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69F7" w14:textId="77777777" w:rsidR="00B107C6" w:rsidRPr="00B107C6" w:rsidRDefault="00B107C6" w:rsidP="00B107C6">
      <w:pPr>
        <w:rPr>
          <w:b/>
          <w:bCs/>
          <w:sz w:val="32"/>
          <w:szCs w:val="32"/>
        </w:rPr>
      </w:pPr>
      <w:r w:rsidRPr="00B107C6">
        <w:rPr>
          <w:b/>
          <w:bCs/>
          <w:sz w:val="32"/>
          <w:szCs w:val="32"/>
        </w:rPr>
        <w:t>Title: The Coronavirus Pandemic: An Unprecedented Global Challenge</w:t>
      </w:r>
    </w:p>
    <w:p w14:paraId="6DB8FD2C" w14:textId="77777777" w:rsidR="00B107C6" w:rsidRDefault="00B107C6" w:rsidP="00B107C6"/>
    <w:p w14:paraId="6CD57605" w14:textId="77777777" w:rsidR="00B107C6" w:rsidRPr="00B107C6" w:rsidRDefault="00B107C6" w:rsidP="00B107C6">
      <w:pPr>
        <w:rPr>
          <w:b/>
          <w:bCs/>
          <w:sz w:val="28"/>
          <w:szCs w:val="28"/>
        </w:rPr>
      </w:pPr>
      <w:r w:rsidRPr="00B107C6">
        <w:rPr>
          <w:b/>
          <w:bCs/>
          <w:sz w:val="28"/>
          <w:szCs w:val="28"/>
        </w:rPr>
        <w:t>Introduction</w:t>
      </w:r>
    </w:p>
    <w:p w14:paraId="541D9387" w14:textId="77777777" w:rsidR="00B107C6" w:rsidRDefault="00B107C6" w:rsidP="00B107C6"/>
    <w:p w14:paraId="0DB189AC" w14:textId="77777777" w:rsidR="00B107C6" w:rsidRDefault="00B107C6" w:rsidP="00B107C6">
      <w:r>
        <w:t>The coronavirus, or COVID-19, is a highly contagious respiratory illness caused by a novel coronavirus, SARS-CoV-2. First identified in Wuhan, China, in December 2019, it rapidly spread to become a global pandemic, having profound and lasting impacts on societies, economies, and healthcare systems worldwide. This essay explores the nature of the coronavirus, its origins, and its far-reaching impact on the world.</w:t>
      </w:r>
    </w:p>
    <w:p w14:paraId="6EFB46FA" w14:textId="77777777" w:rsidR="00B107C6" w:rsidRDefault="00B107C6" w:rsidP="00B107C6"/>
    <w:p w14:paraId="38DEC734" w14:textId="77777777" w:rsidR="00B107C6" w:rsidRPr="00B107C6" w:rsidRDefault="00B107C6" w:rsidP="00B107C6">
      <w:pPr>
        <w:rPr>
          <w:b/>
          <w:bCs/>
          <w:sz w:val="28"/>
          <w:szCs w:val="28"/>
        </w:rPr>
      </w:pPr>
      <w:r w:rsidRPr="00B107C6">
        <w:rPr>
          <w:b/>
          <w:bCs/>
          <w:sz w:val="28"/>
          <w:szCs w:val="28"/>
        </w:rPr>
        <w:t>The Coronavirus: Nature and Origins</w:t>
      </w:r>
    </w:p>
    <w:p w14:paraId="558CDC66" w14:textId="77777777" w:rsidR="00B107C6" w:rsidRDefault="00B107C6" w:rsidP="00B107C6"/>
    <w:p w14:paraId="17F00BF9" w14:textId="77777777" w:rsidR="00B107C6" w:rsidRDefault="00B107C6" w:rsidP="00B107C6">
      <w:r>
        <w:t>Coronaviruses are a family of viruses that primarily infect animals but can also infect humans. They are named for the crown-like spikes that protrude from their surfaces. COVID-19 is caused by SARS-CoV-2, a novel strain of coronavirus. The virus primarily spreads through respiratory droplets and can survive on surfaces for varying durations, making it highly contagious.</w:t>
      </w:r>
    </w:p>
    <w:p w14:paraId="6F081DE8" w14:textId="77777777" w:rsidR="00B107C6" w:rsidRDefault="00B107C6" w:rsidP="00B107C6"/>
    <w:p w14:paraId="25702DF1" w14:textId="77777777" w:rsidR="00B107C6" w:rsidRDefault="00B107C6" w:rsidP="00B107C6">
      <w:r>
        <w:t>The origins of COVID-19 have been traced to a seafood market in Wuhan, where live wild animals were also sold. The virus likely jumped from animals to humans, which is a characteristic of zoonotic diseases. The exact intermediary species remains uncertain, though bats are thought to be the natural reservoir.</w:t>
      </w:r>
    </w:p>
    <w:p w14:paraId="5B9F3650" w14:textId="77777777" w:rsidR="00B107C6" w:rsidRPr="00B107C6" w:rsidRDefault="00B107C6" w:rsidP="00B107C6">
      <w:pPr>
        <w:rPr>
          <w:b/>
          <w:bCs/>
          <w:sz w:val="28"/>
          <w:szCs w:val="28"/>
        </w:rPr>
      </w:pPr>
    </w:p>
    <w:p w14:paraId="05F38B02" w14:textId="77777777" w:rsidR="00B107C6" w:rsidRPr="00B107C6" w:rsidRDefault="00B107C6" w:rsidP="00B107C6">
      <w:pPr>
        <w:rPr>
          <w:b/>
          <w:bCs/>
          <w:sz w:val="28"/>
          <w:szCs w:val="28"/>
        </w:rPr>
      </w:pPr>
      <w:r w:rsidRPr="00B107C6">
        <w:rPr>
          <w:b/>
          <w:bCs/>
          <w:sz w:val="28"/>
          <w:szCs w:val="28"/>
        </w:rPr>
        <w:t>Impact on Public Health</w:t>
      </w:r>
    </w:p>
    <w:p w14:paraId="6B288D70" w14:textId="77777777" w:rsidR="00B107C6" w:rsidRDefault="00B107C6" w:rsidP="00B107C6"/>
    <w:p w14:paraId="0DC6E6FE" w14:textId="77777777" w:rsidR="00B107C6" w:rsidRDefault="00B107C6" w:rsidP="00B107C6">
      <w:r>
        <w:t>The coronavirus pandemic has had profound and far-reaching effects on public health worldwide. The following key impacts highlight the magnitude of the crisis:</w:t>
      </w:r>
    </w:p>
    <w:p w14:paraId="229867EE" w14:textId="77777777" w:rsidR="00B107C6" w:rsidRDefault="00B107C6" w:rsidP="00B107C6"/>
    <w:p w14:paraId="4BD7DE24" w14:textId="77777777" w:rsidR="00B107C6" w:rsidRDefault="00B107C6" w:rsidP="00B107C6">
      <w:r>
        <w:t>High Morbidity and Mortality: COVID-19 has caused millions of infections and hundreds of thousands of deaths globally. The pandemic placed immense strain on healthcare systems, resulting in shortages of medical supplies, hospital beds, and healthcare professionals.</w:t>
      </w:r>
    </w:p>
    <w:p w14:paraId="3371EC43" w14:textId="77777777" w:rsidR="00B107C6" w:rsidRDefault="00B107C6" w:rsidP="00B107C6"/>
    <w:p w14:paraId="3481905F" w14:textId="77777777" w:rsidR="00B107C6" w:rsidRDefault="00B107C6" w:rsidP="00B107C6">
      <w:r>
        <w:t>Mental Health Consequences: The pandemic brought about anxiety, depression, and other mental health issues. The prolonged periods of isolation and uncertainty have had a significant impact on people's well-being.</w:t>
      </w:r>
    </w:p>
    <w:p w14:paraId="698C51AB" w14:textId="77777777" w:rsidR="00B107C6" w:rsidRDefault="00B107C6" w:rsidP="00B107C6"/>
    <w:p w14:paraId="47260010" w14:textId="77777777" w:rsidR="00B107C6" w:rsidRDefault="00B107C6" w:rsidP="00B107C6">
      <w:r>
        <w:t>Vaccine Development: The pandemic accelerated vaccine development and distribution, leading to the rapid deployment of vaccines on a global scale. Vaccination campaigns have been pivotal in reducing the spread of the virus and its impact on health.</w:t>
      </w:r>
    </w:p>
    <w:p w14:paraId="17DD31B8" w14:textId="77777777" w:rsidR="00B107C6" w:rsidRDefault="00B107C6" w:rsidP="00B107C6"/>
    <w:p w14:paraId="1BC91366" w14:textId="77777777" w:rsidR="00B107C6" w:rsidRPr="00B107C6" w:rsidRDefault="00B107C6" w:rsidP="00B107C6">
      <w:pPr>
        <w:rPr>
          <w:b/>
          <w:bCs/>
          <w:sz w:val="28"/>
          <w:szCs w:val="28"/>
        </w:rPr>
      </w:pPr>
      <w:r w:rsidRPr="00B107C6">
        <w:rPr>
          <w:b/>
          <w:bCs/>
          <w:sz w:val="28"/>
          <w:szCs w:val="28"/>
        </w:rPr>
        <w:t>Impact on Economies</w:t>
      </w:r>
    </w:p>
    <w:p w14:paraId="0BF9E256" w14:textId="77777777" w:rsidR="00B107C6" w:rsidRDefault="00B107C6" w:rsidP="00B107C6"/>
    <w:p w14:paraId="0C6CAC27" w14:textId="77777777" w:rsidR="00B107C6" w:rsidRDefault="00B107C6" w:rsidP="00B107C6">
      <w:r>
        <w:t>The economic repercussions of the coronavirus pandemic have been profound, affecting various sectors and causing both short-term and long-term consequences:</w:t>
      </w:r>
    </w:p>
    <w:p w14:paraId="4014FC68" w14:textId="77777777" w:rsidR="00B107C6" w:rsidRDefault="00B107C6" w:rsidP="00B107C6"/>
    <w:p w14:paraId="0023EA04" w14:textId="77777777" w:rsidR="00B107C6" w:rsidRDefault="00B107C6" w:rsidP="00B107C6">
      <w:r>
        <w:t>Economic Recession: Lockdowns, travel restrictions, and business closures led to a global economic recession. Unemployment rates soared as many industries struggled to stay afloat.</w:t>
      </w:r>
    </w:p>
    <w:p w14:paraId="7CD552D2" w14:textId="77777777" w:rsidR="00B107C6" w:rsidRDefault="00B107C6" w:rsidP="00B107C6"/>
    <w:p w14:paraId="1ED74B69" w14:textId="77777777" w:rsidR="00B107C6" w:rsidRDefault="00B107C6" w:rsidP="00B107C6">
      <w:r>
        <w:t>Remote Work and Technology: The pandemic accelerated the adoption of remote work and technology-driven solutions in various industries. Companies had to adapt quickly to maintain operations, with implications for the future of work.</w:t>
      </w:r>
    </w:p>
    <w:p w14:paraId="4474CC71" w14:textId="77777777" w:rsidR="00B107C6" w:rsidRDefault="00B107C6" w:rsidP="00B107C6"/>
    <w:p w14:paraId="4FD3E7F6" w14:textId="77777777" w:rsidR="00B107C6" w:rsidRDefault="00B107C6" w:rsidP="00B107C6">
      <w:r>
        <w:t>Economic Disparities: The pandemic disproportionately affected vulnerable communities, exacerbating economic disparities. Low-income workers and small businesses were particularly hard hit.</w:t>
      </w:r>
    </w:p>
    <w:p w14:paraId="0F76AB33" w14:textId="77777777" w:rsidR="00B107C6" w:rsidRDefault="00B107C6" w:rsidP="00B107C6"/>
    <w:p w14:paraId="56928D68" w14:textId="77777777" w:rsidR="00B107C6" w:rsidRPr="00B107C6" w:rsidRDefault="00B107C6" w:rsidP="00B107C6">
      <w:pPr>
        <w:rPr>
          <w:b/>
          <w:bCs/>
          <w:sz w:val="28"/>
          <w:szCs w:val="28"/>
        </w:rPr>
      </w:pPr>
      <w:r w:rsidRPr="00B107C6">
        <w:rPr>
          <w:b/>
          <w:bCs/>
          <w:sz w:val="28"/>
          <w:szCs w:val="28"/>
        </w:rPr>
        <w:t>Impact on Societies</w:t>
      </w:r>
    </w:p>
    <w:p w14:paraId="4F47AC5E" w14:textId="77777777" w:rsidR="00B107C6" w:rsidRDefault="00B107C6" w:rsidP="00B107C6"/>
    <w:p w14:paraId="0BAC66F9" w14:textId="77777777" w:rsidR="00B107C6" w:rsidRDefault="00B107C6" w:rsidP="00B107C6">
      <w:r>
        <w:t>COVID-19 has reshaped societies in numerous ways, influencing how people interact, travel, and engage with their communities:</w:t>
      </w:r>
    </w:p>
    <w:p w14:paraId="6FF7033F" w14:textId="77777777" w:rsidR="00B107C6" w:rsidRDefault="00B107C6" w:rsidP="00B107C6"/>
    <w:p w14:paraId="724468D7" w14:textId="77777777" w:rsidR="00B107C6" w:rsidRDefault="00B107C6" w:rsidP="00B107C6">
      <w:r>
        <w:t>Social Distancing and Mask-Wearing: Widespread adoption of social distancing measures and mask-wearing became the norm to prevent virus transmission.</w:t>
      </w:r>
    </w:p>
    <w:p w14:paraId="4577021B" w14:textId="77777777" w:rsidR="00B107C6" w:rsidRDefault="00B107C6" w:rsidP="00B107C6"/>
    <w:p w14:paraId="0198A559" w14:textId="77777777" w:rsidR="00B107C6" w:rsidRDefault="00B107C6" w:rsidP="00B107C6">
      <w:r>
        <w:t>Educational Disruption: The pandemic disrupted education, with remote learning becoming the primary mode of instruction. This shift raised concerns about unequal access to quality education.</w:t>
      </w:r>
    </w:p>
    <w:p w14:paraId="580BEB26" w14:textId="77777777" w:rsidR="00B107C6" w:rsidRDefault="00B107C6" w:rsidP="00B107C6"/>
    <w:p w14:paraId="5C48E3E6" w14:textId="77777777" w:rsidR="00B107C6" w:rsidRDefault="00B107C6" w:rsidP="00B107C6">
      <w:r>
        <w:lastRenderedPageBreak/>
        <w:t>Information Dissemination: The pandemic underscored the importance of accurate and timely information. Misinformation and disinformation became a significant challenge.</w:t>
      </w:r>
    </w:p>
    <w:p w14:paraId="735BE4B7" w14:textId="77777777" w:rsidR="00B107C6" w:rsidRPr="00B107C6" w:rsidRDefault="00B107C6" w:rsidP="00B107C6">
      <w:pPr>
        <w:rPr>
          <w:b/>
          <w:bCs/>
          <w:sz w:val="28"/>
          <w:szCs w:val="28"/>
        </w:rPr>
      </w:pPr>
    </w:p>
    <w:p w14:paraId="27622B7B" w14:textId="77777777" w:rsidR="00B107C6" w:rsidRPr="00B107C6" w:rsidRDefault="00B107C6" w:rsidP="00B107C6">
      <w:pPr>
        <w:rPr>
          <w:b/>
          <w:bCs/>
          <w:sz w:val="28"/>
          <w:szCs w:val="28"/>
        </w:rPr>
      </w:pPr>
      <w:r w:rsidRPr="00B107C6">
        <w:rPr>
          <w:b/>
          <w:bCs/>
          <w:sz w:val="28"/>
          <w:szCs w:val="28"/>
        </w:rPr>
        <w:t>International Collaboration and Global Response</w:t>
      </w:r>
    </w:p>
    <w:p w14:paraId="7C2ACFD8" w14:textId="77777777" w:rsidR="00B107C6" w:rsidRDefault="00B107C6" w:rsidP="00B107C6"/>
    <w:p w14:paraId="11747A39" w14:textId="77777777" w:rsidR="00B107C6" w:rsidRDefault="00B107C6" w:rsidP="00B107C6">
      <w:r>
        <w:t>The pandemic necessitated international collaboration and a global response. Countries worked together to share information, develop vaccines, and distribute resources. Initiatives like COVAX aimed to ensure equitable access to vaccines worldwide.</w:t>
      </w:r>
    </w:p>
    <w:p w14:paraId="3C818DC9" w14:textId="77777777" w:rsidR="00B107C6" w:rsidRDefault="00B107C6" w:rsidP="00B107C6"/>
    <w:p w14:paraId="512930E2" w14:textId="77777777" w:rsidR="00B107C6" w:rsidRPr="00B107C6" w:rsidRDefault="00B107C6" w:rsidP="00B107C6">
      <w:pPr>
        <w:rPr>
          <w:b/>
          <w:bCs/>
          <w:sz w:val="28"/>
          <w:szCs w:val="28"/>
        </w:rPr>
      </w:pPr>
      <w:r w:rsidRPr="00B107C6">
        <w:rPr>
          <w:b/>
          <w:bCs/>
          <w:sz w:val="28"/>
          <w:szCs w:val="28"/>
        </w:rPr>
        <w:t>Conclusion</w:t>
      </w:r>
    </w:p>
    <w:p w14:paraId="34453847" w14:textId="77777777" w:rsidR="00B107C6" w:rsidRDefault="00B107C6" w:rsidP="00B107C6"/>
    <w:p w14:paraId="461FA1D1" w14:textId="5E8CBE07" w:rsidR="008F0DEE" w:rsidRDefault="00B107C6" w:rsidP="00B107C6">
      <w:r>
        <w:t>The coronavirus pandemic, caused by the novel coronavirus SARS-CoV-2, has had a profound impact on the world. It has affected public health, economies, and societies in unprecedented ways. The global response has highlighted the importance of international collaboration in addressing and mitigating such global challenges. As the world continues to grapple with the virus, it is essential to learn from this experience to better prepare for future health crises and global emergencies.</w:t>
      </w:r>
    </w:p>
    <w:sectPr w:rsidR="008F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EE"/>
    <w:rsid w:val="008F0DEE"/>
    <w:rsid w:val="00B1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43BD0-E59E-4B1C-B72E-76224EBD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220412002</dc:creator>
  <cp:keywords/>
  <dc:description/>
  <cp:lastModifiedBy>220412002</cp:lastModifiedBy>
  <cp:revision>2</cp:revision>
  <dcterms:created xsi:type="dcterms:W3CDTF">2023-10-18T07:55:00Z</dcterms:created>
  <dcterms:modified xsi:type="dcterms:W3CDTF">2023-10-18T07:56:00Z</dcterms:modified>
</cp:coreProperties>
</file>