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1E2F6146" w:rsidR="00A861BF" w:rsidRPr="00A861BF" w:rsidRDefault="00A861BF" w:rsidP="00A861BF">
      <w:pPr>
        <w:spacing w:line="600" w:lineRule="auto"/>
        <w:jc w:val="center"/>
        <w:rPr>
          <w:rFonts w:ascii="Times New Roman" w:hAnsi="Times New Roman" w:cs="Times New Roman"/>
          <w:b/>
          <w:bCs/>
          <w:sz w:val="52"/>
          <w:szCs w:val="52"/>
          <w:lang w:val="en-US"/>
        </w:rPr>
      </w:pPr>
      <w:r w:rsidRPr="00EB494C">
        <w:rPr>
          <w:rFonts w:ascii="Times New Roman" w:hAnsi="Times New Roman" w:cs="Times New Roman"/>
          <w:b/>
          <w:bCs/>
          <w:sz w:val="52"/>
          <w:szCs w:val="52"/>
        </w:rPr>
        <w:t xml:space="preserve">An Article on </w:t>
      </w:r>
      <w:r>
        <w:rPr>
          <w:rFonts w:ascii="Times New Roman" w:hAnsi="Times New Roman" w:cs="Times New Roman"/>
          <w:b/>
          <w:bCs/>
          <w:sz w:val="52"/>
          <w:szCs w:val="52"/>
          <w:lang w:val="en-US"/>
        </w:rPr>
        <w:t>Async Rust</w:t>
      </w:r>
    </w:p>
    <w:p w14:paraId="0213672F" w14:textId="48F6820B" w:rsidR="00A861BF" w:rsidRDefault="00C7672E" w:rsidP="00A861BF">
      <w:pPr>
        <w:jc w:val="both"/>
        <w:rPr>
          <w:rFonts w:ascii="Times New Roman" w:hAnsi="Times New Roman" w:cs="Times New Roman"/>
          <w:sz w:val="32"/>
          <w:szCs w:val="32"/>
        </w:rPr>
      </w:pPr>
      <w:r>
        <w:rPr>
          <w:noProof/>
        </w:rPr>
        <w:drawing>
          <wp:inline distT="0" distB="0" distL="0" distR="0" wp14:anchorId="0F99FA2F" wp14:editId="3EAF01DE">
            <wp:extent cx="5731510" cy="3179445"/>
            <wp:effectExtent l="0" t="0" r="2540" b="1905"/>
            <wp:docPr id="2" name="Picture 2" descr="Rust's Journey to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t's Journey to Async/awa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3D6A2D72" w14:textId="77777777" w:rsidR="00A861BF" w:rsidRPr="00325906" w:rsidRDefault="00A861BF" w:rsidP="00A861BF">
      <w:pPr>
        <w:jc w:val="both"/>
        <w:rPr>
          <w:rFonts w:ascii="Times New Roman" w:hAnsi="Times New Roman" w:cs="Times New Roman"/>
          <w:sz w:val="32"/>
          <w:szCs w:val="32"/>
        </w:rPr>
      </w:pPr>
    </w:p>
    <w:p w14:paraId="30F699FA" w14:textId="4BFCE167" w:rsidR="00C7672E" w:rsidRPr="00C7672E" w:rsidRDefault="00834BC5" w:rsidP="00C7672E">
      <w:pPr>
        <w:rPr>
          <w:rFonts w:ascii="Times New Roman" w:hAnsi="Times New Roman" w:cs="Times New Roman"/>
          <w:b/>
          <w:bCs/>
          <w:sz w:val="40"/>
          <w:szCs w:val="40"/>
        </w:rPr>
      </w:pPr>
      <w:r>
        <w:rPr>
          <w:rFonts w:ascii="Times New Roman" w:hAnsi="Times New Roman" w:cs="Times New Roman"/>
          <w:b/>
          <w:bCs/>
          <w:sz w:val="40"/>
          <w:szCs w:val="40"/>
          <w:lang w:val="en-US"/>
        </w:rPr>
        <w:t>W</w:t>
      </w:r>
      <w:r w:rsidR="00C7672E" w:rsidRPr="00C7672E">
        <w:rPr>
          <w:rFonts w:ascii="Times New Roman" w:hAnsi="Times New Roman" w:cs="Times New Roman"/>
          <w:b/>
          <w:bCs/>
          <w:sz w:val="40"/>
          <w:szCs w:val="40"/>
        </w:rPr>
        <w:t>hat is async?</w:t>
      </w:r>
    </w:p>
    <w:p w14:paraId="7F7DD6F8"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 is short for “asynchronous”. Async is a mean of running code concurrently. Also, it is meant to be multiple operations running in a time on a same OS thread.</w:t>
      </w:r>
    </w:p>
    <w:p w14:paraId="19ACEF6B" w14:textId="088BBC22" w:rsid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 xml:space="preserve">In other words, Asynchronous programming is a parallel programming in which a unit work of an application run separately from the main application, and notifies to the calling thread after completion. </w:t>
      </w:r>
    </w:p>
    <w:p w14:paraId="20980DDC"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Why Async?</w:t>
      </w:r>
    </w:p>
    <w:p w14:paraId="04587629" w14:textId="76EEA021" w:rsid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 programming allows us to run multiple of these IO bound computations at a time on a single thread. Or we can say that, an asynchronous code let us to run several tasks simultaneously on the same OS thread.</w:t>
      </w:r>
    </w:p>
    <w:p w14:paraId="3B8204B4" w14:textId="088D11AB" w:rsidR="00C7672E" w:rsidRDefault="00C7672E" w:rsidP="00C7672E">
      <w:pPr>
        <w:rPr>
          <w:rFonts w:ascii="Times New Roman" w:hAnsi="Times New Roman" w:cs="Times New Roman"/>
          <w:sz w:val="32"/>
          <w:szCs w:val="32"/>
        </w:rPr>
      </w:pPr>
      <w:r>
        <w:rPr>
          <w:noProof/>
        </w:rPr>
        <w:lastRenderedPageBreak/>
        <w:drawing>
          <wp:inline distT="0" distB="0" distL="0" distR="0" wp14:anchorId="04C7F46D" wp14:editId="41330F1B">
            <wp:extent cx="5543550" cy="4629150"/>
            <wp:effectExtent l="0" t="0" r="0" b="0"/>
            <wp:docPr id="8" name="Picture 8" descr="Concurrency and Asynchronous Programming — MSL-Network 0.5.1.dev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cy and Asynchronous Programming — MSL-Network 0.5.1.dev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4629150"/>
                    </a:xfrm>
                    <a:prstGeom prst="rect">
                      <a:avLst/>
                    </a:prstGeom>
                    <a:noFill/>
                    <a:ln>
                      <a:noFill/>
                    </a:ln>
                  </pic:spPr>
                </pic:pic>
              </a:graphicData>
            </a:graphic>
          </wp:inline>
        </w:drawing>
      </w:r>
    </w:p>
    <w:p w14:paraId="50B9B013" w14:textId="77777777" w:rsidR="00C7672E" w:rsidRPr="00C7672E" w:rsidRDefault="00C7672E" w:rsidP="00C7672E">
      <w:pPr>
        <w:rPr>
          <w:rFonts w:ascii="Times New Roman" w:hAnsi="Times New Roman" w:cs="Times New Roman"/>
          <w:sz w:val="32"/>
          <w:szCs w:val="32"/>
        </w:rPr>
      </w:pPr>
    </w:p>
    <w:p w14:paraId="7EA4B70B"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Async Rust</w:t>
      </w:r>
    </w:p>
    <w:p w14:paraId="100F21A7"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Asynchronous coding in Rust Programming Language may be little bit different as it done in other programming languages like C# or JavaScript. In Async Rust, there is fearless concurrency while running multiple operations.</w:t>
      </w:r>
    </w:p>
    <w:p w14:paraId="5CE449CF"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In Rust an Asynchronous function starts by</w:t>
      </w:r>
      <w:r w:rsidRPr="00C7672E">
        <w:rPr>
          <w:sz w:val="28"/>
          <w:szCs w:val="28"/>
          <w:lang w:val="en-US"/>
        </w:rPr>
        <w:t xml:space="preserve"> </w:t>
      </w:r>
      <w:r w:rsidRPr="00C7672E">
        <w:rPr>
          <w:rFonts w:ascii="Courier New" w:hAnsi="Courier New" w:cs="Courier New"/>
          <w:color w:val="0D593C"/>
          <w:sz w:val="32"/>
          <w:szCs w:val="32"/>
          <w:shd w:val="clear" w:color="auto" w:fill="E5F5E5"/>
        </w:rPr>
        <w:t>.await</w:t>
      </w:r>
      <w:r w:rsidRPr="00C7672E">
        <w:rPr>
          <w:sz w:val="24"/>
          <w:szCs w:val="24"/>
          <w:lang w:val="en-US"/>
        </w:rPr>
        <w:t xml:space="preserve"> </w:t>
      </w:r>
      <w:r w:rsidRPr="00C7672E">
        <w:rPr>
          <w:rFonts w:ascii="Times New Roman" w:hAnsi="Times New Roman" w:cs="Times New Roman"/>
          <w:sz w:val="32"/>
          <w:szCs w:val="32"/>
        </w:rPr>
        <w:t>or by launching a task using an executor.</w:t>
      </w:r>
    </w:p>
    <w:p w14:paraId="3CF072BA"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 xml:space="preserve">But the standard library doesn’t come with an executer so, we need an external library to run futures. The executor takes care of executing the futures, polling them and returning the results after completion. </w:t>
      </w:r>
    </w:p>
    <w:p w14:paraId="6F6E0BF4"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What is meant by Future?</w:t>
      </w:r>
    </w:p>
    <w:p w14:paraId="6BCD8D4B"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lastRenderedPageBreak/>
        <w:t>In Rust,</w:t>
      </w:r>
      <w:r w:rsidRPr="0051677C">
        <w:t> </w:t>
      </w:r>
      <w:r w:rsidRPr="00C7672E">
        <w:rPr>
          <w:rFonts w:ascii="Courier New" w:hAnsi="Courier New" w:cs="Courier New"/>
          <w:color w:val="0D593C"/>
          <w:sz w:val="32"/>
          <w:szCs w:val="32"/>
          <w:shd w:val="clear" w:color="auto" w:fill="E5F5E5"/>
        </w:rPr>
        <w:t xml:space="preserve">async </w:t>
      </w:r>
      <w:proofErr w:type="spellStart"/>
      <w:r w:rsidRPr="00C7672E">
        <w:rPr>
          <w:rFonts w:ascii="Courier New" w:hAnsi="Courier New" w:cs="Courier New"/>
          <w:color w:val="0D593C"/>
          <w:sz w:val="32"/>
          <w:szCs w:val="32"/>
          <w:shd w:val="clear" w:color="auto" w:fill="E5F5E5"/>
        </w:rPr>
        <w:t>fn</w:t>
      </w:r>
      <w:proofErr w:type="spellEnd"/>
      <w:r w:rsidRPr="00C7672E">
        <w:rPr>
          <w:sz w:val="32"/>
          <w:szCs w:val="32"/>
        </w:rPr>
        <w:t> </w:t>
      </w:r>
      <w:r w:rsidRPr="00C7672E">
        <w:rPr>
          <w:rFonts w:ascii="Times New Roman" w:hAnsi="Times New Roman" w:cs="Times New Roman"/>
          <w:sz w:val="32"/>
          <w:szCs w:val="32"/>
        </w:rPr>
        <w:t>creates an asynchronous function which returns a Future. To execute the body of the function, the returned Future must be run to completion. They aim to break code into small, composable actions that can be executed by a part of our system.</w:t>
      </w:r>
    </w:p>
    <w:p w14:paraId="560ED169" w14:textId="77777777" w:rsidR="00842778" w:rsidRDefault="00842778"/>
    <w:sectPr w:rsidR="0084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834BC5"/>
    <w:rsid w:val="00842778"/>
    <w:rsid w:val="00A861BF"/>
    <w:rsid w:val="00C7672E"/>
    <w:rsid w:val="00FB6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5</cp:revision>
  <dcterms:created xsi:type="dcterms:W3CDTF">2020-04-18T05:21:00Z</dcterms:created>
  <dcterms:modified xsi:type="dcterms:W3CDTF">2020-04-22T13:06:00Z</dcterms:modified>
</cp:coreProperties>
</file>