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0" w:line="240" w:lineRule="auto"/>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Memoona Zareen</w:t>
      </w:r>
    </w:p>
    <w:p w:rsidR="00000000" w:rsidDel="00000000" w:rsidP="00000000" w:rsidRDefault="00000000" w:rsidRPr="00000000" w14:paraId="00000002">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memoona.zareen@gmail.com</w:t>
      </w:r>
      <w:r w:rsidDel="00000000" w:rsidR="00000000" w:rsidRPr="00000000">
        <w:drawing>
          <wp:anchor allowOverlap="1" behindDoc="0" distB="0" distT="0" distL="114300" distR="114300" hidden="0" layoutInCell="1" locked="0" relativeHeight="0" simplePos="0">
            <wp:simplePos x="0" y="0"/>
            <wp:positionH relativeFrom="column">
              <wp:posOffset>4820981</wp:posOffset>
            </wp:positionH>
            <wp:positionV relativeFrom="paragraph">
              <wp:posOffset>4754</wp:posOffset>
            </wp:positionV>
            <wp:extent cx="1076325" cy="1396365"/>
            <wp:effectExtent b="0" l="0" r="0" t="0"/>
            <wp:wrapSquare wrapText="bothSides" distB="0" distT="0" distL="114300" distR="114300"/>
            <wp:docPr descr="Memoona" id="1" name="image1.png"/>
            <a:graphic>
              <a:graphicData uri="http://schemas.openxmlformats.org/drawingml/2006/picture">
                <pic:pic>
                  <pic:nvPicPr>
                    <pic:cNvPr descr="Memoona" id="0" name="image1.png"/>
                    <pic:cNvPicPr preferRelativeResize="0"/>
                  </pic:nvPicPr>
                  <pic:blipFill>
                    <a:blip r:embed="rId6"/>
                    <a:srcRect b="0" l="0" r="0" t="0"/>
                    <a:stretch>
                      <a:fillRect/>
                    </a:stretch>
                  </pic:blipFill>
                  <pic:spPr>
                    <a:xfrm>
                      <a:off x="0" y="0"/>
                      <a:ext cx="1076325" cy="1396365"/>
                    </a:xfrm>
                    <a:prstGeom prst="rect"/>
                    <a:ln/>
                  </pic:spPr>
                </pic:pic>
              </a:graphicData>
            </a:graphic>
          </wp:anchor>
        </w:drawing>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+64 22 4210022</w:t>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Auckland, New Zealand</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 </w:t>
      </w:r>
    </w:p>
    <w:p w:rsidR="00000000" w:rsidDel="00000000" w:rsidP="00000000" w:rsidRDefault="00000000" w:rsidRPr="00000000" w14:paraId="0000000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dedicated learner and honest professional with high level of integrity and enthusiasm. I have worked in teams and performed solely as well. I have served the academia of Pakistan and strived for institutional collaborations of business and management schools to bring coopetition and to promote research culture in the region. That includes initiatives for supporting, standardizing and strengthening business and management education through collaborative efforts in a cooperative environment. I have also worked as lecturer of management, strategy and business. I have authored several research papers, published in internationally renowned journals. My knowledge of qualitative and quantitative research tools includes NVIVO, SPSS and R software packages. I am keenly interested in cooperation challenges, integrity and growth of organisations, ecosystems and associations for shared goals. Also, I am a great proponent of women literacy, empowerment, and right to work, and consider inclusivity crucial for socio-economic development.</w:t>
      </w:r>
    </w:p>
    <w:p w:rsidR="00000000" w:rsidDel="00000000" w:rsidP="00000000" w:rsidRDefault="00000000" w:rsidRPr="00000000" w14:paraId="00000009">
      <w:pPr>
        <w:spacing w:after="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Qualification</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PhD Scholar at the University of Auckland Business School, University of Auckland, New Zealand.   (In progress).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Thesis Title: Blockchain Governance in Multi-Organisational Ecosystems: Coping with Coopetition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 Phil Business Administration with CGPA 3.98/4 from Superior University, Pakistan.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Thesis Title: Mobile Money: Enhancing Financial Inclusion of Unbanked Developing Population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Masters of Business and Information Technology (MBIT) from University of the Punjab, Pakistan.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Majors: Information Technology and Finance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1"/>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Bachelors of Sciences from The University of Punjab, Lahore, Pakistan. (Mathematics &amp; Physics)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Higher Secondary School Examination, from the Board of Intermediate and Secondary Education Lahore, Pakistan.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Secondary School Examination, from the Board of Intermediate and Secondary Education Lahore, Pakistan.</w:t>
      </w:r>
    </w:p>
    <w:p w:rsidR="00000000" w:rsidDel="00000000" w:rsidP="00000000" w:rsidRDefault="00000000" w:rsidRPr="00000000" w14:paraId="00000018">
      <w:pPr>
        <w:tabs>
          <w:tab w:val="left" w:leader="none" w:pos="720"/>
        </w:tabs>
        <w:spacing w:before="240" w:line="276" w:lineRule="auto"/>
        <w:ind w:right="18"/>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Special Achievements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Dean’s Doctoral Scholarship Award–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Recipient of Dean’s Scholarship award for PhD from the University of Auckland Business School, University of Auckland, New Zealand.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Distinction in M. Phil (Gold Medalist)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Achieved first position in M. Phil from Superior University with CGPA 3.98/4 and 88% marks.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Best Paper Presenter Award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conference presentation the paper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Mobile Money: Advancing Access to Financial Services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International Conference on Management Research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ICMR 2012),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November 22-23, 2012, Lahore, Pakistan.</w:t>
      </w:r>
      <w:r w:rsidDel="00000000" w:rsidR="00000000" w:rsidRPr="00000000">
        <w:rPr>
          <w:rtl w:val="0"/>
        </w:rPr>
      </w:r>
    </w:p>
    <w:p w:rsidR="00000000" w:rsidDel="00000000" w:rsidP="00000000" w:rsidRDefault="00000000" w:rsidRPr="00000000" w14:paraId="0000001E">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and Publications</w:t>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Scholar Citations: 498</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Journal Publications:</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Zareen, 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Ahmad, N.  and Arif, 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Measuring   the   Impact   of   Coronavirus   at Grassroot Level in Pakistan: Perils, Pitfalls and Preventive Strategies.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Empirical Economic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3(2), 62-82.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ul Rehman, W., Razzaq, K.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Zareen, M. (2020).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Organizational climate and performance: Mediating role of Affective commitment, knowledge sharing practices and perceived cost of knowledge sharing.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International Journal of Management Research and Emerging Sciences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10(02), 72-84.</w:t>
      </w:r>
    </w:p>
    <w:p w:rsidR="00000000" w:rsidDel="00000000" w:rsidP="00000000" w:rsidRDefault="00000000" w:rsidRPr="00000000" w14:paraId="00000024">
      <w:pPr>
        <w:numPr>
          <w:ilvl w:val="0"/>
          <w:numId w:val="9"/>
        </w:numPr>
        <w:spacing w:after="200" w:before="40" w:line="276" w:lineRule="auto"/>
        <w:ind w:left="360" w:right="-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Shuja, A., Qureshi, I. A., Schaeffer, D. M., and </w:t>
      </w:r>
      <w:r w:rsidDel="00000000" w:rsidR="00000000" w:rsidRPr="00000000">
        <w:rPr>
          <w:rFonts w:ascii="Times New Roman" w:cs="Times New Roman" w:eastAsia="Times New Roman" w:hAnsi="Times New Roman"/>
          <w:b w:val="1"/>
          <w:rtl w:val="0"/>
        </w:rPr>
        <w:t xml:space="preserve">Zareen, M. (2019).</w:t>
      </w:r>
      <w:r w:rsidDel="00000000" w:rsidR="00000000" w:rsidRPr="00000000">
        <w:rPr>
          <w:rFonts w:ascii="Times New Roman" w:cs="Times New Roman" w:eastAsia="Times New Roman" w:hAnsi="Times New Roman"/>
          <w:rtl w:val="0"/>
        </w:rPr>
        <w:t xml:space="preserve"> Effect of m-learning on students’ academic performance mediated by facilitation discourse and flexibility. </w:t>
      </w:r>
      <w:r w:rsidDel="00000000" w:rsidR="00000000" w:rsidRPr="00000000">
        <w:rPr>
          <w:rFonts w:ascii="Times New Roman" w:cs="Times New Roman" w:eastAsia="Times New Roman" w:hAnsi="Times New Roman"/>
          <w:i w:val="1"/>
          <w:rtl w:val="0"/>
        </w:rPr>
        <w:t xml:space="preserve">Knowledge Management &amp; E-Learning, </w:t>
      </w:r>
      <w:r w:rsidDel="00000000" w:rsidR="00000000" w:rsidRPr="00000000">
        <w:rPr>
          <w:rFonts w:ascii="Times New Roman" w:cs="Times New Roman" w:eastAsia="Times New Roman" w:hAnsi="Times New Roman"/>
          <w:rtl w:val="0"/>
        </w:rPr>
        <w:t xml:space="preserve">11(2), 158–200. </w:t>
      </w:r>
      <w:r w:rsidDel="00000000" w:rsidR="00000000" w:rsidRPr="00000000">
        <w:rPr>
          <w:rFonts w:ascii="Times New Roman" w:cs="Times New Roman" w:eastAsia="Times New Roman" w:hAnsi="Times New Roman"/>
          <w:b w:val="1"/>
          <w:rtl w:val="0"/>
        </w:rPr>
        <w:t xml:space="preserve">Citations: 53</w:t>
      </w:r>
      <w:r w:rsidDel="00000000" w:rsidR="00000000" w:rsidRPr="00000000">
        <w:rPr>
          <w:rtl w:val="0"/>
        </w:rPr>
      </w:r>
    </w:p>
    <w:p w:rsidR="00000000" w:rsidDel="00000000" w:rsidP="00000000" w:rsidRDefault="00000000" w:rsidRPr="00000000" w14:paraId="00000025">
      <w:pPr>
        <w:numPr>
          <w:ilvl w:val="0"/>
          <w:numId w:val="9"/>
        </w:numPr>
        <w:spacing w:after="200" w:before="40" w:line="276" w:lineRule="auto"/>
        <w:ind w:left="360" w:right="-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Zareen, M.</w:t>
      </w:r>
      <w:r w:rsidDel="00000000" w:rsidR="00000000" w:rsidRPr="00000000">
        <w:rPr>
          <w:rFonts w:ascii="Times New Roman" w:cs="Times New Roman" w:eastAsia="Times New Roman" w:hAnsi="Times New Roman"/>
          <w:rtl w:val="0"/>
        </w:rPr>
        <w:t xml:space="preserve">, Razzaq, K. and Mujtaba, B. G. </w:t>
      </w:r>
      <w:r w:rsidDel="00000000" w:rsidR="00000000" w:rsidRPr="00000000">
        <w:rPr>
          <w:rFonts w:ascii="Times New Roman" w:cs="Times New Roman" w:eastAsia="Times New Roman" w:hAnsi="Times New Roman"/>
          <w:b w:val="1"/>
          <w:rtl w:val="0"/>
        </w:rPr>
        <w:t xml:space="preserve">(2015)</w:t>
      </w:r>
      <w:r w:rsidDel="00000000" w:rsidR="00000000" w:rsidRPr="00000000">
        <w:rPr>
          <w:rFonts w:ascii="Times New Roman" w:cs="Times New Roman" w:eastAsia="Times New Roman" w:hAnsi="Times New Roman"/>
          <w:rtl w:val="0"/>
        </w:rPr>
        <w:t xml:space="preserve">. Impact of Transactional, Transformational and Laissez-Faire Leadership Styles on Motivation: A Quantitative Study of Banking Employees in Pakistan. </w:t>
      </w:r>
      <w:r w:rsidDel="00000000" w:rsidR="00000000" w:rsidRPr="00000000">
        <w:rPr>
          <w:rFonts w:ascii="Times New Roman" w:cs="Times New Roman" w:eastAsia="Times New Roman" w:hAnsi="Times New Roman"/>
          <w:i w:val="1"/>
          <w:rtl w:val="0"/>
        </w:rPr>
        <w:t xml:space="preserve">Public Organization Review</w:t>
      </w:r>
      <w:r w:rsidDel="00000000" w:rsidR="00000000" w:rsidRPr="00000000">
        <w:rPr>
          <w:rFonts w:ascii="Times New Roman" w:cs="Times New Roman" w:eastAsia="Times New Roman" w:hAnsi="Times New Roman"/>
          <w:rtl w:val="0"/>
        </w:rPr>
        <w:t xml:space="preserve">, 15(4), 431-549. DOI 10.1007/s11115-014-0287-6. </w:t>
      </w:r>
      <w:r w:rsidDel="00000000" w:rsidR="00000000" w:rsidRPr="00000000">
        <w:rPr>
          <w:rFonts w:ascii="Times New Roman" w:cs="Times New Roman" w:eastAsia="Times New Roman" w:hAnsi="Times New Roman"/>
          <w:b w:val="1"/>
          <w:rtl w:val="0"/>
        </w:rPr>
        <w:t xml:space="preserve">Citations: 290</w:t>
      </w:r>
      <w:r w:rsidDel="00000000" w:rsidR="00000000" w:rsidRPr="00000000">
        <w:rPr>
          <w:rtl w:val="0"/>
        </w:rPr>
      </w:r>
    </w:p>
    <w:p w:rsidR="00000000" w:rsidDel="00000000" w:rsidP="00000000" w:rsidRDefault="00000000" w:rsidRPr="00000000" w14:paraId="00000026">
      <w:pPr>
        <w:numPr>
          <w:ilvl w:val="0"/>
          <w:numId w:val="9"/>
        </w:numPr>
        <w:spacing w:after="200" w:before="4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highlight w:val="white"/>
          <w:rtl w:val="0"/>
        </w:rPr>
        <w:t xml:space="preserve">Zareen, M., </w:t>
      </w:r>
      <w:r w:rsidDel="00000000" w:rsidR="00000000" w:rsidRPr="00000000">
        <w:rPr>
          <w:rFonts w:ascii="Times New Roman" w:cs="Times New Roman" w:eastAsia="Times New Roman" w:hAnsi="Times New Roman"/>
          <w:color w:val="000000"/>
          <w:highlight w:val="white"/>
          <w:rtl w:val="0"/>
        </w:rPr>
        <w:t xml:space="preserve">Razzaq, K., and Mujtaba, B. G.,</w:t>
      </w:r>
      <w:r w:rsidDel="00000000" w:rsidR="00000000" w:rsidRPr="00000000">
        <w:rPr>
          <w:rFonts w:ascii="Times New Roman" w:cs="Times New Roman" w:eastAsia="Times New Roman" w:hAnsi="Times New Roman"/>
          <w:b w:val="1"/>
          <w:color w:val="000000"/>
          <w:highlight w:val="white"/>
          <w:rtl w:val="0"/>
        </w:rPr>
        <w:t xml:space="preserve"> (2013).</w:t>
      </w:r>
      <w:r w:rsidDel="00000000" w:rsidR="00000000" w:rsidRPr="00000000">
        <w:rPr>
          <w:rFonts w:ascii="Times New Roman" w:cs="Times New Roman" w:eastAsia="Times New Roman" w:hAnsi="Times New Roman"/>
          <w:color w:val="000000"/>
          <w:highlight w:val="white"/>
          <w:rtl w:val="0"/>
        </w:rPr>
        <w:t xml:space="preserve"> Job Design and Employee Performance: The Moderating Role of Employee’s Psychological Perception. </w:t>
      </w:r>
      <w:r w:rsidDel="00000000" w:rsidR="00000000" w:rsidRPr="00000000">
        <w:rPr>
          <w:rFonts w:ascii="Times New Roman" w:cs="Times New Roman" w:eastAsia="Times New Roman" w:hAnsi="Times New Roman"/>
          <w:i w:val="1"/>
          <w:color w:val="000000"/>
          <w:highlight w:val="white"/>
          <w:rtl w:val="0"/>
        </w:rPr>
        <w:t xml:space="preserve">European Journal of Business and Management</w:t>
      </w:r>
      <w:r w:rsidDel="00000000" w:rsidR="00000000" w:rsidRPr="00000000">
        <w:rPr>
          <w:rFonts w:ascii="Times New Roman" w:cs="Times New Roman" w:eastAsia="Times New Roman" w:hAnsi="Times New Roman"/>
          <w:color w:val="000000"/>
          <w:highlight w:val="white"/>
          <w:rtl w:val="0"/>
        </w:rPr>
        <w:t xml:space="preserve">, 5(5), 46-55. Website:</w:t>
      </w:r>
      <w:hyperlink r:id="rId7">
        <w:r w:rsidDel="00000000" w:rsidR="00000000" w:rsidRPr="00000000">
          <w:rPr>
            <w:rFonts w:ascii="Times New Roman" w:cs="Times New Roman" w:eastAsia="Times New Roman" w:hAnsi="Times New Roman"/>
            <w:color w:val="548dd4"/>
            <w:highlight w:val="white"/>
            <w:u w:val="single"/>
            <w:rtl w:val="0"/>
          </w:rPr>
          <w:t xml:space="preserve">http://iiste.org/Journals/index.php/EJBM/article/view/4263</w:t>
        </w:r>
      </w:hyperlink>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Citations: 102</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360" w:right="0" w:hanging="360"/>
        <w:jc w:val="both"/>
        <w:rPr>
          <w:rFonts w:ascii="Times New Roman" w:cs="Times New Roman" w:eastAsia="Times New Roman" w:hAnsi="Times New Roman"/>
          <w:i w:val="0"/>
          <w:smallCaps w:val="0"/>
          <w:strike w:val="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Zareen, M.,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Razzaq, K., and Ramzan, M.,</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(2013).</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Impact of Employee Retention on Performance: The Moderating Role of Employee’s Psychological Perception towards Retention Plan. </w:t>
      </w: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Interdisciplinary Journal of Contemporary Research in Business,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4(10), 822-833. Website: </w:t>
      </w:r>
      <w:hyperlink r:id="rId8">
        <w:r w:rsidDel="00000000" w:rsidR="00000000" w:rsidRPr="00000000">
          <w:rPr>
            <w:rFonts w:ascii="Times New Roman" w:cs="Times New Roman" w:eastAsia="Times New Roman" w:hAnsi="Times New Roman"/>
            <w:b w:val="0"/>
            <w:i w:val="0"/>
            <w:smallCaps w:val="0"/>
            <w:strike w:val="0"/>
            <w:color w:val="548dd4"/>
            <w:sz w:val="22"/>
            <w:szCs w:val="22"/>
            <w:highlight w:val="white"/>
            <w:u w:val="single"/>
            <w:vertAlign w:val="baseline"/>
            <w:rtl w:val="0"/>
          </w:rPr>
          <w:t xml:space="preserve">http://journal-archieves28.webs.com/822-833.pdf</w:t>
        </w:r>
      </w:hyperlink>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Citations: 31</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360" w:right="0" w:hanging="360"/>
        <w:jc w:val="both"/>
        <w:rPr>
          <w:rFonts w:ascii="Times New Roman" w:cs="Times New Roman" w:eastAsia="Times New Roman" w:hAnsi="Times New Roman"/>
          <w:i w:val="0"/>
          <w:smallCaps w:val="0"/>
          <w:strike w:val="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Razzaq, K. and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Zareen, M., (2013).</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Under-Utilization of the Female Capital: A quantitative study in Pakistani Perspective, </w:t>
      </w: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Interdisciplinary Journal of Contemporary Research in Business,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4(10), 834-855. Website: </w:t>
      </w:r>
      <w:hyperlink r:id="rId9">
        <w:r w:rsidDel="00000000" w:rsidR="00000000" w:rsidRPr="00000000">
          <w:rPr>
            <w:rFonts w:ascii="Times New Roman" w:cs="Times New Roman" w:eastAsia="Times New Roman" w:hAnsi="Times New Roman"/>
            <w:b w:val="0"/>
            <w:i w:val="0"/>
            <w:smallCaps w:val="0"/>
            <w:strike w:val="0"/>
            <w:color w:val="548dd4"/>
            <w:sz w:val="22"/>
            <w:szCs w:val="22"/>
            <w:highlight w:val="white"/>
            <w:u w:val="single"/>
            <w:vertAlign w:val="baseline"/>
            <w:rtl w:val="0"/>
          </w:rPr>
          <w:t xml:space="preserve">http://journal-archieves28.webs.com/834-855.pdf</w:t>
        </w:r>
      </w:hyperlink>
      <w:r w:rsidDel="00000000" w:rsidR="00000000" w:rsidRPr="00000000">
        <w:rPr>
          <w:rFonts w:ascii="Times New Roman" w:cs="Times New Roman" w:eastAsia="Times New Roman" w:hAnsi="Times New Roman"/>
          <w:b w:val="0"/>
          <w:i w:val="0"/>
          <w:smallCaps w:val="0"/>
          <w:strike w:val="0"/>
          <w:color w:val="548dd4"/>
          <w:sz w:val="22"/>
          <w:szCs w:val="22"/>
          <w:highlight w:val="white"/>
          <w:u w:val="none"/>
          <w:vertAlign w:val="baseline"/>
          <w:rtl w:val="0"/>
        </w:rPr>
        <w:t xml:space="preserve"> </w:t>
      </w:r>
    </w:p>
    <w:p w:rsidR="00000000" w:rsidDel="00000000" w:rsidP="00000000" w:rsidRDefault="00000000" w:rsidRPr="00000000" w14:paraId="00000029">
      <w:pPr>
        <w:numPr>
          <w:ilvl w:val="0"/>
          <w:numId w:val="9"/>
        </w:numPr>
        <w:spacing w:after="200" w:before="4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Razzaq, K</w:t>
      </w:r>
      <w:r w:rsidDel="00000000" w:rsidR="00000000" w:rsidRPr="00000000">
        <w:rPr>
          <w:rFonts w:ascii="Times New Roman" w:cs="Times New Roman" w:eastAsia="Times New Roman" w:hAnsi="Times New Roman"/>
          <w:b w:val="1"/>
          <w:highlight w:val="white"/>
          <w:rtl w:val="0"/>
        </w:rPr>
        <w:t xml:space="preserve">., Zareen, M., </w:t>
      </w:r>
      <w:r w:rsidDel="00000000" w:rsidR="00000000" w:rsidRPr="00000000">
        <w:rPr>
          <w:rFonts w:ascii="Times New Roman" w:cs="Times New Roman" w:eastAsia="Times New Roman" w:hAnsi="Times New Roman"/>
          <w:highlight w:val="white"/>
          <w:rtl w:val="0"/>
        </w:rPr>
        <w:t xml:space="preserve">and Ramzan, M.,</w:t>
      </w:r>
      <w:r w:rsidDel="00000000" w:rsidR="00000000" w:rsidRPr="00000000">
        <w:rPr>
          <w:rFonts w:ascii="Times New Roman" w:cs="Times New Roman" w:eastAsia="Times New Roman" w:hAnsi="Times New Roman"/>
          <w:b w:val="1"/>
          <w:highlight w:val="white"/>
          <w:rtl w:val="0"/>
        </w:rPr>
        <w:t xml:space="preserve"> (2013).</w:t>
      </w:r>
      <w:r w:rsidDel="00000000" w:rsidR="00000000" w:rsidRPr="00000000">
        <w:rPr>
          <w:rFonts w:ascii="Times New Roman" w:cs="Times New Roman" w:eastAsia="Times New Roman" w:hAnsi="Times New Roman"/>
          <w:highlight w:val="white"/>
          <w:rtl w:val="0"/>
        </w:rPr>
        <w:t xml:space="preserve"> Virtual Learning: Emerging Trend in Education sector of Pakistan, </w:t>
      </w:r>
      <w:r w:rsidDel="00000000" w:rsidR="00000000" w:rsidRPr="00000000">
        <w:rPr>
          <w:rFonts w:ascii="Times New Roman" w:cs="Times New Roman" w:eastAsia="Times New Roman" w:hAnsi="Times New Roman"/>
          <w:i w:val="1"/>
          <w:highlight w:val="white"/>
          <w:rtl w:val="0"/>
        </w:rPr>
        <w:t xml:space="preserve">Interdisciplinary Journal of Contemporary Research in Business, </w:t>
      </w:r>
      <w:r w:rsidDel="00000000" w:rsidR="00000000" w:rsidRPr="00000000">
        <w:rPr>
          <w:rFonts w:ascii="Times New Roman" w:cs="Times New Roman" w:eastAsia="Times New Roman" w:hAnsi="Times New Roman"/>
          <w:highlight w:val="white"/>
          <w:rtl w:val="0"/>
        </w:rPr>
        <w:t xml:space="preserve">4(10), 856-875</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highlight w:val="white"/>
          <w:rtl w:val="0"/>
        </w:rPr>
        <w:t xml:space="preserve">Website: </w:t>
      </w:r>
      <w:hyperlink r:id="rId10">
        <w:r w:rsidDel="00000000" w:rsidR="00000000" w:rsidRPr="00000000">
          <w:rPr>
            <w:rFonts w:ascii="Times New Roman" w:cs="Times New Roman" w:eastAsia="Times New Roman" w:hAnsi="Times New Roman"/>
            <w:color w:val="548dd4"/>
            <w:highlight w:val="white"/>
            <w:u w:val="single"/>
            <w:rtl w:val="0"/>
          </w:rPr>
          <w:t xml:space="preserve">http://journal-archieves28.webs.com/856-875.pdf</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2"/>
          <w:szCs w:val="22"/>
          <w:highlight w:val="white"/>
          <w:u w:val="none"/>
          <w:vertAlign w:val="baseline"/>
          <w:rtl w:val="0"/>
        </w:rPr>
        <w:t xml:space="preserve">Zareen</w:t>
      </w:r>
      <w:r w:rsidDel="00000000" w:rsidR="00000000" w:rsidRPr="00000000">
        <w:rPr>
          <w:rFonts w:ascii="Times New Roman" w:cs="Times New Roman" w:eastAsia="Times New Roman" w:hAnsi="Times New Roman"/>
          <w:b w:val="0"/>
          <w:i w:val="0"/>
          <w:smallCaps w:val="0"/>
          <w:strike w:val="0"/>
          <w:color w:val="212529"/>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529"/>
          <w:sz w:val="22"/>
          <w:szCs w:val="22"/>
          <w:highlight w:val="white"/>
          <w:u w:val="none"/>
          <w:vertAlign w:val="baseline"/>
          <w:rtl w:val="0"/>
        </w:rPr>
        <w:t xml:space="preserve">M., (2019).</w:t>
      </w:r>
      <w:r w:rsidDel="00000000" w:rsidR="00000000" w:rsidRPr="00000000">
        <w:rPr>
          <w:rFonts w:ascii="Times New Roman" w:cs="Times New Roman" w:eastAsia="Times New Roman" w:hAnsi="Times New Roman"/>
          <w:b w:val="0"/>
          <w:i w:val="0"/>
          <w:smallCaps w:val="0"/>
          <w:strike w:val="0"/>
          <w:color w:val="212529"/>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12529"/>
          <w:sz w:val="22"/>
          <w:szCs w:val="22"/>
          <w:highlight w:val="white"/>
          <w:u w:val="none"/>
          <w:vertAlign w:val="baseline"/>
          <w:rtl w:val="0"/>
        </w:rPr>
        <w:t xml:space="preserve">15th - South Asian Management Forum</w:t>
      </w:r>
      <w:r w:rsidDel="00000000" w:rsidR="00000000" w:rsidRPr="00000000">
        <w:rPr>
          <w:rFonts w:ascii="Times New Roman" w:cs="Times New Roman" w:eastAsia="Times New Roman" w:hAnsi="Times New Roman"/>
          <w:b w:val="0"/>
          <w:i w:val="0"/>
          <w:smallCaps w:val="0"/>
          <w:strike w:val="0"/>
          <w:color w:val="212529"/>
          <w:sz w:val="22"/>
          <w:szCs w:val="22"/>
          <w:highlight w:val="white"/>
          <w:u w:val="none"/>
          <w:vertAlign w:val="baseline"/>
          <w:rtl w:val="0"/>
        </w:rPr>
        <w:t xml:space="preserve">, Association of Management Development Institutions in South Asia. India. Retrieved from </w:t>
      </w:r>
      <w:hyperlink r:id="rId11">
        <w:r w:rsidDel="00000000" w:rsidR="00000000" w:rsidRPr="00000000">
          <w:rPr>
            <w:rFonts w:ascii="Times New Roman" w:cs="Times New Roman" w:eastAsia="Times New Roman" w:hAnsi="Times New Roman"/>
            <w:b w:val="0"/>
            <w:i w:val="0"/>
            <w:smallCaps w:val="0"/>
            <w:strike w:val="0"/>
            <w:color w:val="4472c4"/>
            <w:sz w:val="22"/>
            <w:szCs w:val="22"/>
            <w:highlight w:val="white"/>
            <w:u w:val="single"/>
            <w:vertAlign w:val="baseline"/>
            <w:rtl w:val="0"/>
          </w:rPr>
          <w:t xml:space="preserve">https://policycommons.net/artifacts/1608332/15-th/2298100/</w:t>
        </w:r>
      </w:hyperlink>
      <w:r w:rsidDel="00000000" w:rsidR="00000000" w:rsidRPr="00000000">
        <w:rPr>
          <w:rFonts w:ascii="Times New Roman" w:cs="Times New Roman" w:eastAsia="Times New Roman" w:hAnsi="Times New Roman"/>
          <w:b w:val="0"/>
          <w:i w:val="0"/>
          <w:smallCaps w:val="0"/>
          <w:strike w:val="0"/>
          <w:color w:val="212529"/>
          <w:sz w:val="22"/>
          <w:szCs w:val="22"/>
          <w:highlight w:val="white"/>
          <w:u w:val="none"/>
          <w:vertAlign w:val="baseline"/>
          <w:rtl w:val="0"/>
        </w:rPr>
        <w:t xml:space="preserve"> CID: 20.500.12592/9kx1j5.</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 Chapter:</w:t>
      </w:r>
    </w:p>
    <w:p w:rsidR="00000000" w:rsidDel="00000000" w:rsidP="00000000" w:rsidRDefault="00000000" w:rsidRPr="00000000" w14:paraId="0000002F">
      <w:pPr>
        <w:numPr>
          <w:ilvl w:val="0"/>
          <w:numId w:val="13"/>
        </w:numPr>
        <w:spacing w:after="200" w:before="40" w:line="360" w:lineRule="auto"/>
        <w:ind w:left="360" w:right="-18" w:hanging="360"/>
        <w:jc w:val="both"/>
        <w:rPr/>
      </w:pPr>
      <w:r w:rsidDel="00000000" w:rsidR="00000000" w:rsidRPr="00000000">
        <w:rPr>
          <w:rFonts w:ascii="Times New Roman" w:cs="Times New Roman" w:eastAsia="Times New Roman" w:hAnsi="Times New Roman"/>
          <w:b w:val="1"/>
          <w:color w:val="000000"/>
          <w:rtl w:val="0"/>
        </w:rPr>
        <w:t xml:space="preserve">Zareen, M</w:t>
      </w:r>
      <w:r w:rsidDel="00000000" w:rsidR="00000000" w:rsidRPr="00000000">
        <w:rPr>
          <w:rFonts w:ascii="Times New Roman" w:cs="Times New Roman" w:eastAsia="Times New Roman" w:hAnsi="Times New Roman"/>
          <w:color w:val="000000"/>
          <w:rtl w:val="0"/>
        </w:rPr>
        <w:t xml:space="preserve"> and Razzaq, K </w:t>
      </w:r>
      <w:r w:rsidDel="00000000" w:rsidR="00000000" w:rsidRPr="00000000">
        <w:rPr>
          <w:rFonts w:ascii="Times New Roman" w:cs="Times New Roman" w:eastAsia="Times New Roman" w:hAnsi="Times New Roman"/>
          <w:b w:val="1"/>
          <w:color w:val="000000"/>
          <w:rtl w:val="0"/>
        </w:rPr>
        <w:t xml:space="preserve">(2015).</w:t>
      </w:r>
      <w:r w:rsidDel="00000000" w:rsidR="00000000" w:rsidRPr="00000000">
        <w:rPr>
          <w:rFonts w:ascii="Times New Roman" w:cs="Times New Roman" w:eastAsia="Times New Roman" w:hAnsi="Times New Roman"/>
          <w:color w:val="000000"/>
          <w:rtl w:val="0"/>
        </w:rPr>
        <w:t xml:space="preserve"> Leadership and Employee Motivation, pp. 173-186, Chapter 11 in “</w:t>
      </w:r>
      <w:r w:rsidDel="00000000" w:rsidR="00000000" w:rsidRPr="00000000">
        <w:rPr>
          <w:rFonts w:ascii="Times New Roman" w:cs="Times New Roman" w:eastAsia="Times New Roman" w:hAnsi="Times New Roman"/>
          <w:b w:val="1"/>
          <w:color w:val="000000"/>
          <w:rtl w:val="0"/>
        </w:rPr>
        <w:t xml:space="preserve">Gender, Education, and Employment Development in South Asia</w:t>
      </w:r>
      <w:r w:rsidDel="00000000" w:rsidR="00000000" w:rsidRPr="00000000">
        <w:rPr>
          <w:rFonts w:ascii="Times New Roman" w:cs="Times New Roman" w:eastAsia="Times New Roman" w:hAnsi="Times New Roman"/>
          <w:color w:val="000000"/>
          <w:rtl w:val="0"/>
        </w:rPr>
        <w:t xml:space="preserve">: A review of Progress in Afghanistan and Pakistan” book edited by B. G. Mujtaba. ILEAD Academy: </w:t>
      </w:r>
      <w:r w:rsidDel="00000000" w:rsidR="00000000" w:rsidRPr="00000000">
        <w:rPr>
          <w:rFonts w:ascii="Times New Roman" w:cs="Times New Roman" w:eastAsia="Times New Roman" w:hAnsi="Times New Roman"/>
          <w:b w:val="1"/>
          <w:color w:val="000000"/>
          <w:rtl w:val="0"/>
        </w:rPr>
        <w:t xml:space="preserve">Florida, USA</w:t>
      </w:r>
      <w:r w:rsidDel="00000000" w:rsidR="00000000" w:rsidRPr="00000000">
        <w:rPr>
          <w:rFonts w:ascii="Times New Roman" w:cs="Times New Roman" w:eastAsia="Times New Roman" w:hAnsi="Times New Roman"/>
          <w:color w:val="000000"/>
          <w:rtl w:val="0"/>
        </w:rPr>
        <w:t xml:space="preserve">. ISBN-13: 9781936237111.  </w:t>
      </w:r>
      <w:r w:rsidDel="00000000" w:rsidR="00000000" w:rsidRPr="00000000">
        <w:rPr>
          <w:rFonts w:ascii="Times New Roman" w:cs="Times New Roman" w:eastAsia="Times New Roman" w:hAnsi="Times New Roman"/>
          <w:b w:val="1"/>
          <w:color w:val="000000"/>
          <w:rtl w:val="0"/>
        </w:rPr>
        <w:t xml:space="preserve">(Book)</w:t>
      </w:r>
      <w:r w:rsidDel="00000000" w:rsidR="00000000" w:rsidRPr="00000000">
        <w:rPr>
          <w:rtl w:val="0"/>
        </w:rPr>
      </w:r>
    </w:p>
    <w:p w:rsidR="00000000" w:rsidDel="00000000" w:rsidP="00000000" w:rsidRDefault="00000000" w:rsidRPr="00000000" w14:paraId="00000030">
      <w:pPr>
        <w:spacing w:after="200" w:before="4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highlight w:val="white"/>
          <w:rtl w:val="0"/>
        </w:rPr>
        <w:t xml:space="preserve">Conference Papers:</w:t>
      </w:r>
      <w:r w:rsidDel="00000000" w:rsidR="00000000" w:rsidRPr="00000000">
        <w:rPr>
          <w:rtl w:val="0"/>
        </w:rPr>
      </w:r>
    </w:p>
    <w:p w:rsidR="00000000" w:rsidDel="00000000" w:rsidP="00000000" w:rsidRDefault="00000000" w:rsidRPr="00000000" w14:paraId="00000031">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Razzaq, K</w:t>
      </w:r>
      <w:r w:rsidDel="00000000" w:rsidR="00000000" w:rsidRPr="00000000">
        <w:rPr>
          <w:rFonts w:ascii="Times New Roman" w:cs="Times New Roman" w:eastAsia="Times New Roman" w:hAnsi="Times New Roman"/>
          <w:b w:val="1"/>
          <w:rtl w:val="0"/>
        </w:rPr>
        <w:t xml:space="preserve">., Zareen, 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(2021). </w:t>
      </w:r>
      <w:r w:rsidDel="00000000" w:rsidR="00000000" w:rsidRPr="00000000">
        <w:rPr>
          <w:rFonts w:ascii="Times New Roman" w:cs="Times New Roman" w:eastAsia="Times New Roman" w:hAnsi="Times New Roman"/>
          <w:color w:val="000000"/>
          <w:rtl w:val="0"/>
        </w:rPr>
        <w:t xml:space="preserve">Organizational Climate and Knowledge sharing practices: Empirical Evidence from Pharmaceutical Sector, Proceedings of 3rd International Conference on Business and technological Trends (ICBTT), </w:t>
      </w:r>
      <w:r w:rsidDel="00000000" w:rsidR="00000000" w:rsidRPr="00000000">
        <w:rPr>
          <w:rFonts w:ascii="Times New Roman" w:cs="Times New Roman" w:eastAsia="Times New Roman" w:hAnsi="Times New Roman"/>
          <w:b w:val="1"/>
          <w:color w:val="000000"/>
          <w:rtl w:val="0"/>
        </w:rPr>
        <w:t xml:space="preserve">Istanbul, Turkey</w:t>
      </w:r>
      <w:r w:rsidDel="00000000" w:rsidR="00000000" w:rsidRPr="00000000">
        <w:rPr>
          <w:rFonts w:ascii="Times New Roman" w:cs="Times New Roman" w:eastAsia="Times New Roman" w:hAnsi="Times New Roman"/>
          <w:color w:val="000000"/>
          <w:rtl w:val="0"/>
        </w:rPr>
        <w:t xml:space="preserve">. January 19-20, 2022. (online) </w:t>
      </w:r>
      <w:hyperlink r:id="rId12">
        <w:r w:rsidDel="00000000" w:rsidR="00000000" w:rsidRPr="00000000">
          <w:rPr>
            <w:rFonts w:ascii="Times New Roman" w:cs="Times New Roman" w:eastAsia="Times New Roman" w:hAnsi="Times New Roman"/>
            <w:color w:val="d2611c"/>
            <w:u w:val="single"/>
            <w:rtl w:val="0"/>
          </w:rPr>
          <w:t xml:space="preserve">https://conference.rtsolz.com/index.php/3rd-ICBTT/index/about/editorialPolicies#custom-1</w:t>
        </w:r>
      </w:hyperlink>
      <w:r w:rsidDel="00000000" w:rsidR="00000000" w:rsidRPr="00000000">
        <w:rPr>
          <w:rtl w:val="0"/>
        </w:rPr>
      </w:r>
    </w:p>
    <w:p w:rsidR="00000000" w:rsidDel="00000000" w:rsidP="00000000" w:rsidRDefault="00000000" w:rsidRPr="00000000" w14:paraId="00000032">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Zareen, M., (2021).</w:t>
      </w:r>
      <w:r w:rsidDel="00000000" w:rsidR="00000000" w:rsidRPr="00000000">
        <w:rPr>
          <w:rFonts w:ascii="Times New Roman" w:cs="Times New Roman" w:eastAsia="Times New Roman" w:hAnsi="Times New Roman"/>
          <w:color w:val="000000"/>
          <w:rtl w:val="0"/>
        </w:rPr>
        <w:t xml:space="preserve"> Contracting in the Age of Blockchain: Case of a Global Value Chain, Proceedings of Australian Conference on Information Systems (ACIS), </w:t>
      </w:r>
      <w:r w:rsidDel="00000000" w:rsidR="00000000" w:rsidRPr="00000000">
        <w:rPr>
          <w:rFonts w:ascii="Times New Roman" w:cs="Times New Roman" w:eastAsia="Times New Roman" w:hAnsi="Times New Roman"/>
          <w:b w:val="1"/>
          <w:color w:val="000000"/>
          <w:rtl w:val="0"/>
        </w:rPr>
        <w:t xml:space="preserve">Sydney, Australia.</w:t>
      </w:r>
      <w:r w:rsidDel="00000000" w:rsidR="00000000" w:rsidRPr="00000000">
        <w:rPr>
          <w:rFonts w:ascii="Times New Roman" w:cs="Times New Roman" w:eastAsia="Times New Roman" w:hAnsi="Times New Roman"/>
          <w:color w:val="000000"/>
          <w:rtl w:val="0"/>
        </w:rPr>
        <w:t xml:space="preserve"> December 6-10, 2021. (online) </w:t>
      </w:r>
      <w:hyperlink r:id="rId13">
        <w:r w:rsidDel="00000000" w:rsidR="00000000" w:rsidRPr="00000000">
          <w:rPr>
            <w:rFonts w:ascii="Times New Roman" w:cs="Times New Roman" w:eastAsia="Times New Roman" w:hAnsi="Times New Roman"/>
            <w:color w:val="1155cc"/>
            <w:highlight w:val="white"/>
            <w:u w:val="single"/>
            <w:rtl w:val="0"/>
          </w:rPr>
          <w:t xml:space="preserve">https://aisel.aisnet.org/acis/</w:t>
        </w:r>
      </w:hyperlink>
      <w:r w:rsidDel="00000000" w:rsidR="00000000" w:rsidRPr="00000000">
        <w:rPr>
          <w:rtl w:val="0"/>
        </w:rPr>
      </w:r>
    </w:p>
    <w:p w:rsidR="00000000" w:rsidDel="00000000" w:rsidP="00000000" w:rsidRDefault="00000000" w:rsidRPr="00000000" w14:paraId="00000033">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Razzaq, K</w:t>
      </w:r>
      <w:r w:rsidDel="00000000" w:rsidR="00000000" w:rsidRPr="00000000">
        <w:rPr>
          <w:rFonts w:ascii="Times New Roman" w:cs="Times New Roman" w:eastAsia="Times New Roman" w:hAnsi="Times New Roman"/>
          <w:b w:val="1"/>
          <w:rtl w:val="0"/>
        </w:rPr>
        <w:t xml:space="preserve">., Zareen, 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(2021).</w:t>
      </w:r>
      <w:r w:rsidDel="00000000" w:rsidR="00000000" w:rsidRPr="00000000">
        <w:rPr>
          <w:rFonts w:ascii="Times New Roman" w:cs="Times New Roman" w:eastAsia="Times New Roman" w:hAnsi="Times New Roman"/>
          <w:rtl w:val="0"/>
        </w:rPr>
        <w:t xml:space="preserve"> Role of Leadership in fostering Organizational Performance: An Empirical Evidence from Pharmaceutical Sector of Pakistan, </w:t>
      </w:r>
      <w:r w:rsidDel="00000000" w:rsidR="00000000" w:rsidRPr="00000000">
        <w:rPr>
          <w:rFonts w:ascii="Times New Roman" w:cs="Times New Roman" w:eastAsia="Times New Roman" w:hAnsi="Times New Roman"/>
          <w:i w:val="1"/>
          <w:rtl w:val="0"/>
        </w:rPr>
        <w:t xml:space="preserve">Proceedings of 1st International Management, Entrepreneurship and Leadership Conference (FIMECON)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Anyigba,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Nigeria</w:t>
      </w:r>
      <w:r w:rsidDel="00000000" w:rsidR="00000000" w:rsidRPr="00000000">
        <w:rPr>
          <w:rFonts w:ascii="Times New Roman" w:cs="Times New Roman" w:eastAsia="Times New Roman" w:hAnsi="Times New Roman"/>
          <w:rtl w:val="0"/>
        </w:rPr>
        <w:t xml:space="preserve">. November 8-10 2021. (online)</w:t>
      </w:r>
    </w:p>
    <w:p w:rsidR="00000000" w:rsidDel="00000000" w:rsidP="00000000" w:rsidRDefault="00000000" w:rsidRPr="00000000" w14:paraId="00000034">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Razzaq, K., Rehman, W., and </w:t>
      </w:r>
      <w:r w:rsidDel="00000000" w:rsidR="00000000" w:rsidRPr="00000000">
        <w:rPr>
          <w:rFonts w:ascii="Times New Roman" w:cs="Times New Roman" w:eastAsia="Times New Roman" w:hAnsi="Times New Roman"/>
          <w:b w:val="1"/>
          <w:rtl w:val="0"/>
        </w:rPr>
        <w:t xml:space="preserve">Zareen, M. (2019).</w:t>
      </w:r>
      <w:r w:rsidDel="00000000" w:rsidR="00000000" w:rsidRPr="00000000">
        <w:rPr>
          <w:rFonts w:ascii="Times New Roman" w:cs="Times New Roman" w:eastAsia="Times New Roman" w:hAnsi="Times New Roman"/>
          <w:rtl w:val="0"/>
        </w:rPr>
        <w:t xml:space="preserve"> Organizational climate and performance: Mediating role of perceived cost of knowledge sharing, Knowledge sharing practices and Affective commitment, </w:t>
      </w:r>
      <w:r w:rsidDel="00000000" w:rsidR="00000000" w:rsidRPr="00000000">
        <w:rPr>
          <w:rFonts w:ascii="Times New Roman" w:cs="Times New Roman" w:eastAsia="Times New Roman" w:hAnsi="Times New Roman"/>
          <w:i w:val="1"/>
          <w:rtl w:val="0"/>
        </w:rPr>
        <w:t xml:space="preserve">Proceedings of 1st Scientia Academia Conference, </w:t>
      </w:r>
      <w:r w:rsidDel="00000000" w:rsidR="00000000" w:rsidRPr="00000000">
        <w:rPr>
          <w:rFonts w:ascii="Times New Roman" w:cs="Times New Roman" w:eastAsia="Times New Roman" w:hAnsi="Times New Roman"/>
          <w:b w:val="1"/>
          <w:i w:val="1"/>
          <w:rtl w:val="0"/>
        </w:rPr>
        <w:t xml:space="preserve">Kuala Lumpur, Malaysia</w:t>
      </w:r>
      <w:r w:rsidDel="00000000" w:rsidR="00000000" w:rsidRPr="00000000">
        <w:rPr>
          <w:rFonts w:ascii="Times New Roman" w:cs="Times New Roman" w:eastAsia="Times New Roman" w:hAnsi="Times New Roman"/>
          <w:rtl w:val="0"/>
        </w:rPr>
        <w:t xml:space="preserve">. April 6-7 2019. (online)</w:t>
      </w:r>
    </w:p>
    <w:p w:rsidR="00000000" w:rsidDel="00000000" w:rsidP="00000000" w:rsidRDefault="00000000" w:rsidRPr="00000000" w14:paraId="00000035">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Razzaq, K., </w:t>
      </w:r>
      <w:r w:rsidDel="00000000" w:rsidR="00000000" w:rsidRPr="00000000">
        <w:rPr>
          <w:rFonts w:ascii="Times New Roman" w:cs="Times New Roman" w:eastAsia="Times New Roman" w:hAnsi="Times New Roman"/>
          <w:b w:val="1"/>
          <w:color w:val="000000"/>
          <w:highlight w:val="white"/>
          <w:rtl w:val="0"/>
        </w:rPr>
        <w:t xml:space="preserve">Zareen, M., (2015). </w:t>
      </w:r>
      <w:r w:rsidDel="00000000" w:rsidR="00000000" w:rsidRPr="00000000">
        <w:rPr>
          <w:rFonts w:ascii="Times New Roman" w:cs="Times New Roman" w:eastAsia="Times New Roman" w:hAnsi="Times New Roman"/>
          <w:rtl w:val="0"/>
        </w:rPr>
        <w:t xml:space="preserve">Knowledge Management an Emerging Discipline: A critical review of Scientometric Studies. </w:t>
      </w:r>
      <w:r w:rsidDel="00000000" w:rsidR="00000000" w:rsidRPr="00000000">
        <w:rPr>
          <w:rFonts w:ascii="Times New Roman" w:cs="Times New Roman" w:eastAsia="Times New Roman" w:hAnsi="Times New Roman"/>
          <w:i w:val="1"/>
          <w:color w:val="000000"/>
          <w:highlight w:val="white"/>
          <w:rtl w:val="0"/>
        </w:rPr>
        <w:t xml:space="preserve">Proceedings of South Asian International Conference (SAICON)</w:t>
      </w:r>
      <w:r w:rsidDel="00000000" w:rsidR="00000000" w:rsidRPr="00000000">
        <w:rPr>
          <w:rFonts w:ascii="Times New Roman" w:cs="Times New Roman" w:eastAsia="Times New Roman" w:hAnsi="Times New Roman"/>
          <w:color w:val="000000"/>
          <w:highlight w:val="white"/>
          <w:rtl w:val="0"/>
        </w:rPr>
        <w:t xml:space="preserve">, Islamabad Pakistan. August 19-21, 2015.</w:t>
      </w:r>
      <w:r w:rsidDel="00000000" w:rsidR="00000000" w:rsidRPr="00000000">
        <w:rPr>
          <w:rtl w:val="0"/>
        </w:rPr>
      </w:r>
    </w:p>
    <w:p w:rsidR="00000000" w:rsidDel="00000000" w:rsidP="00000000" w:rsidRDefault="00000000" w:rsidRPr="00000000" w14:paraId="00000036">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white"/>
          <w:rtl w:val="0"/>
        </w:rPr>
        <w:t xml:space="preserve">Zareen, M. </w:t>
      </w:r>
      <w:r w:rsidDel="00000000" w:rsidR="00000000" w:rsidRPr="00000000">
        <w:rPr>
          <w:rFonts w:ascii="Times New Roman" w:cs="Times New Roman" w:eastAsia="Times New Roman" w:hAnsi="Times New Roman"/>
          <w:color w:val="000000"/>
          <w:highlight w:val="white"/>
          <w:rtl w:val="0"/>
        </w:rPr>
        <w:t xml:space="preserve">and Razzaq, K. </w:t>
      </w:r>
      <w:r w:rsidDel="00000000" w:rsidR="00000000" w:rsidRPr="00000000">
        <w:rPr>
          <w:rFonts w:ascii="Times New Roman" w:cs="Times New Roman" w:eastAsia="Times New Roman" w:hAnsi="Times New Roman"/>
          <w:b w:val="1"/>
          <w:color w:val="000000"/>
          <w:highlight w:val="white"/>
          <w:rtl w:val="0"/>
        </w:rPr>
        <w:t xml:space="preserve">(2014). </w:t>
      </w:r>
      <w:r w:rsidDel="00000000" w:rsidR="00000000" w:rsidRPr="00000000">
        <w:rPr>
          <w:rFonts w:ascii="Times New Roman" w:cs="Times New Roman" w:eastAsia="Times New Roman" w:hAnsi="Times New Roman"/>
          <w:color w:val="000000"/>
          <w:highlight w:val="white"/>
          <w:rtl w:val="0"/>
        </w:rPr>
        <w:t xml:space="preserve">Development of Competitive Advantage through Human Capital: Moderating Role of Learning, Training and development. </w:t>
      </w:r>
      <w:r w:rsidDel="00000000" w:rsidR="00000000" w:rsidRPr="00000000">
        <w:rPr>
          <w:rFonts w:ascii="Times New Roman" w:cs="Times New Roman" w:eastAsia="Times New Roman" w:hAnsi="Times New Roman"/>
          <w:i w:val="1"/>
          <w:color w:val="000000"/>
          <w:highlight w:val="white"/>
          <w:rtl w:val="0"/>
        </w:rPr>
        <w:t xml:space="preserve">Proceedings of International Conference on Management Research (ICMR)</w:t>
      </w:r>
      <w:r w:rsidDel="00000000" w:rsidR="00000000" w:rsidRPr="00000000">
        <w:rPr>
          <w:rFonts w:ascii="Times New Roman" w:cs="Times New Roman" w:eastAsia="Times New Roman" w:hAnsi="Times New Roman"/>
          <w:color w:val="000000"/>
          <w:highlight w:val="white"/>
          <w:rtl w:val="0"/>
        </w:rPr>
        <w:t xml:space="preserve">, Lahore, Pakistan. November 20-21, 2014.</w:t>
      </w:r>
      <w:r w:rsidDel="00000000" w:rsidR="00000000" w:rsidRPr="00000000">
        <w:rPr>
          <w:rtl w:val="0"/>
        </w:rPr>
      </w:r>
    </w:p>
    <w:p w:rsidR="00000000" w:rsidDel="00000000" w:rsidP="00000000" w:rsidRDefault="00000000" w:rsidRPr="00000000" w14:paraId="00000037">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Razzaq, K.,</w:t>
      </w:r>
      <w:r w:rsidDel="00000000" w:rsidR="00000000" w:rsidRPr="00000000">
        <w:rPr>
          <w:rFonts w:ascii="Times New Roman" w:cs="Times New Roman" w:eastAsia="Times New Roman" w:hAnsi="Times New Roman"/>
          <w:b w:val="1"/>
          <w:color w:val="000000"/>
          <w:highlight w:val="white"/>
          <w:rtl w:val="0"/>
        </w:rPr>
        <w:t xml:space="preserve"> Zareen, M. (2014). </w:t>
      </w:r>
      <w:r w:rsidDel="00000000" w:rsidR="00000000" w:rsidRPr="00000000">
        <w:rPr>
          <w:rFonts w:ascii="Times New Roman" w:cs="Times New Roman" w:eastAsia="Times New Roman" w:hAnsi="Times New Roman"/>
          <w:rtl w:val="0"/>
        </w:rPr>
        <w:t xml:space="preserve">Virtual vs. Traditional Learning: An Investigatory Study in Pakistani Education Sector</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i w:val="1"/>
          <w:color w:val="000000"/>
          <w:highlight w:val="white"/>
          <w:rtl w:val="0"/>
        </w:rPr>
        <w:t xml:space="preserve">Proceedings of International Conference on Management Research (ICMR)</w:t>
      </w:r>
      <w:r w:rsidDel="00000000" w:rsidR="00000000" w:rsidRPr="00000000">
        <w:rPr>
          <w:rFonts w:ascii="Times New Roman" w:cs="Times New Roman" w:eastAsia="Times New Roman" w:hAnsi="Times New Roman"/>
          <w:color w:val="000000"/>
          <w:highlight w:val="white"/>
          <w:rtl w:val="0"/>
        </w:rPr>
        <w:t xml:space="preserve">, Lahore, Pakistan. November 20-21, 2014.</w:t>
      </w:r>
      <w:r w:rsidDel="00000000" w:rsidR="00000000" w:rsidRPr="00000000">
        <w:rPr>
          <w:rtl w:val="0"/>
        </w:rPr>
      </w:r>
    </w:p>
    <w:p w:rsidR="00000000" w:rsidDel="00000000" w:rsidP="00000000" w:rsidRDefault="00000000" w:rsidRPr="00000000" w14:paraId="00000038">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white"/>
          <w:rtl w:val="0"/>
        </w:rPr>
        <w:t xml:space="preserve">Zareen, M. (2014).</w:t>
      </w:r>
      <w:r w:rsidDel="00000000" w:rsidR="00000000" w:rsidRPr="00000000">
        <w:rPr>
          <w:rFonts w:ascii="Times New Roman" w:cs="Times New Roman" w:eastAsia="Times New Roman" w:hAnsi="Times New Roman"/>
          <w:color w:val="000000"/>
          <w:highlight w:val="white"/>
          <w:rtl w:val="0"/>
        </w:rPr>
        <w:t xml:space="preserve"> Role of Human Capital in Gaining Competitive Advantage. </w:t>
      </w:r>
      <w:r w:rsidDel="00000000" w:rsidR="00000000" w:rsidRPr="00000000">
        <w:rPr>
          <w:rFonts w:ascii="Times New Roman" w:cs="Times New Roman" w:eastAsia="Times New Roman" w:hAnsi="Times New Roman"/>
          <w:i w:val="1"/>
          <w:color w:val="000000"/>
          <w:highlight w:val="white"/>
          <w:rtl w:val="0"/>
        </w:rPr>
        <w:t xml:space="preserve">Proceedings of South Asian International Conference (SAICON)</w:t>
      </w:r>
      <w:r w:rsidDel="00000000" w:rsidR="00000000" w:rsidRPr="00000000">
        <w:rPr>
          <w:rFonts w:ascii="Times New Roman" w:cs="Times New Roman" w:eastAsia="Times New Roman" w:hAnsi="Times New Roman"/>
          <w:color w:val="000000"/>
          <w:highlight w:val="white"/>
          <w:rtl w:val="0"/>
        </w:rPr>
        <w:t xml:space="preserve">, Islamabad Pakistan. August 11-13, 2014.</w:t>
      </w:r>
      <w:r w:rsidDel="00000000" w:rsidR="00000000" w:rsidRPr="00000000">
        <w:rPr>
          <w:rtl w:val="0"/>
        </w:rPr>
      </w:r>
    </w:p>
    <w:p w:rsidR="00000000" w:rsidDel="00000000" w:rsidP="00000000" w:rsidRDefault="00000000" w:rsidRPr="00000000" w14:paraId="00000039">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Mujtaba, B.G., Kiani, A., Kaifi, B. A., Aslami, W., Safi, F. R., Batool, Q., Begum, R., Zahid, A., Rehman, S., Rehman, C. A., </w:t>
      </w:r>
      <w:r w:rsidDel="00000000" w:rsidR="00000000" w:rsidRPr="00000000">
        <w:rPr>
          <w:rFonts w:ascii="Times New Roman" w:cs="Times New Roman" w:eastAsia="Times New Roman" w:hAnsi="Times New Roman"/>
          <w:b w:val="1"/>
          <w:color w:val="000000"/>
          <w:highlight w:val="white"/>
          <w:rtl w:val="0"/>
        </w:rPr>
        <w:t xml:space="preserve">Zareen, M.,</w:t>
      </w:r>
      <w:r w:rsidDel="00000000" w:rsidR="00000000" w:rsidRPr="00000000">
        <w:rPr>
          <w:rFonts w:ascii="Times New Roman" w:cs="Times New Roman" w:eastAsia="Times New Roman" w:hAnsi="Times New Roman"/>
          <w:color w:val="000000"/>
          <w:highlight w:val="white"/>
          <w:rtl w:val="0"/>
        </w:rPr>
        <w:t xml:space="preserve"> Razzaq, K., and Ahmed, M. </w:t>
      </w:r>
      <w:r w:rsidDel="00000000" w:rsidR="00000000" w:rsidRPr="00000000">
        <w:rPr>
          <w:rFonts w:ascii="Times New Roman" w:cs="Times New Roman" w:eastAsia="Times New Roman" w:hAnsi="Times New Roman"/>
          <w:b w:val="1"/>
          <w:color w:val="000000"/>
          <w:highlight w:val="white"/>
          <w:rtl w:val="0"/>
        </w:rPr>
        <w:t xml:space="preserve">(2014).</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i w:val="1"/>
          <w:color w:val="000000"/>
          <w:highlight w:val="white"/>
          <w:rtl w:val="0"/>
        </w:rPr>
        <w:t xml:space="preserve">Gender Diversity in South Asian Management and Education</w:t>
      </w:r>
      <w:r w:rsidDel="00000000" w:rsidR="00000000" w:rsidRPr="00000000">
        <w:rPr>
          <w:rFonts w:ascii="Times New Roman" w:cs="Times New Roman" w:eastAsia="Times New Roman" w:hAnsi="Times New Roman"/>
          <w:color w:val="000000"/>
          <w:highlight w:val="white"/>
          <w:rtl w:val="0"/>
        </w:rPr>
        <w:t xml:space="preserve">. Professional Development Workshop at </w:t>
      </w:r>
      <w:r w:rsidDel="00000000" w:rsidR="00000000" w:rsidRPr="00000000">
        <w:rPr>
          <w:rFonts w:ascii="Times New Roman" w:cs="Times New Roman" w:eastAsia="Times New Roman" w:hAnsi="Times New Roman"/>
          <w:b w:val="1"/>
          <w:color w:val="000000"/>
          <w:highlight w:val="white"/>
          <w:rtl w:val="0"/>
        </w:rPr>
        <w:t xml:space="preserve">Academy of Management Conference, Philadelphia, USA</w:t>
      </w:r>
      <w:r w:rsidDel="00000000" w:rsidR="00000000" w:rsidRPr="00000000">
        <w:rPr>
          <w:rFonts w:ascii="Times New Roman" w:cs="Times New Roman" w:eastAsia="Times New Roman" w:hAnsi="Times New Roman"/>
          <w:color w:val="000000"/>
          <w:highlight w:val="white"/>
          <w:rtl w:val="0"/>
        </w:rPr>
        <w:t xml:space="preserve">., August 01, 2014 @ 8-11 AM. (online)</w:t>
      </w:r>
      <w:r w:rsidDel="00000000" w:rsidR="00000000" w:rsidRPr="00000000">
        <w:rPr>
          <w:rtl w:val="0"/>
        </w:rPr>
      </w:r>
    </w:p>
    <w:p w:rsidR="00000000" w:rsidDel="00000000" w:rsidP="00000000" w:rsidRDefault="00000000" w:rsidRPr="00000000" w14:paraId="0000003A">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Zareen, M. (2013).  </w:t>
      </w:r>
      <w:r w:rsidDel="00000000" w:rsidR="00000000" w:rsidRPr="00000000">
        <w:rPr>
          <w:rFonts w:ascii="Times New Roman" w:cs="Times New Roman" w:eastAsia="Times New Roman" w:hAnsi="Times New Roman"/>
          <w:color w:val="000000"/>
          <w:rtl w:val="0"/>
        </w:rPr>
        <w:t xml:space="preserve">Mobile Money Payments: Adoption and Penetration. </w:t>
      </w:r>
      <w:r w:rsidDel="00000000" w:rsidR="00000000" w:rsidRPr="00000000">
        <w:rPr>
          <w:rFonts w:ascii="Times New Roman" w:cs="Times New Roman" w:eastAsia="Times New Roman" w:hAnsi="Times New Roman"/>
          <w:i w:val="1"/>
          <w:color w:val="000000"/>
          <w:rtl w:val="0"/>
        </w:rPr>
        <w:t xml:space="preserve">Proceedings of South Asian International Conference (SAICON), </w:t>
      </w:r>
      <w:r w:rsidDel="00000000" w:rsidR="00000000" w:rsidRPr="00000000">
        <w:rPr>
          <w:rFonts w:ascii="Times New Roman" w:cs="Times New Roman" w:eastAsia="Times New Roman" w:hAnsi="Times New Roman"/>
          <w:color w:val="000000"/>
          <w:rtl w:val="0"/>
        </w:rPr>
        <w:t xml:space="preserve">Bhurban, Pakistan. December 4-6, 2013.</w:t>
      </w:r>
    </w:p>
    <w:p w:rsidR="00000000" w:rsidDel="00000000" w:rsidP="00000000" w:rsidRDefault="00000000" w:rsidRPr="00000000" w14:paraId="0000003B">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Zareen, M. (2013).</w:t>
      </w:r>
      <w:r w:rsidDel="00000000" w:rsidR="00000000" w:rsidRPr="00000000">
        <w:rPr>
          <w:rFonts w:ascii="Times New Roman" w:cs="Times New Roman" w:eastAsia="Times New Roman" w:hAnsi="Times New Roman"/>
          <w:color w:val="000000"/>
          <w:rtl w:val="0"/>
        </w:rPr>
        <w:t xml:space="preserve"> Mobile Money vs. Mobile Banking: A Twofold analysis of Customers’ Preferences for Financial Transactions. </w:t>
      </w:r>
      <w:r w:rsidDel="00000000" w:rsidR="00000000" w:rsidRPr="00000000">
        <w:rPr>
          <w:rFonts w:ascii="Times New Roman" w:cs="Times New Roman" w:eastAsia="Times New Roman" w:hAnsi="Times New Roman"/>
          <w:i w:val="1"/>
          <w:color w:val="000000"/>
          <w:rtl w:val="0"/>
        </w:rPr>
        <w:t xml:space="preserve">Proceedings of International Conference on Management Research (ICMR 2013)</w:t>
      </w:r>
      <w:r w:rsidDel="00000000" w:rsidR="00000000" w:rsidRPr="00000000">
        <w:rPr>
          <w:rFonts w:ascii="Times New Roman" w:cs="Times New Roman" w:eastAsia="Times New Roman" w:hAnsi="Times New Roman"/>
          <w:color w:val="000000"/>
          <w:rtl w:val="0"/>
        </w:rPr>
        <w:t xml:space="preserve">, Lahore, Pakistan. November 21-22, 2013.</w:t>
      </w:r>
    </w:p>
    <w:p w:rsidR="00000000" w:rsidDel="00000000" w:rsidP="00000000" w:rsidRDefault="00000000" w:rsidRPr="00000000" w14:paraId="0000003C">
      <w:pPr>
        <w:numPr>
          <w:ilvl w:val="1"/>
          <w:numId w:val="11"/>
        </w:numPr>
        <w:tabs>
          <w:tab w:val="left" w:leader="none" w:pos="720"/>
        </w:tabs>
        <w:spacing w:after="200" w:line="276" w:lineRule="auto"/>
        <w:ind w:left="360" w:right="1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Zareen, M. (2012). </w:t>
      </w:r>
      <w:r w:rsidDel="00000000" w:rsidR="00000000" w:rsidRPr="00000000">
        <w:rPr>
          <w:rFonts w:ascii="Times New Roman" w:cs="Times New Roman" w:eastAsia="Times New Roman" w:hAnsi="Times New Roman"/>
          <w:color w:val="000000"/>
          <w:rtl w:val="0"/>
        </w:rPr>
        <w:t xml:space="preserve">Mobile Money: Advancing Access to Financial Services. </w:t>
      </w:r>
      <w:r w:rsidDel="00000000" w:rsidR="00000000" w:rsidRPr="00000000">
        <w:rPr>
          <w:rFonts w:ascii="Times New Roman" w:cs="Times New Roman" w:eastAsia="Times New Roman" w:hAnsi="Times New Roman"/>
          <w:i w:val="1"/>
          <w:color w:val="000000"/>
          <w:rtl w:val="0"/>
        </w:rPr>
        <w:t xml:space="preserve">Proceedings of International Conference on Management Research (ICMR 2012)</w:t>
      </w:r>
      <w:r w:rsidDel="00000000" w:rsidR="00000000" w:rsidRPr="00000000">
        <w:rPr>
          <w:rFonts w:ascii="Times New Roman" w:cs="Times New Roman" w:eastAsia="Times New Roman" w:hAnsi="Times New Roman"/>
          <w:color w:val="000000"/>
          <w:rtl w:val="0"/>
        </w:rPr>
        <w:t xml:space="preserve">, Lahore, Pakistan. November 22-23, 2012. </w:t>
      </w:r>
      <w:r w:rsidDel="00000000" w:rsidR="00000000" w:rsidRPr="00000000">
        <w:rPr>
          <w:rFonts w:ascii="Times New Roman" w:cs="Times New Roman" w:eastAsia="Times New Roman" w:hAnsi="Times New Roman"/>
          <w:b w:val="1"/>
          <w:color w:val="000000"/>
          <w:rtl w:val="0"/>
        </w:rPr>
        <w:t xml:space="preserve">(Best Presenter)</w:t>
      </w:r>
      <w:r w:rsidDel="00000000" w:rsidR="00000000" w:rsidRPr="00000000">
        <w:rPr>
          <w:rtl w:val="0"/>
        </w:rPr>
      </w:r>
    </w:p>
    <w:p w:rsidR="00000000" w:rsidDel="00000000" w:rsidP="00000000" w:rsidRDefault="00000000" w:rsidRPr="00000000" w14:paraId="0000003D">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Zealand Work Experience</w:t>
      </w:r>
    </w:p>
    <w:p w:rsidR="00000000" w:rsidDel="00000000" w:rsidP="00000000" w:rsidRDefault="00000000" w:rsidRPr="00000000" w14:paraId="0000003E">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 University of Auckland</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Graduate Teaching Assistant (GTA) at University of Auckland Business School</w:t>
      </w:r>
    </w:p>
    <w:p w:rsidR="00000000" w:rsidDel="00000000" w:rsidP="00000000" w:rsidRDefault="00000000" w:rsidRPr="00000000" w14:paraId="000000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 01 (2023), InfoSys305, Digital Strategy Transformation</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Resident at University of Auckland Accommodations (55 Symonds)</w:t>
      </w:r>
    </w:p>
    <w:p w:rsidR="00000000" w:rsidDel="00000000" w:rsidP="00000000" w:rsidRDefault="00000000" w:rsidRPr="00000000" w14:paraId="000000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2022 to date (Casual)</w:t>
      </w:r>
    </w:p>
    <w:p w:rsidR="00000000" w:rsidDel="00000000" w:rsidP="00000000" w:rsidRDefault="00000000" w:rsidRPr="00000000" w14:paraId="00000043">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Roles and Responsibilities </w:t>
      </w:r>
    </w:p>
    <w:p w:rsidR="00000000" w:rsidDel="00000000" w:rsidP="00000000" w:rsidRDefault="00000000" w:rsidRPr="00000000" w14:paraId="00000044">
      <w:pPr>
        <w:spacing w:after="0" w:lineRule="auto"/>
        <w:rPr>
          <w:rFonts w:ascii="Times New Roman" w:cs="Times New Roman" w:eastAsia="Times New Roman" w:hAnsi="Times New Roman"/>
        </w:rPr>
        <w:sectPr>
          <w:footerReference r:id="rId14"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Organizing weekly events for residents of UOA to provide them socializing opportunities .</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Christmas Tree Decoration</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Mount Eden Hike</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Christmas Pot Luck</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Movie Night</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Games Night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Auckland Museum Trip</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Farewell BBQ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 New World </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Produce Assistant at New World Victoria Park</w:t>
      </w:r>
    </w:p>
    <w:p w:rsidR="00000000" w:rsidDel="00000000" w:rsidP="00000000" w:rsidRDefault="00000000" w:rsidRPr="00000000" w14:paraId="000000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2022 to March 2023 (Part-time Permanent)</w:t>
      </w:r>
    </w:p>
    <w:p w:rsidR="00000000" w:rsidDel="00000000" w:rsidP="00000000" w:rsidRDefault="00000000" w:rsidRPr="00000000" w14:paraId="00000050">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Roles and Responsibilities </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produce and ensuring the supply of fresh produce to customers.</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good relationships with customers and handling queries.</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Assuring the availability of fresh produce on the shelves.</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Assuring the disposal of rotten produce and expired products.</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Ensuring timely rotation of fruits and vegetables</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inventory using FIFO method. </w:t>
      </w:r>
    </w:p>
    <w:p w:rsidR="00000000" w:rsidDel="00000000" w:rsidP="00000000" w:rsidRDefault="00000000" w:rsidRPr="00000000" w14:paraId="00000057">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Pakistan Work Experience</w:t>
      </w:r>
    </w:p>
    <w:p w:rsidR="00000000" w:rsidDel="00000000" w:rsidP="00000000" w:rsidRDefault="00000000" w:rsidRPr="00000000" w14:paraId="00000058">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Teaching Experience (total 1 year and 8 months)</w:t>
      </w:r>
    </w:p>
    <w:p w:rsidR="00000000" w:rsidDel="00000000" w:rsidP="00000000" w:rsidRDefault="00000000" w:rsidRPr="00000000" w14:paraId="000000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Lecturer of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National College of Business Administration and Economics (NCBA&amp;E), Lahore, Pakistan</w:t>
      </w:r>
    </w:p>
    <w:p w:rsidR="00000000" w:rsidDel="00000000" w:rsidP="00000000" w:rsidRDefault="00000000" w:rsidRPr="00000000" w14:paraId="0000005A">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January 2014 - February 2015 </w:t>
      </w:r>
    </w:p>
    <w:p w:rsidR="00000000" w:rsidDel="00000000" w:rsidP="00000000" w:rsidRDefault="00000000" w:rsidRPr="00000000" w14:paraId="0000005B">
      <w:pPr>
        <w:spacing w:after="0" w:line="240" w:lineRule="auto"/>
        <w:ind w:left="756" w:hanging="756"/>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Demonstrated following Courses: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Principles of Management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Strategic Management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 Resource Management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 Management</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Research Methods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Visiting Faculty: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College of Business Administration and Economics (NCBA&amp;E), Lahore, Pakistan</w:t>
      </w: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February 2015 - August 2015</w:t>
      </w:r>
    </w:p>
    <w:p w:rsidR="00000000" w:rsidDel="00000000" w:rsidP="00000000" w:rsidRDefault="00000000" w:rsidRPr="00000000" w14:paraId="00000064">
      <w:pPr>
        <w:spacing w:after="0"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Instructor of ACCA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of Certified Chartered Accountants)</w:t>
      </w: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July 2014 - December 2014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Semester)</w:t>
      </w: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(visiting faculty): Demonstrated at Acute Business College (ABC)</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Paper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P3: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Business Analysis</w:t>
      </w:r>
      <w:r w:rsidDel="00000000" w:rsidR="00000000" w:rsidRPr="00000000">
        <w:rPr>
          <w:rFonts w:ascii="Times New Roman" w:cs="Times New Roman" w:eastAsia="Times New Roman" w:hAnsi="Times New Roman"/>
          <w:rtl w:val="0"/>
        </w:rPr>
        <w:t xml:space="preserve"> (Study Method)</w:t>
      </w:r>
    </w:p>
    <w:p w:rsidR="00000000" w:rsidDel="00000000" w:rsidP="00000000" w:rsidRDefault="00000000" w:rsidRPr="00000000" w14:paraId="0000006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Administrative Experience (February 2015 to August 2022)</w:t>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University of Management and Technology, Lahore</w:t>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Institutional Collaborations of Academia</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Deputy Manager and Secretary Association of Management Development Institutions in Pakistan</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d2611c"/>
          <w:u w:val="single"/>
        </w:rPr>
      </w:pPr>
      <w:r w:rsidDel="00000000" w:rsidR="00000000" w:rsidRPr="00000000">
        <w:rPr>
          <w:rFonts w:ascii="Times New Roman" w:cs="Times New Roman" w:eastAsia="Times New Roman" w:hAnsi="Times New Roman"/>
          <w:rtl w:val="0"/>
        </w:rPr>
        <w:t xml:space="preserve">AMDIP is the representative body of business schools in Pakistan and is constituent of AMDISA (Association of Management Development Institutions in South Asia) which is a SAARC Recognized Body and operating in South Asia with Secretariat in India. AMDIP has a vision to establish integrity among management development institutions in the country bringing together business schools of Pakistan for the development of business and management education in the region. Various research conferences, faculty training and development sessions, colloquiums for doctoral programs, meet-ups and other events were organized from 2015 till date focusing on changing needs of business and management education. The major focus remained on knowledge sharing by bringing business schools closer to work in a cooperative manner for the shared goal of development of management education. Secretariat of AMDIP is housed in University of Management and Technology, Lahore. It is a consortium of business schools of Pakistan with nine nation-wide chapters and more than 30 members that are leading business schools of Pakistan. Web Url: </w:t>
      </w:r>
      <w:hyperlink r:id="rId15">
        <w:r w:rsidDel="00000000" w:rsidR="00000000" w:rsidRPr="00000000">
          <w:rPr>
            <w:rFonts w:ascii="Times New Roman" w:cs="Times New Roman" w:eastAsia="Times New Roman" w:hAnsi="Times New Roman"/>
            <w:color w:val="d2611c"/>
            <w:u w:val="single"/>
            <w:rtl w:val="0"/>
          </w:rPr>
          <w:t xml:space="preserve">http://www.amdip.org.pk/</w:t>
        </w:r>
      </w:hyperlink>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Roles and Responsibilities as Secretary of AMDIP</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January 2016 - August 2022</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of AMDIP Executive Board</w:t>
      </w:r>
    </w:p>
    <w:p w:rsidR="00000000" w:rsidDel="00000000" w:rsidP="00000000" w:rsidRDefault="00000000" w:rsidRPr="00000000" w14:paraId="0000007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Head of Membership Admission Committee</w:t>
      </w:r>
    </w:p>
    <w:p w:rsidR="00000000" w:rsidDel="00000000" w:rsidP="00000000" w:rsidRDefault="00000000" w:rsidRPr="00000000" w14:paraId="0000007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Liaison among President, local Chapter Presidents and AMDISA Executives</w:t>
      </w:r>
    </w:p>
    <w:p w:rsidR="00000000" w:rsidDel="00000000" w:rsidP="00000000" w:rsidRDefault="00000000" w:rsidRPr="00000000" w14:paraId="000000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Collaboration initiatives with VCs/Rectors/Deans/Directors/Heads of business schools in Pakistan</w:t>
      </w:r>
    </w:p>
    <w:p w:rsidR="00000000" w:rsidDel="00000000" w:rsidP="00000000" w:rsidRDefault="00000000" w:rsidRPr="00000000" w14:paraId="000000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Manager/Lead Organizer of events managed or facilitated by AMDIP</w:t>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Chief Editor of Newsletter</w:t>
      </w:r>
    </w:p>
    <w:p w:rsidR="00000000" w:rsidDel="00000000" w:rsidP="00000000" w:rsidRDefault="00000000" w:rsidRPr="00000000" w14:paraId="000000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Revived AMDIPs’ agenda and ensured its smooth operations </w:t>
      </w:r>
    </w:p>
    <w:p w:rsidR="00000000" w:rsidDel="00000000" w:rsidP="00000000" w:rsidRDefault="00000000" w:rsidRPr="00000000" w14:paraId="000000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Initiatives for the growth of AMDIP</w:t>
      </w:r>
    </w:p>
    <w:p w:rsidR="00000000" w:rsidDel="00000000" w:rsidP="00000000" w:rsidRDefault="00000000" w:rsidRPr="00000000" w14:paraId="000000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Strengthen inter-university linkages through exchange programs and joint research conferences. </w:t>
      </w:r>
    </w:p>
    <w:p w:rsidR="00000000" w:rsidDel="00000000" w:rsidP="00000000" w:rsidRDefault="00000000" w:rsidRPr="00000000" w14:paraId="000000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Supervised membership drives</w:t>
      </w:r>
    </w:p>
    <w:p w:rsidR="00000000" w:rsidDel="00000000" w:rsidP="00000000" w:rsidRDefault="00000000" w:rsidRPr="00000000" w14:paraId="0000007A">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February 2015 - January 2016 </w:t>
      </w:r>
    </w:p>
    <w:p w:rsidR="00000000" w:rsidDel="00000000" w:rsidP="00000000" w:rsidRDefault="00000000" w:rsidRPr="00000000" w14:paraId="0000007B">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Roles and Responsibilities as Senior Officer</w:t>
      </w:r>
    </w:p>
    <w:p w:rsidR="00000000" w:rsidDel="00000000" w:rsidP="00000000" w:rsidRDefault="00000000" w:rsidRPr="00000000" w14:paraId="0000007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Memberships, membership drives and awareness campaigns </w:t>
      </w:r>
    </w:p>
    <w:p w:rsidR="00000000" w:rsidDel="00000000" w:rsidP="00000000" w:rsidRDefault="00000000" w:rsidRPr="00000000" w14:paraId="0000007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Establishing linkages with Heads of Business Schools</w:t>
      </w:r>
    </w:p>
    <w:p w:rsidR="00000000" w:rsidDel="00000000" w:rsidP="00000000" w:rsidRDefault="00000000" w:rsidRPr="00000000" w14:paraId="0000007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reports and letters  </w:t>
      </w:r>
    </w:p>
    <w:p w:rsidR="00000000" w:rsidDel="00000000" w:rsidP="00000000" w:rsidRDefault="00000000" w:rsidRPr="00000000" w14:paraId="0000007F">
      <w:pPr>
        <w:spacing w:after="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Events Organized in Collaboration with Various Universities (February 2015 – August 2022) - </w:t>
      </w:r>
      <w:r w:rsidDel="00000000" w:rsidR="00000000" w:rsidRPr="00000000">
        <w:rPr>
          <w:rFonts w:ascii="Times New Roman" w:cs="Times New Roman" w:eastAsia="Times New Roman" w:hAnsi="Times New Roman"/>
          <w:rtl w:val="0"/>
        </w:rPr>
        <w:t xml:space="preserve">(In ascending order)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Research Conference on Business Challenges and Management Transformation, Lahore (November, 2015)</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South Asian Colloquium on Doctoral Program, Lahore (February, 2016)</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Annual Board Meeting of AMDIP 2016, Lahore (February, 2016)</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1st National SME Conference, Lahore (May, 2016)</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AMDIP Librarians Meetup, Lahore (September, 2016)</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Management, Islamabad (October, 2016)</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1st IOBM – AMDIP Faculty Colloquium, Karachi (November, 2016)</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Economics &amp; Education Management, Sukkur (December, 2016)</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National Colloquium for Budding Researchers &amp; Faculty of Business Schools, Peshawar (January, 2017)</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Asian Conclave on Doctoral Program, Islamabad (February, 2017)</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Annual Board Meeting of AMDIP 2017, Islamabad (February, 2017)</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Small and Medium Enterprises Conference, Lahore (March, 2017) </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IOBM- AMDIP Faculty Colloquium, Karachi (September, 2017)</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Experiential Learning, Karachi (October, 2017)</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Deans and Directors Conference, Karachi (February, 2018)</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Annual Board Meeting of AMDIP 2018, Karachi (February, 2018)</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Economics &amp; Education Management, Sukkur (February, 2018)</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Social Entrepreneurship, Karachi (September, 2018)</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Experiential Learning, Karachi (October, 2018)</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SME Conference, Lahore (November, 2018)</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Economics and Education Management, Sukkur (March, 2019)</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Annual Board Meeting of AMDIP 2017, Islamabad (February, 2017)</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South Asian Management Forum, Sukkur (September, 2019)</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Islamic Banking and Finance, Karachi (October, 2019)</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Experiential Learning, Karachi (October, 2019)</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and Technological Trends (ICBTT), Dubai (January, 2020)</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Diversity and Social Inclusion, Lahore (January, 2020)</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Annual Board Meeting of AMDIP (April, 2020)</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Virtual Research Conference on Contemporary Business Trends &amp; Technology (October, 2020)</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Islamic Banking and Finance, Karachi (November, 2020)</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Management - ICOBM (December, 2020)</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and Technological Trends – ICBTT (February, 2021)</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Annual Board Meeting of AMDIP (April, 2021)</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Islamic Banking and Finance, Karachi (November, 2021)</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Management, Entrepreneurship and Leadership Conference, Nigeria (November, 2021)</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Virtual Research Conference on Business and Technology, Karachi (November, 2021)</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and Technological Trends, Turkey (January, 2022)</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International Conference on Business Management held at 5 universities – ICOBM (May, 2022)</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Annual Board Meeting of AMDIP 2022 (August 19, 2022)</w:t>
      </w:r>
    </w:p>
    <w:p w:rsidR="00000000" w:rsidDel="00000000" w:rsidP="00000000" w:rsidRDefault="00000000" w:rsidRPr="00000000" w14:paraId="000000A7">
      <w:pPr>
        <w:tabs>
          <w:tab w:val="left" w:leader="none" w:pos="720"/>
        </w:tabs>
        <w:spacing w:after="0" w:before="240" w:line="276" w:lineRule="auto"/>
        <w:ind w:right="18"/>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Interviews Conducted (Education Quality and Faculty Development)</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240" w:line="360" w:lineRule="auto"/>
        <w:ind w:left="360" w:right="1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Professor Niasr Ahmad Siddiqui – Vice Chancellor Sukkur IBA University, Pakistan (October, 2018)</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360" w:right="1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Ishrat Hussain – Advisor to Prime Minister of Pakistan (Federal Minister)/ Former Governor State Bank of Pakistan/ Former Dean IBA Karachi, Pakistan (November, 2019)</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200" w:before="0" w:line="360" w:lineRule="auto"/>
        <w:ind w:left="360" w:right="1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Syed Zahoor Hassan – Professor Emeritus/ Former Vice Chancellor Lahore University of Management Sciences (LUMS), Pakistan. (2020)</w:t>
      </w:r>
    </w:p>
    <w:p w:rsidR="00000000" w:rsidDel="00000000" w:rsidP="00000000" w:rsidRDefault="00000000" w:rsidRPr="00000000" w14:paraId="000000AB">
      <w:pPr>
        <w:tabs>
          <w:tab w:val="left" w:leader="none" w:pos="720"/>
        </w:tabs>
        <w:spacing w:after="0" w:line="360" w:lineRule="auto"/>
        <w:ind w:right="1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Panel Discussions Organized and Moderated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Vice Chancellor Forum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“Inclusive Growth, Business Education, Institutional Collaborations: Role of AMDIP and AMDISA”. (September 27, 2019)</w:t>
      </w:r>
    </w:p>
    <w:p w:rsidR="00000000" w:rsidDel="00000000" w:rsidP="00000000" w:rsidRDefault="00000000" w:rsidRPr="00000000" w14:paraId="000000A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Schools Deans Forum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“The Challenges and Consequences of Transformation to Virtual Teaching Methods”. (December 20, 2020)</w:t>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20"/>
        </w:tabs>
        <w:spacing w:after="200" w:before="0" w:line="36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Vice Chancellor Forum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“Emerging New Normal for Resilient Organizations”. (May 25, 2022)</w:t>
      </w:r>
    </w:p>
    <w:p w:rsidR="00000000" w:rsidDel="00000000" w:rsidP="00000000" w:rsidRDefault="00000000" w:rsidRPr="00000000" w14:paraId="000000AF">
      <w:pPr>
        <w:tabs>
          <w:tab w:val="left" w:leader="none" w:pos="720"/>
        </w:tabs>
        <w:spacing w:after="0" w:line="276" w:lineRule="auto"/>
        <w:ind w:right="18"/>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Focus Group Conducted </w:t>
      </w:r>
    </w:p>
    <w:p w:rsidR="00000000" w:rsidDel="00000000" w:rsidP="00000000" w:rsidRDefault="00000000" w:rsidRPr="00000000" w14:paraId="000000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s>
        <w:spacing w:after="200" w:before="0" w:line="360" w:lineRule="auto"/>
        <w:ind w:left="360" w:right="18"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School Faculty Development Program – A focus group of Senior Faculty/HODs and Deans of Business Schools to identify needs and key areas for faculty development. (2020)</w:t>
      </w:r>
    </w:p>
    <w:p w:rsidR="00000000" w:rsidDel="00000000" w:rsidP="00000000" w:rsidRDefault="00000000" w:rsidRPr="00000000" w14:paraId="000000B1">
      <w:pPr>
        <w:tabs>
          <w:tab w:val="left" w:leader="none" w:pos="720"/>
        </w:tabs>
        <w:spacing w:after="0" w:line="240" w:lineRule="auto"/>
        <w:ind w:right="1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Keynote Addresses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Delivered opening Address of 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International Conference on Business Management (ICOBM), on May 27, 2022.</w:t>
      </w:r>
    </w:p>
    <w:p w:rsidR="00000000" w:rsidDel="00000000" w:rsidP="00000000" w:rsidRDefault="00000000" w:rsidRPr="00000000" w14:paraId="000000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Delivered a keynote speech on “Blockchain Business Application” at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International Conference on Business and Technological Trends held at Istanbul, Turkey, on January 20, 2022.</w:t>
      </w:r>
    </w:p>
    <w:p w:rsidR="00000000" w:rsidDel="00000000" w:rsidP="00000000" w:rsidRDefault="00000000" w:rsidRPr="00000000" w14:paraId="000000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Delivered a keynote speech on “Institutional Collaborations” at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International Virtual Research Conference on Business and Technology, Karachi on November 20, 2021.</w:t>
      </w:r>
    </w:p>
    <w:p w:rsidR="00000000" w:rsidDel="00000000" w:rsidP="00000000" w:rsidRDefault="00000000" w:rsidRPr="00000000" w14:paraId="000000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20"/>
        </w:tabs>
        <w:spacing w:after="200" w:before="0" w:line="36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Delivered opening Address of 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South Asian Management Forum on September 27, 2019.</w:t>
      </w:r>
    </w:p>
    <w:p w:rsidR="00000000" w:rsidDel="00000000" w:rsidP="00000000" w:rsidRDefault="00000000" w:rsidRPr="00000000" w14:paraId="000000B6">
      <w:pPr>
        <w:tabs>
          <w:tab w:val="left" w:leader="none" w:pos="720"/>
        </w:tabs>
        <w:spacing w:after="0" w:line="360" w:lineRule="auto"/>
        <w:ind w:right="18"/>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Trainings Delivered </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‘Time Management’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organized by Maktab Foundation, Lahore in July, 2018</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200" w:before="0" w:line="360" w:lineRule="auto"/>
        <w:ind w:left="360" w:right="18"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to Overcome Shyness and Gain Confidence’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organized by Lahore School of Management  (LSM) in August, 2017</w:t>
      </w:r>
    </w:p>
    <w:p w:rsidR="00000000" w:rsidDel="00000000" w:rsidP="00000000" w:rsidRDefault="00000000" w:rsidRPr="00000000" w14:paraId="000000B9">
      <w:pPr>
        <w:tabs>
          <w:tab w:val="left" w:leader="none" w:pos="720"/>
        </w:tabs>
        <w:spacing w:after="0" w:line="276" w:lineRule="auto"/>
        <w:ind w:right="18"/>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Other Courses, Trainings, Certifications, Conferences and Memberships</w:t>
      </w:r>
    </w:p>
    <w:p w:rsidR="00000000" w:rsidDel="00000000" w:rsidP="00000000" w:rsidRDefault="00000000" w:rsidRPr="00000000" w14:paraId="000000BA">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Comprehensive First Aid Training – Red Cross (Validity: February 16, 2023 to February 15, 2025)</w:t>
      </w:r>
    </w:p>
    <w:p w:rsidR="00000000" w:rsidDel="00000000" w:rsidP="00000000" w:rsidRDefault="00000000" w:rsidRPr="00000000" w14:paraId="000000BB">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University Health and Wellbeing Course - Macquarie University, Australia (January 2023)</w:t>
      </w:r>
    </w:p>
    <w:p w:rsidR="00000000" w:rsidDel="00000000" w:rsidP="00000000" w:rsidRDefault="00000000" w:rsidRPr="00000000" w14:paraId="000000BC">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Microsoft Virtual Bootcamp and Certification (January 2023)</w:t>
      </w:r>
    </w:p>
    <w:p w:rsidR="00000000" w:rsidDel="00000000" w:rsidP="00000000" w:rsidRDefault="00000000" w:rsidRPr="00000000" w14:paraId="000000BD">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Microsoft Power Platforms</w:t>
      </w:r>
      <w:r w:rsidDel="00000000" w:rsidR="00000000" w:rsidRPr="00000000">
        <w:rPr>
          <w:rFonts w:ascii="Times New Roman" w:cs="Times New Roman" w:eastAsia="Times New Roman" w:hAnsi="Times New Roman"/>
          <w:color w:val="000000"/>
          <w:rtl w:val="0"/>
        </w:rPr>
        <w:t xml:space="preserve"> Certification (January 2023)</w:t>
      </w:r>
    </w:p>
    <w:p w:rsidR="00000000" w:rsidDel="00000000" w:rsidP="00000000" w:rsidRDefault="00000000" w:rsidRPr="00000000" w14:paraId="000000BE">
      <w:pPr>
        <w:numPr>
          <w:ilvl w:val="0"/>
          <w:numId w:val="15"/>
        </w:numPr>
        <w:spacing w:after="0" w:line="360" w:lineRule="auto"/>
        <w:ind w:left="450" w:hanging="360"/>
        <w:jc w:val="both"/>
        <w:rPr>
          <w:rFonts w:ascii="Times New Roman" w:cs="Times New Roman" w:eastAsia="Times New Roman" w:hAnsi="Times New Roman"/>
          <w:color w:val="00000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000000"/>
          <w:rtl w:val="0"/>
        </w:rPr>
        <w:t xml:space="preserve">Management Development Program (2021-2022)</w:t>
      </w:r>
      <w:r w:rsidDel="00000000" w:rsidR="00000000" w:rsidRPr="00000000">
        <w:rPr>
          <w:rFonts w:ascii="Times New Roman" w:cs="Times New Roman" w:eastAsia="Times New Roman" w:hAnsi="Times New Roman"/>
          <w:color w:val="000000"/>
          <w:rtl w:val="0"/>
        </w:rPr>
        <w:t xml:space="preserve"> of University of Management and Technology, completed eight training modules including:</w:t>
      </w:r>
    </w:p>
    <w:p w:rsidR="00000000" w:rsidDel="00000000" w:rsidP="00000000" w:rsidRDefault="00000000" w:rsidRPr="00000000" w14:paraId="000000BF">
      <w:pPr>
        <w:numPr>
          <w:ilvl w:val="1"/>
          <w:numId w:val="12"/>
        </w:numPr>
        <w:spacing w:after="0" w:line="360" w:lineRule="auto"/>
        <w:ind w:left="106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1f1f1f"/>
          <w:highlight w:val="white"/>
          <w:rtl w:val="0"/>
        </w:rPr>
        <w:t xml:space="preserve">Emotional Intelligence</w:t>
      </w:r>
      <w:r w:rsidDel="00000000" w:rsidR="00000000" w:rsidRPr="00000000">
        <w:rPr>
          <w:rtl w:val="0"/>
        </w:rPr>
      </w:r>
    </w:p>
    <w:p w:rsidR="00000000" w:rsidDel="00000000" w:rsidP="00000000" w:rsidRDefault="00000000" w:rsidRPr="00000000" w14:paraId="000000C0">
      <w:pPr>
        <w:numPr>
          <w:ilvl w:val="1"/>
          <w:numId w:val="12"/>
        </w:numPr>
        <w:spacing w:after="0" w:line="360" w:lineRule="auto"/>
        <w:ind w:left="1069"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1f1f1f"/>
          <w:highlight w:val="white"/>
          <w:rtl w:val="0"/>
        </w:rPr>
        <w:t xml:space="preserve">Happiness and Well-Being</w:t>
      </w:r>
      <w:r w:rsidDel="00000000" w:rsidR="00000000" w:rsidRPr="00000000">
        <w:rPr>
          <w:rtl w:val="0"/>
        </w:rPr>
      </w:r>
    </w:p>
    <w:p w:rsidR="00000000" w:rsidDel="00000000" w:rsidP="00000000" w:rsidRDefault="00000000" w:rsidRPr="00000000" w14:paraId="000000C1">
      <w:pPr>
        <w:numPr>
          <w:ilvl w:val="1"/>
          <w:numId w:val="12"/>
        </w:numPr>
        <w:spacing w:after="0" w:line="360" w:lineRule="auto"/>
        <w:ind w:left="106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1f1f1f"/>
          <w:highlight w:val="white"/>
          <w:rtl w:val="0"/>
        </w:rPr>
        <w:t xml:space="preserve">Managing and Executing Tasks</w:t>
      </w:r>
      <w:r w:rsidDel="00000000" w:rsidR="00000000" w:rsidRPr="00000000">
        <w:rPr>
          <w:rtl w:val="0"/>
        </w:rPr>
      </w:r>
    </w:p>
    <w:p w:rsidR="00000000" w:rsidDel="00000000" w:rsidP="00000000" w:rsidRDefault="00000000" w:rsidRPr="00000000" w14:paraId="000000C2">
      <w:pPr>
        <w:numPr>
          <w:ilvl w:val="1"/>
          <w:numId w:val="12"/>
        </w:numPr>
        <w:spacing w:after="0" w:line="360" w:lineRule="auto"/>
        <w:ind w:left="1069"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1f1f1f"/>
          <w:highlight w:val="white"/>
          <w:rtl w:val="0"/>
        </w:rPr>
        <w:t xml:space="preserve">Building High Performance Teams</w:t>
      </w:r>
      <w:r w:rsidDel="00000000" w:rsidR="00000000" w:rsidRPr="00000000">
        <w:rPr>
          <w:rtl w:val="0"/>
        </w:rPr>
      </w:r>
    </w:p>
    <w:p w:rsidR="00000000" w:rsidDel="00000000" w:rsidP="00000000" w:rsidRDefault="00000000" w:rsidRPr="00000000" w14:paraId="000000C3">
      <w:pPr>
        <w:numPr>
          <w:ilvl w:val="1"/>
          <w:numId w:val="12"/>
        </w:numPr>
        <w:spacing w:after="0" w:line="360" w:lineRule="auto"/>
        <w:ind w:left="106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222222"/>
          <w:highlight w:val="white"/>
          <w:rtl w:val="0"/>
        </w:rPr>
        <w:t xml:space="preserve">Project Management</w:t>
      </w:r>
      <w:r w:rsidDel="00000000" w:rsidR="00000000" w:rsidRPr="00000000">
        <w:rPr>
          <w:rtl w:val="0"/>
        </w:rPr>
      </w:r>
    </w:p>
    <w:p w:rsidR="00000000" w:rsidDel="00000000" w:rsidP="00000000" w:rsidRDefault="00000000" w:rsidRPr="00000000" w14:paraId="000000C4">
      <w:pPr>
        <w:numPr>
          <w:ilvl w:val="1"/>
          <w:numId w:val="12"/>
        </w:numPr>
        <w:spacing w:after="0" w:line="360" w:lineRule="auto"/>
        <w:ind w:left="106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222222"/>
          <w:highlight w:val="white"/>
          <w:rtl w:val="0"/>
        </w:rPr>
        <w:t xml:space="preserve">Service Quality </w:t>
      </w:r>
      <w:r w:rsidDel="00000000" w:rsidR="00000000" w:rsidRPr="00000000">
        <w:rPr>
          <w:rtl w:val="0"/>
        </w:rPr>
      </w:r>
    </w:p>
    <w:p w:rsidR="00000000" w:rsidDel="00000000" w:rsidP="00000000" w:rsidRDefault="00000000" w:rsidRPr="00000000" w14:paraId="000000C5">
      <w:pPr>
        <w:numPr>
          <w:ilvl w:val="1"/>
          <w:numId w:val="12"/>
        </w:numPr>
        <w:spacing w:after="0" w:line="360" w:lineRule="auto"/>
        <w:ind w:left="106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222222"/>
          <w:highlight w:val="white"/>
          <w:rtl w:val="0"/>
        </w:rPr>
        <w:t xml:space="preserve">HR for Line Managers</w:t>
      </w:r>
      <w:r w:rsidDel="00000000" w:rsidR="00000000" w:rsidRPr="00000000">
        <w:rPr>
          <w:rtl w:val="0"/>
        </w:rPr>
      </w:r>
    </w:p>
    <w:p w:rsidR="00000000" w:rsidDel="00000000" w:rsidP="00000000" w:rsidRDefault="00000000" w:rsidRPr="00000000" w14:paraId="000000C6">
      <w:pPr>
        <w:numPr>
          <w:ilvl w:val="1"/>
          <w:numId w:val="12"/>
        </w:numPr>
        <w:spacing w:after="0" w:line="360" w:lineRule="auto"/>
        <w:ind w:left="1069" w:hanging="360"/>
        <w:jc w:val="both"/>
        <w:rPr>
          <w:rFonts w:ascii="Times New Roman" w:cs="Times New Roman" w:eastAsia="Times New Roman" w:hAnsi="Times New Roman"/>
          <w:color w:val="222222"/>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22222"/>
          <w:highlight w:val="white"/>
          <w:rtl w:val="0"/>
        </w:rPr>
        <w:t xml:space="preserve">Leadership Essentials</w:t>
      </w:r>
    </w:p>
    <w:p w:rsidR="00000000" w:rsidDel="00000000" w:rsidP="00000000" w:rsidRDefault="00000000" w:rsidRPr="00000000" w14:paraId="000000C7">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Training for </w:t>
      </w:r>
      <w:r w:rsidDel="00000000" w:rsidR="00000000" w:rsidRPr="00000000">
        <w:rPr>
          <w:rFonts w:ascii="Times New Roman" w:cs="Times New Roman" w:eastAsia="Times New Roman" w:hAnsi="Times New Roman"/>
          <w:b w:val="1"/>
          <w:color w:val="000000"/>
          <w:rtl w:val="0"/>
        </w:rPr>
        <w:t xml:space="preserve">NVIVO </w:t>
      </w:r>
      <w:r w:rsidDel="00000000" w:rsidR="00000000" w:rsidRPr="00000000">
        <w:rPr>
          <w:rFonts w:ascii="Times New Roman" w:cs="Times New Roman" w:eastAsia="Times New Roman" w:hAnsi="Times New Roman"/>
          <w:color w:val="000000"/>
          <w:rtl w:val="0"/>
        </w:rPr>
        <w:t xml:space="preserve">software packages</w:t>
      </w:r>
    </w:p>
    <w:p w:rsidR="00000000" w:rsidDel="00000000" w:rsidP="00000000" w:rsidRDefault="00000000" w:rsidRPr="00000000" w14:paraId="000000C8">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Training on </w:t>
      </w:r>
      <w:r w:rsidDel="00000000" w:rsidR="00000000" w:rsidRPr="00000000">
        <w:rPr>
          <w:rFonts w:ascii="Times New Roman" w:cs="Times New Roman" w:eastAsia="Times New Roman" w:hAnsi="Times New Roman"/>
          <w:b w:val="1"/>
          <w:color w:val="000000"/>
          <w:rtl w:val="0"/>
        </w:rPr>
        <w:t xml:space="preserve">Team Building</w:t>
      </w:r>
      <w:r w:rsidDel="00000000" w:rsidR="00000000" w:rsidRPr="00000000">
        <w:rPr>
          <w:rFonts w:ascii="Times New Roman" w:cs="Times New Roman" w:eastAsia="Times New Roman" w:hAnsi="Times New Roman"/>
          <w:color w:val="000000"/>
          <w:rtl w:val="0"/>
        </w:rPr>
        <w:t xml:space="preserve"> for Synergy and Optimum Results</w:t>
      </w:r>
    </w:p>
    <w:p w:rsidR="00000000" w:rsidDel="00000000" w:rsidP="00000000" w:rsidRDefault="00000000" w:rsidRPr="00000000" w14:paraId="000000C9">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Training on </w:t>
      </w:r>
      <w:r w:rsidDel="00000000" w:rsidR="00000000" w:rsidRPr="00000000">
        <w:rPr>
          <w:rFonts w:ascii="Times New Roman" w:cs="Times New Roman" w:eastAsia="Times New Roman" w:hAnsi="Times New Roman"/>
          <w:b w:val="1"/>
          <w:color w:val="000000"/>
          <w:rtl w:val="0"/>
        </w:rPr>
        <w:t xml:space="preserve">The Entrepreneurial Mindset</w:t>
      </w:r>
      <w:r w:rsidDel="00000000" w:rsidR="00000000" w:rsidRPr="00000000">
        <w:rPr>
          <w:rFonts w:ascii="Times New Roman" w:cs="Times New Roman" w:eastAsia="Times New Roman" w:hAnsi="Times New Roman"/>
          <w:color w:val="000000"/>
          <w:rtl w:val="0"/>
        </w:rPr>
        <w:t xml:space="preserve"> by National Outreach Program </w:t>
      </w:r>
    </w:p>
    <w:p w:rsidR="00000000" w:rsidDel="00000000" w:rsidP="00000000" w:rsidRDefault="00000000" w:rsidRPr="00000000" w14:paraId="000000CA">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Training on </w:t>
      </w:r>
      <w:r w:rsidDel="00000000" w:rsidR="00000000" w:rsidRPr="00000000">
        <w:rPr>
          <w:rFonts w:ascii="Times New Roman" w:cs="Times New Roman" w:eastAsia="Times New Roman" w:hAnsi="Times New Roman"/>
          <w:b w:val="1"/>
          <w:color w:val="000000"/>
          <w:rtl w:val="0"/>
        </w:rPr>
        <w:t xml:space="preserve">Case Writing</w:t>
      </w:r>
      <w:r w:rsidDel="00000000" w:rsidR="00000000" w:rsidRPr="00000000">
        <w:rPr>
          <w:rFonts w:ascii="Times New Roman" w:cs="Times New Roman" w:eastAsia="Times New Roman" w:hAnsi="Times New Roman"/>
          <w:color w:val="000000"/>
          <w:rtl w:val="0"/>
        </w:rPr>
        <w:t xml:space="preserve"> by NBEAC, HEC</w:t>
      </w:r>
    </w:p>
    <w:p w:rsidR="00000000" w:rsidDel="00000000" w:rsidP="00000000" w:rsidRDefault="00000000" w:rsidRPr="00000000" w14:paraId="000000CB">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member of </w:t>
      </w:r>
      <w:r w:rsidDel="00000000" w:rsidR="00000000" w:rsidRPr="00000000">
        <w:rPr>
          <w:rFonts w:ascii="Times New Roman" w:cs="Times New Roman" w:eastAsia="Times New Roman" w:hAnsi="Times New Roman"/>
          <w:b w:val="1"/>
          <w:color w:val="000000"/>
          <w:rtl w:val="0"/>
        </w:rPr>
        <w:t xml:space="preserve">Pakistan Human Capital Forum</w:t>
      </w:r>
      <w:r w:rsidDel="00000000" w:rsidR="00000000" w:rsidRPr="00000000">
        <w:rPr>
          <w:rFonts w:ascii="Times New Roman" w:cs="Times New Roman" w:eastAsia="Times New Roman" w:hAnsi="Times New Roman"/>
          <w:color w:val="000000"/>
          <w:rtl w:val="0"/>
        </w:rPr>
        <w:t xml:space="preserve"> (PHCF)</w:t>
      </w:r>
    </w:p>
    <w:p w:rsidR="00000000" w:rsidDel="00000000" w:rsidP="00000000" w:rsidRDefault="00000000" w:rsidRPr="00000000" w14:paraId="000000CC">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member of </w:t>
      </w:r>
      <w:r w:rsidDel="00000000" w:rsidR="00000000" w:rsidRPr="00000000">
        <w:rPr>
          <w:rFonts w:ascii="Times New Roman" w:cs="Times New Roman" w:eastAsia="Times New Roman" w:hAnsi="Times New Roman"/>
          <w:b w:val="1"/>
          <w:color w:val="000000"/>
          <w:rtl w:val="0"/>
        </w:rPr>
        <w:t xml:space="preserve">National Outreach Program</w:t>
      </w:r>
      <w:r w:rsidDel="00000000" w:rsidR="00000000" w:rsidRPr="00000000">
        <w:rPr>
          <w:rFonts w:ascii="Times New Roman" w:cs="Times New Roman" w:eastAsia="Times New Roman" w:hAnsi="Times New Roman"/>
          <w:color w:val="000000"/>
          <w:rtl w:val="0"/>
        </w:rPr>
        <w:t xml:space="preserve"> (NOP)</w:t>
      </w:r>
    </w:p>
    <w:p w:rsidR="00000000" w:rsidDel="00000000" w:rsidP="00000000" w:rsidRDefault="00000000" w:rsidRPr="00000000" w14:paraId="000000CD">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core team member of </w:t>
      </w:r>
      <w:r w:rsidDel="00000000" w:rsidR="00000000" w:rsidRPr="00000000">
        <w:rPr>
          <w:rFonts w:ascii="Times New Roman" w:cs="Times New Roman" w:eastAsia="Times New Roman" w:hAnsi="Times New Roman"/>
          <w:b w:val="1"/>
          <w:color w:val="000000"/>
          <w:rtl w:val="0"/>
        </w:rPr>
        <w:t xml:space="preserve">Youth Connect</w:t>
      </w:r>
      <w:r w:rsidDel="00000000" w:rsidR="00000000" w:rsidRPr="00000000">
        <w:rPr>
          <w:rFonts w:ascii="Times New Roman" w:cs="Times New Roman" w:eastAsia="Times New Roman" w:hAnsi="Times New Roman"/>
          <w:color w:val="000000"/>
          <w:rtl w:val="0"/>
        </w:rPr>
        <w:t xml:space="preserve"> team of PHCF (Mughal Chapter).</w:t>
      </w:r>
    </w:p>
    <w:p w:rsidR="00000000" w:rsidDel="00000000" w:rsidP="00000000" w:rsidRDefault="00000000" w:rsidRPr="00000000" w14:paraId="000000CE">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Participated in </w:t>
      </w:r>
      <w:r w:rsidDel="00000000" w:rsidR="00000000" w:rsidRPr="00000000">
        <w:rPr>
          <w:rFonts w:ascii="Times New Roman" w:cs="Times New Roman" w:eastAsia="Times New Roman" w:hAnsi="Times New Roman"/>
          <w:b w:val="1"/>
          <w:color w:val="000000"/>
          <w:rtl w:val="0"/>
        </w:rPr>
        <w:t xml:space="preserve">Asian Leadership and HRM Summit</w:t>
      </w:r>
      <w:r w:rsidDel="00000000" w:rsidR="00000000" w:rsidRPr="00000000">
        <w:rPr>
          <w:rFonts w:ascii="Times New Roman" w:cs="Times New Roman" w:eastAsia="Times New Roman" w:hAnsi="Times New Roman"/>
          <w:color w:val="000000"/>
          <w:rtl w:val="0"/>
        </w:rPr>
        <w:t xml:space="preserve"> organized by Nutshell Forum.</w:t>
      </w:r>
    </w:p>
    <w:p w:rsidR="00000000" w:rsidDel="00000000" w:rsidP="00000000" w:rsidRDefault="00000000" w:rsidRPr="00000000" w14:paraId="000000CF">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Organized </w:t>
      </w:r>
      <w:r w:rsidDel="00000000" w:rsidR="00000000" w:rsidRPr="00000000">
        <w:rPr>
          <w:rFonts w:ascii="Times New Roman" w:cs="Times New Roman" w:eastAsia="Times New Roman" w:hAnsi="Times New Roman"/>
          <w:b w:val="1"/>
          <w:color w:val="000000"/>
          <w:rtl w:val="0"/>
        </w:rPr>
        <w:t xml:space="preserve">Service Punch</w:t>
      </w:r>
      <w:r w:rsidDel="00000000" w:rsidR="00000000" w:rsidRPr="00000000">
        <w:rPr>
          <w:rFonts w:ascii="Times New Roman" w:cs="Times New Roman" w:eastAsia="Times New Roman" w:hAnsi="Times New Roman"/>
          <w:color w:val="000000"/>
          <w:rtl w:val="0"/>
        </w:rPr>
        <w:t xml:space="preserve">. Pakistan’s first ever services conference organized by PHCF and Activ8</w:t>
      </w:r>
    </w:p>
    <w:p w:rsidR="00000000" w:rsidDel="00000000" w:rsidP="00000000" w:rsidRDefault="00000000" w:rsidRPr="00000000" w14:paraId="000000D0">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Participated in </w:t>
      </w: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vertAlign w:val="superscript"/>
          <w:rtl w:val="0"/>
        </w:rPr>
        <w:t xml:space="preserve">st</w:t>
      </w:r>
      <w:r w:rsidDel="00000000" w:rsidR="00000000" w:rsidRPr="00000000">
        <w:rPr>
          <w:rFonts w:ascii="Times New Roman" w:cs="Times New Roman" w:eastAsia="Times New Roman" w:hAnsi="Times New Roman"/>
          <w:b w:val="1"/>
          <w:color w:val="000000"/>
          <w:rtl w:val="0"/>
        </w:rPr>
        <w:t xml:space="preserve"> International Conference on Experiential Learning</w:t>
      </w:r>
      <w:r w:rsidDel="00000000" w:rsidR="00000000" w:rsidRPr="00000000">
        <w:rPr>
          <w:rFonts w:ascii="Times New Roman" w:cs="Times New Roman" w:eastAsia="Times New Roman" w:hAnsi="Times New Roman"/>
          <w:color w:val="000000"/>
          <w:rtl w:val="0"/>
        </w:rPr>
        <w:t xml:space="preserve"> by IOBM, Karachi</w:t>
      </w:r>
    </w:p>
    <w:p w:rsidR="00000000" w:rsidDel="00000000" w:rsidP="00000000" w:rsidRDefault="00000000" w:rsidRPr="00000000" w14:paraId="000000D1">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Participated in </w:t>
      </w:r>
      <w:r w:rsidDel="00000000" w:rsidR="00000000" w:rsidRPr="00000000">
        <w:rPr>
          <w:rFonts w:ascii="Times New Roman" w:cs="Times New Roman" w:eastAsia="Times New Roman" w:hAnsi="Times New Roman"/>
          <w:b w:val="1"/>
          <w:color w:val="000000"/>
          <w:rtl w:val="0"/>
        </w:rPr>
        <w:t xml:space="preserve">South Asian International Conference</w:t>
      </w:r>
      <w:r w:rsidDel="00000000" w:rsidR="00000000" w:rsidRPr="00000000">
        <w:rPr>
          <w:rFonts w:ascii="Times New Roman" w:cs="Times New Roman" w:eastAsia="Times New Roman" w:hAnsi="Times New Roman"/>
          <w:color w:val="000000"/>
          <w:rtl w:val="0"/>
        </w:rPr>
        <w:t xml:space="preserve"> (SAICON)</w:t>
      </w:r>
    </w:p>
    <w:p w:rsidR="00000000" w:rsidDel="00000000" w:rsidP="00000000" w:rsidRDefault="00000000" w:rsidRPr="00000000" w14:paraId="000000D2">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Participated in </w:t>
      </w: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vertAlign w:val="superscript"/>
          <w:rtl w:val="0"/>
        </w:rPr>
        <w:t xml:space="preserve">st</w:t>
      </w:r>
      <w:r w:rsidDel="00000000" w:rsidR="00000000" w:rsidRPr="00000000">
        <w:rPr>
          <w:rFonts w:ascii="Times New Roman" w:cs="Times New Roman" w:eastAsia="Times New Roman" w:hAnsi="Times New Roman"/>
          <w:b w:val="1"/>
          <w:color w:val="000000"/>
          <w:rtl w:val="0"/>
        </w:rPr>
        <w:t xml:space="preserve"> International Conference on Business and Management Research</w:t>
      </w:r>
      <w:r w:rsidDel="00000000" w:rsidR="00000000" w:rsidRPr="00000000">
        <w:rPr>
          <w:rFonts w:ascii="Times New Roman" w:cs="Times New Roman" w:eastAsia="Times New Roman" w:hAnsi="Times New Roman"/>
          <w:color w:val="000000"/>
          <w:rtl w:val="0"/>
        </w:rPr>
        <w:t xml:space="preserve">, Mirpur, Azad Kashmir</w:t>
      </w:r>
    </w:p>
    <w:p w:rsidR="00000000" w:rsidDel="00000000" w:rsidP="00000000" w:rsidRDefault="00000000" w:rsidRPr="00000000" w14:paraId="000000D3">
      <w:pPr>
        <w:numPr>
          <w:ilvl w:val="0"/>
          <w:numId w:val="15"/>
        </w:numPr>
        <w:spacing w:after="0" w:line="36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Participated in Annual </w:t>
      </w:r>
      <w:r w:rsidDel="00000000" w:rsidR="00000000" w:rsidRPr="00000000">
        <w:rPr>
          <w:rFonts w:ascii="Times New Roman" w:cs="Times New Roman" w:eastAsia="Times New Roman" w:hAnsi="Times New Roman"/>
          <w:b w:val="1"/>
          <w:color w:val="000000"/>
          <w:rtl w:val="0"/>
        </w:rPr>
        <w:t xml:space="preserve">Deans and Directors Conferences</w:t>
      </w:r>
      <w:r w:rsidDel="00000000" w:rsidR="00000000" w:rsidRPr="00000000">
        <w:rPr>
          <w:rFonts w:ascii="Times New Roman" w:cs="Times New Roman" w:eastAsia="Times New Roman" w:hAnsi="Times New Roman"/>
          <w:color w:val="000000"/>
          <w:rtl w:val="0"/>
        </w:rPr>
        <w:t xml:space="preserve"> by National Business Education Accreditation Council (NBEAC), </w:t>
      </w:r>
      <w:r w:rsidDel="00000000" w:rsidR="00000000" w:rsidRPr="00000000">
        <w:rPr>
          <w:rFonts w:ascii="Times New Roman" w:cs="Times New Roman" w:eastAsia="Times New Roman" w:hAnsi="Times New Roman"/>
          <w:b w:val="1"/>
          <w:color w:val="000000"/>
          <w:rtl w:val="0"/>
        </w:rPr>
        <w:t xml:space="preserve">Higher Education Commission of Pakistan</w:t>
      </w:r>
      <w:r w:rsidDel="00000000" w:rsidR="00000000" w:rsidRPr="00000000">
        <w:rPr>
          <w:rFonts w:ascii="Times New Roman" w:cs="Times New Roman" w:eastAsia="Times New Roman" w:hAnsi="Times New Roman"/>
          <w:color w:val="000000"/>
          <w:rtl w:val="0"/>
        </w:rPr>
        <w:t xml:space="preserve"> from 2016 to 2021.</w:t>
      </w:r>
    </w:p>
    <w:p w:rsidR="00000000" w:rsidDel="00000000" w:rsidP="00000000" w:rsidRDefault="00000000" w:rsidRPr="00000000" w14:paraId="000000D4">
      <w:pPr>
        <w:spacing w:after="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sectPr>
      <w:footerReference r:id="rId16"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8">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9">
    <w:lvl w:ilvl="0">
      <w:start w:val="1"/>
      <w:numFmt w:val="decimal"/>
      <w:lvlText w:val="%1."/>
      <w:lvlJc w:val="left"/>
      <w:pPr>
        <w:ind w:left="360" w:hanging="360"/>
      </w:pPr>
      <w:rPr>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36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450" w:hanging="360"/>
      </w:pPr>
      <w:rPr/>
    </w:lvl>
    <w:lvl w:ilvl="1">
      <w:start w:val="1"/>
      <w:numFmt w:val="decimal"/>
      <w:lvlText w:val="%2)"/>
      <w:lvlJc w:val="left"/>
      <w:pPr>
        <w:ind w:left="1069"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decimal"/>
      <w:lvlText w:val="%1."/>
      <w:lvlJc w:val="left"/>
      <w:pPr>
        <w:ind w:left="45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olicycommons.net/artifacts/1608332/15-th/2298100/" TargetMode="External"/><Relationship Id="rId10" Type="http://schemas.openxmlformats.org/officeDocument/2006/relationships/hyperlink" Target="http://journal-archieves28.webs.com/856-875.pdf" TargetMode="External"/><Relationship Id="rId13" Type="http://schemas.openxmlformats.org/officeDocument/2006/relationships/hyperlink" Target="https://aisel.aisnet.org/acis/" TargetMode="External"/><Relationship Id="rId12" Type="http://schemas.openxmlformats.org/officeDocument/2006/relationships/hyperlink" Target="https://conference.rtsolz.com/index.php/3rd-ICBTT/index/about/editorialPolicies#custom-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urnal-archieves28.webs.com/834-855.pdf" TargetMode="External"/><Relationship Id="rId15" Type="http://schemas.openxmlformats.org/officeDocument/2006/relationships/hyperlink" Target="http://www.amdip.org.pk/" TargetMode="Externa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iiste.org/Journals/index.php/EJBM/article/view/4263" TargetMode="External"/><Relationship Id="rId8" Type="http://schemas.openxmlformats.org/officeDocument/2006/relationships/hyperlink" Target="http://journal-archieves28.webs.com/822-8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