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251F8" w14:textId="77777777" w:rsidR="00AD443C" w:rsidRPr="004D0208" w:rsidRDefault="00AD443C" w:rsidP="00AD443C">
      <w:pPr>
        <w:pStyle w:val="paragraph"/>
        <w:spacing w:before="0" w:beforeAutospacing="0" w:after="0" w:afterAutospacing="0"/>
        <w:ind w:left="585" w:right="600"/>
        <w:jc w:val="center"/>
        <w:textAlignment w:val="baseline"/>
        <w:rPr>
          <w:sz w:val="28"/>
          <w:szCs w:val="28"/>
        </w:rPr>
      </w:pPr>
      <w:r w:rsidRPr="004D0208">
        <w:rPr>
          <w:rStyle w:val="spellingerror"/>
          <w:b/>
          <w:bCs/>
          <w:sz w:val="28"/>
          <w:szCs w:val="28"/>
        </w:rPr>
        <w:t>Міністерство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освіти</w:t>
      </w:r>
      <w:r w:rsidRPr="004D0208">
        <w:rPr>
          <w:rStyle w:val="normaltextrun"/>
          <w:b/>
          <w:bCs/>
          <w:sz w:val="28"/>
          <w:szCs w:val="28"/>
        </w:rPr>
        <w:t xml:space="preserve"> та науки </w:t>
      </w:r>
      <w:r w:rsidRPr="004D0208">
        <w:rPr>
          <w:rStyle w:val="spellingerror"/>
          <w:b/>
          <w:bCs/>
          <w:sz w:val="28"/>
          <w:szCs w:val="28"/>
        </w:rPr>
        <w:t>України</w:t>
      </w:r>
      <w:r w:rsidRPr="004D0208">
        <w:rPr>
          <w:rStyle w:val="eop"/>
          <w:sz w:val="28"/>
          <w:szCs w:val="28"/>
        </w:rPr>
        <w:t> </w:t>
      </w:r>
    </w:p>
    <w:p w14:paraId="6A7F4732" w14:textId="77777777" w:rsidR="00AD443C" w:rsidRPr="004D0208" w:rsidRDefault="00AD443C" w:rsidP="00AD443C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sz w:val="28"/>
          <w:szCs w:val="28"/>
        </w:rPr>
      </w:pPr>
      <w:r w:rsidRPr="004D0208">
        <w:rPr>
          <w:rStyle w:val="spellingerror"/>
          <w:b/>
          <w:bCs/>
          <w:sz w:val="28"/>
          <w:szCs w:val="28"/>
        </w:rPr>
        <w:t>Київський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національний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торговельно-економічний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університет</w:t>
      </w:r>
      <w:r w:rsidRPr="004D0208">
        <w:rPr>
          <w:rStyle w:val="normaltextrun"/>
          <w:b/>
          <w:bCs/>
          <w:sz w:val="28"/>
          <w:szCs w:val="28"/>
        </w:rPr>
        <w:t xml:space="preserve"> Факультет </w:t>
      </w:r>
      <w:r w:rsidRPr="004D0208">
        <w:rPr>
          <w:rStyle w:val="spellingerror"/>
          <w:b/>
          <w:bCs/>
          <w:sz w:val="28"/>
          <w:szCs w:val="28"/>
        </w:rPr>
        <w:t>інформаційних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технологій</w:t>
      </w:r>
      <w:r w:rsidRPr="004D0208">
        <w:rPr>
          <w:rStyle w:val="eop"/>
          <w:sz w:val="28"/>
          <w:szCs w:val="28"/>
        </w:rPr>
        <w:t> </w:t>
      </w:r>
    </w:p>
    <w:p w14:paraId="2FDB4609" w14:textId="77777777" w:rsidR="00AD443C" w:rsidRPr="004D0208" w:rsidRDefault="00AD443C" w:rsidP="00AD443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D0208">
        <w:rPr>
          <w:rStyle w:val="normaltextrun"/>
          <w:b/>
          <w:bCs/>
          <w:sz w:val="28"/>
          <w:szCs w:val="28"/>
        </w:rPr>
        <w:t xml:space="preserve">Кафедра </w:t>
      </w:r>
      <w:r w:rsidRPr="004D0208">
        <w:rPr>
          <w:rStyle w:val="spellingerror"/>
          <w:b/>
          <w:bCs/>
          <w:sz w:val="28"/>
          <w:szCs w:val="28"/>
        </w:rPr>
        <w:t>інженерії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програмного</w:t>
      </w:r>
      <w:r w:rsidRPr="004D0208">
        <w:rPr>
          <w:rStyle w:val="normaltextrun"/>
          <w:b/>
          <w:bCs/>
          <w:sz w:val="28"/>
          <w:szCs w:val="28"/>
        </w:rPr>
        <w:t xml:space="preserve"> </w:t>
      </w:r>
      <w:r w:rsidRPr="004D0208">
        <w:rPr>
          <w:rStyle w:val="spellingerror"/>
          <w:b/>
          <w:bCs/>
          <w:sz w:val="28"/>
          <w:szCs w:val="28"/>
        </w:rPr>
        <w:t>забезпечення</w:t>
      </w:r>
      <w:r w:rsidRPr="004D0208">
        <w:rPr>
          <w:rStyle w:val="normaltextrun"/>
          <w:b/>
          <w:bCs/>
          <w:sz w:val="28"/>
          <w:szCs w:val="28"/>
        </w:rPr>
        <w:t xml:space="preserve"> та </w:t>
      </w:r>
      <w:r w:rsidRPr="004D0208">
        <w:rPr>
          <w:rStyle w:val="spellingerror"/>
          <w:b/>
          <w:bCs/>
          <w:sz w:val="28"/>
          <w:szCs w:val="28"/>
        </w:rPr>
        <w:t>кібербезпеки</w:t>
      </w:r>
      <w:r w:rsidRPr="004D0208">
        <w:rPr>
          <w:rStyle w:val="eop"/>
          <w:sz w:val="28"/>
          <w:szCs w:val="28"/>
        </w:rPr>
        <w:t> </w:t>
      </w:r>
    </w:p>
    <w:p w14:paraId="0A1A829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3611957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BA05E5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EADB360" w14:textId="2355513B" w:rsidR="00AD443C" w:rsidRPr="004D0208" w:rsidRDefault="00E46FAD" w:rsidP="00AD443C">
      <w:pPr>
        <w:pStyle w:val="paragraph"/>
        <w:spacing w:before="0" w:beforeAutospacing="0" w:after="0" w:afterAutospacing="0"/>
        <w:ind w:left="1410" w:right="1950"/>
        <w:jc w:val="center"/>
        <w:textAlignment w:val="baseline"/>
        <w:rPr>
          <w:sz w:val="28"/>
          <w:szCs w:val="28"/>
        </w:rPr>
      </w:pPr>
      <w:r w:rsidRPr="004D0208">
        <w:rPr>
          <w:rStyle w:val="normaltextrun"/>
          <w:b/>
          <w:bCs/>
          <w:sz w:val="28"/>
          <w:szCs w:val="28"/>
        </w:rPr>
        <w:t>ПРАКТИЧНА РОБОТА</w:t>
      </w:r>
      <w:r w:rsidR="00AD443C" w:rsidRPr="004D0208">
        <w:rPr>
          <w:rStyle w:val="normaltextrun"/>
          <w:b/>
          <w:bCs/>
          <w:sz w:val="28"/>
          <w:szCs w:val="28"/>
        </w:rPr>
        <w:t>  НА ТЕМУ:</w:t>
      </w:r>
      <w:r w:rsidR="00AD443C" w:rsidRPr="004D0208">
        <w:rPr>
          <w:rStyle w:val="eop"/>
          <w:sz w:val="28"/>
          <w:szCs w:val="28"/>
        </w:rPr>
        <w:t> </w:t>
      </w:r>
    </w:p>
    <w:p w14:paraId="48C74D01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20E2051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19EB1D01" w14:textId="68918A8D" w:rsidR="00AD443C" w:rsidRPr="004D0208" w:rsidRDefault="00777344" w:rsidP="00AD443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Інформаційна система </w:t>
      </w:r>
      <w:r>
        <w:rPr>
          <w:rStyle w:val="normaltextrun"/>
          <w:b/>
          <w:bCs/>
          <w:sz w:val="28"/>
          <w:szCs w:val="28"/>
          <w:lang w:val="en-US"/>
        </w:rPr>
        <w:t>MUKILSKO</w:t>
      </w:r>
      <w:r w:rsidRPr="00777344">
        <w:rPr>
          <w:rStyle w:val="normaltextrun"/>
          <w:b/>
          <w:bCs/>
          <w:sz w:val="28"/>
          <w:szCs w:val="28"/>
          <w:lang w:val="ru-RU"/>
        </w:rPr>
        <w:t>_</w:t>
      </w:r>
      <w:r>
        <w:rPr>
          <w:rStyle w:val="normaltextrun"/>
          <w:b/>
          <w:bCs/>
          <w:sz w:val="28"/>
          <w:szCs w:val="28"/>
          <w:lang w:val="en-US"/>
        </w:rPr>
        <w:t>INFO</w:t>
      </w:r>
      <w:r w:rsidR="00C11606" w:rsidRPr="004D0208">
        <w:rPr>
          <w:rStyle w:val="normaltextrun"/>
          <w:b/>
          <w:bCs/>
          <w:sz w:val="28"/>
          <w:szCs w:val="28"/>
        </w:rPr>
        <w:t xml:space="preserve"> </w:t>
      </w:r>
    </w:p>
    <w:p w14:paraId="6BC45F51" w14:textId="7B54A98D" w:rsidR="00AD443C" w:rsidRPr="004D0208" w:rsidRDefault="00AD443C" w:rsidP="00AD443C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D0208">
        <w:rPr>
          <w:rFonts w:eastAsiaTheme="minorHAnsi"/>
          <w:noProof/>
          <w:sz w:val="28"/>
          <w:szCs w:val="28"/>
          <w:lang w:val="ru-RU" w:eastAsia="ru-RU"/>
        </w:rPr>
        <w:drawing>
          <wp:inline distT="0" distB="0" distL="0" distR="0" wp14:anchorId="012BD260" wp14:editId="0C50302B">
            <wp:extent cx="6118860" cy="3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89DB" w14:textId="77777777" w:rsidR="00AD443C" w:rsidRPr="004D0208" w:rsidRDefault="00AD443C" w:rsidP="00AD443C">
      <w:pPr>
        <w:pStyle w:val="paragraph"/>
        <w:spacing w:before="0" w:beforeAutospacing="0" w:after="0" w:afterAutospacing="0"/>
        <w:ind w:left="45"/>
        <w:jc w:val="center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>(</w:t>
      </w:r>
      <w:r w:rsidRPr="004D0208">
        <w:rPr>
          <w:rStyle w:val="spellingerror"/>
          <w:sz w:val="28"/>
          <w:szCs w:val="28"/>
        </w:rPr>
        <w:t>назва</w:t>
      </w:r>
      <w:r w:rsidRPr="004D0208">
        <w:rPr>
          <w:rStyle w:val="normaltextrun"/>
          <w:sz w:val="28"/>
          <w:szCs w:val="28"/>
        </w:rPr>
        <w:t xml:space="preserve"> теми)</w:t>
      </w:r>
      <w:r w:rsidRPr="004D0208">
        <w:rPr>
          <w:rStyle w:val="eop"/>
          <w:sz w:val="28"/>
          <w:szCs w:val="28"/>
        </w:rPr>
        <w:t> </w:t>
      </w:r>
    </w:p>
    <w:p w14:paraId="227A71E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E704824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48C60C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86961A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DD3EF5A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26922591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FB7E54C" w14:textId="77777777" w:rsidR="00AD443C" w:rsidRPr="004D0208" w:rsidRDefault="00AD443C" w:rsidP="00AD443C">
      <w:pPr>
        <w:pStyle w:val="paragraph"/>
        <w:spacing w:before="0" w:beforeAutospacing="0" w:after="0" w:afterAutospacing="0"/>
        <w:ind w:left="3915"/>
        <w:textAlignment w:val="baseline"/>
        <w:rPr>
          <w:sz w:val="28"/>
          <w:szCs w:val="28"/>
        </w:rPr>
      </w:pPr>
      <w:r w:rsidRPr="004D0208">
        <w:rPr>
          <w:rStyle w:val="spellingerror"/>
          <w:sz w:val="28"/>
          <w:szCs w:val="28"/>
        </w:rPr>
        <w:t>Виконав</w:t>
      </w:r>
      <w:r w:rsidRPr="004D0208">
        <w:rPr>
          <w:rStyle w:val="normaltextrun"/>
          <w:sz w:val="28"/>
          <w:szCs w:val="28"/>
        </w:rPr>
        <w:t xml:space="preserve"> студент факультету </w:t>
      </w:r>
      <w:r w:rsidRPr="004D0208">
        <w:rPr>
          <w:rStyle w:val="normaltextrun"/>
          <w:sz w:val="28"/>
          <w:szCs w:val="28"/>
          <w:u w:val="single"/>
        </w:rPr>
        <w:t> </w:t>
      </w:r>
      <w:r w:rsidRPr="004D0208">
        <w:rPr>
          <w:rStyle w:val="eop"/>
          <w:sz w:val="28"/>
          <w:szCs w:val="28"/>
        </w:rPr>
        <w:t> </w:t>
      </w:r>
    </w:p>
    <w:p w14:paraId="5CE4623C" w14:textId="70917977" w:rsidR="00AD443C" w:rsidRPr="004D0208" w:rsidRDefault="00777344" w:rsidP="00AD443C">
      <w:pPr>
        <w:pStyle w:val="paragraph"/>
        <w:spacing w:before="0" w:beforeAutospacing="0" w:after="0" w:afterAutospacing="0"/>
        <w:ind w:left="3915"/>
        <w:textAlignment w:val="baseline"/>
        <w:rPr>
          <w:sz w:val="28"/>
          <w:szCs w:val="28"/>
        </w:rPr>
      </w:pPr>
      <w:r>
        <w:rPr>
          <w:rStyle w:val="spellingerror"/>
          <w:sz w:val="28"/>
          <w:szCs w:val="28"/>
          <w:u w:val="single"/>
        </w:rPr>
        <w:t>Глижін Владислав Сергійович</w:t>
      </w:r>
    </w:p>
    <w:p w14:paraId="40997888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65AB7F91" w14:textId="00D6BB43" w:rsidR="00AD443C" w:rsidRPr="004D0208" w:rsidRDefault="00AD443C" w:rsidP="00B46383">
      <w:pPr>
        <w:pStyle w:val="paragraph"/>
        <w:spacing w:before="0" w:beforeAutospacing="0" w:after="0" w:afterAutospacing="0"/>
        <w:ind w:left="3900"/>
        <w:textAlignment w:val="baseline"/>
        <w:rPr>
          <w:sz w:val="28"/>
          <w:szCs w:val="28"/>
        </w:rPr>
      </w:pPr>
      <w:r w:rsidRPr="004D0208">
        <w:rPr>
          <w:rStyle w:val="spellingerror"/>
          <w:sz w:val="28"/>
          <w:szCs w:val="28"/>
        </w:rPr>
        <w:t>Групи</w:t>
      </w:r>
      <w:r w:rsidRPr="004D0208">
        <w:rPr>
          <w:rStyle w:val="normaltextrun"/>
          <w:sz w:val="28"/>
          <w:szCs w:val="28"/>
        </w:rPr>
        <w:t xml:space="preserve"> </w:t>
      </w:r>
      <w:r w:rsidRPr="004D0208">
        <w:rPr>
          <w:rStyle w:val="normaltextrun"/>
          <w:sz w:val="28"/>
          <w:szCs w:val="28"/>
          <w:u w:val="single"/>
        </w:rPr>
        <w:t xml:space="preserve">7 </w:t>
      </w:r>
      <w:r w:rsidRPr="004D0208">
        <w:rPr>
          <w:rStyle w:val="normaltextrun"/>
          <w:sz w:val="28"/>
          <w:szCs w:val="28"/>
        </w:rPr>
        <w:t>курсу</w:t>
      </w:r>
      <w:r w:rsidRPr="004D0208">
        <w:rPr>
          <w:rStyle w:val="tabchar"/>
          <w:sz w:val="28"/>
          <w:szCs w:val="28"/>
        </w:rPr>
        <w:t xml:space="preserve"> </w:t>
      </w:r>
      <w:r w:rsidRPr="004D0208">
        <w:rPr>
          <w:rStyle w:val="normaltextrun"/>
          <w:sz w:val="28"/>
          <w:szCs w:val="28"/>
          <w:u w:val="single"/>
        </w:rPr>
        <w:t>3</w:t>
      </w:r>
      <w:r w:rsidRPr="004D0208">
        <w:rPr>
          <w:rStyle w:val="normaltextrun"/>
          <w:sz w:val="28"/>
          <w:szCs w:val="28"/>
        </w:rPr>
        <w:t> </w:t>
      </w:r>
      <w:r w:rsidRPr="004D0208">
        <w:rPr>
          <w:rStyle w:val="eop"/>
          <w:sz w:val="28"/>
          <w:szCs w:val="28"/>
        </w:rPr>
        <w:t>  </w:t>
      </w:r>
    </w:p>
    <w:p w14:paraId="7F49D0FD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DE37FA8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2BA532B7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7B97526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7741DF0F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35173CF5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578A5C3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72019D2C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42F79B58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300F4A4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5A127F6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286DB9D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AA3E84F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13E31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EFC7CCB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74C467F" w14:textId="4F4DEDBC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BA62C65" w14:textId="31021C7F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90C0D14" w14:textId="1E5E830C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AD6217A" w14:textId="73CF0F0C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981355F" w14:textId="1CE95AA6" w:rsidR="001C3494" w:rsidRPr="004D0208" w:rsidRDefault="001C3494" w:rsidP="00AD443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4394C4E" w14:textId="77777777" w:rsidR="00AD443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24FC00" w14:textId="4E154CCB" w:rsidR="0013177C" w:rsidRPr="004D0208" w:rsidRDefault="00AD443C" w:rsidP="00AD443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4D0208">
        <w:rPr>
          <w:rStyle w:val="eop"/>
          <w:sz w:val="28"/>
          <w:szCs w:val="28"/>
        </w:rPr>
        <w:t> </w:t>
      </w:r>
    </w:p>
    <w:p w14:paraId="18EBA586" w14:textId="725F4222" w:rsidR="001C3494" w:rsidRPr="004D0208" w:rsidRDefault="00AD443C" w:rsidP="00AD443C">
      <w:pPr>
        <w:pStyle w:val="paragraph"/>
        <w:spacing w:before="0" w:beforeAutospacing="0" w:after="0" w:afterAutospacing="0"/>
        <w:ind w:left="60"/>
        <w:jc w:val="center"/>
        <w:textAlignment w:val="baseline"/>
        <w:rPr>
          <w:rStyle w:val="eop"/>
          <w:sz w:val="28"/>
          <w:szCs w:val="28"/>
        </w:rPr>
      </w:pPr>
      <w:r w:rsidRPr="004D0208">
        <w:rPr>
          <w:rStyle w:val="spellingerror"/>
          <w:sz w:val="28"/>
          <w:szCs w:val="28"/>
        </w:rPr>
        <w:t>Київ</w:t>
      </w:r>
      <w:r w:rsidRPr="004D0208">
        <w:rPr>
          <w:rStyle w:val="normaltextrun"/>
          <w:sz w:val="28"/>
          <w:szCs w:val="28"/>
        </w:rPr>
        <w:t xml:space="preserve"> 20</w:t>
      </w:r>
      <w:r w:rsidRPr="004D0208">
        <w:rPr>
          <w:rStyle w:val="normaltextrun"/>
          <w:sz w:val="28"/>
          <w:szCs w:val="28"/>
          <w:u w:val="single"/>
        </w:rPr>
        <w:t xml:space="preserve"> 22</w:t>
      </w:r>
      <w:r w:rsidRPr="004D0208">
        <w:rPr>
          <w:rStyle w:val="tabchar"/>
          <w:sz w:val="28"/>
          <w:szCs w:val="28"/>
        </w:rPr>
        <w:t xml:space="preserve"> </w:t>
      </w:r>
      <w:r w:rsidRPr="004D0208">
        <w:rPr>
          <w:rStyle w:val="eop"/>
          <w:sz w:val="28"/>
          <w:szCs w:val="28"/>
        </w:rPr>
        <w:t> </w:t>
      </w:r>
    </w:p>
    <w:p w14:paraId="302E116D" w14:textId="7C1EF5A8" w:rsidR="00AD443C" w:rsidRPr="004D0208" w:rsidRDefault="001C3494" w:rsidP="001C3494">
      <w:pPr>
        <w:rPr>
          <w:rFonts w:eastAsia="Times New Roman" w:cs="Times New Roman"/>
          <w:szCs w:val="28"/>
          <w:lang w:eastAsia="uk-UA"/>
        </w:rPr>
      </w:pPr>
      <w:r w:rsidRPr="004D0208">
        <w:rPr>
          <w:rStyle w:val="eop"/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/>
          <w:bCs/>
          <w:szCs w:val="28"/>
          <w:lang w:eastAsia="en-US"/>
        </w:rPr>
        <w:id w:val="-1018231964"/>
        <w:docPartObj>
          <w:docPartGallery w:val="Table of Contents"/>
          <w:docPartUnique/>
        </w:docPartObj>
      </w:sdtPr>
      <w:sdtContent>
        <w:p w14:paraId="389E2FF0" w14:textId="0C6389BE" w:rsidR="00B46383" w:rsidRPr="004D0208" w:rsidRDefault="00B46383" w:rsidP="00BD5BCE">
          <w:pPr>
            <w:pStyle w:val="a4"/>
            <w:jc w:val="center"/>
            <w:rPr>
              <w:rFonts w:cs="Times New Roman"/>
              <w:b/>
              <w:bCs/>
              <w:szCs w:val="28"/>
            </w:rPr>
          </w:pPr>
          <w:r w:rsidRPr="004D0208">
            <w:rPr>
              <w:rFonts w:cs="Times New Roman"/>
              <w:b/>
              <w:bCs/>
              <w:szCs w:val="28"/>
            </w:rPr>
            <w:t>Зміст</w:t>
          </w:r>
        </w:p>
        <w:p w14:paraId="378AAB45" w14:textId="03383970" w:rsidR="004A3F43" w:rsidRPr="004A3F43" w:rsidRDefault="00B46383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4D0208">
            <w:rPr>
              <w:rFonts w:cs="Times New Roman"/>
              <w:szCs w:val="28"/>
            </w:rPr>
            <w:fldChar w:fldCharType="begin"/>
          </w:r>
          <w:r w:rsidRPr="004D0208">
            <w:rPr>
              <w:rFonts w:cs="Times New Roman"/>
              <w:szCs w:val="28"/>
            </w:rPr>
            <w:instrText xml:space="preserve"> TOC \o "1-3" \h \z \u </w:instrText>
          </w:r>
          <w:r w:rsidRPr="004D0208">
            <w:rPr>
              <w:rFonts w:cs="Times New Roman"/>
              <w:szCs w:val="28"/>
            </w:rPr>
            <w:fldChar w:fldCharType="separate"/>
          </w:r>
          <w:hyperlink w:anchor="_Toc107388587" w:history="1">
            <w:r w:rsidR="004A3F43" w:rsidRPr="004A3F43">
              <w:rPr>
                <w:rStyle w:val="a6"/>
                <w:rFonts w:cs="Times New Roman"/>
                <w:noProof/>
              </w:rPr>
              <w:t>1.</w:t>
            </w:r>
            <w:r w:rsidR="004A3F43"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4A3F43" w:rsidRPr="004A3F43">
              <w:rPr>
                <w:rStyle w:val="a6"/>
                <w:rFonts w:cs="Times New Roman"/>
                <w:noProof/>
              </w:rPr>
              <w:t>Предметна область</w:t>
            </w:r>
            <w:r w:rsidR="004A3F43" w:rsidRPr="004A3F43">
              <w:rPr>
                <w:noProof/>
                <w:webHidden/>
              </w:rPr>
              <w:tab/>
            </w:r>
            <w:r w:rsidR="004A3F43" w:rsidRPr="004A3F43">
              <w:rPr>
                <w:noProof/>
                <w:webHidden/>
              </w:rPr>
              <w:fldChar w:fldCharType="begin"/>
            </w:r>
            <w:r w:rsidR="004A3F43" w:rsidRPr="004A3F43">
              <w:rPr>
                <w:noProof/>
                <w:webHidden/>
              </w:rPr>
              <w:instrText xml:space="preserve"> PAGEREF _Toc107388587 \h </w:instrText>
            </w:r>
            <w:r w:rsidR="004A3F43" w:rsidRPr="004A3F43">
              <w:rPr>
                <w:noProof/>
                <w:webHidden/>
              </w:rPr>
            </w:r>
            <w:r w:rsidR="004A3F43" w:rsidRPr="004A3F43">
              <w:rPr>
                <w:noProof/>
                <w:webHidden/>
              </w:rPr>
              <w:fldChar w:fldCharType="separate"/>
            </w:r>
            <w:r w:rsidR="004A3F43" w:rsidRPr="004A3F43">
              <w:rPr>
                <w:noProof/>
                <w:webHidden/>
              </w:rPr>
              <w:t>3</w:t>
            </w:r>
            <w:r w:rsidR="004A3F43" w:rsidRPr="004A3F43">
              <w:rPr>
                <w:noProof/>
                <w:webHidden/>
              </w:rPr>
              <w:fldChar w:fldCharType="end"/>
            </w:r>
          </w:hyperlink>
        </w:p>
        <w:p w14:paraId="5DD94F4E" w14:textId="033A40BA" w:rsidR="004A3F43" w:rsidRPr="004A3F43" w:rsidRDefault="004A3F43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88" w:history="1">
            <w:r w:rsidRPr="004A3F43">
              <w:rPr>
                <w:rStyle w:val="a6"/>
                <w:rFonts w:cs="Times New Roman"/>
                <w:noProof/>
              </w:rPr>
              <w:t>2.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Архітектура розроблюваного веб додатку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_Toc107388588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4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74C449FC" w14:textId="16E13F05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89" w:history="1">
            <w:r w:rsidRPr="004A3F43">
              <w:rPr>
                <w:rStyle w:val="a6"/>
                <w:rFonts w:ascii="Segoe UI" w:hAnsi="Segoe UI" w:cs="Segoe UI"/>
                <w:noProof/>
              </w:rPr>
              <w:t>2.1.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Еталонна модель веб сайту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_Toc107388589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4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295742E8" w14:textId="0249BE14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0" w:history="1">
            <w:r w:rsidRPr="004A3F43">
              <w:rPr>
                <w:rStyle w:val="a6"/>
                <w:rFonts w:ascii="Segoe UI" w:hAnsi="Segoe UI" w:cs="Segoe UI"/>
                <w:noProof/>
              </w:rPr>
              <w:t>2.2.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Блок схема веб сайту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_Toc107388590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5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13AE8996" w14:textId="7AA2D051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1" w:history="1">
            <w:r w:rsidRPr="004A3F43">
              <w:rPr>
                <w:rStyle w:val="a6"/>
                <w:rFonts w:ascii="Segoe UI" w:hAnsi="Segoe UI" w:cs="Segoe UI"/>
                <w:noProof/>
              </w:rPr>
              <w:t>2.3.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Use case діаграма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_Toc107388591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6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29E10806" w14:textId="430D3A45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2" w:history="1">
            <w:r w:rsidRPr="004A3F43">
              <w:rPr>
                <w:rStyle w:val="a6"/>
                <w:rFonts w:ascii="Segoe UI" w:hAnsi="Segoe UI" w:cs="Segoe UI"/>
                <w:noProof/>
              </w:rPr>
              <w:t>2.4.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Діаграма MVC архітектури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_Toc107388592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7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38FDA16D" w14:textId="632F358F" w:rsidR="004A3F43" w:rsidRPr="004A3F43" w:rsidRDefault="004A3F43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3" w:history="1">
            <w:r w:rsidRPr="004A3F43">
              <w:rPr>
                <w:rStyle w:val="a6"/>
                <w:rFonts w:cs="Times New Roman"/>
                <w:noProof/>
              </w:rPr>
              <w:t>3.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Опис бази даних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_Toc107388593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8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7526A4DE" w14:textId="446563FE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4" w:history="1">
            <w:r w:rsidRPr="004A3F43">
              <w:rPr>
                <w:rStyle w:val="a6"/>
                <w:rFonts w:ascii="Segoe UI" w:hAnsi="Segoe UI" w:cs="Segoe UI"/>
                <w:noProof/>
              </w:rPr>
              <w:t>3.1.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Логічна модель бази даних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_Toc107388594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8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668FC36B" w14:textId="1B7786A4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5" w:history="1">
            <w:r w:rsidRPr="004A3F43">
              <w:rPr>
                <w:rStyle w:val="a6"/>
                <w:rFonts w:ascii="Segoe UI" w:hAnsi="Segoe UI" w:cs="Segoe UI"/>
                <w:noProof/>
              </w:rPr>
              <w:t>3.2.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Фізична модель бази даних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_Toc107388595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8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3448D9EE" w14:textId="433B5361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6" w:history="1">
            <w:r w:rsidRPr="004A3F43">
              <w:rPr>
                <w:rStyle w:val="a6"/>
                <w:rFonts w:cs="Times New Roman"/>
                <w:noProof/>
              </w:rPr>
              <w:t>4.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>Нормалізація бази даних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_Toc107388596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9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69DD552D" w14:textId="475C41A5" w:rsidR="004A3F43" w:rsidRPr="004A3F43" w:rsidRDefault="004A3F43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7" w:history="1">
            <w:r w:rsidRPr="004A3F43">
              <w:rPr>
                <w:rStyle w:val="a6"/>
                <w:rFonts w:cs="Times New Roman"/>
                <w:noProof/>
                <w:lang w:val="en-US"/>
              </w:rPr>
              <w:t>5.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rFonts w:cs="Times New Roman"/>
                <w:noProof/>
              </w:rPr>
              <w:t xml:space="preserve">Дизайн проекту у </w:t>
            </w:r>
            <w:r w:rsidRPr="004A3F43">
              <w:rPr>
                <w:rStyle w:val="a6"/>
                <w:rFonts w:cs="Times New Roman"/>
                <w:noProof/>
                <w:lang w:val="en-US"/>
              </w:rPr>
              <w:t>Figma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_Toc107388597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10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6B1997C1" w14:textId="101FA6F0" w:rsidR="004A3F43" w:rsidRPr="004A3F43" w:rsidRDefault="004A3F43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8" w:history="1">
            <w:r w:rsidRPr="004A3F43">
              <w:rPr>
                <w:rStyle w:val="a6"/>
                <w:noProof/>
              </w:rPr>
              <w:t>6.</w:t>
            </w:r>
            <w:r w:rsidRPr="004A3F4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4A3F43">
              <w:rPr>
                <w:rStyle w:val="a6"/>
                <w:noProof/>
              </w:rPr>
              <w:t>Додатки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_Toc107388598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12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4FDFC358" w14:textId="430655C6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599" w:history="1">
            <w:r w:rsidRPr="004A3F43">
              <w:rPr>
                <w:rStyle w:val="a6"/>
                <w:noProof/>
              </w:rPr>
              <w:t>Додаток А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_Toc107388599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12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5655E71A" w14:textId="075B58DE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600" w:history="1">
            <w:r w:rsidRPr="004A3F43">
              <w:rPr>
                <w:rStyle w:val="a6"/>
                <w:noProof/>
              </w:rPr>
              <w:t>Додаток Б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_Toc107388600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13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388FAC02" w14:textId="37663515" w:rsidR="004A3F43" w:rsidRPr="004A3F43" w:rsidRDefault="004A3F43" w:rsidP="004A3F43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7388601" w:history="1">
            <w:r w:rsidRPr="004A3F43">
              <w:rPr>
                <w:rStyle w:val="a6"/>
                <w:noProof/>
              </w:rPr>
              <w:t>Додаток В</w:t>
            </w:r>
            <w:r w:rsidRPr="004A3F43">
              <w:rPr>
                <w:noProof/>
                <w:webHidden/>
              </w:rPr>
              <w:tab/>
            </w:r>
            <w:r w:rsidRPr="004A3F43">
              <w:rPr>
                <w:noProof/>
                <w:webHidden/>
              </w:rPr>
              <w:fldChar w:fldCharType="begin"/>
            </w:r>
            <w:r w:rsidRPr="004A3F43">
              <w:rPr>
                <w:noProof/>
                <w:webHidden/>
              </w:rPr>
              <w:instrText xml:space="preserve"> PAGEREF _Toc107388601 \h </w:instrText>
            </w:r>
            <w:r w:rsidRPr="004A3F43">
              <w:rPr>
                <w:noProof/>
                <w:webHidden/>
              </w:rPr>
            </w:r>
            <w:r w:rsidRPr="004A3F43">
              <w:rPr>
                <w:noProof/>
                <w:webHidden/>
              </w:rPr>
              <w:fldChar w:fldCharType="separate"/>
            </w:r>
            <w:r w:rsidRPr="004A3F43">
              <w:rPr>
                <w:noProof/>
                <w:webHidden/>
              </w:rPr>
              <w:t>17</w:t>
            </w:r>
            <w:r w:rsidRPr="004A3F43">
              <w:rPr>
                <w:noProof/>
                <w:webHidden/>
              </w:rPr>
              <w:fldChar w:fldCharType="end"/>
            </w:r>
          </w:hyperlink>
        </w:p>
        <w:p w14:paraId="27A1CB9A" w14:textId="7D6F728E" w:rsidR="00B46383" w:rsidRPr="004D0208" w:rsidRDefault="00B46383">
          <w:pPr>
            <w:rPr>
              <w:rFonts w:cs="Times New Roman"/>
              <w:szCs w:val="28"/>
            </w:rPr>
          </w:pPr>
          <w:r w:rsidRPr="004D020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BA9843C" w14:textId="5A70D195" w:rsidR="00AD443C" w:rsidRPr="004D0208" w:rsidRDefault="00B46383">
      <w:pPr>
        <w:rPr>
          <w:rFonts w:cs="Times New Roman"/>
          <w:szCs w:val="28"/>
        </w:rPr>
      </w:pPr>
      <w:r w:rsidRPr="004D0208">
        <w:rPr>
          <w:rFonts w:cs="Times New Roman"/>
          <w:szCs w:val="28"/>
        </w:rPr>
        <w:br w:type="page"/>
      </w:r>
    </w:p>
    <w:p w14:paraId="1AF66E99" w14:textId="0C7E6B5A" w:rsidR="009624EF" w:rsidRPr="00533FA1" w:rsidRDefault="009624EF" w:rsidP="0037438D">
      <w:pPr>
        <w:pStyle w:val="1"/>
        <w:numPr>
          <w:ilvl w:val="0"/>
          <w:numId w:val="2"/>
        </w:numPr>
        <w:spacing w:before="0" w:line="360" w:lineRule="auto"/>
        <w:ind w:left="0" w:firstLine="709"/>
        <w:rPr>
          <w:rFonts w:cs="Times New Roman"/>
          <w:b/>
          <w:szCs w:val="28"/>
        </w:rPr>
      </w:pPr>
      <w:bookmarkStart w:id="0" w:name="_Toc107388587"/>
      <w:r w:rsidRPr="00533FA1">
        <w:rPr>
          <w:rFonts w:cs="Times New Roman"/>
          <w:b/>
          <w:szCs w:val="28"/>
        </w:rPr>
        <w:lastRenderedPageBreak/>
        <w:t>Предметна область</w:t>
      </w:r>
      <w:bookmarkEnd w:id="0"/>
    </w:p>
    <w:p w14:paraId="16406393" w14:textId="5C1C6D00" w:rsidR="00533FA1" w:rsidRDefault="00533FA1" w:rsidP="00533FA1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Україні починаючи з 2015 року стрімко стали набувати популярності вживані, злегка пошкоджені, однак досить вигідні до придбання, порівнюючи з ринком України, автомобілі з онлайн аукціонів Сполучених Штатів Америки (США) таких як </w:t>
      </w:r>
      <w:proofErr w:type="spellStart"/>
      <w:r>
        <w:rPr>
          <w:rFonts w:cs="Times New Roman"/>
          <w:szCs w:val="28"/>
        </w:rPr>
        <w:t>Copart</w:t>
      </w:r>
      <w:proofErr w:type="spellEnd"/>
      <w:r>
        <w:rPr>
          <w:rFonts w:cs="Times New Roman"/>
          <w:szCs w:val="28"/>
        </w:rPr>
        <w:t xml:space="preserve">[1], </w:t>
      </w:r>
      <w:proofErr w:type="spellStart"/>
      <w:r>
        <w:rPr>
          <w:rFonts w:cs="Times New Roman"/>
          <w:szCs w:val="28"/>
        </w:rPr>
        <w:t>Manheim</w:t>
      </w:r>
      <w:proofErr w:type="spellEnd"/>
      <w:r>
        <w:rPr>
          <w:rFonts w:cs="Times New Roman"/>
          <w:szCs w:val="28"/>
        </w:rPr>
        <w:t>[2], та IAA-</w:t>
      </w:r>
      <w:proofErr w:type="spellStart"/>
      <w:r>
        <w:rPr>
          <w:rFonts w:cs="Times New Roman"/>
          <w:szCs w:val="28"/>
        </w:rPr>
        <w:t>Insurance</w:t>
      </w:r>
      <w:proofErr w:type="spellEnd"/>
      <w:r>
        <w:rPr>
          <w:rFonts w:cs="Times New Roman"/>
          <w:szCs w:val="28"/>
        </w:rPr>
        <w:t>[3].</w:t>
      </w:r>
    </w:p>
    <w:p w14:paraId="0B61A122" w14:textId="5767E641" w:rsidR="00533FA1" w:rsidRDefault="005F1239" w:rsidP="00533FA1">
      <w:pPr>
        <w:ind w:firstLine="709"/>
        <w:jc w:val="both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A73C45A" wp14:editId="544B0368">
            <wp:simplePos x="0" y="0"/>
            <wp:positionH relativeFrom="column">
              <wp:posOffset>418465</wp:posOffset>
            </wp:positionH>
            <wp:positionV relativeFrom="paragraph">
              <wp:posOffset>1241425</wp:posOffset>
            </wp:positionV>
            <wp:extent cx="5057775" cy="1961515"/>
            <wp:effectExtent l="0" t="0" r="9525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FA1">
        <w:rPr>
          <w:rFonts w:cs="Times New Roman"/>
          <w:szCs w:val="28"/>
        </w:rPr>
        <w:t>Як важливий факт, слід відзначити тенденцію зниження цін на вживані автомобілі. Очевидно, що це є наслідком збільшення кількості автомобілей на ринку. Адже лише за березень 2021р., в Україну було ввезено транспортних засобів на 420 млн. доларів. Що є більшою половиною від річної суми за цілий минулий рік рис. 1.2.</w:t>
      </w:r>
    </w:p>
    <w:p w14:paraId="3B6F4049" w14:textId="77777777" w:rsidR="00533FA1" w:rsidRDefault="00533FA1" w:rsidP="00533FA1">
      <w:pPr>
        <w:jc w:val="center"/>
        <w:rPr>
          <w:rFonts w:cs="Times New Roman"/>
          <w:szCs w:val="28"/>
        </w:rPr>
      </w:pPr>
    </w:p>
    <w:p w14:paraId="36020D6E" w14:textId="21099A0C" w:rsidR="00533FA1" w:rsidRDefault="009B0A56" w:rsidP="00533FA1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533FA1">
        <w:rPr>
          <w:rFonts w:cs="Times New Roman"/>
          <w:szCs w:val="28"/>
        </w:rPr>
        <w:t xml:space="preserve"> – Імпорт авто в Україну </w:t>
      </w:r>
      <w:bookmarkStart w:id="1" w:name="_Toc70494450"/>
      <w:bookmarkStart w:id="2" w:name="_Toc70494556"/>
      <w:bookmarkStart w:id="3" w:name="_Toc70539337"/>
      <w:bookmarkStart w:id="4" w:name="_Toc70539362"/>
      <w:bookmarkStart w:id="5" w:name="_Toc70542784"/>
      <w:bookmarkStart w:id="6" w:name="_Toc70542810"/>
      <w:bookmarkStart w:id="7" w:name="_Toc71194273"/>
      <w:bookmarkStart w:id="8" w:name="_Toc71194298"/>
      <w:bookmarkStart w:id="9" w:name="_Toc71195980"/>
      <w:bookmarkStart w:id="10" w:name="_Toc71196004"/>
      <w:bookmarkStart w:id="11" w:name="_Toc71284674"/>
      <w:bookmarkStart w:id="12" w:name="_Toc71284701"/>
      <w:bookmarkStart w:id="13" w:name="_Toc71288083"/>
      <w:bookmarkStart w:id="14" w:name="_Toc71288109"/>
      <w:bookmarkStart w:id="15" w:name="_Toc70539338"/>
      <w:bookmarkStart w:id="16" w:name="_Toc70539363"/>
      <w:bookmarkStart w:id="17" w:name="_Toc70542785"/>
      <w:bookmarkStart w:id="18" w:name="_Toc70542811"/>
      <w:bookmarkStart w:id="19" w:name="_Toc71194274"/>
      <w:bookmarkStart w:id="20" w:name="_Toc71194299"/>
      <w:bookmarkStart w:id="21" w:name="_Toc71195981"/>
      <w:bookmarkStart w:id="22" w:name="_Toc71196005"/>
      <w:bookmarkStart w:id="23" w:name="_Toc71284675"/>
      <w:bookmarkStart w:id="24" w:name="_Toc71284702"/>
      <w:bookmarkStart w:id="25" w:name="_Toc71288084"/>
      <w:bookmarkStart w:id="26" w:name="_Toc7128811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8C08AE4" w14:textId="224E4294" w:rsidR="00533FA1" w:rsidRDefault="00533FA1" w:rsidP="00533FA1">
      <w:pPr>
        <w:ind w:firstLine="709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Всі ці фактори впливають на розповсюдження на перший погляд ексклюзивних авто. </w:t>
      </w:r>
    </w:p>
    <w:p w14:paraId="68E910F8" w14:textId="73C76C5F" w:rsidR="00506F42" w:rsidRPr="004D0208" w:rsidRDefault="00506F42" w:rsidP="00375701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F238139" w14:textId="3E557D1A" w:rsidR="002C68F9" w:rsidRDefault="002C68F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7348C91" w14:textId="0B46F5C4" w:rsidR="001A65FD" w:rsidRPr="00533FA1" w:rsidRDefault="006B4091" w:rsidP="0037438D">
      <w:pPr>
        <w:pStyle w:val="1"/>
        <w:numPr>
          <w:ilvl w:val="0"/>
          <w:numId w:val="2"/>
        </w:numPr>
        <w:spacing w:before="0" w:line="360" w:lineRule="auto"/>
        <w:ind w:left="0" w:firstLine="709"/>
        <w:rPr>
          <w:rStyle w:val="normaltextrun"/>
          <w:rFonts w:cs="Times New Roman"/>
          <w:b/>
          <w:szCs w:val="28"/>
        </w:rPr>
      </w:pPr>
      <w:bookmarkStart w:id="27" w:name="_Toc107388588"/>
      <w:r w:rsidRPr="00533FA1">
        <w:rPr>
          <w:rFonts w:cs="Times New Roman"/>
          <w:b/>
          <w:szCs w:val="28"/>
        </w:rPr>
        <w:lastRenderedPageBreak/>
        <w:t>Архітектура розроблюваного веб додатку</w:t>
      </w:r>
      <w:bookmarkEnd w:id="27"/>
    </w:p>
    <w:p w14:paraId="2A2D9C6A" w14:textId="10A73C8F" w:rsidR="003C4652" w:rsidRPr="00533FA1" w:rsidRDefault="001A65FD" w:rsidP="008250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Style w:val="eop"/>
          <w:rFonts w:cs="Times New Roman"/>
          <w:b/>
          <w:szCs w:val="28"/>
        </w:rPr>
      </w:pPr>
      <w:bookmarkStart w:id="28" w:name="_Toc107388589"/>
      <w:r w:rsidRPr="00533FA1">
        <w:rPr>
          <w:rStyle w:val="normaltextrun"/>
          <w:rFonts w:cs="Times New Roman"/>
          <w:b/>
          <w:szCs w:val="28"/>
        </w:rPr>
        <w:t>Еталонна модель веб сайту</w:t>
      </w:r>
      <w:bookmarkEnd w:id="28"/>
      <w:r w:rsidRPr="00533FA1">
        <w:rPr>
          <w:rStyle w:val="eop"/>
          <w:rFonts w:cs="Times New Roman"/>
          <w:b/>
          <w:szCs w:val="28"/>
        </w:rPr>
        <w:t> </w:t>
      </w:r>
    </w:p>
    <w:p w14:paraId="0A1FA329" w14:textId="77777777" w:rsidR="001A65FD" w:rsidRPr="004D0208" w:rsidRDefault="001A65FD" w:rsidP="008250F3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</w:p>
    <w:p w14:paraId="688C1CFD" w14:textId="6AEAAFD6" w:rsidR="00F41E8E" w:rsidRPr="004D0208" w:rsidRDefault="005F1239" w:rsidP="008250F3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 w:rsidRPr="005F1239">
        <w:rPr>
          <w:rFonts w:cs="Times New Roman"/>
          <w:szCs w:val="28"/>
        </w:rPr>
        <w:drawing>
          <wp:inline distT="0" distB="0" distL="0" distR="0" wp14:anchorId="486886D3" wp14:editId="3A1A7423">
            <wp:extent cx="6120765" cy="3402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54CB" w14:textId="74F0FF31" w:rsidR="008E181A" w:rsidRPr="004D0208" w:rsidRDefault="009B0A56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8E181A" w:rsidRPr="004D0208">
        <w:rPr>
          <w:rStyle w:val="normaltextrun"/>
          <w:sz w:val="28"/>
          <w:szCs w:val="28"/>
        </w:rPr>
        <w:t xml:space="preserve">. </w:t>
      </w:r>
      <w:r w:rsidR="00D74B53" w:rsidRPr="004D0208">
        <w:rPr>
          <w:rStyle w:val="normaltextrun"/>
          <w:sz w:val="28"/>
          <w:szCs w:val="28"/>
        </w:rPr>
        <w:t>Еталонна модель</w:t>
      </w:r>
      <w:r w:rsidR="002062D2" w:rsidRPr="004D0208">
        <w:rPr>
          <w:rStyle w:val="normaltextrun"/>
          <w:sz w:val="28"/>
          <w:szCs w:val="28"/>
        </w:rPr>
        <w:t xml:space="preserve"> веб сайту</w:t>
      </w:r>
      <w:r w:rsidR="008E181A" w:rsidRPr="004D0208">
        <w:rPr>
          <w:rStyle w:val="eop"/>
          <w:sz w:val="28"/>
          <w:szCs w:val="28"/>
        </w:rPr>
        <w:t> </w:t>
      </w:r>
    </w:p>
    <w:p w14:paraId="33351D9A" w14:textId="723EFA6F" w:rsidR="001C5A3B" w:rsidRPr="004D0208" w:rsidRDefault="008E181A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 xml:space="preserve">Джерело: </w:t>
      </w:r>
      <w:r w:rsidR="00E3731A" w:rsidRPr="005F1239">
        <w:rPr>
          <w:rStyle w:val="normaltextrun"/>
          <w:i/>
          <w:iCs/>
          <w:sz w:val="28"/>
          <w:szCs w:val="28"/>
        </w:rPr>
        <w:t>побудовано автором</w:t>
      </w:r>
    </w:p>
    <w:p w14:paraId="2042B160" w14:textId="3BDECCD1" w:rsidR="003243BB" w:rsidRDefault="003243B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719756" w14:textId="3C936180" w:rsidR="00614D6F" w:rsidRPr="004D0208" w:rsidRDefault="00F11B4D" w:rsidP="008250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Style w:val="eop"/>
          <w:rFonts w:cs="Times New Roman"/>
          <w:szCs w:val="28"/>
        </w:rPr>
      </w:pPr>
      <w:bookmarkStart w:id="29" w:name="_Toc107388590"/>
      <w:r w:rsidRPr="004D0208">
        <w:rPr>
          <w:rStyle w:val="normaltextrun"/>
          <w:rFonts w:cs="Times New Roman"/>
          <w:szCs w:val="28"/>
        </w:rPr>
        <w:lastRenderedPageBreak/>
        <w:t>Блок схема</w:t>
      </w:r>
      <w:r w:rsidR="00614D6F" w:rsidRPr="004D0208">
        <w:rPr>
          <w:rStyle w:val="normaltextrun"/>
          <w:rFonts w:cs="Times New Roman"/>
          <w:szCs w:val="28"/>
        </w:rPr>
        <w:t xml:space="preserve"> веб сайту</w:t>
      </w:r>
      <w:bookmarkEnd w:id="29"/>
      <w:r w:rsidR="00614D6F" w:rsidRPr="004D0208">
        <w:rPr>
          <w:rStyle w:val="eop"/>
          <w:rFonts w:cs="Times New Roman"/>
          <w:szCs w:val="28"/>
        </w:rPr>
        <w:t> </w:t>
      </w:r>
    </w:p>
    <w:p w14:paraId="7D1047BC" w14:textId="77777777" w:rsidR="008250F3" w:rsidRPr="004D0208" w:rsidRDefault="008250F3" w:rsidP="008250F3">
      <w:pPr>
        <w:rPr>
          <w:rFonts w:cs="Times New Roman"/>
          <w:szCs w:val="28"/>
        </w:rPr>
      </w:pPr>
    </w:p>
    <w:p w14:paraId="2B575556" w14:textId="10A3396D" w:rsidR="00614D6F" w:rsidRPr="004D0208" w:rsidRDefault="005C1A2A" w:rsidP="008250F3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0DED3A7" wp14:editId="5FA0DED4">
            <wp:extent cx="4499212" cy="5610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841" cy="56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970" w14:textId="0AD89606" w:rsidR="009E2533" w:rsidRPr="004D0208" w:rsidRDefault="009E2533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9B0A56">
        <w:rPr>
          <w:rStyle w:val="normaltextrun"/>
          <w:sz w:val="28"/>
          <w:szCs w:val="28"/>
        </w:rPr>
        <w:t>3</w:t>
      </w:r>
      <w:r w:rsidRPr="004D0208">
        <w:rPr>
          <w:rStyle w:val="normaltextrun"/>
          <w:sz w:val="28"/>
          <w:szCs w:val="28"/>
        </w:rPr>
        <w:t xml:space="preserve">. </w:t>
      </w:r>
      <w:r w:rsidR="00854992" w:rsidRPr="004D0208">
        <w:rPr>
          <w:rStyle w:val="normaltextrun"/>
          <w:sz w:val="28"/>
          <w:szCs w:val="28"/>
        </w:rPr>
        <w:t>Блок схема веб сайту</w:t>
      </w:r>
      <w:r w:rsidRPr="004D0208">
        <w:rPr>
          <w:rStyle w:val="eop"/>
          <w:sz w:val="28"/>
          <w:szCs w:val="28"/>
        </w:rPr>
        <w:t> </w:t>
      </w:r>
    </w:p>
    <w:p w14:paraId="0258022C" w14:textId="77777777" w:rsidR="009E2533" w:rsidRPr="004D0208" w:rsidRDefault="009E2533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1D7F6D5E" w14:textId="6EFD11FC" w:rsidR="008250F3" w:rsidRPr="004D0208" w:rsidRDefault="008250F3" w:rsidP="003243BB">
      <w:pPr>
        <w:spacing w:after="0" w:line="360" w:lineRule="auto"/>
        <w:rPr>
          <w:rFonts w:cs="Times New Roman"/>
          <w:szCs w:val="28"/>
        </w:rPr>
      </w:pPr>
    </w:p>
    <w:p w14:paraId="0B563B16" w14:textId="608CBA8D" w:rsidR="005B7C1D" w:rsidRPr="004D0208" w:rsidRDefault="000E0B3F" w:rsidP="008250F3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cs="Times New Roman"/>
          <w:szCs w:val="28"/>
        </w:rPr>
      </w:pPr>
      <w:bookmarkStart w:id="30" w:name="_Toc107388591"/>
      <w:proofErr w:type="spellStart"/>
      <w:r w:rsidRPr="004D0208">
        <w:rPr>
          <w:rFonts w:cs="Times New Roman"/>
          <w:szCs w:val="28"/>
        </w:rPr>
        <w:lastRenderedPageBreak/>
        <w:t>Use</w:t>
      </w:r>
      <w:proofErr w:type="spellEnd"/>
      <w:r w:rsidRPr="004D0208">
        <w:rPr>
          <w:rFonts w:cs="Times New Roman"/>
          <w:szCs w:val="28"/>
        </w:rPr>
        <w:t xml:space="preserve"> </w:t>
      </w:r>
      <w:proofErr w:type="spellStart"/>
      <w:r w:rsidRPr="004D0208">
        <w:rPr>
          <w:rFonts w:cs="Times New Roman"/>
          <w:szCs w:val="28"/>
        </w:rPr>
        <w:t>case</w:t>
      </w:r>
      <w:proofErr w:type="spellEnd"/>
      <w:r w:rsidRPr="004D0208">
        <w:rPr>
          <w:rFonts w:cs="Times New Roman"/>
          <w:szCs w:val="28"/>
        </w:rPr>
        <w:t xml:space="preserve"> діаграма</w:t>
      </w:r>
      <w:bookmarkEnd w:id="30"/>
    </w:p>
    <w:p w14:paraId="11DDABDC" w14:textId="56720DFF" w:rsidR="00D55785" w:rsidRPr="004D0208" w:rsidRDefault="003243BB" w:rsidP="008250F3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8FD65C" wp14:editId="591F88BF">
            <wp:extent cx="5400675" cy="5895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9D30" w14:textId="4AEE3ECE" w:rsidR="008153CC" w:rsidRPr="004D0208" w:rsidRDefault="008153CC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4D0208">
        <w:rPr>
          <w:rStyle w:val="normaltextrun"/>
          <w:sz w:val="28"/>
          <w:szCs w:val="28"/>
        </w:rPr>
        <w:t xml:space="preserve">Рисунок </w:t>
      </w:r>
      <w:r w:rsidR="009B0A56">
        <w:rPr>
          <w:rStyle w:val="normaltextrun"/>
          <w:sz w:val="28"/>
          <w:szCs w:val="28"/>
          <w:lang w:val="en-US"/>
        </w:rPr>
        <w:t>4</w:t>
      </w:r>
      <w:r w:rsidRPr="004D0208">
        <w:rPr>
          <w:rStyle w:val="normaltextrun"/>
          <w:sz w:val="28"/>
          <w:szCs w:val="28"/>
        </w:rPr>
        <w:t xml:space="preserve">. </w:t>
      </w:r>
      <w:proofErr w:type="spellStart"/>
      <w:r w:rsidR="00FC74C0" w:rsidRPr="004D0208">
        <w:rPr>
          <w:rStyle w:val="normaltextrun"/>
          <w:sz w:val="28"/>
          <w:szCs w:val="28"/>
        </w:rPr>
        <w:t>Use</w:t>
      </w:r>
      <w:proofErr w:type="spellEnd"/>
      <w:r w:rsidR="00FC74C0" w:rsidRPr="004D0208">
        <w:rPr>
          <w:rStyle w:val="normaltextrun"/>
          <w:sz w:val="28"/>
          <w:szCs w:val="28"/>
        </w:rPr>
        <w:t xml:space="preserve"> </w:t>
      </w:r>
      <w:proofErr w:type="spellStart"/>
      <w:r w:rsidR="00FC74C0" w:rsidRPr="004D0208">
        <w:rPr>
          <w:rStyle w:val="normaltextrun"/>
          <w:sz w:val="28"/>
          <w:szCs w:val="28"/>
        </w:rPr>
        <w:t>case</w:t>
      </w:r>
      <w:proofErr w:type="spellEnd"/>
      <w:r w:rsidR="00FC74C0" w:rsidRPr="004D0208">
        <w:rPr>
          <w:rStyle w:val="normaltextrun"/>
          <w:sz w:val="28"/>
          <w:szCs w:val="28"/>
        </w:rPr>
        <w:t xml:space="preserve"> діаграма</w:t>
      </w:r>
      <w:r w:rsidRPr="004D0208">
        <w:rPr>
          <w:rStyle w:val="eop"/>
          <w:sz w:val="28"/>
          <w:szCs w:val="28"/>
        </w:rPr>
        <w:t> </w:t>
      </w:r>
    </w:p>
    <w:p w14:paraId="422B0EBC" w14:textId="77777777" w:rsidR="008153CC" w:rsidRPr="004D0208" w:rsidRDefault="008153CC" w:rsidP="008250F3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1ADC7DF0" w14:textId="77777777" w:rsidR="00D55785" w:rsidRPr="004D0208" w:rsidRDefault="00D55785" w:rsidP="008250F3">
      <w:pPr>
        <w:spacing w:after="0" w:line="360" w:lineRule="auto"/>
        <w:ind w:firstLine="709"/>
        <w:rPr>
          <w:rFonts w:cs="Times New Roman"/>
          <w:szCs w:val="28"/>
        </w:rPr>
      </w:pPr>
    </w:p>
    <w:p w14:paraId="282FBB13" w14:textId="050CA911" w:rsidR="00D55785" w:rsidRPr="004D0208" w:rsidRDefault="00D55785" w:rsidP="00D55785">
      <w:pPr>
        <w:rPr>
          <w:rFonts w:cs="Times New Roman"/>
          <w:szCs w:val="28"/>
        </w:rPr>
      </w:pPr>
    </w:p>
    <w:p w14:paraId="51BE9F08" w14:textId="77777777" w:rsidR="007D0F60" w:rsidRPr="005F1239" w:rsidRDefault="007D0F60" w:rsidP="00D55785">
      <w:pPr>
        <w:rPr>
          <w:rFonts w:cs="Times New Roman"/>
          <w:szCs w:val="28"/>
          <w:lang w:val="en-US"/>
        </w:rPr>
      </w:pPr>
    </w:p>
    <w:p w14:paraId="336D997B" w14:textId="0EA5D0DD" w:rsidR="001C229E" w:rsidRPr="004D0208" w:rsidRDefault="001C229E" w:rsidP="001C229E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40D04DF8" w14:textId="77777777" w:rsidR="00BF3BB4" w:rsidRPr="004D0208" w:rsidRDefault="00BF3BB4">
      <w:pPr>
        <w:rPr>
          <w:rFonts w:eastAsia="Times New Roman" w:cs="Times New Roman"/>
          <w:sz w:val="24"/>
          <w:szCs w:val="28"/>
          <w:lang w:eastAsia="uk-UA"/>
        </w:rPr>
      </w:pPr>
      <w:r w:rsidRPr="004D0208">
        <w:rPr>
          <w:szCs w:val="28"/>
        </w:rPr>
        <w:br w:type="page"/>
      </w:r>
    </w:p>
    <w:p w14:paraId="2D3ADD84" w14:textId="4650CE9E" w:rsidR="00C32326" w:rsidRPr="004D0208" w:rsidRDefault="00C32326" w:rsidP="00C3232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035E54C7" w14:textId="7649B548" w:rsidR="00371118" w:rsidRPr="004D0208" w:rsidRDefault="00FF76E8" w:rsidP="00371118"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31" w:name="_Toc107388592"/>
      <w:r w:rsidRPr="004D0208">
        <w:rPr>
          <w:rFonts w:cs="Times New Roman"/>
          <w:szCs w:val="28"/>
        </w:rPr>
        <w:t>Діаграма MVC архітектури</w:t>
      </w:r>
      <w:bookmarkEnd w:id="31"/>
      <w:r w:rsidRPr="004D0208">
        <w:rPr>
          <w:rFonts w:cs="Times New Roman"/>
          <w:szCs w:val="28"/>
        </w:rPr>
        <w:t xml:space="preserve"> </w:t>
      </w:r>
    </w:p>
    <w:p w14:paraId="0316F832" w14:textId="77777777" w:rsidR="005F1239" w:rsidRPr="00550442" w:rsidRDefault="005F1239" w:rsidP="00550442">
      <w:pPr>
        <w:ind w:left="360"/>
        <w:rPr>
          <w:rFonts w:cs="Times New Roman"/>
          <w:szCs w:val="28"/>
        </w:rPr>
      </w:pPr>
    </w:p>
    <w:p w14:paraId="233C4931" w14:textId="7EE00298" w:rsidR="005F1239" w:rsidRPr="005F1239" w:rsidRDefault="005F1239" w:rsidP="005F1239">
      <w:pPr>
        <w:pStyle w:val="a5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DCAE49" wp14:editId="1B253E9E">
            <wp:extent cx="3343275" cy="2867025"/>
            <wp:effectExtent l="0" t="0" r="9525" b="9525"/>
            <wp:docPr id="4" name="Рисунок 4" descr="Разница между шаблоном проектирования MVC в Web и приложением в графическом  интерфейсе Pivot - Русские Бл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Разница между шаблоном проектирования MVC в Web и приложением в графическом  интерфейсе Pivot - Русские Блог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AB07" w14:textId="70221C0E" w:rsidR="005F1239" w:rsidRDefault="004A3F43" w:rsidP="00550442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</w:t>
      </w:r>
      <w:r w:rsidR="009B0A56">
        <w:rPr>
          <w:rStyle w:val="normaltextrun"/>
          <w:sz w:val="28"/>
          <w:szCs w:val="28"/>
          <w:lang w:val="en-US"/>
        </w:rPr>
        <w:t>5</w:t>
      </w:r>
      <w:r w:rsidR="005F1239">
        <w:rPr>
          <w:rStyle w:val="normaltextrun"/>
          <w:sz w:val="28"/>
          <w:szCs w:val="28"/>
        </w:rPr>
        <w:t>. Діаграма</w:t>
      </w:r>
      <w:r w:rsidR="005F1239">
        <w:rPr>
          <w:rStyle w:val="eop"/>
          <w:sz w:val="28"/>
          <w:szCs w:val="28"/>
        </w:rPr>
        <w:t> послідовності</w:t>
      </w:r>
    </w:p>
    <w:p w14:paraId="123E0E4D" w14:textId="77777777" w:rsidR="005F1239" w:rsidRDefault="005F1239" w:rsidP="00550442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</w:rPr>
      </w:pPr>
      <w:r>
        <w:rPr>
          <w:rStyle w:val="normaltextrun"/>
          <w:i/>
          <w:iCs/>
          <w:sz w:val="28"/>
          <w:szCs w:val="28"/>
        </w:rPr>
        <w:t>Джерело: https://www.slideshare.net/surbhiiiii/mvc-architecture-17908772</w:t>
      </w:r>
    </w:p>
    <w:p w14:paraId="0F03D535" w14:textId="77777777" w:rsidR="00550442" w:rsidRDefault="00550442" w:rsidP="0055044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Для побудови програми найважливіша частина – це вибір архітектурного </w:t>
      </w:r>
      <w:proofErr w:type="spellStart"/>
      <w:r>
        <w:rPr>
          <w:rStyle w:val="normaltextrun"/>
          <w:sz w:val="28"/>
          <w:szCs w:val="28"/>
        </w:rPr>
        <w:t>паттерну</w:t>
      </w:r>
      <w:proofErr w:type="spellEnd"/>
      <w:r>
        <w:rPr>
          <w:rStyle w:val="normaltextrun"/>
          <w:sz w:val="28"/>
          <w:szCs w:val="28"/>
        </w:rPr>
        <w:t xml:space="preserve">. Для ASP </w:t>
      </w:r>
      <w:proofErr w:type="spellStart"/>
      <w:r>
        <w:rPr>
          <w:rStyle w:val="normaltextrun"/>
          <w:sz w:val="28"/>
          <w:szCs w:val="28"/>
        </w:rPr>
        <w:t>Core</w:t>
      </w:r>
      <w:proofErr w:type="spellEnd"/>
      <w:r>
        <w:rPr>
          <w:rStyle w:val="normaltextrun"/>
          <w:sz w:val="28"/>
          <w:szCs w:val="28"/>
        </w:rPr>
        <w:t xml:space="preserve"> найпопулярнішим архітектурним </w:t>
      </w:r>
      <w:proofErr w:type="spellStart"/>
      <w:r>
        <w:rPr>
          <w:rStyle w:val="normaltextrun"/>
          <w:sz w:val="28"/>
          <w:szCs w:val="28"/>
        </w:rPr>
        <w:t>паттерном</w:t>
      </w:r>
      <w:proofErr w:type="spellEnd"/>
      <w:r>
        <w:rPr>
          <w:rStyle w:val="normaltextrun"/>
          <w:sz w:val="28"/>
          <w:szCs w:val="28"/>
        </w:rPr>
        <w:t xml:space="preserve"> є MVC(</w:t>
      </w:r>
      <w:proofErr w:type="spellStart"/>
      <w:r>
        <w:rPr>
          <w:sz w:val="28"/>
          <w:szCs w:val="28"/>
        </w:rPr>
        <w:t>Model-View-Controller</w:t>
      </w:r>
      <w:proofErr w:type="spellEnd"/>
      <w:r>
        <w:rPr>
          <w:rStyle w:val="normaltextrun"/>
          <w:sz w:val="28"/>
          <w:szCs w:val="28"/>
        </w:rPr>
        <w:t>). Суть MVC – це розділення даних програми та керуючої логіки на три окремі компоненти: модель, уявлення та контролер — таким чином, що модифікація кожного компонента може здійснюватися незалежно.</w:t>
      </w:r>
    </w:p>
    <w:p w14:paraId="27449E91" w14:textId="77777777" w:rsidR="00900FAC" w:rsidRPr="004D0208" w:rsidRDefault="00900FAC">
      <w:pPr>
        <w:rPr>
          <w:rStyle w:val="normaltextrun"/>
          <w:rFonts w:eastAsiaTheme="majorEastAsia" w:cs="Times New Roman"/>
          <w:color w:val="000000" w:themeColor="text1"/>
          <w:szCs w:val="28"/>
        </w:rPr>
      </w:pPr>
      <w:r w:rsidRPr="004D0208">
        <w:rPr>
          <w:rStyle w:val="normaltextrun"/>
          <w:rFonts w:cs="Times New Roman"/>
          <w:szCs w:val="28"/>
        </w:rPr>
        <w:br w:type="page"/>
      </w:r>
    </w:p>
    <w:p w14:paraId="406D7B4F" w14:textId="4320604A" w:rsidR="00F23500" w:rsidRPr="004A3F43" w:rsidRDefault="00F23500" w:rsidP="00F2350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b/>
          <w:sz w:val="28"/>
          <w:szCs w:val="28"/>
        </w:rPr>
      </w:pPr>
    </w:p>
    <w:p w14:paraId="70A4D7EC" w14:textId="6729AAAD" w:rsidR="00E636F4" w:rsidRPr="004A3F43" w:rsidRDefault="00417E5D" w:rsidP="0037438D">
      <w:pPr>
        <w:pStyle w:val="1"/>
        <w:numPr>
          <w:ilvl w:val="0"/>
          <w:numId w:val="2"/>
        </w:numPr>
        <w:spacing w:before="0" w:line="360" w:lineRule="auto"/>
        <w:ind w:left="0" w:firstLine="709"/>
        <w:rPr>
          <w:rFonts w:cs="Times New Roman"/>
          <w:b/>
          <w:szCs w:val="28"/>
        </w:rPr>
      </w:pPr>
      <w:bookmarkStart w:id="32" w:name="_Toc107388593"/>
      <w:r w:rsidRPr="004A3F43">
        <w:rPr>
          <w:rFonts w:cs="Times New Roman"/>
          <w:b/>
          <w:szCs w:val="28"/>
        </w:rPr>
        <w:t>Опис бази даних</w:t>
      </w:r>
      <w:bookmarkEnd w:id="32"/>
    </w:p>
    <w:p w14:paraId="10B0A78F" w14:textId="2E749908" w:rsidR="00F23500" w:rsidRPr="004D0208" w:rsidRDefault="001D1E7C" w:rsidP="0037438D">
      <w:pPr>
        <w:pStyle w:val="2"/>
        <w:numPr>
          <w:ilvl w:val="1"/>
          <w:numId w:val="2"/>
        </w:numPr>
        <w:spacing w:before="0" w:line="360" w:lineRule="auto"/>
        <w:ind w:left="0" w:firstLine="709"/>
        <w:rPr>
          <w:rFonts w:cs="Times New Roman"/>
          <w:szCs w:val="28"/>
        </w:rPr>
      </w:pPr>
      <w:bookmarkStart w:id="33" w:name="_Toc107388594"/>
      <w:r w:rsidRPr="004D0208">
        <w:rPr>
          <w:rFonts w:cs="Times New Roman"/>
          <w:szCs w:val="28"/>
        </w:rPr>
        <w:t>Логічна модель бази даних</w:t>
      </w:r>
      <w:bookmarkEnd w:id="33"/>
    </w:p>
    <w:p w14:paraId="2555F5D5" w14:textId="1DFBB68B" w:rsidR="001D1E7C" w:rsidRPr="004D0208" w:rsidRDefault="004A3F43" w:rsidP="00D00722">
      <w:pPr>
        <w:ind w:left="360"/>
        <w:rPr>
          <w:rFonts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C96B9E7" wp14:editId="4AD8C623">
            <wp:extent cx="6120765" cy="3521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DC20" w14:textId="48179826" w:rsidR="00D00722" w:rsidRPr="004D0208" w:rsidRDefault="004A3F43" w:rsidP="00D0072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</w:t>
      </w:r>
      <w:r w:rsidR="009B0A56">
        <w:rPr>
          <w:rStyle w:val="normaltextrun"/>
          <w:sz w:val="28"/>
          <w:szCs w:val="28"/>
          <w:lang w:val="en-US"/>
        </w:rPr>
        <w:t>6</w:t>
      </w:r>
      <w:r w:rsidR="00D00722" w:rsidRPr="004D0208">
        <w:rPr>
          <w:rStyle w:val="normaltextrun"/>
          <w:sz w:val="28"/>
          <w:szCs w:val="28"/>
        </w:rPr>
        <w:t>.</w:t>
      </w:r>
      <w:r w:rsidR="00FD7F5F" w:rsidRPr="004D0208">
        <w:rPr>
          <w:rStyle w:val="normaltextrun"/>
          <w:sz w:val="28"/>
          <w:szCs w:val="28"/>
        </w:rPr>
        <w:t xml:space="preserve"> </w:t>
      </w:r>
      <w:r w:rsidR="00D00722" w:rsidRPr="004D0208">
        <w:rPr>
          <w:rStyle w:val="normaltextrun"/>
          <w:sz w:val="28"/>
          <w:szCs w:val="28"/>
        </w:rPr>
        <w:t>Логічна модель бази даних</w:t>
      </w:r>
    </w:p>
    <w:p w14:paraId="66018852" w14:textId="77777777" w:rsidR="00D00722" w:rsidRPr="004D0208" w:rsidRDefault="00D00722" w:rsidP="00D0072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i/>
          <w:iCs/>
          <w:sz w:val="28"/>
          <w:szCs w:val="28"/>
        </w:rPr>
      </w:pPr>
      <w:r w:rsidRPr="004D0208">
        <w:rPr>
          <w:rStyle w:val="normaltextrun"/>
          <w:i/>
          <w:iCs/>
          <w:sz w:val="28"/>
          <w:szCs w:val="28"/>
        </w:rPr>
        <w:t>Джерело: побудовано автором</w:t>
      </w:r>
    </w:p>
    <w:p w14:paraId="370CA4EB" w14:textId="04BFEE2C" w:rsidR="00A202F7" w:rsidRPr="004D0208" w:rsidRDefault="00A202F7" w:rsidP="00A202F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44AFFBDD" w14:textId="77777777" w:rsidR="00211EAB" w:rsidRPr="004D0208" w:rsidRDefault="00211EAB" w:rsidP="00211EA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7C506338" w14:textId="71763C68" w:rsidR="00813C01" w:rsidRPr="004D0208" w:rsidRDefault="00813C01" w:rsidP="00254FA2">
      <w:pPr>
        <w:pStyle w:val="2"/>
        <w:numPr>
          <w:ilvl w:val="1"/>
          <w:numId w:val="2"/>
        </w:numPr>
        <w:spacing w:before="0" w:line="360" w:lineRule="auto"/>
        <w:ind w:left="0" w:firstLine="720"/>
        <w:rPr>
          <w:rFonts w:cs="Times New Roman"/>
          <w:szCs w:val="28"/>
        </w:rPr>
      </w:pPr>
      <w:bookmarkStart w:id="34" w:name="_Toc107388595"/>
      <w:r w:rsidRPr="004D0208">
        <w:rPr>
          <w:rFonts w:cs="Times New Roman"/>
          <w:szCs w:val="28"/>
        </w:rPr>
        <w:t>Фізична модель бази даних</w:t>
      </w:r>
      <w:bookmarkEnd w:id="34"/>
    </w:p>
    <w:p w14:paraId="19CC6321" w14:textId="7DE0DA51" w:rsidR="00550442" w:rsidRPr="002C68F9" w:rsidRDefault="00550442" w:rsidP="002C68F9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2C68F9">
        <w:rPr>
          <w:rFonts w:cs="Times New Roman"/>
          <w:szCs w:val="28"/>
        </w:rPr>
        <w:t xml:space="preserve">Таблиця </w:t>
      </w:r>
      <w:r w:rsidRPr="002C68F9">
        <w:rPr>
          <w:rFonts w:cs="Times New Roman"/>
          <w:szCs w:val="28"/>
          <w:lang w:val="en-US"/>
        </w:rPr>
        <w:t>Users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2565"/>
        <w:gridCol w:w="1513"/>
        <w:gridCol w:w="1838"/>
        <w:gridCol w:w="2036"/>
        <w:gridCol w:w="1677"/>
      </w:tblGrid>
      <w:tr w:rsidR="00550442" w14:paraId="7A4BFAF5" w14:textId="77777777" w:rsidTr="0055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Borders>
              <w:bottom w:val="single" w:sz="4" w:space="0" w:color="FFFFFF" w:themeColor="background1"/>
            </w:tcBorders>
            <w:hideMark/>
          </w:tcPr>
          <w:p w14:paraId="5103B710" w14:textId="77777777" w:rsidR="00550442" w:rsidRDefault="0055044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 поля</w:t>
            </w:r>
          </w:p>
        </w:tc>
        <w:tc>
          <w:tcPr>
            <w:tcW w:w="1513" w:type="dxa"/>
            <w:tcBorders>
              <w:bottom w:val="single" w:sz="4" w:space="0" w:color="FFFFFF" w:themeColor="background1"/>
            </w:tcBorders>
            <w:hideMark/>
          </w:tcPr>
          <w:p w14:paraId="1692C4FF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838" w:type="dxa"/>
            <w:tcBorders>
              <w:bottom w:val="single" w:sz="4" w:space="0" w:color="FFFFFF" w:themeColor="background1"/>
            </w:tcBorders>
            <w:hideMark/>
          </w:tcPr>
          <w:p w14:paraId="179C187F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Індексоване поле</w:t>
            </w:r>
          </w:p>
        </w:tc>
        <w:tc>
          <w:tcPr>
            <w:tcW w:w="2036" w:type="dxa"/>
            <w:tcBorders>
              <w:bottom w:val="single" w:sz="4" w:space="0" w:color="FFFFFF" w:themeColor="background1"/>
            </w:tcBorders>
            <w:hideMark/>
          </w:tcPr>
          <w:p w14:paraId="5A6479E8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даних</w:t>
            </w:r>
          </w:p>
        </w:tc>
        <w:tc>
          <w:tcPr>
            <w:tcW w:w="1677" w:type="dxa"/>
            <w:tcBorders>
              <w:bottom w:val="single" w:sz="4" w:space="0" w:color="FFFFFF" w:themeColor="background1"/>
            </w:tcBorders>
            <w:hideMark/>
          </w:tcPr>
          <w:p w14:paraId="5BA594D8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Null</w:t>
            </w:r>
            <w:proofErr w:type="spellEnd"/>
            <w:r>
              <w:rPr>
                <w:rFonts w:cs="Times New Roman"/>
                <w:szCs w:val="28"/>
              </w:rPr>
              <w:t>-значення</w:t>
            </w:r>
          </w:p>
        </w:tc>
      </w:tr>
      <w:tr w:rsidR="00550442" w14:paraId="18612CF7" w14:textId="77777777" w:rsidTr="0055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E776B3" w14:textId="77777777" w:rsidR="00550442" w:rsidRDefault="0055044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UserId</w:t>
            </w:r>
            <w:proofErr w:type="spellEnd"/>
          </w:p>
        </w:tc>
        <w:tc>
          <w:tcPr>
            <w:tcW w:w="15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C187DE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Primary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key</w:t>
            </w:r>
            <w:proofErr w:type="spellEnd"/>
          </w:p>
        </w:tc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863D7F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Так</w:t>
            </w: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F1EFB4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859991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550442" w14:paraId="5E59DD3D" w14:textId="77777777" w:rsidTr="0055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06B8AD" w14:textId="77777777" w:rsidR="00550442" w:rsidRDefault="0055044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UserName</w:t>
            </w:r>
            <w:proofErr w:type="spellEnd"/>
          </w:p>
        </w:tc>
        <w:tc>
          <w:tcPr>
            <w:tcW w:w="15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E7A07D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049482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C20270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(256)</w:t>
            </w:r>
          </w:p>
        </w:tc>
        <w:tc>
          <w:tcPr>
            <w:tcW w:w="1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E459E8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550442" w14:paraId="1794C92D" w14:textId="77777777" w:rsidTr="0055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8963B3" w14:textId="77777777" w:rsidR="00550442" w:rsidRDefault="0055044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Email</w:t>
            </w:r>
            <w:proofErr w:type="spellEnd"/>
          </w:p>
        </w:tc>
        <w:tc>
          <w:tcPr>
            <w:tcW w:w="15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C28B25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60B800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7F9C43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(256)</w:t>
            </w:r>
          </w:p>
        </w:tc>
        <w:tc>
          <w:tcPr>
            <w:tcW w:w="1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9A7C06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550442" w14:paraId="0033A821" w14:textId="77777777" w:rsidTr="0055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8D33A1" w14:textId="77777777" w:rsidR="00550442" w:rsidRDefault="00550442">
            <w:pPr>
              <w:jc w:val="both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PasswordHash</w:t>
            </w:r>
            <w:proofErr w:type="spellEnd"/>
          </w:p>
        </w:tc>
        <w:tc>
          <w:tcPr>
            <w:tcW w:w="15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27F74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E0686C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12C48F" w14:textId="77777777" w:rsidR="00550442" w:rsidRDefault="0055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(MAX)</w:t>
            </w:r>
          </w:p>
        </w:tc>
        <w:tc>
          <w:tcPr>
            <w:tcW w:w="1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0B8D2C" w14:textId="00749A80" w:rsidR="00550442" w:rsidRDefault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</w:tbl>
    <w:p w14:paraId="4DE864EB" w14:textId="77777777" w:rsidR="00550442" w:rsidRPr="00550442" w:rsidRDefault="00550442" w:rsidP="002C68F9">
      <w:pPr>
        <w:pStyle w:val="a5"/>
        <w:rPr>
          <w:rFonts w:cs="Times New Roman"/>
          <w:noProof/>
          <w:szCs w:val="28"/>
        </w:rPr>
      </w:pPr>
    </w:p>
    <w:p w14:paraId="05692FC8" w14:textId="1455179C" w:rsidR="00550442" w:rsidRDefault="00550442" w:rsidP="002C68F9">
      <w:pPr>
        <w:pStyle w:val="a5"/>
        <w:rPr>
          <w:rFonts w:cs="Times New Roman"/>
          <w:noProof/>
          <w:szCs w:val="28"/>
        </w:rPr>
      </w:pPr>
    </w:p>
    <w:p w14:paraId="1F7784E1" w14:textId="473170F9" w:rsidR="004A3F43" w:rsidRDefault="004A3F43" w:rsidP="002C68F9">
      <w:pPr>
        <w:pStyle w:val="a5"/>
        <w:rPr>
          <w:rFonts w:cs="Times New Roman"/>
          <w:noProof/>
          <w:szCs w:val="28"/>
        </w:rPr>
      </w:pPr>
    </w:p>
    <w:p w14:paraId="4EC7D400" w14:textId="77777777" w:rsidR="004A3F43" w:rsidRPr="00550442" w:rsidRDefault="004A3F43" w:rsidP="002C68F9">
      <w:pPr>
        <w:pStyle w:val="a5"/>
        <w:rPr>
          <w:rFonts w:cs="Times New Roman"/>
          <w:noProof/>
          <w:szCs w:val="28"/>
        </w:rPr>
      </w:pPr>
    </w:p>
    <w:p w14:paraId="2F5AC128" w14:textId="0A9D0624" w:rsidR="00550442" w:rsidRPr="002C68F9" w:rsidRDefault="00550442" w:rsidP="002C68F9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2C68F9">
        <w:rPr>
          <w:rFonts w:cs="Times New Roman"/>
          <w:szCs w:val="28"/>
        </w:rPr>
        <w:lastRenderedPageBreak/>
        <w:t xml:space="preserve">Таблиця </w:t>
      </w:r>
      <w:r w:rsidR="002C68F9" w:rsidRPr="002C68F9">
        <w:rPr>
          <w:rFonts w:cs="Times New Roman"/>
          <w:szCs w:val="28"/>
          <w:lang w:val="en-US"/>
        </w:rPr>
        <w:t>Brands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974"/>
        <w:gridCol w:w="1837"/>
        <w:gridCol w:w="1908"/>
        <w:gridCol w:w="2036"/>
        <w:gridCol w:w="1874"/>
      </w:tblGrid>
      <w:tr w:rsidR="00550442" w14:paraId="66D596BC" w14:textId="77777777" w:rsidTr="002C6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bottom w:val="single" w:sz="4" w:space="0" w:color="FFFFFF" w:themeColor="background1"/>
            </w:tcBorders>
            <w:hideMark/>
          </w:tcPr>
          <w:p w14:paraId="47B0E988" w14:textId="77777777" w:rsidR="00550442" w:rsidRDefault="0055044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 поля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  <w:hideMark/>
          </w:tcPr>
          <w:p w14:paraId="68FBE39D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08" w:type="dxa"/>
            <w:tcBorders>
              <w:bottom w:val="single" w:sz="4" w:space="0" w:color="FFFFFF" w:themeColor="background1"/>
            </w:tcBorders>
            <w:hideMark/>
          </w:tcPr>
          <w:p w14:paraId="2257FCBE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Індексоване поле</w:t>
            </w:r>
          </w:p>
        </w:tc>
        <w:tc>
          <w:tcPr>
            <w:tcW w:w="2036" w:type="dxa"/>
            <w:tcBorders>
              <w:bottom w:val="single" w:sz="4" w:space="0" w:color="FFFFFF" w:themeColor="background1"/>
            </w:tcBorders>
            <w:hideMark/>
          </w:tcPr>
          <w:p w14:paraId="2487BE6C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даних</w:t>
            </w:r>
          </w:p>
        </w:tc>
        <w:tc>
          <w:tcPr>
            <w:tcW w:w="1874" w:type="dxa"/>
            <w:tcBorders>
              <w:bottom w:val="single" w:sz="4" w:space="0" w:color="FFFFFF" w:themeColor="background1"/>
            </w:tcBorders>
            <w:hideMark/>
          </w:tcPr>
          <w:p w14:paraId="06A0EDF5" w14:textId="77777777" w:rsidR="00550442" w:rsidRDefault="0055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Null</w:t>
            </w:r>
            <w:proofErr w:type="spellEnd"/>
            <w:r>
              <w:rPr>
                <w:rFonts w:cs="Times New Roman"/>
                <w:szCs w:val="28"/>
              </w:rPr>
              <w:t>-значення</w:t>
            </w:r>
          </w:p>
        </w:tc>
      </w:tr>
      <w:tr w:rsidR="00550442" w14:paraId="143CB6F5" w14:textId="77777777" w:rsidTr="002C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04961F" w14:textId="5ECC740C" w:rsidR="00550442" w:rsidRDefault="002C68F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Brand</w:t>
            </w:r>
            <w:proofErr w:type="spellStart"/>
            <w:r w:rsidR="00550442"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FFE559" w14:textId="1BBB3D84" w:rsidR="00550442" w:rsidRDefault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Primary</w:t>
            </w:r>
            <w:r w:rsidR="00550442">
              <w:rPr>
                <w:rFonts w:cs="Times New Roman"/>
                <w:szCs w:val="28"/>
              </w:rPr>
              <w:t xml:space="preserve"> </w:t>
            </w:r>
            <w:proofErr w:type="spellStart"/>
            <w:r w:rsidR="00550442">
              <w:rPr>
                <w:rFonts w:cs="Times New Roman"/>
                <w:szCs w:val="28"/>
              </w:rPr>
              <w:t>Key</w:t>
            </w:r>
            <w:proofErr w:type="spellEnd"/>
          </w:p>
        </w:tc>
        <w:tc>
          <w:tcPr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0E691E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E358F2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8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D82CD5" w14:textId="77777777" w:rsidR="00550442" w:rsidRDefault="0055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26BC918E" w14:textId="77777777" w:rsidTr="002C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4384BB" w14:textId="78FC20E4" w:rsidR="002C68F9" w:rsidRDefault="002C68F9" w:rsidP="002C68F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Brand</w:t>
            </w:r>
            <w:proofErr w:type="spellStart"/>
            <w:r>
              <w:rPr>
                <w:rFonts w:cs="Times New Roman"/>
                <w:szCs w:val="28"/>
              </w:rPr>
              <w:t>Name</w:t>
            </w:r>
            <w:proofErr w:type="spellEnd"/>
          </w:p>
        </w:tc>
        <w:tc>
          <w:tcPr>
            <w:tcW w:w="1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47EED2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A1D5EA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9853DE" w14:textId="049F1FED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(256)</w:t>
            </w:r>
          </w:p>
        </w:tc>
        <w:tc>
          <w:tcPr>
            <w:tcW w:w="18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D627AC" w14:textId="609D3FD2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5A5AAB5A" w14:textId="77777777" w:rsidTr="002C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5A772A" w14:textId="278DFFCF" w:rsidR="002C68F9" w:rsidRDefault="002C68F9" w:rsidP="002C68F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Logo</w:t>
            </w:r>
          </w:p>
        </w:tc>
        <w:tc>
          <w:tcPr>
            <w:tcW w:w="1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9A8137" w14:textId="7777777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5BF797" w14:textId="7777777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36492C" w14:textId="39D36027" w:rsidR="002C68F9" w:rsidRP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8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A21DB7" w14:textId="6B94B5BE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529C47EA" w14:textId="77777777" w:rsidTr="002C6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DD59D1E" w14:textId="743B319C" w:rsidR="002C68F9" w:rsidRDefault="002C68F9" w:rsidP="002C68F9">
            <w:pPr>
              <w:rPr>
                <w:rFonts w:cs="Times New Roman"/>
                <w:szCs w:val="28"/>
                <w:lang w:val="en-US"/>
              </w:rPr>
            </w:pPr>
            <w:r w:rsidRPr="002C68F9"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1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F9420B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67780A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74DB85" w14:textId="4187F1FF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(256)</w:t>
            </w:r>
          </w:p>
        </w:tc>
        <w:tc>
          <w:tcPr>
            <w:tcW w:w="18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164685" w14:textId="175B9CA8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</w:tbl>
    <w:p w14:paraId="2E75AC81" w14:textId="77777777" w:rsidR="00550442" w:rsidRPr="00550442" w:rsidRDefault="00550442" w:rsidP="002C68F9">
      <w:pPr>
        <w:pStyle w:val="a5"/>
        <w:rPr>
          <w:rFonts w:cs="Times New Roman"/>
          <w:noProof/>
          <w:szCs w:val="28"/>
        </w:rPr>
      </w:pPr>
    </w:p>
    <w:p w14:paraId="73679592" w14:textId="3EF7AE06" w:rsidR="00550442" w:rsidRPr="00550442" w:rsidRDefault="00550442" w:rsidP="002C68F9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550442">
        <w:rPr>
          <w:rFonts w:cs="Times New Roman"/>
          <w:szCs w:val="28"/>
        </w:rPr>
        <w:t xml:space="preserve">Таблиця </w:t>
      </w:r>
      <w:r w:rsidR="002C68F9">
        <w:rPr>
          <w:rFonts w:cs="Times New Roman"/>
          <w:szCs w:val="28"/>
          <w:lang w:val="en-US"/>
        </w:rPr>
        <w:t>Models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944"/>
        <w:gridCol w:w="1855"/>
        <w:gridCol w:w="1911"/>
        <w:gridCol w:w="2036"/>
        <w:gridCol w:w="1883"/>
      </w:tblGrid>
      <w:tr w:rsidR="002C68F9" w14:paraId="364D4845" w14:textId="77777777" w:rsidTr="0055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bottom w:val="single" w:sz="4" w:space="0" w:color="FFFFFF" w:themeColor="background1"/>
            </w:tcBorders>
            <w:hideMark/>
          </w:tcPr>
          <w:p w14:paraId="67E1F188" w14:textId="074DDADC" w:rsidR="002C68F9" w:rsidRDefault="002C68F9" w:rsidP="002C68F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 поля</w:t>
            </w:r>
          </w:p>
        </w:tc>
        <w:tc>
          <w:tcPr>
            <w:tcW w:w="1855" w:type="dxa"/>
            <w:tcBorders>
              <w:bottom w:val="single" w:sz="4" w:space="0" w:color="FFFFFF" w:themeColor="background1"/>
            </w:tcBorders>
            <w:hideMark/>
          </w:tcPr>
          <w:p w14:paraId="61FBD308" w14:textId="20D384F3" w:rsidR="002C68F9" w:rsidRDefault="002C68F9" w:rsidP="002C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11" w:type="dxa"/>
            <w:tcBorders>
              <w:bottom w:val="single" w:sz="4" w:space="0" w:color="FFFFFF" w:themeColor="background1"/>
            </w:tcBorders>
            <w:hideMark/>
          </w:tcPr>
          <w:p w14:paraId="14DBD7F0" w14:textId="3342CEDA" w:rsidR="002C68F9" w:rsidRDefault="002C68F9" w:rsidP="002C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Індексоване поле</w:t>
            </w:r>
          </w:p>
        </w:tc>
        <w:tc>
          <w:tcPr>
            <w:tcW w:w="2036" w:type="dxa"/>
            <w:tcBorders>
              <w:bottom w:val="single" w:sz="4" w:space="0" w:color="FFFFFF" w:themeColor="background1"/>
            </w:tcBorders>
            <w:hideMark/>
          </w:tcPr>
          <w:p w14:paraId="50F7D998" w14:textId="7EA8C7E8" w:rsidR="002C68F9" w:rsidRDefault="002C68F9" w:rsidP="002C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даних</w:t>
            </w:r>
          </w:p>
        </w:tc>
        <w:tc>
          <w:tcPr>
            <w:tcW w:w="1883" w:type="dxa"/>
            <w:tcBorders>
              <w:bottom w:val="single" w:sz="4" w:space="0" w:color="FFFFFF" w:themeColor="background1"/>
            </w:tcBorders>
            <w:hideMark/>
          </w:tcPr>
          <w:p w14:paraId="4F637A07" w14:textId="16A534F4" w:rsidR="002C68F9" w:rsidRDefault="002C68F9" w:rsidP="002C6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Null</w:t>
            </w:r>
            <w:proofErr w:type="spellEnd"/>
            <w:r>
              <w:rPr>
                <w:rFonts w:cs="Times New Roman"/>
                <w:szCs w:val="28"/>
              </w:rPr>
              <w:t>-значення</w:t>
            </w:r>
          </w:p>
        </w:tc>
      </w:tr>
      <w:tr w:rsidR="002C68F9" w14:paraId="07464AB7" w14:textId="77777777" w:rsidTr="0055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DA3DDB" w14:textId="5B590855" w:rsidR="002C68F9" w:rsidRDefault="002C68F9" w:rsidP="002C68F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Brand</w:t>
            </w:r>
            <w:proofErr w:type="spellStart"/>
            <w:r>
              <w:rPr>
                <w:rFonts w:cs="Times New Roman"/>
                <w:szCs w:val="28"/>
              </w:rPr>
              <w:t>Id</w:t>
            </w:r>
            <w:proofErr w:type="spellEnd"/>
          </w:p>
        </w:tc>
        <w:tc>
          <w:tcPr>
            <w:tcW w:w="1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883DCA4" w14:textId="2B114FD2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Foreign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Key</w:t>
            </w:r>
            <w:proofErr w:type="spellEnd"/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B45081" w14:textId="522FEDD3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811EEE" w14:textId="541F88F9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8C87E7" w14:textId="3C386DF4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33153BEA" w14:textId="77777777" w:rsidTr="0055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8DB299" w14:textId="1E94F7A9" w:rsidR="002C68F9" w:rsidRDefault="002C68F9" w:rsidP="002C68F9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ModelId</w:t>
            </w:r>
            <w:proofErr w:type="spellEnd"/>
          </w:p>
        </w:tc>
        <w:tc>
          <w:tcPr>
            <w:tcW w:w="1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097756" w14:textId="57118985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Primary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Key</w:t>
            </w:r>
            <w:proofErr w:type="spellEnd"/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3423B1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4A041B" w14:textId="49CCB751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8C7298" w14:textId="4DA173FE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5469E7DA" w14:textId="77777777" w:rsidTr="0055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ACFEE3" w14:textId="3BE442C3" w:rsidR="002C68F9" w:rsidRDefault="002C68F9" w:rsidP="002C68F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Model</w:t>
            </w:r>
            <w:proofErr w:type="spellStart"/>
            <w:r>
              <w:rPr>
                <w:rFonts w:cs="Times New Roman"/>
                <w:szCs w:val="28"/>
              </w:rPr>
              <w:t>Name</w:t>
            </w:r>
            <w:proofErr w:type="spellEnd"/>
          </w:p>
        </w:tc>
        <w:tc>
          <w:tcPr>
            <w:tcW w:w="1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BB167B" w14:textId="7777777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A3DDE" w14:textId="7777777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45341" w14:textId="50A03AD4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(256)</w:t>
            </w: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FAA3C7" w14:textId="76E42555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557B205F" w14:textId="77777777" w:rsidTr="0055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F078DF" w14:textId="2911EB91" w:rsidR="002C68F9" w:rsidRDefault="002C68F9" w:rsidP="002C68F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Logo</w:t>
            </w:r>
          </w:p>
        </w:tc>
        <w:tc>
          <w:tcPr>
            <w:tcW w:w="1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5A0BAF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7EF80A" w14:textId="77777777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FE6BB3" w14:textId="654D56BD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76AA97" w14:textId="63E18A81" w:rsidR="002C68F9" w:rsidRDefault="002C68F9" w:rsidP="002C6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  <w:tr w:rsidR="002C68F9" w14:paraId="4D4F2B72" w14:textId="77777777" w:rsidTr="0055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95BB38" w14:textId="2389A535" w:rsidR="002C68F9" w:rsidRDefault="002C68F9" w:rsidP="002C68F9">
            <w:pPr>
              <w:rPr>
                <w:rFonts w:cs="Times New Roman"/>
                <w:szCs w:val="28"/>
              </w:rPr>
            </w:pPr>
            <w:r w:rsidRPr="002C68F9"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18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3C43F6" w14:textId="7777777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080E81" w14:textId="7777777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215868" w14:textId="27AF6163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nvarchar</w:t>
            </w:r>
            <w:proofErr w:type="spellEnd"/>
            <w:r>
              <w:rPr>
                <w:rFonts w:cs="Times New Roman"/>
                <w:szCs w:val="28"/>
              </w:rPr>
              <w:t>(256)</w:t>
            </w:r>
          </w:p>
        </w:tc>
        <w:tc>
          <w:tcPr>
            <w:tcW w:w="18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497D0C" w14:textId="0E37CB17" w:rsidR="002C68F9" w:rsidRDefault="002C68F9" w:rsidP="002C6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допустимі</w:t>
            </w:r>
          </w:p>
        </w:tc>
      </w:tr>
    </w:tbl>
    <w:p w14:paraId="6E5C922C" w14:textId="77777777" w:rsidR="0037438D" w:rsidRPr="004D0208" w:rsidRDefault="0037438D">
      <w:pPr>
        <w:rPr>
          <w:rFonts w:cs="Times New Roman"/>
          <w:szCs w:val="28"/>
        </w:rPr>
      </w:pPr>
    </w:p>
    <w:p w14:paraId="6E9618C1" w14:textId="77777777" w:rsidR="00A61581" w:rsidRPr="004D0208" w:rsidRDefault="00A61581" w:rsidP="00AA3D73">
      <w:pPr>
        <w:rPr>
          <w:rFonts w:cs="Times New Roman"/>
          <w:noProof/>
          <w:szCs w:val="28"/>
        </w:rPr>
      </w:pPr>
    </w:p>
    <w:p w14:paraId="7E19418D" w14:textId="55620CB1" w:rsidR="00FE4F31" w:rsidRPr="004A3F43" w:rsidRDefault="00E824B4" w:rsidP="004A3F43">
      <w:pPr>
        <w:pStyle w:val="2"/>
        <w:numPr>
          <w:ilvl w:val="0"/>
          <w:numId w:val="5"/>
        </w:numPr>
        <w:spacing w:before="0" w:line="360" w:lineRule="auto"/>
        <w:rPr>
          <w:rFonts w:cs="Times New Roman"/>
          <w:b/>
          <w:szCs w:val="28"/>
        </w:rPr>
      </w:pPr>
      <w:bookmarkStart w:id="35" w:name="_Toc107388596"/>
      <w:r w:rsidRPr="004A3F43">
        <w:rPr>
          <w:rFonts w:cs="Times New Roman"/>
          <w:b/>
          <w:szCs w:val="28"/>
        </w:rPr>
        <w:t>Нормалізація бази даних</w:t>
      </w:r>
      <w:bookmarkEnd w:id="35"/>
    </w:p>
    <w:p w14:paraId="529E389E" w14:textId="77777777" w:rsidR="002C68F9" w:rsidRDefault="002C68F9" w:rsidP="002C68F9">
      <w:pPr>
        <w:spacing w:after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Нормалізація - це процес організації даних у базі даних, що включає створення таблиць і встановлення відносин між ними відповідно до правил, які забезпечують захист даних і роблять базу даних більш гнучкою, усуваючи надмірність та неузгоджені залежності.</w:t>
      </w:r>
    </w:p>
    <w:p w14:paraId="1AEEF6C4" w14:textId="77777777" w:rsidR="002C68F9" w:rsidRDefault="002C68F9" w:rsidP="002C68F9">
      <w:pPr>
        <w:spacing w:after="0"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Надмірність даних призводить до непродуктивного витрачання вільного місця на диску та ускладнює обслуговування баз даних. Наприклад, якщо дані, які зберігаються в кількох місцях, потрібно змінити, в них доведеться </w:t>
      </w:r>
      <w:proofErr w:type="spellStart"/>
      <w:r>
        <w:rPr>
          <w:color w:val="000000"/>
          <w:szCs w:val="28"/>
        </w:rPr>
        <w:t>внести</w:t>
      </w:r>
      <w:proofErr w:type="spellEnd"/>
      <w:r>
        <w:rPr>
          <w:color w:val="000000"/>
          <w:szCs w:val="28"/>
        </w:rPr>
        <w:t xml:space="preserve"> ті самі зміни у всіх цих місцях.</w:t>
      </w:r>
    </w:p>
    <w:p w14:paraId="5C7D9039" w14:textId="77777777" w:rsidR="002C68F9" w:rsidRDefault="002C68F9" w:rsidP="002C68F9">
      <w:pPr>
        <w:spacing w:after="0" w:line="360" w:lineRule="auto"/>
        <w:ind w:firstLine="709"/>
        <w:jc w:val="both"/>
        <w:rPr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>Приведення бази даних до першої нормальної форми</w:t>
      </w:r>
    </w:p>
    <w:p w14:paraId="5812BE6F" w14:textId="77777777" w:rsidR="002C68F9" w:rsidRDefault="002C68F9" w:rsidP="002C68F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Відношення буде зведено до </w:t>
      </w:r>
      <w:r>
        <w:rPr>
          <w:b/>
          <w:bCs/>
          <w:szCs w:val="28"/>
        </w:rPr>
        <w:t>першої нормальної форми</w:t>
      </w:r>
      <w:r>
        <w:rPr>
          <w:szCs w:val="28"/>
        </w:rPr>
        <w:t> (</w:t>
      </w:r>
      <w:r>
        <w:rPr>
          <w:b/>
          <w:bCs/>
          <w:szCs w:val="28"/>
        </w:rPr>
        <w:t>1НФ</w:t>
      </w:r>
      <w:r>
        <w:rPr>
          <w:szCs w:val="28"/>
        </w:rPr>
        <w:t>) тоді й тільки тоді, коли всі його атрибути містять тільки неподільні (атомарні) значення й у ньому відсутні групи атрибутів з однаковими за змістом значеннями, які повторюються у межах одного кортежу</w:t>
      </w:r>
    </w:p>
    <w:p w14:paraId="62209F75" w14:textId="77777777" w:rsidR="002C68F9" w:rsidRDefault="002C68F9" w:rsidP="002C68F9">
      <w:pPr>
        <w:spacing w:after="0" w:line="360" w:lineRule="auto"/>
        <w:ind w:firstLine="709"/>
        <w:jc w:val="both"/>
        <w:rPr>
          <w:i/>
          <w:iCs/>
          <w:szCs w:val="28"/>
        </w:rPr>
      </w:pPr>
      <w:r>
        <w:rPr>
          <w:i/>
          <w:iCs/>
          <w:szCs w:val="28"/>
        </w:rPr>
        <w:t>Приведення бази даних до другої нормальної форми</w:t>
      </w:r>
    </w:p>
    <w:p w14:paraId="1892445E" w14:textId="77777777" w:rsidR="002C68F9" w:rsidRDefault="002C68F9" w:rsidP="002C68F9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Відношення буде зведено до </w:t>
      </w:r>
      <w:r>
        <w:rPr>
          <w:b/>
          <w:bCs/>
          <w:szCs w:val="28"/>
        </w:rPr>
        <w:t>другої нормальної форми</w:t>
      </w:r>
      <w:r>
        <w:rPr>
          <w:szCs w:val="28"/>
        </w:rPr>
        <w:t> (</w:t>
      </w:r>
      <w:r>
        <w:rPr>
          <w:b/>
          <w:bCs/>
          <w:szCs w:val="28"/>
        </w:rPr>
        <w:t>2НФ</w:t>
      </w:r>
      <w:r>
        <w:rPr>
          <w:szCs w:val="28"/>
        </w:rPr>
        <w:t xml:space="preserve">) тоді й тільки тоді, коли воно є в першій нормальній формі, і кожний неключовий </w:t>
      </w:r>
      <w:r>
        <w:rPr>
          <w:szCs w:val="28"/>
        </w:rPr>
        <w:lastRenderedPageBreak/>
        <w:t xml:space="preserve">атрибут повністю визначається первинним ключем, тобто щоб первинний ключ однозначно визначав кортеж і не був надлишковим (збігався із </w:t>
      </w:r>
      <w:proofErr w:type="spellStart"/>
      <w:r>
        <w:rPr>
          <w:szCs w:val="28"/>
        </w:rPr>
        <w:t>суперключем</w:t>
      </w:r>
      <w:proofErr w:type="spellEnd"/>
      <w:r>
        <w:rPr>
          <w:szCs w:val="28"/>
        </w:rPr>
        <w:t xml:space="preserve">). Ті атрибути, які залежать тільки від частини </w:t>
      </w:r>
      <w:proofErr w:type="spellStart"/>
      <w:r>
        <w:rPr>
          <w:szCs w:val="28"/>
        </w:rPr>
        <w:t>суперключа</w:t>
      </w:r>
      <w:proofErr w:type="spellEnd"/>
      <w:r>
        <w:rPr>
          <w:szCs w:val="28"/>
        </w:rPr>
        <w:t>, мають бути виділені в окремі таблиці.</w:t>
      </w:r>
    </w:p>
    <w:p w14:paraId="1F2B8F3D" w14:textId="77777777" w:rsidR="004C18FF" w:rsidRPr="004A3F43" w:rsidRDefault="004C18FF" w:rsidP="004C18FF">
      <w:pPr>
        <w:rPr>
          <w:b/>
        </w:rPr>
      </w:pPr>
    </w:p>
    <w:p w14:paraId="1C987F6C" w14:textId="77777777" w:rsidR="00F26D85" w:rsidRPr="004A3F43" w:rsidRDefault="00F26D85" w:rsidP="002C68F9">
      <w:pPr>
        <w:pStyle w:val="1"/>
        <w:numPr>
          <w:ilvl w:val="0"/>
          <w:numId w:val="5"/>
        </w:numPr>
        <w:spacing w:before="0"/>
        <w:ind w:left="0" w:firstLine="709"/>
        <w:rPr>
          <w:rStyle w:val="normaltextrun"/>
          <w:rFonts w:cs="Times New Roman"/>
          <w:b/>
          <w:szCs w:val="28"/>
          <w:lang w:val="en-US"/>
        </w:rPr>
      </w:pPr>
      <w:bookmarkStart w:id="36" w:name="_Toc107388597"/>
      <w:r w:rsidRPr="004A3F43">
        <w:rPr>
          <w:rStyle w:val="normaltextrun"/>
          <w:rFonts w:cs="Times New Roman"/>
          <w:b/>
          <w:szCs w:val="28"/>
        </w:rPr>
        <w:t xml:space="preserve">Дизайн проекту у </w:t>
      </w:r>
      <w:r w:rsidRPr="004A3F43">
        <w:rPr>
          <w:rStyle w:val="normaltextrun"/>
          <w:rFonts w:cs="Times New Roman"/>
          <w:b/>
          <w:szCs w:val="28"/>
          <w:lang w:val="en-US"/>
        </w:rPr>
        <w:t>Figma</w:t>
      </w:r>
      <w:bookmarkEnd w:id="36"/>
    </w:p>
    <w:p w14:paraId="215D18BE" w14:textId="14631B2E" w:rsidR="00F26D85" w:rsidRDefault="00F26D85" w:rsidP="00F26D85">
      <w:pPr>
        <w:jc w:val="both"/>
      </w:pPr>
      <w:r>
        <w:t xml:space="preserve">Для побудови графічної частини програми, потрібно розробити дизайн, як найкраще для створення прототипу сайту підходить додаток </w:t>
      </w:r>
      <w:r>
        <w:rPr>
          <w:lang w:val="en-US"/>
        </w:rPr>
        <w:t>Figma</w:t>
      </w:r>
      <w:r w:rsidRPr="00D82A36">
        <w:rPr>
          <w:lang w:val="ru-RU"/>
        </w:rPr>
        <w:t xml:space="preserve">. </w:t>
      </w:r>
      <w:proofErr w:type="spellStart"/>
      <w:r w:rsidRPr="00D82A36">
        <w:t>Figma</w:t>
      </w:r>
      <w:proofErr w:type="spellEnd"/>
      <w:r w:rsidRPr="00D82A36">
        <w:t xml:space="preserve"> </w:t>
      </w:r>
      <w:r>
        <w:t>–</w:t>
      </w:r>
      <w:r w:rsidRPr="00D82A36">
        <w:t xml:space="preserve"> це</w:t>
      </w:r>
      <w:r w:rsidRPr="00D82A36">
        <w:rPr>
          <w:lang w:val="ru-RU"/>
        </w:rPr>
        <w:t xml:space="preserve"> </w:t>
      </w:r>
      <w:r w:rsidRPr="00D82A36">
        <w:t xml:space="preserve">хмарний </w:t>
      </w:r>
      <w:proofErr w:type="spellStart"/>
      <w:r w:rsidRPr="00D82A36">
        <w:t>багатоплатформовий</w:t>
      </w:r>
      <w:proofErr w:type="spellEnd"/>
      <w:r w:rsidRPr="00D82A36">
        <w:t xml:space="preserve"> сервіс для дизайнерів інтерфейсів і </w:t>
      </w:r>
      <w:proofErr w:type="spellStart"/>
      <w:r w:rsidRPr="00D82A36">
        <w:t>web</w:t>
      </w:r>
      <w:proofErr w:type="spellEnd"/>
      <w:r w:rsidRPr="00D82A36">
        <w:t>-розробників, з яким можна працювати безпосередньо в браузері. І це лише одне з важливих переваг платформи.</w:t>
      </w:r>
    </w:p>
    <w:p w14:paraId="39167C64" w14:textId="4F80C5BC" w:rsidR="00B63CC2" w:rsidRDefault="00F531D1" w:rsidP="00B63CC2">
      <w:pPr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 wp14:anchorId="1A2EAF0A" wp14:editId="0BFDE223">
            <wp:extent cx="5305425" cy="502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479" w14:textId="2241E016" w:rsidR="00B63CC2" w:rsidRPr="00B63CC2" w:rsidRDefault="004A3F43" w:rsidP="00B63CC2">
      <w:pPr>
        <w:ind w:firstLine="709"/>
      </w:pPr>
      <w:r>
        <w:t xml:space="preserve">Рисунок </w:t>
      </w:r>
      <w:r w:rsidR="009B0A56">
        <w:rPr>
          <w:lang w:val="en-US"/>
        </w:rPr>
        <w:t>7</w:t>
      </w:r>
      <w:r w:rsidR="00B63CC2" w:rsidRPr="00B63CC2">
        <w:t xml:space="preserve">. </w:t>
      </w:r>
      <w:r w:rsidR="00B63CC2">
        <w:t>Дизайн основної сторінки</w:t>
      </w:r>
      <w:r w:rsidR="00B63CC2" w:rsidRPr="00B63CC2">
        <w:t xml:space="preserve"> </w:t>
      </w:r>
    </w:p>
    <w:p w14:paraId="30E30C66" w14:textId="6B05BDC0" w:rsidR="00B63CC2" w:rsidRDefault="00B63CC2" w:rsidP="00B63CC2">
      <w:pPr>
        <w:ind w:firstLine="709"/>
        <w:rPr>
          <w:i/>
          <w:iCs/>
        </w:rPr>
      </w:pPr>
      <w:r w:rsidRPr="00B63CC2">
        <w:rPr>
          <w:i/>
          <w:iCs/>
        </w:rPr>
        <w:t>Джерело: побудовано автором (знімок екрану)</w:t>
      </w:r>
    </w:p>
    <w:p w14:paraId="564D58FF" w14:textId="146A289F" w:rsidR="00544E77" w:rsidRPr="00B63CC2" w:rsidRDefault="00F531D1" w:rsidP="00B63CC2">
      <w:pPr>
        <w:ind w:firstLine="709"/>
        <w:rPr>
          <w:i/>
          <w:iCs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A51621" wp14:editId="0F537F30">
            <wp:extent cx="4977409" cy="37318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30" cy="3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E5AE" w14:textId="79A49BF5" w:rsidR="00544E77" w:rsidRPr="00544E77" w:rsidRDefault="004A3F43" w:rsidP="00544E77">
      <w:pPr>
        <w:ind w:firstLine="709"/>
      </w:pPr>
      <w:r>
        <w:t xml:space="preserve">Рисунок </w:t>
      </w:r>
      <w:r w:rsidR="009B0A56">
        <w:rPr>
          <w:lang w:val="en-US"/>
        </w:rPr>
        <w:t>8</w:t>
      </w:r>
      <w:r w:rsidR="00544E77" w:rsidRPr="00544E77">
        <w:t xml:space="preserve">. </w:t>
      </w:r>
      <w:r w:rsidR="00F531D1">
        <w:t>Модельний ряд</w:t>
      </w:r>
    </w:p>
    <w:p w14:paraId="778DEE9E" w14:textId="77D4318E" w:rsidR="00544E77" w:rsidRDefault="00544E77" w:rsidP="00544E77">
      <w:pPr>
        <w:ind w:firstLine="709"/>
        <w:rPr>
          <w:i/>
          <w:iCs/>
        </w:rPr>
      </w:pPr>
      <w:r w:rsidRPr="00544E77">
        <w:rPr>
          <w:i/>
          <w:iCs/>
        </w:rPr>
        <w:t>Джерело: побудовано автором (знімок екрану)</w:t>
      </w:r>
    </w:p>
    <w:p w14:paraId="227E0881" w14:textId="33036304" w:rsidR="00F531D1" w:rsidRDefault="00F531D1" w:rsidP="00544E77">
      <w:pPr>
        <w:ind w:firstLine="709"/>
        <w:rPr>
          <w:i/>
          <w:iCs/>
        </w:rPr>
      </w:pPr>
      <w:r>
        <w:rPr>
          <w:noProof/>
          <w:lang w:val="ru-RU" w:eastAsia="ru-RU"/>
        </w:rPr>
        <w:drawing>
          <wp:inline distT="0" distB="0" distL="0" distR="0" wp14:anchorId="23FA54B7" wp14:editId="6D03D51A">
            <wp:extent cx="4800600" cy="37208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859" cy="37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7D48" w14:textId="0BB008EE" w:rsidR="00F531D1" w:rsidRPr="00544E77" w:rsidRDefault="004A3F43" w:rsidP="00F531D1">
      <w:pPr>
        <w:ind w:firstLine="709"/>
      </w:pPr>
      <w:r>
        <w:t xml:space="preserve">Рисунок </w:t>
      </w:r>
      <w:r w:rsidR="009B0A56">
        <w:rPr>
          <w:lang w:val="en-US"/>
        </w:rPr>
        <w:t>9</w:t>
      </w:r>
      <w:bookmarkStart w:id="37" w:name="_GoBack"/>
      <w:bookmarkEnd w:id="37"/>
      <w:r w:rsidR="00F531D1" w:rsidRPr="00544E77">
        <w:t xml:space="preserve">. </w:t>
      </w:r>
      <w:r w:rsidR="00F531D1">
        <w:t>Створення Бренду</w:t>
      </w:r>
    </w:p>
    <w:p w14:paraId="544F26EB" w14:textId="77777777" w:rsidR="00F531D1" w:rsidRDefault="00F531D1" w:rsidP="00F531D1">
      <w:pPr>
        <w:ind w:firstLine="709"/>
        <w:rPr>
          <w:i/>
          <w:iCs/>
        </w:rPr>
      </w:pPr>
      <w:r w:rsidRPr="00544E77">
        <w:rPr>
          <w:i/>
          <w:iCs/>
        </w:rPr>
        <w:t>Джерело: побудовано автором (знімок екрану)</w:t>
      </w:r>
    </w:p>
    <w:p w14:paraId="3ABC30E4" w14:textId="77777777" w:rsidR="00F531D1" w:rsidRPr="00544E77" w:rsidRDefault="00F531D1" w:rsidP="00544E77">
      <w:pPr>
        <w:ind w:firstLine="709"/>
        <w:rPr>
          <w:i/>
          <w:iCs/>
        </w:rPr>
      </w:pPr>
    </w:p>
    <w:p w14:paraId="489575AE" w14:textId="08FD1D7B" w:rsidR="00F531D1" w:rsidRDefault="00F531D1">
      <w:r>
        <w:br w:type="page"/>
      </w:r>
    </w:p>
    <w:p w14:paraId="7160AD7B" w14:textId="77777777" w:rsidR="00CE5670" w:rsidRPr="004D0208" w:rsidRDefault="00CE5670" w:rsidP="00D646FE"/>
    <w:p w14:paraId="512BB3BD" w14:textId="5B8C14EE" w:rsidR="0014651F" w:rsidRPr="004A3F43" w:rsidRDefault="00045BD7" w:rsidP="002C68F9">
      <w:pPr>
        <w:pStyle w:val="1"/>
        <w:numPr>
          <w:ilvl w:val="0"/>
          <w:numId w:val="5"/>
        </w:numPr>
        <w:rPr>
          <w:b/>
        </w:rPr>
      </w:pPr>
      <w:bookmarkStart w:id="38" w:name="_Toc107388598"/>
      <w:r w:rsidRPr="004A3F43">
        <w:rPr>
          <w:b/>
        </w:rPr>
        <w:t>Додатки</w:t>
      </w:r>
      <w:bookmarkEnd w:id="38"/>
    </w:p>
    <w:p w14:paraId="66946934" w14:textId="77777777" w:rsidR="00057209" w:rsidRDefault="00057209" w:rsidP="00057209">
      <w:pPr>
        <w:pStyle w:val="2"/>
      </w:pPr>
      <w:bookmarkStart w:id="39" w:name="_Toc106987326"/>
      <w:bookmarkStart w:id="40" w:name="_Toc107388599"/>
      <w:r w:rsidRPr="00920C70">
        <w:t>Додаток А</w:t>
      </w:r>
      <w:bookmarkEnd w:id="39"/>
      <w:bookmarkEnd w:id="40"/>
    </w:p>
    <w:p w14:paraId="6694E108" w14:textId="1C2F3FE3" w:rsidR="00057209" w:rsidRDefault="00057209" w:rsidP="00057209">
      <w:pPr>
        <w:rPr>
          <w:lang w:val="en-US"/>
        </w:rPr>
      </w:pPr>
      <w:r>
        <w:t xml:space="preserve">Програмний код </w:t>
      </w:r>
      <w:proofErr w:type="spellStart"/>
      <w:r w:rsidR="005C1A2A">
        <w:rPr>
          <w:lang w:val="en-US"/>
        </w:rPr>
        <w:t>Home</w:t>
      </w:r>
      <w:r>
        <w:rPr>
          <w:lang w:val="en-US"/>
        </w:rPr>
        <w:t>Controller</w:t>
      </w:r>
      <w:r w:rsidRPr="00C85B89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6AF5BADF" w14:textId="0E5786B3" w:rsidR="00C85B89" w:rsidRDefault="00C85B89" w:rsidP="00C85B89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C85B89">
        <w:rPr>
          <w:rFonts w:ascii="Cascadia Code" w:hAnsi="Cascadia Code"/>
          <w:sz w:val="16"/>
          <w:szCs w:val="16"/>
        </w:rPr>
        <w:t>using</w:t>
      </w:r>
      <w:proofErr w:type="spellEnd"/>
      <w:r w:rsidRPr="00C85B89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C85B89">
        <w:rPr>
          <w:rFonts w:ascii="Cascadia Code" w:hAnsi="Cascadia Code"/>
          <w:sz w:val="16"/>
          <w:szCs w:val="16"/>
        </w:rPr>
        <w:t>System</w:t>
      </w:r>
      <w:proofErr w:type="spellEnd"/>
      <w:r w:rsidRPr="00C85B89">
        <w:rPr>
          <w:rFonts w:ascii="Cascadia Code" w:hAnsi="Cascadia Code"/>
          <w:sz w:val="16"/>
          <w:szCs w:val="16"/>
        </w:rPr>
        <w:t>;</w:t>
      </w:r>
    </w:p>
    <w:p w14:paraId="4736F64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Microsoft.AspNetCore.Mvc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22932B5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Microsoft.Extensions.Logging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02F31DED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mistake.Models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43CFB4B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12556D83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System.Collections.Generic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72570391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System.Diagnostics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0F30CEB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System.Linq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5E77BBEA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using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System.Threading.Tasks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3270F3F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324D5E5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proofErr w:type="spellStart"/>
      <w:r w:rsidRPr="005C1A2A">
        <w:rPr>
          <w:rFonts w:ascii="Cascadia Code" w:hAnsi="Cascadia Code"/>
          <w:sz w:val="16"/>
          <w:szCs w:val="16"/>
        </w:rPr>
        <w:t>namespace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mistake.Controllers</w:t>
      </w:r>
      <w:proofErr w:type="spellEnd"/>
    </w:p>
    <w:p w14:paraId="5D2A291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{</w:t>
      </w:r>
    </w:p>
    <w:p w14:paraId="35775B9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class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: </w:t>
      </w:r>
      <w:proofErr w:type="spellStart"/>
      <w:r w:rsidRPr="005C1A2A">
        <w:rPr>
          <w:rFonts w:ascii="Cascadia Code" w:hAnsi="Cascadia Code"/>
          <w:sz w:val="16"/>
          <w:szCs w:val="16"/>
        </w:rPr>
        <w:t>Controller</w:t>
      </w:r>
      <w:proofErr w:type="spellEnd"/>
    </w:p>
    <w:p w14:paraId="3F0213A3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{</w:t>
      </w:r>
    </w:p>
    <w:p w14:paraId="4DB8353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private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readonly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ILogger</w:t>
      </w:r>
      <w:proofErr w:type="spellEnd"/>
      <w:r w:rsidRPr="005C1A2A">
        <w:rPr>
          <w:rFonts w:ascii="Cascadia Code" w:hAnsi="Cascadia Code"/>
          <w:sz w:val="16"/>
          <w:szCs w:val="16"/>
        </w:rPr>
        <w:t>&lt;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>&gt; _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2EDF945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524AC15E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>(</w:t>
      </w:r>
      <w:proofErr w:type="spellStart"/>
      <w:r w:rsidRPr="005C1A2A">
        <w:rPr>
          <w:rFonts w:ascii="Cascadia Code" w:hAnsi="Cascadia Code"/>
          <w:sz w:val="16"/>
          <w:szCs w:val="16"/>
        </w:rPr>
        <w:t>ILogger</w:t>
      </w:r>
      <w:proofErr w:type="spellEnd"/>
      <w:r w:rsidRPr="005C1A2A">
        <w:rPr>
          <w:rFonts w:ascii="Cascadia Code" w:hAnsi="Cascadia Code"/>
          <w:sz w:val="16"/>
          <w:szCs w:val="16"/>
        </w:rPr>
        <w:t>&lt;</w:t>
      </w:r>
      <w:proofErr w:type="spellStart"/>
      <w:r w:rsidRPr="005C1A2A">
        <w:rPr>
          <w:rFonts w:ascii="Cascadia Code" w:hAnsi="Cascadia Code"/>
          <w:sz w:val="16"/>
          <w:szCs w:val="16"/>
        </w:rPr>
        <w:t>HomeController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&gt; 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>)</w:t>
      </w:r>
    </w:p>
    <w:p w14:paraId="18E9255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34A4D8D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_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5C1A2A">
        <w:rPr>
          <w:rFonts w:ascii="Cascadia Code" w:hAnsi="Cascadia Code"/>
          <w:sz w:val="16"/>
          <w:szCs w:val="16"/>
        </w:rPr>
        <w:t>logger</w:t>
      </w:r>
      <w:proofErr w:type="spellEnd"/>
      <w:r w:rsidRPr="005C1A2A">
        <w:rPr>
          <w:rFonts w:ascii="Cascadia Code" w:hAnsi="Cascadia Code"/>
          <w:sz w:val="16"/>
          <w:szCs w:val="16"/>
        </w:rPr>
        <w:t>;</w:t>
      </w:r>
    </w:p>
    <w:p w14:paraId="148DF6FD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548F671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7B231F2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IActionResult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Index</w:t>
      </w:r>
      <w:proofErr w:type="spellEnd"/>
      <w:r w:rsidRPr="005C1A2A">
        <w:rPr>
          <w:rFonts w:ascii="Cascadia Code" w:hAnsi="Cascadia Code"/>
          <w:sz w:val="16"/>
          <w:szCs w:val="16"/>
        </w:rPr>
        <w:t>()</w:t>
      </w:r>
    </w:p>
    <w:p w14:paraId="0D6FB7D3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11EBCF3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</w:t>
      </w:r>
      <w:proofErr w:type="spellStart"/>
      <w:r w:rsidRPr="005C1A2A">
        <w:rPr>
          <w:rFonts w:ascii="Cascadia Code" w:hAnsi="Cascadia Code"/>
          <w:sz w:val="16"/>
          <w:szCs w:val="16"/>
        </w:rPr>
        <w:t>return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View</w:t>
      </w:r>
      <w:proofErr w:type="spellEnd"/>
      <w:r w:rsidRPr="005C1A2A">
        <w:rPr>
          <w:rFonts w:ascii="Cascadia Code" w:hAnsi="Cascadia Code"/>
          <w:sz w:val="16"/>
          <w:szCs w:val="16"/>
        </w:rPr>
        <w:t>();</w:t>
      </w:r>
    </w:p>
    <w:p w14:paraId="1E79B90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3EBC8DB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6295CAEC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IActionResult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Privacy</w:t>
      </w:r>
      <w:proofErr w:type="spellEnd"/>
      <w:r w:rsidRPr="005C1A2A">
        <w:rPr>
          <w:rFonts w:ascii="Cascadia Code" w:hAnsi="Cascadia Code"/>
          <w:sz w:val="16"/>
          <w:szCs w:val="16"/>
        </w:rPr>
        <w:t>()</w:t>
      </w:r>
    </w:p>
    <w:p w14:paraId="27969BF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57EA69EF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</w:t>
      </w:r>
      <w:proofErr w:type="spellStart"/>
      <w:r w:rsidRPr="005C1A2A">
        <w:rPr>
          <w:rFonts w:ascii="Cascadia Code" w:hAnsi="Cascadia Code"/>
          <w:sz w:val="16"/>
          <w:szCs w:val="16"/>
        </w:rPr>
        <w:t>return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View</w:t>
      </w:r>
      <w:proofErr w:type="spellEnd"/>
      <w:r w:rsidRPr="005C1A2A">
        <w:rPr>
          <w:rFonts w:ascii="Cascadia Code" w:hAnsi="Cascadia Code"/>
          <w:sz w:val="16"/>
          <w:szCs w:val="16"/>
        </w:rPr>
        <w:t>();</w:t>
      </w:r>
    </w:p>
    <w:p w14:paraId="56EEE4C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5CC19F6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</w:p>
    <w:p w14:paraId="220CC085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</w:t>
      </w:r>
      <w:proofErr w:type="spellStart"/>
      <w:r w:rsidRPr="005C1A2A">
        <w:rPr>
          <w:rFonts w:ascii="Cascadia Code" w:hAnsi="Cascadia Code"/>
          <w:sz w:val="16"/>
          <w:szCs w:val="16"/>
        </w:rPr>
        <w:t>ResponseCache</w:t>
      </w:r>
      <w:proofErr w:type="spellEnd"/>
      <w:r w:rsidRPr="005C1A2A">
        <w:rPr>
          <w:rFonts w:ascii="Cascadia Code" w:hAnsi="Cascadia Code"/>
          <w:sz w:val="16"/>
          <w:szCs w:val="16"/>
        </w:rPr>
        <w:t>(</w:t>
      </w:r>
      <w:proofErr w:type="spellStart"/>
      <w:r w:rsidRPr="005C1A2A">
        <w:rPr>
          <w:rFonts w:ascii="Cascadia Code" w:hAnsi="Cascadia Code"/>
          <w:sz w:val="16"/>
          <w:szCs w:val="16"/>
        </w:rPr>
        <w:t>Duration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0, </w:t>
      </w:r>
      <w:proofErr w:type="spellStart"/>
      <w:r w:rsidRPr="005C1A2A">
        <w:rPr>
          <w:rFonts w:ascii="Cascadia Code" w:hAnsi="Cascadia Code"/>
          <w:sz w:val="16"/>
          <w:szCs w:val="16"/>
        </w:rPr>
        <w:t>Location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5C1A2A">
        <w:rPr>
          <w:rFonts w:ascii="Cascadia Code" w:hAnsi="Cascadia Code"/>
          <w:sz w:val="16"/>
          <w:szCs w:val="16"/>
        </w:rPr>
        <w:t>ResponseCacheLocation.None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5C1A2A">
        <w:rPr>
          <w:rFonts w:ascii="Cascadia Code" w:hAnsi="Cascadia Code"/>
          <w:sz w:val="16"/>
          <w:szCs w:val="16"/>
        </w:rPr>
        <w:t>NoStore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</w:t>
      </w:r>
      <w:proofErr w:type="spellStart"/>
      <w:r w:rsidRPr="005C1A2A">
        <w:rPr>
          <w:rFonts w:ascii="Cascadia Code" w:hAnsi="Cascadia Code"/>
          <w:sz w:val="16"/>
          <w:szCs w:val="16"/>
        </w:rPr>
        <w:t>true</w:t>
      </w:r>
      <w:proofErr w:type="spellEnd"/>
      <w:r w:rsidRPr="005C1A2A">
        <w:rPr>
          <w:rFonts w:ascii="Cascadia Code" w:hAnsi="Cascadia Code"/>
          <w:sz w:val="16"/>
          <w:szCs w:val="16"/>
        </w:rPr>
        <w:t>)]</w:t>
      </w:r>
    </w:p>
    <w:p w14:paraId="5E427319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</w:t>
      </w:r>
      <w:proofErr w:type="spellStart"/>
      <w:r w:rsidRPr="005C1A2A">
        <w:rPr>
          <w:rFonts w:ascii="Cascadia Code" w:hAnsi="Cascadia Code"/>
          <w:sz w:val="16"/>
          <w:szCs w:val="16"/>
        </w:rPr>
        <w:t>public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IActionResult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Error</w:t>
      </w:r>
      <w:proofErr w:type="spellEnd"/>
      <w:r w:rsidRPr="005C1A2A">
        <w:rPr>
          <w:rFonts w:ascii="Cascadia Code" w:hAnsi="Cascadia Code"/>
          <w:sz w:val="16"/>
          <w:szCs w:val="16"/>
        </w:rPr>
        <w:t>()</w:t>
      </w:r>
    </w:p>
    <w:p w14:paraId="36467C8B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924C101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</w:t>
      </w:r>
      <w:proofErr w:type="spellStart"/>
      <w:r w:rsidRPr="005C1A2A">
        <w:rPr>
          <w:rFonts w:ascii="Cascadia Code" w:hAnsi="Cascadia Code"/>
          <w:sz w:val="16"/>
          <w:szCs w:val="16"/>
        </w:rPr>
        <w:t>return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View</w:t>
      </w:r>
      <w:proofErr w:type="spellEnd"/>
      <w:r w:rsidRPr="005C1A2A">
        <w:rPr>
          <w:rFonts w:ascii="Cascadia Code" w:hAnsi="Cascadia Code"/>
          <w:sz w:val="16"/>
          <w:szCs w:val="16"/>
        </w:rPr>
        <w:t>(</w:t>
      </w:r>
      <w:proofErr w:type="spellStart"/>
      <w:r w:rsidRPr="005C1A2A">
        <w:rPr>
          <w:rFonts w:ascii="Cascadia Code" w:hAnsi="Cascadia Code"/>
          <w:sz w:val="16"/>
          <w:szCs w:val="16"/>
        </w:rPr>
        <w:t>new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</w:t>
      </w:r>
      <w:proofErr w:type="spellStart"/>
      <w:r w:rsidRPr="005C1A2A">
        <w:rPr>
          <w:rFonts w:ascii="Cascadia Code" w:hAnsi="Cascadia Code"/>
          <w:sz w:val="16"/>
          <w:szCs w:val="16"/>
        </w:rPr>
        <w:t>ErrorViewModel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{ </w:t>
      </w:r>
      <w:proofErr w:type="spellStart"/>
      <w:r w:rsidRPr="005C1A2A">
        <w:rPr>
          <w:rFonts w:ascii="Cascadia Code" w:hAnsi="Cascadia Code"/>
          <w:sz w:val="16"/>
          <w:szCs w:val="16"/>
        </w:rPr>
        <w:t>RequestId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= Activity.</w:t>
      </w:r>
      <w:proofErr w:type="spellStart"/>
      <w:r w:rsidRPr="005C1A2A">
        <w:rPr>
          <w:rFonts w:ascii="Cascadia Code" w:hAnsi="Cascadia Code"/>
          <w:sz w:val="16"/>
          <w:szCs w:val="16"/>
        </w:rPr>
        <w:t>Current</w:t>
      </w:r>
      <w:proofErr w:type="spellEnd"/>
      <w:r w:rsidRPr="005C1A2A">
        <w:rPr>
          <w:rFonts w:ascii="Cascadia Code" w:hAnsi="Cascadia Code"/>
          <w:sz w:val="16"/>
          <w:szCs w:val="16"/>
        </w:rPr>
        <w:t>?.</w:t>
      </w:r>
      <w:proofErr w:type="spellStart"/>
      <w:r w:rsidRPr="005C1A2A">
        <w:rPr>
          <w:rFonts w:ascii="Cascadia Code" w:hAnsi="Cascadia Code"/>
          <w:sz w:val="16"/>
          <w:szCs w:val="16"/>
        </w:rPr>
        <w:t>Id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?? </w:t>
      </w:r>
      <w:proofErr w:type="spellStart"/>
      <w:r w:rsidRPr="005C1A2A">
        <w:rPr>
          <w:rFonts w:ascii="Cascadia Code" w:hAnsi="Cascadia Code"/>
          <w:sz w:val="16"/>
          <w:szCs w:val="16"/>
        </w:rPr>
        <w:t>HttpContext.TraceIdentifier</w:t>
      </w:r>
      <w:proofErr w:type="spellEnd"/>
      <w:r w:rsidRPr="005C1A2A">
        <w:rPr>
          <w:rFonts w:ascii="Cascadia Code" w:hAnsi="Cascadia Code"/>
          <w:sz w:val="16"/>
          <w:szCs w:val="16"/>
        </w:rPr>
        <w:t xml:space="preserve"> });</w:t>
      </w:r>
    </w:p>
    <w:p w14:paraId="220D1B68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6BE128AA" w14:textId="77777777" w:rsidR="005C1A2A" w:rsidRPr="005C1A2A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}</w:t>
      </w:r>
    </w:p>
    <w:p w14:paraId="4ED7339A" w14:textId="37E1F154" w:rsidR="005C1A2A" w:rsidRPr="00C85B89" w:rsidRDefault="005C1A2A" w:rsidP="005C1A2A">
      <w:pPr>
        <w:spacing w:after="0"/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}</w:t>
      </w:r>
    </w:p>
    <w:p w14:paraId="280BC514" w14:textId="3C9C72C4" w:rsidR="00753CE1" w:rsidRPr="00777344" w:rsidRDefault="00753CE1">
      <w:r w:rsidRPr="00777344">
        <w:br w:type="page"/>
      </w:r>
    </w:p>
    <w:p w14:paraId="7FFC8B60" w14:textId="50BC86E9" w:rsidR="00753CE1" w:rsidRPr="00753CE1" w:rsidRDefault="00753CE1" w:rsidP="00C42D76">
      <w:pPr>
        <w:pStyle w:val="2"/>
      </w:pPr>
      <w:bookmarkStart w:id="41" w:name="_Toc107388600"/>
      <w:r w:rsidRPr="00753CE1">
        <w:lastRenderedPageBreak/>
        <w:t xml:space="preserve">Додаток </w:t>
      </w:r>
      <w:r>
        <w:t>Б</w:t>
      </w:r>
      <w:bookmarkEnd w:id="41"/>
    </w:p>
    <w:p w14:paraId="167BD112" w14:textId="759F85E5" w:rsidR="00753CE1" w:rsidRPr="00777344" w:rsidRDefault="00753CE1" w:rsidP="00753CE1">
      <w:r w:rsidRPr="00753CE1">
        <w:t xml:space="preserve">Програмний код </w:t>
      </w:r>
      <w:proofErr w:type="spellStart"/>
      <w:r w:rsidR="005C1A2A">
        <w:rPr>
          <w:lang w:val="en-US"/>
        </w:rPr>
        <w:t>Cars</w:t>
      </w:r>
      <w:r w:rsidRPr="00753CE1">
        <w:rPr>
          <w:lang w:val="en-US"/>
        </w:rPr>
        <w:t>Controller</w:t>
      </w:r>
      <w:proofErr w:type="spellEnd"/>
      <w:r w:rsidRPr="00777344">
        <w:t>.</w:t>
      </w:r>
      <w:proofErr w:type="spellStart"/>
      <w:r w:rsidRPr="00753CE1">
        <w:rPr>
          <w:lang w:val="en-US"/>
        </w:rPr>
        <w:t>cs</w:t>
      </w:r>
      <w:proofErr w:type="spellEnd"/>
    </w:p>
    <w:p w14:paraId="5C7EC63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System;</w:t>
      </w:r>
    </w:p>
    <w:p w14:paraId="06868A9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System.Collections.Generic;</w:t>
      </w:r>
    </w:p>
    <w:p w14:paraId="727E8FB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System.Linq;</w:t>
      </w:r>
    </w:p>
    <w:p w14:paraId="7C5BBA9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System.Threading.Tasks;</w:t>
      </w:r>
    </w:p>
    <w:p w14:paraId="66130B2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Microsoft.AspNetCore.Authorization;</w:t>
      </w:r>
    </w:p>
    <w:p w14:paraId="039FA33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Microsoft.AspNetCore.Mvc;</w:t>
      </w:r>
    </w:p>
    <w:p w14:paraId="1E45833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Microsoft.AspNetCore.Mvc.Rendering;</w:t>
      </w:r>
    </w:p>
    <w:p w14:paraId="6BC6E58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Microsoft.EntityFrameworkCore;</w:t>
      </w:r>
    </w:p>
    <w:p w14:paraId="48619B5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mistake.Data;</w:t>
      </w:r>
    </w:p>
    <w:p w14:paraId="6390D36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using mistake.Models;</w:t>
      </w:r>
    </w:p>
    <w:p w14:paraId="460C351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5D5CD50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namespace mistake</w:t>
      </w:r>
    </w:p>
    <w:p w14:paraId="4D6506B8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>{</w:t>
      </w:r>
    </w:p>
    <w:p w14:paraId="37BF9BE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[Authorize]</w:t>
      </w:r>
    </w:p>
    <w:p w14:paraId="4CCBFB2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public class CarsController : Controller</w:t>
      </w:r>
    </w:p>
    <w:p w14:paraId="486FD187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{</w:t>
      </w:r>
    </w:p>
    <w:p w14:paraId="04C5FC4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private readonly ApplicationDbContext _context;</w:t>
      </w:r>
    </w:p>
    <w:p w14:paraId="3A6B767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47ACDB8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CarsController(ApplicationDbContext context)</w:t>
      </w:r>
    </w:p>
    <w:p w14:paraId="4D6E55C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1CDEAD8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_context = context;</w:t>
      </w:r>
    </w:p>
    <w:p w14:paraId="25B4114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08068BB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7E2B69B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GET: Cars</w:t>
      </w:r>
    </w:p>
    <w:p w14:paraId="628350B8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Index()</w:t>
      </w:r>
    </w:p>
    <w:p w14:paraId="62BC885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75C8831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View(await _context.Cars.ToListAsync());</w:t>
      </w:r>
    </w:p>
    <w:p w14:paraId="28592C3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000242B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71C6A00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GET: Cars/Details/5</w:t>
      </w:r>
    </w:p>
    <w:p w14:paraId="6BF5165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Details(int? id)</w:t>
      </w:r>
    </w:p>
    <w:p w14:paraId="3465DB7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2A2684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(id == null)</w:t>
      </w:r>
    </w:p>
    <w:p w14:paraId="6B8787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4965D7D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6316690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6DC869D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3C923D3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var car = await _context.Cars</w:t>
      </w:r>
    </w:p>
    <w:p w14:paraId="51426F0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.FirstOrDefaultAsync(m =&gt; m.id == id);</w:t>
      </w:r>
    </w:p>
    <w:p w14:paraId="7CA9F41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(car == null)</w:t>
      </w:r>
    </w:p>
    <w:p w14:paraId="1F054DE7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lastRenderedPageBreak/>
        <w:t xml:space="preserve">            {</w:t>
      </w:r>
    </w:p>
    <w:p w14:paraId="298A5808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3B5FFED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6CBFCF4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var models = await _context.Models.Where(x =&gt; x.CarId == car.id).ToListAsync();</w:t>
      </w:r>
    </w:p>
    <w:p w14:paraId="157F9C7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ViewBag.Models = models;</w:t>
      </w:r>
    </w:p>
    <w:p w14:paraId="5BA2CB7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View(car);</w:t>
      </w:r>
    </w:p>
    <w:p w14:paraId="0F64513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168CCC0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327B031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GET: Cars/Create</w:t>
      </w:r>
    </w:p>
    <w:p w14:paraId="3432D3E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IActionResult Create()</w:t>
      </w:r>
    </w:p>
    <w:p w14:paraId="1CF7845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5E9C74B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View();</w:t>
      </w:r>
    </w:p>
    <w:p w14:paraId="33356C8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391B37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279F959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POST: Cars/Create</w:t>
      </w:r>
    </w:p>
    <w:p w14:paraId="303A406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To protect from overposting attacks, enable the specific properties you want to bind to.</w:t>
      </w:r>
    </w:p>
    <w:p w14:paraId="45C6AAD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For more details, see http://go.microsoft.com/fwlink/?LinkId=317598.</w:t>
      </w:r>
    </w:p>
    <w:p w14:paraId="719566C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[HttpPost]</w:t>
      </w:r>
    </w:p>
    <w:p w14:paraId="0B95BF1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[ValidateAntiForgeryToken]</w:t>
      </w:r>
    </w:p>
    <w:p w14:paraId="0AD159B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Create([Bind("id,name,shortDesc,longDesc,img,price,CategoryID")] Car car)</w:t>
      </w:r>
    </w:p>
    <w:p w14:paraId="1C6C3C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7F597447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(ModelState.IsValid)</w:t>
      </w:r>
    </w:p>
    <w:p w14:paraId="25CEC51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086B385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_context.Add(car);</w:t>
      </w:r>
    </w:p>
    <w:p w14:paraId="145DB55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await _context.SaveChangesAsync();</w:t>
      </w:r>
    </w:p>
    <w:p w14:paraId="6A0323A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RedirectToAction(nameof(Index));</w:t>
      </w:r>
    </w:p>
    <w:p w14:paraId="157C5F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5F682EB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View(car);</w:t>
      </w:r>
    </w:p>
    <w:p w14:paraId="3AD57A2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ABAEE5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6055B1A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GET: Cars/Edit/5</w:t>
      </w:r>
    </w:p>
    <w:p w14:paraId="528E3DA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Edit(int? id)</w:t>
      </w:r>
    </w:p>
    <w:p w14:paraId="35DFD03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664294D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(id == null)</w:t>
      </w:r>
    </w:p>
    <w:p w14:paraId="23548F97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7E15500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12ABCA8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63864B1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31FB1F8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var car = await _context.Cars.FindAsync(id);</w:t>
      </w:r>
    </w:p>
    <w:p w14:paraId="09F528A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(car == null)</w:t>
      </w:r>
    </w:p>
    <w:p w14:paraId="1D265C4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63ADD03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1E19234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lastRenderedPageBreak/>
        <w:t xml:space="preserve">            }</w:t>
      </w:r>
    </w:p>
    <w:p w14:paraId="456AF9B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View(car);</w:t>
      </w:r>
    </w:p>
    <w:p w14:paraId="33FBA22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57895C0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4B9B936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POST: Cars/Edit/5</w:t>
      </w:r>
    </w:p>
    <w:p w14:paraId="2A7234E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To protect from overposting attacks, enable the specific properties you want to bind to.</w:t>
      </w:r>
    </w:p>
    <w:p w14:paraId="7A653A8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For more details, see http://go.microsoft.com/fwlink/?LinkId=317598.</w:t>
      </w:r>
    </w:p>
    <w:p w14:paraId="1882D2A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[HttpPost]</w:t>
      </w:r>
    </w:p>
    <w:p w14:paraId="6DD88F3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[ValidateAntiForgeryToken]</w:t>
      </w:r>
    </w:p>
    <w:p w14:paraId="27FAE11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Edit(int id, [Bind("id,name,shortDesc,longDesc,img,price,CategoryID")] Car car)</w:t>
      </w:r>
    </w:p>
    <w:p w14:paraId="5E99D42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E6C706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(id != car.id)</w:t>
      </w:r>
    </w:p>
    <w:p w14:paraId="3120D48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5386AA0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70354D4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47E2268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49ED20E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(ModelState.IsValid)</w:t>
      </w:r>
    </w:p>
    <w:p w14:paraId="2914DEB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20B007C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try</w:t>
      </w:r>
    </w:p>
    <w:p w14:paraId="1C27A1E8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{</w:t>
      </w:r>
    </w:p>
    <w:p w14:paraId="377B0CB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_context.Update(car);</w:t>
      </w:r>
    </w:p>
    <w:p w14:paraId="06A45EC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await _context.SaveChangesAsync();</w:t>
      </w:r>
    </w:p>
    <w:p w14:paraId="6AD4503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}</w:t>
      </w:r>
    </w:p>
    <w:p w14:paraId="6E15D44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catch (DbUpdateConcurrencyException)</w:t>
      </w:r>
    </w:p>
    <w:p w14:paraId="567D652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{</w:t>
      </w:r>
    </w:p>
    <w:p w14:paraId="239EA6B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if (!CarExists(car.id))</w:t>
      </w:r>
    </w:p>
    <w:p w14:paraId="186FA0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{</w:t>
      </w:r>
    </w:p>
    <w:p w14:paraId="0D6CB09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    return NotFound();</w:t>
      </w:r>
    </w:p>
    <w:p w14:paraId="1DBFF1F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}</w:t>
      </w:r>
    </w:p>
    <w:p w14:paraId="67B176E7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else</w:t>
      </w:r>
    </w:p>
    <w:p w14:paraId="1E2B5948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{</w:t>
      </w:r>
    </w:p>
    <w:p w14:paraId="000CDF1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    throw;</w:t>
      </w:r>
    </w:p>
    <w:p w14:paraId="08D68D0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    }</w:t>
      </w:r>
    </w:p>
    <w:p w14:paraId="29EE31E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}</w:t>
      </w:r>
    </w:p>
    <w:p w14:paraId="31FDF81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RedirectToAction(nameof(Index));</w:t>
      </w:r>
    </w:p>
    <w:p w14:paraId="7722FA9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13F57A0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View(car);</w:t>
      </w:r>
    </w:p>
    <w:p w14:paraId="4B58524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1658B2C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63CE447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GET: Cars/Delete/5</w:t>
      </w:r>
    </w:p>
    <w:p w14:paraId="7B26805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Delete(int? id)</w:t>
      </w:r>
    </w:p>
    <w:p w14:paraId="0F15AED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4DE255D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lastRenderedPageBreak/>
        <w:t xml:space="preserve">            if (id == null)</w:t>
      </w:r>
    </w:p>
    <w:p w14:paraId="7F03CEC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501F9E0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67FF2DC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438B9843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5D5D16E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var car = await _context.Cars</w:t>
      </w:r>
    </w:p>
    <w:p w14:paraId="5745AB6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.FirstOrDefaultAsync(m =&gt; m.id == id);</w:t>
      </w:r>
    </w:p>
    <w:p w14:paraId="26CEAEA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if (car == null)</w:t>
      </w:r>
    </w:p>
    <w:p w14:paraId="620ECA4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{</w:t>
      </w:r>
    </w:p>
    <w:p w14:paraId="6C73EE6C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    return NotFound();</w:t>
      </w:r>
    </w:p>
    <w:p w14:paraId="368E8824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}</w:t>
      </w:r>
    </w:p>
    <w:p w14:paraId="15099DEE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2CFC6690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View(car);</w:t>
      </w:r>
    </w:p>
    <w:p w14:paraId="69F77781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55B07DD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6ED92D45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// POST: Cars/Delete/5</w:t>
      </w:r>
    </w:p>
    <w:p w14:paraId="1CAAB3C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[HttpPost, ActionName("Delete")]</w:t>
      </w:r>
    </w:p>
    <w:p w14:paraId="5BC032CF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[ValidateAntiForgeryToken]</w:t>
      </w:r>
    </w:p>
    <w:p w14:paraId="776A14A6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public async Task&lt;IActionResult&gt; DeleteConfirmed(int id)</w:t>
      </w:r>
    </w:p>
    <w:p w14:paraId="3BA7224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15DA24D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var car = await _context.Cars.FindAsync(id);</w:t>
      </w:r>
    </w:p>
    <w:p w14:paraId="6CC4A818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_context.Cars.Remove(car);</w:t>
      </w:r>
    </w:p>
    <w:p w14:paraId="4F7185F2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await _context.SaveChangesAsync();</w:t>
      </w:r>
    </w:p>
    <w:p w14:paraId="512C7E0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RedirectToAction(nameof(Index));</w:t>
      </w:r>
    </w:p>
    <w:p w14:paraId="32EC1967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2697611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</w:p>
    <w:p w14:paraId="187516B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private bool CarExists(int id)</w:t>
      </w:r>
    </w:p>
    <w:p w14:paraId="5EF6008A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{</w:t>
      </w:r>
    </w:p>
    <w:p w14:paraId="1E7F8A99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    return _context.Cars.Any(e =&gt; e.id == id);</w:t>
      </w:r>
    </w:p>
    <w:p w14:paraId="1DF4C89B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    }</w:t>
      </w:r>
    </w:p>
    <w:p w14:paraId="52C09E8D" w14:textId="77777777" w:rsidR="005C1A2A" w:rsidRPr="005C1A2A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    }</w:t>
      </w:r>
    </w:p>
    <w:p w14:paraId="27D6A9DB" w14:textId="11C4F1E7" w:rsidR="00C42D76" w:rsidRPr="00777344" w:rsidRDefault="005C1A2A" w:rsidP="005C1A2A">
      <w:pPr>
        <w:rPr>
          <w:rFonts w:ascii="Cascadia Code" w:hAnsi="Cascadia Code"/>
          <w:sz w:val="16"/>
          <w:szCs w:val="16"/>
        </w:rPr>
      </w:pPr>
      <w:r w:rsidRPr="005C1A2A">
        <w:rPr>
          <w:rFonts w:ascii="Cascadia Code" w:hAnsi="Cascadia Code"/>
          <w:sz w:val="16"/>
          <w:szCs w:val="16"/>
        </w:rPr>
        <w:t xml:space="preserve">} </w:t>
      </w:r>
      <w:r w:rsidR="00C42D76" w:rsidRPr="00777344">
        <w:rPr>
          <w:rFonts w:ascii="Cascadia Code" w:hAnsi="Cascadia Code"/>
          <w:sz w:val="16"/>
          <w:szCs w:val="16"/>
        </w:rPr>
        <w:br w:type="page"/>
      </w:r>
    </w:p>
    <w:p w14:paraId="593C03BD" w14:textId="7AD47FD5" w:rsidR="00C42D76" w:rsidRPr="00C42D76" w:rsidRDefault="00C42D76" w:rsidP="00C42D76">
      <w:pPr>
        <w:pStyle w:val="2"/>
      </w:pPr>
      <w:bookmarkStart w:id="42" w:name="_Toc107388601"/>
      <w:r w:rsidRPr="00C42D76">
        <w:lastRenderedPageBreak/>
        <w:t xml:space="preserve">Додаток </w:t>
      </w:r>
      <w:r>
        <w:t>В</w:t>
      </w:r>
      <w:bookmarkEnd w:id="42"/>
    </w:p>
    <w:p w14:paraId="6E685614" w14:textId="397DB1FD" w:rsidR="00C42D76" w:rsidRPr="00C42D76" w:rsidRDefault="00C42D76" w:rsidP="00C42D76">
      <w:r w:rsidRPr="00C42D76">
        <w:t xml:space="preserve">Програмний код </w:t>
      </w:r>
      <w:proofErr w:type="spellStart"/>
      <w:r w:rsidRPr="00777344">
        <w:t>Mo</w:t>
      </w:r>
      <w:r w:rsidR="005C1A2A">
        <w:rPr>
          <w:lang w:val="en-US"/>
        </w:rPr>
        <w:t>dels</w:t>
      </w:r>
      <w:r w:rsidRPr="00C42D76">
        <w:t>Controller.cs</w:t>
      </w:r>
      <w:proofErr w:type="spellEnd"/>
    </w:p>
    <w:p w14:paraId="113B4E94" w14:textId="5BB2B9E2" w:rsidR="00C42D76" w:rsidRDefault="00C42D76" w:rsidP="00C42D76">
      <w:pPr>
        <w:spacing w:after="0"/>
        <w:rPr>
          <w:rFonts w:ascii="Cascadia Code" w:hAnsi="Cascadia Code"/>
          <w:sz w:val="22"/>
        </w:rPr>
      </w:pPr>
      <w:r w:rsidRPr="00C42D76">
        <w:rPr>
          <w:rFonts w:ascii="Cascadia Code" w:hAnsi="Cascadia Code"/>
          <w:sz w:val="22"/>
        </w:rPr>
        <w:t>using System.Diagnostics;</w:t>
      </w:r>
    </w:p>
    <w:p w14:paraId="4AFE103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System;</w:t>
      </w:r>
    </w:p>
    <w:p w14:paraId="0FC172F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System.Collections.Generic;</w:t>
      </w:r>
    </w:p>
    <w:p w14:paraId="0B6424C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System.Linq;</w:t>
      </w:r>
    </w:p>
    <w:p w14:paraId="1BE4B9B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System.Threading.Tasks;</w:t>
      </w:r>
    </w:p>
    <w:p w14:paraId="30B59B3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Microsoft.AspNetCore.Mvc;</w:t>
      </w:r>
    </w:p>
    <w:p w14:paraId="4211535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Microsoft.AspNetCore.Mvc.Rendering;</w:t>
      </w:r>
    </w:p>
    <w:p w14:paraId="2DB81FA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Microsoft.EntityFrameworkCore;</w:t>
      </w:r>
    </w:p>
    <w:p w14:paraId="0BA42A9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mistake.Data;</w:t>
      </w:r>
    </w:p>
    <w:p w14:paraId="34025DD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using mistake.Models;</w:t>
      </w:r>
    </w:p>
    <w:p w14:paraId="59D6AE1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BE0750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namespace mistake</w:t>
      </w:r>
    </w:p>
    <w:p w14:paraId="0CF75A6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{</w:t>
      </w:r>
    </w:p>
    <w:p w14:paraId="0852E8E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public class ModelsController : Controller</w:t>
      </w:r>
    </w:p>
    <w:p w14:paraId="6FBC7E3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{</w:t>
      </w:r>
    </w:p>
    <w:p w14:paraId="2D43D21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private readonly ApplicationDbContext _context;</w:t>
      </w:r>
    </w:p>
    <w:p w14:paraId="1DDF6D7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F76143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ModelsController(ApplicationDbContext context)</w:t>
      </w:r>
    </w:p>
    <w:p w14:paraId="0FF15F9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39EDCC4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_context = context;</w:t>
      </w:r>
    </w:p>
    <w:p w14:paraId="72C262C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26548C3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492FF4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GET: Models</w:t>
      </w:r>
    </w:p>
    <w:p w14:paraId="6657371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Index()</w:t>
      </w:r>
    </w:p>
    <w:p w14:paraId="3AE8EBA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14A478E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View(await _context.Models.ToListAsync());</w:t>
      </w:r>
    </w:p>
    <w:p w14:paraId="04BDE6B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0449D7C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FE87F9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GET: Models/Details/5</w:t>
      </w:r>
    </w:p>
    <w:p w14:paraId="357436A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Details(int? id)</w:t>
      </w:r>
    </w:p>
    <w:p w14:paraId="46605F6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7A38027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(id == null)</w:t>
      </w:r>
    </w:p>
    <w:p w14:paraId="51C3CDE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5FBFBB3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597DF6B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506E73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385C034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var model = await _context.Models</w:t>
      </w:r>
    </w:p>
    <w:p w14:paraId="3CF6121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.FirstOrDefaultAsync(m =&gt; m.Id == id);</w:t>
      </w:r>
    </w:p>
    <w:p w14:paraId="47217DC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(model == null)</w:t>
      </w:r>
    </w:p>
    <w:p w14:paraId="6AE44C8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5358F18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1637505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6310FFB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E2E72C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View(model);</w:t>
      </w:r>
    </w:p>
    <w:p w14:paraId="76F64D0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61F6E93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585E398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GET: Models/Create</w:t>
      </w:r>
    </w:p>
    <w:p w14:paraId="31D0BE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IActionResult Create()</w:t>
      </w:r>
    </w:p>
    <w:p w14:paraId="303321D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34A54D1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View();</w:t>
      </w:r>
    </w:p>
    <w:p w14:paraId="448BDA2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443CDFB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6E6019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lastRenderedPageBreak/>
        <w:t xml:space="preserve">        // POST: Models/Create</w:t>
      </w:r>
    </w:p>
    <w:p w14:paraId="77C978A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To protect from overposting attacks, enable the specific properties you want to bind to.</w:t>
      </w:r>
    </w:p>
    <w:p w14:paraId="0727641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For more details, see http://go.microsoft.com/fwlink/?LinkId=317598.</w:t>
      </w:r>
    </w:p>
    <w:p w14:paraId="0D374E6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[HttpPost]</w:t>
      </w:r>
    </w:p>
    <w:p w14:paraId="1DC67D1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[ValidateAntiForgeryToken]</w:t>
      </w:r>
    </w:p>
    <w:p w14:paraId="62B88D8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Create([Bind("Id,CarId,Name,Img,Details")] Model model)</w:t>
      </w:r>
    </w:p>
    <w:p w14:paraId="5D1A4F2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555B869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(ModelState.IsValid)</w:t>
      </w:r>
    </w:p>
    <w:p w14:paraId="3346957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35E0A47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_context.Add(model);</w:t>
      </w:r>
    </w:p>
    <w:p w14:paraId="06121F7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await _context.SaveChangesAsync();</w:t>
      </w:r>
    </w:p>
    <w:p w14:paraId="004E78A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RedirectToAction(nameof(Create));</w:t>
      </w:r>
    </w:p>
    <w:p w14:paraId="5D7705F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3A2BCAA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View(model);</w:t>
      </w:r>
    </w:p>
    <w:p w14:paraId="3D09C08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3A2B074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FC316A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GET: Models/Edit/5</w:t>
      </w:r>
    </w:p>
    <w:p w14:paraId="1A48885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Edit(int? id)</w:t>
      </w:r>
    </w:p>
    <w:p w14:paraId="6BA3479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71FF8CA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(id == null)</w:t>
      </w:r>
    </w:p>
    <w:p w14:paraId="73C4DB0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6213AA6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277E26C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2DA2CB4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595D4FF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var model = await _context.Models.FindAsync(id);</w:t>
      </w:r>
    </w:p>
    <w:p w14:paraId="6BD1832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(model == null)</w:t>
      </w:r>
    </w:p>
    <w:p w14:paraId="5FA179D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50CCCF2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5C33EA0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4EA5E6B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View(model);</w:t>
      </w:r>
    </w:p>
    <w:p w14:paraId="4D918C1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63B9423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552E710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POST: Models/Edit/5</w:t>
      </w:r>
    </w:p>
    <w:p w14:paraId="71B3F29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To protect from overposting attacks, enable the specific properties you want to bind to.</w:t>
      </w:r>
    </w:p>
    <w:p w14:paraId="1F6E4FC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For more details, see http://go.microsoft.com/fwlink/?LinkId=317598.</w:t>
      </w:r>
    </w:p>
    <w:p w14:paraId="65F7D66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[HttpPost]</w:t>
      </w:r>
    </w:p>
    <w:p w14:paraId="6FE99F2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[ValidateAntiForgeryToken]</w:t>
      </w:r>
    </w:p>
    <w:p w14:paraId="708ADA8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Edit(int id, [Bind("Id,CarId,Name,Img,Details")] Model model)</w:t>
      </w:r>
    </w:p>
    <w:p w14:paraId="19ED6A2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440DDAD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(id != model.Id)</w:t>
      </w:r>
    </w:p>
    <w:p w14:paraId="62915C4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7D8EA28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63FEFE5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4870716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CBA4FF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(ModelState.IsValid)</w:t>
      </w:r>
    </w:p>
    <w:p w14:paraId="3299586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3FE1DD7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try</w:t>
      </w:r>
    </w:p>
    <w:p w14:paraId="56FAA50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{</w:t>
      </w:r>
    </w:p>
    <w:p w14:paraId="6898F1B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_context.Update(model);</w:t>
      </w:r>
    </w:p>
    <w:p w14:paraId="4E7E48A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await _context.SaveChangesAsync();</w:t>
      </w:r>
    </w:p>
    <w:p w14:paraId="5DB637E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}</w:t>
      </w:r>
    </w:p>
    <w:p w14:paraId="328CC30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catch (DbUpdateConcurrencyException)</w:t>
      </w:r>
    </w:p>
    <w:p w14:paraId="5D2309B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{</w:t>
      </w:r>
    </w:p>
    <w:p w14:paraId="2439467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if (!ModelExists(model.Id))</w:t>
      </w:r>
    </w:p>
    <w:p w14:paraId="4452176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{</w:t>
      </w:r>
    </w:p>
    <w:p w14:paraId="1C58BD2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lastRenderedPageBreak/>
        <w:t xml:space="preserve">                        return NotFound();</w:t>
      </w:r>
    </w:p>
    <w:p w14:paraId="135C9EB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}</w:t>
      </w:r>
    </w:p>
    <w:p w14:paraId="6341926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else</w:t>
      </w:r>
    </w:p>
    <w:p w14:paraId="659A0435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{</w:t>
      </w:r>
    </w:p>
    <w:p w14:paraId="60A0451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    throw;</w:t>
      </w:r>
    </w:p>
    <w:p w14:paraId="7F87430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    }</w:t>
      </w:r>
    </w:p>
    <w:p w14:paraId="0323E5F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}</w:t>
      </w:r>
    </w:p>
    <w:p w14:paraId="133A475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RedirectToAction(nameof(Index));</w:t>
      </w:r>
    </w:p>
    <w:p w14:paraId="3DD0A6AF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089767A3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View(model);</w:t>
      </w:r>
    </w:p>
    <w:p w14:paraId="336F867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5885A00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958F38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GET: Models/Delete/5</w:t>
      </w:r>
    </w:p>
    <w:p w14:paraId="04824FD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Delete(int? id)</w:t>
      </w:r>
    </w:p>
    <w:p w14:paraId="163EAD6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7D8DF86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(id == null)</w:t>
      </w:r>
    </w:p>
    <w:p w14:paraId="4A7FF1B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2968F96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3B3400C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550E22B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1A56933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var model = await _context.Models</w:t>
      </w:r>
    </w:p>
    <w:p w14:paraId="065A321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.FirstOrDefaultAsync(m =&gt; m.Id == id);</w:t>
      </w:r>
    </w:p>
    <w:p w14:paraId="4D40946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if (model == null)</w:t>
      </w:r>
    </w:p>
    <w:p w14:paraId="418999B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{</w:t>
      </w:r>
    </w:p>
    <w:p w14:paraId="56DAF61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    return NotFound();</w:t>
      </w:r>
    </w:p>
    <w:p w14:paraId="291EDC4B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}</w:t>
      </w:r>
    </w:p>
    <w:p w14:paraId="1FF5F53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39CD6C9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View(model);</w:t>
      </w:r>
    </w:p>
    <w:p w14:paraId="18CBB16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5960858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66EF0A6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// POST: Models/Delete/5</w:t>
      </w:r>
    </w:p>
    <w:p w14:paraId="7B6E9EAD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[HttpPost, ActionName("Delete")]</w:t>
      </w:r>
    </w:p>
    <w:p w14:paraId="5DCA58D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[ValidateAntiForgeryToken]</w:t>
      </w:r>
    </w:p>
    <w:p w14:paraId="36BE4170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public async Task&lt;IActionResult&gt; DeleteConfirmed(int id)</w:t>
      </w:r>
    </w:p>
    <w:p w14:paraId="3BE134AA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49AE2277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var model = await _context.Models.FindAsync(id);</w:t>
      </w:r>
    </w:p>
    <w:p w14:paraId="386D1EB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_context.Models.Remove(model);</w:t>
      </w:r>
    </w:p>
    <w:p w14:paraId="4D4083D6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await _context.SaveChangesAsync();</w:t>
      </w:r>
    </w:p>
    <w:p w14:paraId="3F0E806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RedirectToAction(nameof(Index));</w:t>
      </w:r>
    </w:p>
    <w:p w14:paraId="2A61038E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66D21608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</w:p>
    <w:p w14:paraId="24A41AA2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private bool ModelExists(int id)</w:t>
      </w:r>
    </w:p>
    <w:p w14:paraId="469E77A4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{</w:t>
      </w:r>
    </w:p>
    <w:p w14:paraId="4860B0A9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    return _context.Models.Any(e =&gt; e.Id == id);</w:t>
      </w:r>
    </w:p>
    <w:p w14:paraId="40661451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    }</w:t>
      </w:r>
    </w:p>
    <w:p w14:paraId="272647DC" w14:textId="77777777" w:rsidR="005C1A2A" w:rsidRPr="005C1A2A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 xml:space="preserve">    }</w:t>
      </w:r>
    </w:p>
    <w:p w14:paraId="72920BCF" w14:textId="029F9400" w:rsidR="005C1A2A" w:rsidRPr="00C42D76" w:rsidRDefault="005C1A2A" w:rsidP="005C1A2A">
      <w:pPr>
        <w:spacing w:after="0"/>
        <w:rPr>
          <w:rFonts w:ascii="Cascadia Code" w:hAnsi="Cascadia Code"/>
          <w:sz w:val="22"/>
        </w:rPr>
      </w:pPr>
      <w:r w:rsidRPr="005C1A2A">
        <w:rPr>
          <w:rFonts w:ascii="Cascadia Code" w:hAnsi="Cascadia Code"/>
          <w:sz w:val="22"/>
        </w:rPr>
        <w:t>}</w:t>
      </w:r>
    </w:p>
    <w:sectPr w:rsidR="005C1A2A" w:rsidRPr="00C42D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67E1"/>
    <w:multiLevelType w:val="hybridMultilevel"/>
    <w:tmpl w:val="BFD283AC"/>
    <w:lvl w:ilvl="0" w:tplc="60120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C776A8"/>
    <w:multiLevelType w:val="multilevel"/>
    <w:tmpl w:val="D9D2C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Segoe UI" w:hAnsi="Segoe UI" w:cs="Segoe U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" w:hAnsi="Segoe UI" w:cs="Segoe U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Segoe UI" w:hAnsi="Segoe UI" w:cs="Segoe U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Segoe UI" w:hAnsi="Segoe UI" w:cs="Segoe U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Segoe UI" w:hAnsi="Segoe UI" w:cs="Segoe U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Segoe UI" w:hAnsi="Segoe UI" w:cs="Segoe U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Segoe UI" w:hAnsi="Segoe UI" w:cs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Segoe UI" w:hAnsi="Segoe UI" w:cs="Segoe UI" w:hint="default"/>
      </w:rPr>
    </w:lvl>
  </w:abstractNum>
  <w:abstractNum w:abstractNumId="2" w15:restartNumberingAfterBreak="0">
    <w:nsid w:val="36232985"/>
    <w:multiLevelType w:val="hybridMultilevel"/>
    <w:tmpl w:val="83E42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05DD3"/>
    <w:multiLevelType w:val="hybridMultilevel"/>
    <w:tmpl w:val="A740CFA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C2AA6"/>
    <w:multiLevelType w:val="multilevel"/>
    <w:tmpl w:val="D9D2C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" w:hAnsi="Segoe UI" w:cs="Segoe U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" w:hAnsi="Segoe UI" w:cs="Segoe UI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Segoe UI" w:hAnsi="Segoe UI" w:cs="Segoe U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Segoe UI" w:hAnsi="Segoe UI" w:cs="Segoe UI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Segoe UI" w:hAnsi="Segoe UI" w:cs="Segoe UI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Segoe UI" w:hAnsi="Segoe UI" w:cs="Segoe UI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="Segoe UI" w:hAnsi="Segoe UI" w:cs="Segoe UI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Segoe UI" w:hAnsi="Segoe UI" w:cs="Segoe UI" w:hint="default"/>
      </w:rPr>
    </w:lvl>
  </w:abstractNum>
  <w:abstractNum w:abstractNumId="5" w15:restartNumberingAfterBreak="0">
    <w:nsid w:val="70CA5392"/>
    <w:multiLevelType w:val="hybridMultilevel"/>
    <w:tmpl w:val="13C24C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31"/>
    <w:rsid w:val="00002331"/>
    <w:rsid w:val="000203FA"/>
    <w:rsid w:val="00022B36"/>
    <w:rsid w:val="0003308C"/>
    <w:rsid w:val="00037315"/>
    <w:rsid w:val="00045BD7"/>
    <w:rsid w:val="00047DC7"/>
    <w:rsid w:val="00057209"/>
    <w:rsid w:val="00073E0D"/>
    <w:rsid w:val="00074115"/>
    <w:rsid w:val="00074670"/>
    <w:rsid w:val="00091B32"/>
    <w:rsid w:val="00095C43"/>
    <w:rsid w:val="00097DD7"/>
    <w:rsid w:val="000D07EA"/>
    <w:rsid w:val="000D787C"/>
    <w:rsid w:val="000E0B3F"/>
    <w:rsid w:val="000E27F2"/>
    <w:rsid w:val="000E4D99"/>
    <w:rsid w:val="00126360"/>
    <w:rsid w:val="00126CF4"/>
    <w:rsid w:val="0013177C"/>
    <w:rsid w:val="0013555F"/>
    <w:rsid w:val="00136B49"/>
    <w:rsid w:val="00137854"/>
    <w:rsid w:val="00145B12"/>
    <w:rsid w:val="0014651F"/>
    <w:rsid w:val="00160281"/>
    <w:rsid w:val="001748C5"/>
    <w:rsid w:val="00176661"/>
    <w:rsid w:val="0018313B"/>
    <w:rsid w:val="00183AC7"/>
    <w:rsid w:val="00183DEA"/>
    <w:rsid w:val="001941CF"/>
    <w:rsid w:val="001A65FD"/>
    <w:rsid w:val="001B4CE6"/>
    <w:rsid w:val="001C229E"/>
    <w:rsid w:val="001C3494"/>
    <w:rsid w:val="001C5A3B"/>
    <w:rsid w:val="001D1E7C"/>
    <w:rsid w:val="001D5826"/>
    <w:rsid w:val="001E2671"/>
    <w:rsid w:val="001E7B06"/>
    <w:rsid w:val="00203A64"/>
    <w:rsid w:val="002062D2"/>
    <w:rsid w:val="00211EAB"/>
    <w:rsid w:val="00214A72"/>
    <w:rsid w:val="0023040C"/>
    <w:rsid w:val="0024439E"/>
    <w:rsid w:val="00254FA2"/>
    <w:rsid w:val="00262434"/>
    <w:rsid w:val="00265F7F"/>
    <w:rsid w:val="00266750"/>
    <w:rsid w:val="00267C9C"/>
    <w:rsid w:val="00270C93"/>
    <w:rsid w:val="00280304"/>
    <w:rsid w:val="00280E60"/>
    <w:rsid w:val="00282E2F"/>
    <w:rsid w:val="002942CF"/>
    <w:rsid w:val="002B7D4F"/>
    <w:rsid w:val="002C567B"/>
    <w:rsid w:val="002C68F9"/>
    <w:rsid w:val="002D465D"/>
    <w:rsid w:val="002D5979"/>
    <w:rsid w:val="002E385C"/>
    <w:rsid w:val="002E4AE9"/>
    <w:rsid w:val="00312C90"/>
    <w:rsid w:val="003138BB"/>
    <w:rsid w:val="003142C9"/>
    <w:rsid w:val="0032058D"/>
    <w:rsid w:val="003243BB"/>
    <w:rsid w:val="00326642"/>
    <w:rsid w:val="003424EF"/>
    <w:rsid w:val="00356106"/>
    <w:rsid w:val="00371118"/>
    <w:rsid w:val="0037438D"/>
    <w:rsid w:val="00375701"/>
    <w:rsid w:val="00387D42"/>
    <w:rsid w:val="00392D13"/>
    <w:rsid w:val="00392EF4"/>
    <w:rsid w:val="003A628A"/>
    <w:rsid w:val="003B3EBD"/>
    <w:rsid w:val="003C4652"/>
    <w:rsid w:val="003D1633"/>
    <w:rsid w:val="003E65E9"/>
    <w:rsid w:val="003E6F7D"/>
    <w:rsid w:val="00400175"/>
    <w:rsid w:val="00407B9F"/>
    <w:rsid w:val="0041250B"/>
    <w:rsid w:val="00417E5D"/>
    <w:rsid w:val="00422CE7"/>
    <w:rsid w:val="00431351"/>
    <w:rsid w:val="00447730"/>
    <w:rsid w:val="00450430"/>
    <w:rsid w:val="00461810"/>
    <w:rsid w:val="00462EE1"/>
    <w:rsid w:val="00474796"/>
    <w:rsid w:val="00482E9A"/>
    <w:rsid w:val="0049635C"/>
    <w:rsid w:val="004A17A9"/>
    <w:rsid w:val="004A3F43"/>
    <w:rsid w:val="004B2CB7"/>
    <w:rsid w:val="004C13AE"/>
    <w:rsid w:val="004C18FF"/>
    <w:rsid w:val="004D0208"/>
    <w:rsid w:val="004E22E1"/>
    <w:rsid w:val="00506F42"/>
    <w:rsid w:val="00507188"/>
    <w:rsid w:val="00513021"/>
    <w:rsid w:val="00515AF7"/>
    <w:rsid w:val="00533FA1"/>
    <w:rsid w:val="00544E77"/>
    <w:rsid w:val="00550442"/>
    <w:rsid w:val="005653C8"/>
    <w:rsid w:val="005657FC"/>
    <w:rsid w:val="0056757C"/>
    <w:rsid w:val="00567D06"/>
    <w:rsid w:val="005A5EA3"/>
    <w:rsid w:val="005B13C4"/>
    <w:rsid w:val="005B7C1D"/>
    <w:rsid w:val="005C1A2A"/>
    <w:rsid w:val="005C260E"/>
    <w:rsid w:val="005C4BD0"/>
    <w:rsid w:val="005C7134"/>
    <w:rsid w:val="005D3407"/>
    <w:rsid w:val="005D5EB5"/>
    <w:rsid w:val="005F1239"/>
    <w:rsid w:val="005F2262"/>
    <w:rsid w:val="005F3939"/>
    <w:rsid w:val="00604D77"/>
    <w:rsid w:val="00614D6F"/>
    <w:rsid w:val="006353E5"/>
    <w:rsid w:val="00642F9E"/>
    <w:rsid w:val="00644B96"/>
    <w:rsid w:val="00653421"/>
    <w:rsid w:val="0066405A"/>
    <w:rsid w:val="00674A89"/>
    <w:rsid w:val="00681372"/>
    <w:rsid w:val="00695B7F"/>
    <w:rsid w:val="006A29A8"/>
    <w:rsid w:val="006B4091"/>
    <w:rsid w:val="006D7056"/>
    <w:rsid w:val="006E3087"/>
    <w:rsid w:val="006F5E55"/>
    <w:rsid w:val="00705141"/>
    <w:rsid w:val="00715BEF"/>
    <w:rsid w:val="00721A5C"/>
    <w:rsid w:val="007229AC"/>
    <w:rsid w:val="0073248E"/>
    <w:rsid w:val="00753071"/>
    <w:rsid w:val="00753CE1"/>
    <w:rsid w:val="00775E4F"/>
    <w:rsid w:val="00777344"/>
    <w:rsid w:val="007D0F60"/>
    <w:rsid w:val="007E2123"/>
    <w:rsid w:val="007E2862"/>
    <w:rsid w:val="008019D9"/>
    <w:rsid w:val="0081383C"/>
    <w:rsid w:val="00813C01"/>
    <w:rsid w:val="008143FE"/>
    <w:rsid w:val="008153CC"/>
    <w:rsid w:val="0082113A"/>
    <w:rsid w:val="008250F3"/>
    <w:rsid w:val="00827CED"/>
    <w:rsid w:val="008360A0"/>
    <w:rsid w:val="00844A2B"/>
    <w:rsid w:val="00850268"/>
    <w:rsid w:val="00854992"/>
    <w:rsid w:val="008703CE"/>
    <w:rsid w:val="00881515"/>
    <w:rsid w:val="00891F9C"/>
    <w:rsid w:val="0089665C"/>
    <w:rsid w:val="00896CC7"/>
    <w:rsid w:val="008B2E13"/>
    <w:rsid w:val="008B567D"/>
    <w:rsid w:val="008C15AA"/>
    <w:rsid w:val="008C2220"/>
    <w:rsid w:val="008D3E56"/>
    <w:rsid w:val="008E181A"/>
    <w:rsid w:val="008E2CE4"/>
    <w:rsid w:val="00900FAC"/>
    <w:rsid w:val="00911CB8"/>
    <w:rsid w:val="00916A39"/>
    <w:rsid w:val="00936CAC"/>
    <w:rsid w:val="0096075D"/>
    <w:rsid w:val="0096143E"/>
    <w:rsid w:val="009624EF"/>
    <w:rsid w:val="00964B92"/>
    <w:rsid w:val="00991E83"/>
    <w:rsid w:val="009A5583"/>
    <w:rsid w:val="009B0A56"/>
    <w:rsid w:val="009B209C"/>
    <w:rsid w:val="009B724C"/>
    <w:rsid w:val="009E2533"/>
    <w:rsid w:val="009E6CD3"/>
    <w:rsid w:val="009F04ED"/>
    <w:rsid w:val="009F18F6"/>
    <w:rsid w:val="00A039FD"/>
    <w:rsid w:val="00A112FF"/>
    <w:rsid w:val="00A202F7"/>
    <w:rsid w:val="00A3060B"/>
    <w:rsid w:val="00A33A3A"/>
    <w:rsid w:val="00A33EA8"/>
    <w:rsid w:val="00A44408"/>
    <w:rsid w:val="00A4510C"/>
    <w:rsid w:val="00A46244"/>
    <w:rsid w:val="00A61581"/>
    <w:rsid w:val="00A64EF7"/>
    <w:rsid w:val="00A67070"/>
    <w:rsid w:val="00A80374"/>
    <w:rsid w:val="00A90431"/>
    <w:rsid w:val="00A907BE"/>
    <w:rsid w:val="00AA37E3"/>
    <w:rsid w:val="00AA3D73"/>
    <w:rsid w:val="00AA62A0"/>
    <w:rsid w:val="00AB5A10"/>
    <w:rsid w:val="00AD443C"/>
    <w:rsid w:val="00AF3825"/>
    <w:rsid w:val="00B057E7"/>
    <w:rsid w:val="00B12739"/>
    <w:rsid w:val="00B3144A"/>
    <w:rsid w:val="00B31649"/>
    <w:rsid w:val="00B31B7F"/>
    <w:rsid w:val="00B35FE4"/>
    <w:rsid w:val="00B44CF8"/>
    <w:rsid w:val="00B46383"/>
    <w:rsid w:val="00B5451E"/>
    <w:rsid w:val="00B63CC2"/>
    <w:rsid w:val="00B64EE4"/>
    <w:rsid w:val="00B75553"/>
    <w:rsid w:val="00B77ABE"/>
    <w:rsid w:val="00B80D14"/>
    <w:rsid w:val="00BD5BCE"/>
    <w:rsid w:val="00BF1F8B"/>
    <w:rsid w:val="00BF3BB4"/>
    <w:rsid w:val="00BF7446"/>
    <w:rsid w:val="00C11606"/>
    <w:rsid w:val="00C13B70"/>
    <w:rsid w:val="00C263D3"/>
    <w:rsid w:val="00C32326"/>
    <w:rsid w:val="00C37F6F"/>
    <w:rsid w:val="00C4177F"/>
    <w:rsid w:val="00C42D76"/>
    <w:rsid w:val="00C672AB"/>
    <w:rsid w:val="00C701E1"/>
    <w:rsid w:val="00C70920"/>
    <w:rsid w:val="00C7140E"/>
    <w:rsid w:val="00C85B89"/>
    <w:rsid w:val="00CA3E49"/>
    <w:rsid w:val="00CA452C"/>
    <w:rsid w:val="00CA5001"/>
    <w:rsid w:val="00CA52A6"/>
    <w:rsid w:val="00CA7718"/>
    <w:rsid w:val="00CE5670"/>
    <w:rsid w:val="00D00722"/>
    <w:rsid w:val="00D179FE"/>
    <w:rsid w:val="00D21560"/>
    <w:rsid w:val="00D377BA"/>
    <w:rsid w:val="00D55785"/>
    <w:rsid w:val="00D646FE"/>
    <w:rsid w:val="00D730BA"/>
    <w:rsid w:val="00D74B53"/>
    <w:rsid w:val="00D86546"/>
    <w:rsid w:val="00D977B9"/>
    <w:rsid w:val="00DA01D7"/>
    <w:rsid w:val="00DA10D4"/>
    <w:rsid w:val="00DA3509"/>
    <w:rsid w:val="00DB35E5"/>
    <w:rsid w:val="00DB7AF1"/>
    <w:rsid w:val="00DE6ADB"/>
    <w:rsid w:val="00DF76B8"/>
    <w:rsid w:val="00E2740F"/>
    <w:rsid w:val="00E3731A"/>
    <w:rsid w:val="00E4481A"/>
    <w:rsid w:val="00E46FAD"/>
    <w:rsid w:val="00E52D46"/>
    <w:rsid w:val="00E530E1"/>
    <w:rsid w:val="00E53157"/>
    <w:rsid w:val="00E542D0"/>
    <w:rsid w:val="00E56720"/>
    <w:rsid w:val="00E636F4"/>
    <w:rsid w:val="00E8158B"/>
    <w:rsid w:val="00E824B4"/>
    <w:rsid w:val="00E86EE4"/>
    <w:rsid w:val="00EA60D6"/>
    <w:rsid w:val="00EA6105"/>
    <w:rsid w:val="00EB3E74"/>
    <w:rsid w:val="00EC1A77"/>
    <w:rsid w:val="00ED2987"/>
    <w:rsid w:val="00ED5BAA"/>
    <w:rsid w:val="00EE396F"/>
    <w:rsid w:val="00EF6469"/>
    <w:rsid w:val="00EF758C"/>
    <w:rsid w:val="00F11B4D"/>
    <w:rsid w:val="00F154A7"/>
    <w:rsid w:val="00F23500"/>
    <w:rsid w:val="00F26D85"/>
    <w:rsid w:val="00F274D2"/>
    <w:rsid w:val="00F3448A"/>
    <w:rsid w:val="00F3728A"/>
    <w:rsid w:val="00F379AC"/>
    <w:rsid w:val="00F40648"/>
    <w:rsid w:val="00F41E8E"/>
    <w:rsid w:val="00F4293D"/>
    <w:rsid w:val="00F42D6C"/>
    <w:rsid w:val="00F528C1"/>
    <w:rsid w:val="00F531D1"/>
    <w:rsid w:val="00F537C5"/>
    <w:rsid w:val="00F66624"/>
    <w:rsid w:val="00F669A8"/>
    <w:rsid w:val="00F85CD9"/>
    <w:rsid w:val="00F90D4E"/>
    <w:rsid w:val="00F94565"/>
    <w:rsid w:val="00FA6D4C"/>
    <w:rsid w:val="00FC3AE0"/>
    <w:rsid w:val="00FC74C0"/>
    <w:rsid w:val="00FD548E"/>
    <w:rsid w:val="00FD7F5F"/>
    <w:rsid w:val="00FE35C3"/>
    <w:rsid w:val="00FE4F31"/>
    <w:rsid w:val="00FF4648"/>
    <w:rsid w:val="00FF73DD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569D"/>
  <w15:chartTrackingRefBased/>
  <w15:docId w15:val="{2F2B83DB-EBAE-454D-8A43-98467FBD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E7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4652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57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8815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">
    <w:name w:val="Grid Table 5 Dark Accent 1"/>
    <w:basedOn w:val="a1"/>
    <w:uiPriority w:val="50"/>
    <w:rsid w:val="008815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Plain Table 5"/>
    <w:basedOn w:val="a1"/>
    <w:uiPriority w:val="45"/>
    <w:rsid w:val="008815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5">
    <w:name w:val="Grid Table 5 Dark Accent 5"/>
    <w:basedOn w:val="a1"/>
    <w:uiPriority w:val="50"/>
    <w:rsid w:val="002304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paragraph">
    <w:name w:val="paragraph"/>
    <w:basedOn w:val="a"/>
    <w:rsid w:val="009624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9624EF"/>
  </w:style>
  <w:style w:type="character" w:customStyle="1" w:styleId="eop">
    <w:name w:val="eop"/>
    <w:basedOn w:val="a0"/>
    <w:rsid w:val="009624EF"/>
  </w:style>
  <w:style w:type="character" w:customStyle="1" w:styleId="spellingerror">
    <w:name w:val="spellingerror"/>
    <w:basedOn w:val="a0"/>
    <w:rsid w:val="009624EF"/>
  </w:style>
  <w:style w:type="character" w:customStyle="1" w:styleId="tabchar">
    <w:name w:val="tabchar"/>
    <w:basedOn w:val="a0"/>
    <w:rsid w:val="00AD443C"/>
  </w:style>
  <w:style w:type="character" w:customStyle="1" w:styleId="10">
    <w:name w:val="Заголовок 1 Знак"/>
    <w:basedOn w:val="a0"/>
    <w:link w:val="1"/>
    <w:uiPriority w:val="9"/>
    <w:rsid w:val="003C465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46383"/>
    <w:pPr>
      <w:outlineLvl w:val="9"/>
    </w:pPr>
    <w:rPr>
      <w:lang w:eastAsia="uk-UA"/>
    </w:rPr>
  </w:style>
  <w:style w:type="paragraph" w:styleId="a5">
    <w:name w:val="List Paragraph"/>
    <w:basedOn w:val="a"/>
    <w:uiPriority w:val="34"/>
    <w:qFormat/>
    <w:rsid w:val="00506F4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41E8E"/>
    <w:pPr>
      <w:spacing w:after="100"/>
    </w:pPr>
  </w:style>
  <w:style w:type="character" w:styleId="a6">
    <w:name w:val="Hyperlink"/>
    <w:basedOn w:val="a0"/>
    <w:uiPriority w:val="99"/>
    <w:unhideWhenUsed/>
    <w:rsid w:val="00F41E8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57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Normal (Web)"/>
    <w:basedOn w:val="a"/>
    <w:rsid w:val="003D163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4A3F43"/>
    <w:pPr>
      <w:tabs>
        <w:tab w:val="left" w:pos="1100"/>
        <w:tab w:val="right" w:leader="dot" w:pos="9629"/>
      </w:tabs>
      <w:spacing w:after="100"/>
      <w:ind w:left="220"/>
    </w:pPr>
  </w:style>
  <w:style w:type="paragraph" w:styleId="a8">
    <w:name w:val="No Spacing"/>
    <w:uiPriority w:val="1"/>
    <w:qFormat/>
    <w:rsid w:val="004C18F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CA5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6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1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8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85E9D-4B97-4D84-86D2-B334E638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2363</Words>
  <Characters>13470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Zhykhor</dc:creator>
  <cp:keywords/>
  <dc:description/>
  <cp:lastModifiedBy>Vlad Hluzhin</cp:lastModifiedBy>
  <cp:revision>7</cp:revision>
  <dcterms:created xsi:type="dcterms:W3CDTF">2022-06-28T20:46:00Z</dcterms:created>
  <dcterms:modified xsi:type="dcterms:W3CDTF">2022-06-29T06:51:00Z</dcterms:modified>
</cp:coreProperties>
</file>