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Engine-Übersetzung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Bär auf Bäumen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Bier auf Bäumen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Inhaltsverzeichnis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Einleitung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