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C7" w:rsidRDefault="00347839" w:rsidP="00CE5C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CE5CC7" w:rsidRPr="00CE5CC7" w:rsidRDefault="00347839" w:rsidP="00CE5C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ОБРАБОТЧИКИ СОБЫТИЙ </w:t>
      </w:r>
    </w:p>
    <w:p w:rsidR="00CE5CC7" w:rsidRPr="00347839" w:rsidRDefault="00CE5CC7" w:rsidP="003478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839" w:rsidRPr="00347839">
        <w:rPr>
          <w:rFonts w:ascii="Times New Roman" w:hAnsi="Times New Roman" w:cs="Times New Roman"/>
          <w:sz w:val="28"/>
          <w:szCs w:val="28"/>
        </w:rPr>
        <w:t>Изучить основные способы обработки активации кнопки. Написать скрипт для подсчета количества нажатий на кнопку.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выполнения работы: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Изучить методические указания к практическому занятию.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Запустить на выполнение Android Studio.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Создать в среде Android Studio проект, разработанный на практическом 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занятии.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Создать в соответствующих директориях файлы проекта.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Запустить созданное приложение в эмуляторе Android и наблюдать за 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появлением этого приложения и результатов его работы в окне приложений 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эмулятора.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5F168F" w:rsidRPr="005F168F" w:rsidRDefault="005F168F" w:rsidP="005F16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168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168F">
        <w:rPr>
          <w:rFonts w:ascii="Times New Roman" w:hAnsi="Times New Roman" w:cs="Times New Roman"/>
          <w:sz w:val="28"/>
          <w:szCs w:val="28"/>
        </w:rPr>
        <w:t xml:space="preserve">В файле из 2й лабораторной работы создаем новый модуль </w:t>
      </w:r>
      <w:r w:rsidRPr="005F168F">
        <w:rPr>
          <w:rFonts w:ascii="Times New Roman" w:hAnsi="Times New Roman" w:cs="Times New Roman"/>
          <w:sz w:val="28"/>
          <w:szCs w:val="28"/>
          <w:lang w:val="en-US"/>
        </w:rPr>
        <w:t>ButtonClickCounter</w:t>
      </w:r>
      <w:r w:rsidRPr="005F168F">
        <w:rPr>
          <w:rFonts w:ascii="Times New Roman" w:hAnsi="Times New Roman" w:cs="Times New Roman"/>
          <w:sz w:val="28"/>
          <w:szCs w:val="28"/>
        </w:rPr>
        <w:t xml:space="preserve"> (рис. 3.1)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168F" w:rsidRDefault="005F168F" w:rsidP="005F168F">
      <w:r>
        <w:rPr>
          <w:noProof/>
          <w:lang w:eastAsia="ru-RU"/>
        </w:rPr>
        <w:drawing>
          <wp:inline distT="0" distB="0" distL="0" distR="0">
            <wp:extent cx="2066925" cy="1628775"/>
            <wp:effectExtent l="0" t="0" r="9525" b="9525"/>
            <wp:docPr id="5" name="Рисунок 5" descr="https://sun9-27.userapi.com/impg/AhHvaTccHx0DNFTDCUbWzo2PHgXFOuGK_soM9A/PidSj3V1_DU.jpg?size=1280x720&amp;quality=96&amp;sign=daab3e2b407108cf19c59e4cfa26667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AhHvaTccHx0DNFTDCUbWzo2PHgXFOuGK_soM9A/PidSj3V1_DU.jpg?size=1280x720&amp;quality=96&amp;sign=daab3e2b407108cf19c59e4cfa26667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86" t="24516" r="7313" b="26730"/>
                    <a:stretch/>
                  </pic:blipFill>
                  <pic:spPr bwMode="auto">
                    <a:xfrm>
                      <a:off x="0" y="0"/>
                      <a:ext cx="2067348" cy="162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68F" w:rsidRPr="005F168F" w:rsidRDefault="005F168F" w:rsidP="005F168F">
      <w:r>
        <w:t>Рис. 3.1 – Новый модуль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F168F">
        <w:rPr>
          <w:rFonts w:ascii="Times New Roman" w:hAnsi="Times New Roman" w:cs="Times New Roman"/>
          <w:sz w:val="28"/>
          <w:szCs w:val="28"/>
        </w:rPr>
        <w:t>Объявляем переменные (рис. 3.2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168F">
        <w:rPr>
          <w:rFonts w:ascii="Times New Roman" w:hAnsi="Times New Roman" w:cs="Times New Roman"/>
          <w:sz w:val="28"/>
          <w:szCs w:val="28"/>
        </w:rPr>
        <w:t>.</w:t>
      </w:r>
    </w:p>
    <w:p w:rsidR="005F168F" w:rsidRDefault="005F168F" w:rsidP="00CE5CC7">
      <w:pPr>
        <w:spacing w:line="360" w:lineRule="auto"/>
        <w:rPr>
          <w:noProof/>
          <w:lang w:eastAsia="ru-RU"/>
        </w:rPr>
      </w:pPr>
    </w:p>
    <w:p w:rsidR="005F168F" w:rsidRDefault="005F168F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52625" cy="1228725"/>
            <wp:effectExtent l="0" t="0" r="9525" b="9525"/>
            <wp:docPr id="6" name="Рисунок 6" descr="https://sun9-42.userapi.com/impg/YQ6K3U6PrHmcVAiQf71aOaJ6g33nW9cH54anCQ/JKOM5pBURNw.jpg?size=1280x720&amp;quality=96&amp;sign=8c382b03fefb909ed6a62ab05e8ef4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2.userapi.com/impg/YQ6K3U6PrHmcVAiQf71aOaJ6g33nW9cH54anCQ/JKOM5pBURNw.jpg?size=1280x720&amp;quality=96&amp;sign=8c382b03fefb909ed6a62ab05e8ef4e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29" b="63227"/>
                    <a:stretch/>
                  </pic:blipFill>
                  <pic:spPr bwMode="auto">
                    <a:xfrm>
                      <a:off x="0" y="0"/>
                      <a:ext cx="1952695" cy="122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68F" w:rsidRDefault="005F168F" w:rsidP="00CE5CC7">
      <w:pPr>
        <w:spacing w:line="360" w:lineRule="auto"/>
        <w:rPr>
          <w:rFonts w:ascii="Times New Roman" w:hAnsi="Times New Roman" w:cs="Times New Roman"/>
        </w:rPr>
      </w:pPr>
      <w:r w:rsidRPr="005F168F">
        <w:rPr>
          <w:rFonts w:ascii="Times New Roman" w:hAnsi="Times New Roman" w:cs="Times New Roman"/>
        </w:rPr>
        <w:t>Рис. 3.2 – Новые переменные</w:t>
      </w:r>
    </w:p>
    <w:p w:rsidR="009C12FD" w:rsidRPr="009C12FD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F168F">
        <w:rPr>
          <w:rFonts w:ascii="Times New Roman" w:hAnsi="Times New Roman" w:cs="Times New Roman"/>
          <w:sz w:val="28"/>
          <w:szCs w:val="28"/>
        </w:rPr>
        <w:t>Сохраняем ссылки на объекты внутри переменной (рис. 3.3).</w:t>
      </w:r>
    </w:p>
    <w:p w:rsidR="009C12FD" w:rsidRPr="005F168F" w:rsidRDefault="009C12FD" w:rsidP="00CE5CC7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124075" cy="1838325"/>
            <wp:effectExtent l="0" t="0" r="9525" b="0"/>
            <wp:docPr id="7" name="Рисунок 7" descr="https://sun9-42.userapi.com/impg/YQ6K3U6PrHmcVAiQf71aOaJ6g33nW9cH54anCQ/JKOM5pBURNw.jpg?size=1280x720&amp;quality=96&amp;sign=8c382b03fefb909ed6a62ab05e8ef4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2.userapi.com/impg/YQ6K3U6PrHmcVAiQf71aOaJ6g33nW9cH54anCQ/JKOM5pBURNw.jpg?size=1280x720&amp;quality=96&amp;sign=8c382b03fefb909ed6a62ab05e8ef4e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43" b="44983"/>
                    <a:stretch/>
                  </pic:blipFill>
                  <pic:spPr bwMode="auto">
                    <a:xfrm>
                      <a:off x="0" y="0"/>
                      <a:ext cx="2124151" cy="18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="009C12FD">
        <w:rPr>
          <w:rFonts w:ascii="Times New Roman" w:hAnsi="Times New Roman" w:cs="Times New Roman"/>
        </w:rPr>
        <w:t xml:space="preserve"> 3.3 </w:t>
      </w:r>
      <w:r>
        <w:rPr>
          <w:rFonts w:ascii="Times New Roman" w:hAnsi="Times New Roman" w:cs="Times New Roman"/>
        </w:rPr>
        <w:t xml:space="preserve">– </w:t>
      </w:r>
      <w:r w:rsidR="009C12FD">
        <w:rPr>
          <w:rFonts w:ascii="Times New Roman" w:hAnsi="Times New Roman" w:cs="Times New Roman"/>
        </w:rPr>
        <w:t>Ссылки на объекты</w:t>
      </w:r>
    </w:p>
    <w:p w:rsidR="009C12FD" w:rsidRPr="009C12FD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C12FD" w:rsidRPr="009C12FD">
        <w:rPr>
          <w:rFonts w:ascii="Times New Roman" w:hAnsi="Times New Roman" w:cs="Times New Roman"/>
          <w:sz w:val="28"/>
          <w:szCs w:val="28"/>
        </w:rPr>
        <w:t>Внутри объекта класса View.OnClickListener созда</w:t>
      </w:r>
      <w:r w:rsidR="009C12FD">
        <w:rPr>
          <w:rFonts w:ascii="Times New Roman" w:hAnsi="Times New Roman" w:cs="Times New Roman"/>
          <w:sz w:val="28"/>
          <w:szCs w:val="28"/>
        </w:rPr>
        <w:t>дим переменную: int counter = 0 и создаем функцию счетчика (рис. 3.4)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7645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86"/>
                    <a:stretch/>
                  </pic:blipFill>
                  <pic:spPr bwMode="auto">
                    <a:xfrm>
                      <a:off x="0" y="0"/>
                      <a:ext cx="20764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9C12FD">
        <w:rPr>
          <w:rFonts w:ascii="Times New Roman" w:hAnsi="Times New Roman" w:cs="Times New Roman"/>
        </w:rPr>
        <w:t>3.4 - создание счетчика</w:t>
      </w:r>
    </w:p>
    <w:p w:rsidR="009C12FD" w:rsidRDefault="009C12FD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12FD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Результат создание программы (рис. 3.5).</w:t>
      </w:r>
    </w:p>
    <w:p w:rsidR="009C12FD" w:rsidRDefault="009C12FD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8" name="Рисунок 8" descr="https://sun9-42.userapi.com/impg/YQ6K3U6PrHmcVAiQf71aOaJ6g33nW9cH54anCQ/JKOM5pBURNw.jpg?size=1280x720&amp;quality=96&amp;sign=8c382b03fefb909ed6a62ab05e8ef4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2.userapi.com/impg/YQ6K3U6PrHmcVAiQf71aOaJ6g33nW9cH54anCQ/JKOM5pBURNw.jpg?size=1280x720&amp;quality=96&amp;sign=8c382b03fefb909ed6a62ab05e8ef4e5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FD" w:rsidRPr="009C12FD" w:rsidRDefault="009C12FD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 – Результат выполнения программы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>
        <w:rPr>
          <w:rFonts w:ascii="Times New Roman" w:hAnsi="Times New Roman" w:cs="Times New Roman"/>
          <w:sz w:val="28"/>
          <w:szCs w:val="28"/>
        </w:rPr>
        <w:t xml:space="preserve">В результаты выполнения лабораторной работы было произведено ознакомление с технологией создания приложений с </w:t>
      </w:r>
      <w:r w:rsidR="009C12FD">
        <w:rPr>
          <w:rFonts w:ascii="Times New Roman" w:hAnsi="Times New Roman" w:cs="Times New Roman"/>
          <w:sz w:val="28"/>
          <w:szCs w:val="28"/>
        </w:rPr>
        <w:t>обработчиком событий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среде разработки Android Studio.</w:t>
      </w:r>
    </w:p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E5CC7" w:rsidTr="00CE5CC7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CC7" w:rsidRDefault="00CE5CC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E5CC7" w:rsidRDefault="00CE5CC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CC7" w:rsidRDefault="00CE5CC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Гинтов М. Е.</w:t>
            </w:r>
          </w:p>
        </w:tc>
      </w:tr>
      <w:tr w:rsidR="00CE5CC7" w:rsidTr="00CE5CC7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CC7" w:rsidRDefault="00CE5CC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CC7" w:rsidRDefault="00CE5CC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:rsidR="00CE5CC7" w:rsidRDefault="00CE5CC7" w:rsidP="00CE5C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242" w:rsidRDefault="00F27242"/>
    <w:sectPr w:rsidR="00F27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02A26"/>
    <w:multiLevelType w:val="hybridMultilevel"/>
    <w:tmpl w:val="724A1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48"/>
    <w:rsid w:val="00347839"/>
    <w:rsid w:val="005F168F"/>
    <w:rsid w:val="006B7248"/>
    <w:rsid w:val="009C12FD"/>
    <w:rsid w:val="00CE5CC7"/>
    <w:rsid w:val="00F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973D"/>
  <w15:chartTrackingRefBased/>
  <w15:docId w15:val="{D1D03075-C99D-4025-A511-4B775CA6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CC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C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2023-09-28T12:27:00Z</dcterms:created>
  <dcterms:modified xsi:type="dcterms:W3CDTF">2023-09-28T13:04:00Z</dcterms:modified>
</cp:coreProperties>
</file>