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A18" w:rsidRPr="009C3A18" w:rsidRDefault="009C3A18" w:rsidP="009C3A18">
      <w:pPr>
        <w:ind w:firstLine="0"/>
        <w:jc w:val="center"/>
        <w:rPr>
          <w:b/>
          <w:sz w:val="36"/>
        </w:rPr>
      </w:pPr>
      <w:r w:rsidRPr="009C3A18">
        <w:rPr>
          <w:b/>
          <w:sz w:val="36"/>
        </w:rPr>
        <w:t xml:space="preserve">План реализации </w:t>
      </w:r>
      <w:proofErr w:type="spellStart"/>
      <w:r w:rsidRPr="009C3A18">
        <w:rPr>
          <w:b/>
          <w:sz w:val="36"/>
        </w:rPr>
        <w:t>онлайн</w:t>
      </w:r>
      <w:proofErr w:type="spellEnd"/>
      <w:r w:rsidRPr="009C3A18">
        <w:rPr>
          <w:b/>
          <w:sz w:val="36"/>
        </w:rPr>
        <w:t xml:space="preserve"> библиотеки "</w:t>
      </w:r>
      <w:proofErr w:type="spellStart"/>
      <w:r w:rsidRPr="009C3A18">
        <w:rPr>
          <w:b/>
          <w:sz w:val="36"/>
        </w:rPr>
        <w:t>Fahrenheit</w:t>
      </w:r>
      <w:proofErr w:type="spellEnd"/>
      <w:r w:rsidRPr="009C3A18">
        <w:rPr>
          <w:b/>
          <w:sz w:val="36"/>
        </w:rPr>
        <w:t>"</w:t>
      </w:r>
    </w:p>
    <w:p w:rsidR="009C3A18" w:rsidRDefault="009C3A18" w:rsidP="009C3A18"/>
    <w:p w:rsidR="009D6083" w:rsidRDefault="009D6083" w:rsidP="009C3A18">
      <w:r>
        <w:t xml:space="preserve">Для успешной реализации проекта </w:t>
      </w:r>
      <w:proofErr w:type="spellStart"/>
      <w:r>
        <w:t>онлайн</w:t>
      </w:r>
      <w:proofErr w:type="spellEnd"/>
      <w:r>
        <w:t xml:space="preserve"> библиотеки "</w:t>
      </w:r>
      <w:proofErr w:type="spellStart"/>
      <w:r>
        <w:t>Fahrenheit</w:t>
      </w:r>
      <w:proofErr w:type="spellEnd"/>
      <w:r>
        <w:t>" разработан комплексный план, охватывающий все ключевые аспекты</w:t>
      </w:r>
      <w:r w:rsidR="009C3A18">
        <w:t xml:space="preserve"> создания и развития платформы. </w:t>
      </w:r>
      <w:r>
        <w:t>В основе проекта лежит формирование эффективной команды из пяти специалистов, каждый из которых играет важную роль в создании инновационной библиотечной системы.</w:t>
      </w:r>
    </w:p>
    <w:p w:rsidR="009D6083" w:rsidRDefault="009D6083" w:rsidP="009C3A18">
      <w:r>
        <w:t xml:space="preserve">Центральной фигурой команды является проектный менеджер, который координирует все аспекты разработки и выступает связующим звеном между участниками проекта. В его обязанности входит стратегическое планирование, включающее разработку дорожной карты проекта, определение ключевых этапов и контрольных точек. Управление ресурсами включает распределение бюджета, планирование человеческих ресурсов и </w:t>
      </w:r>
      <w:proofErr w:type="gramStart"/>
      <w:r>
        <w:t>контроль за</w:t>
      </w:r>
      <w:proofErr w:type="gramEnd"/>
      <w:r>
        <w:t xml:space="preserve"> использованием технических средств. Контроль выполнения задач осуществляется через регулярный мониторинг прогресса и корректировку планов при необходимости. Взаимодействие со </w:t>
      </w:r>
      <w:proofErr w:type="spellStart"/>
      <w:r>
        <w:t>стейкхолдерами</w:t>
      </w:r>
      <w:proofErr w:type="spellEnd"/>
      <w:r>
        <w:t xml:space="preserve"> включает регулярные отчеты о прогрессе, сбор обратной связи и управление ожиданиями.</w:t>
      </w:r>
    </w:p>
    <w:p w:rsidR="009D6083" w:rsidRDefault="009D6083" w:rsidP="009C3A18">
      <w:proofErr w:type="gramStart"/>
      <w:r>
        <w:t xml:space="preserve">Техническая реализация проекта возложена на двух </w:t>
      </w:r>
      <w:proofErr w:type="spellStart"/>
      <w:r>
        <w:t>full-stack</w:t>
      </w:r>
      <w:proofErr w:type="spellEnd"/>
      <w:r>
        <w:t xml:space="preserve"> разработчиков, разделяющих ответственность за серверную и клиентскую части приложения.</w:t>
      </w:r>
      <w:proofErr w:type="gramEnd"/>
      <w:r>
        <w:t xml:space="preserve"> Первый разработчик фокусируется на создании надежной backend-инфраструктуры, включающей разработку API для работы с книгами, систему аутентификации и авторизации, механизмы кэширования для оптимизации производительности и интеграцию с облачными сервисами. Особое внимание уделяется безопасности данных и </w:t>
      </w:r>
      <w:proofErr w:type="spellStart"/>
      <w:r>
        <w:t>масштабируемости</w:t>
      </w:r>
      <w:proofErr w:type="spellEnd"/>
      <w:r>
        <w:t xml:space="preserve"> системы. Второй разработчик отвечает за создание современного и удобного пользовательского интерфейса, реализуя компоненты для чтения книг, социального взаимодействия и управления личной библиотекой. Важными аспектами </w:t>
      </w:r>
      <w:proofErr w:type="gramStart"/>
      <w:r>
        <w:t>являются</w:t>
      </w:r>
      <w:proofErr w:type="gramEnd"/>
      <w:r>
        <w:t xml:space="preserve"> оптимизация производительности клиентской части и обеспечение </w:t>
      </w:r>
      <w:proofErr w:type="spellStart"/>
      <w:r>
        <w:t>кроссбраузерной</w:t>
      </w:r>
      <w:proofErr w:type="spellEnd"/>
      <w:r>
        <w:t xml:space="preserve"> совместимости.</w:t>
      </w:r>
    </w:p>
    <w:p w:rsidR="009C3A18" w:rsidRDefault="009C3A18" w:rsidP="009C3A18">
      <w:r>
        <w:lastRenderedPageBreak/>
        <w:t xml:space="preserve">Визуальная составляющая и пользовательский опыт находятся в зоне ответственности UI/UX дизайнера, который разрабатывает не только внешний вид платформы, но и всю систему взаимодействия с пользователем. Работа начинается с исследования пользовательских потребностей и создания пользовательских персон. На основе этих данных разрабатывается </w:t>
      </w:r>
      <w:proofErr w:type="gramStart"/>
      <w:r>
        <w:t>уникальная</w:t>
      </w:r>
      <w:proofErr w:type="gramEnd"/>
      <w:r>
        <w:t xml:space="preserve"> </w:t>
      </w:r>
      <w:proofErr w:type="spellStart"/>
      <w:r>
        <w:t>айдентика</w:t>
      </w:r>
      <w:proofErr w:type="spellEnd"/>
      <w:r>
        <w:t xml:space="preserve"> "</w:t>
      </w:r>
      <w:proofErr w:type="spellStart"/>
      <w:r>
        <w:t>Fahrenheit</w:t>
      </w:r>
      <w:proofErr w:type="spellEnd"/>
      <w:r>
        <w:t xml:space="preserve">", включающая логотип, цветовую схему, </w:t>
      </w:r>
      <w:proofErr w:type="spellStart"/>
      <w:r>
        <w:t>типографику</w:t>
      </w:r>
      <w:proofErr w:type="spellEnd"/>
      <w:r>
        <w:t xml:space="preserve"> и систему иконок. В </w:t>
      </w:r>
      <w:proofErr w:type="spellStart"/>
      <w:r>
        <w:t>Figma</w:t>
      </w:r>
      <w:proofErr w:type="spellEnd"/>
      <w:r>
        <w:t xml:space="preserve"> создаются интерактивные прототипы всех ключевых экранов, включая систему навигации, читалку книг, социальные элементы и личный кабинет. Особое внимание уделяется созданию </w:t>
      </w:r>
      <w:proofErr w:type="gramStart"/>
      <w:r>
        <w:t>единой</w:t>
      </w:r>
      <w:proofErr w:type="gramEnd"/>
      <w:r>
        <w:t xml:space="preserve"> </w:t>
      </w:r>
      <w:proofErr w:type="spellStart"/>
      <w:r>
        <w:t>дизайн-системы</w:t>
      </w:r>
      <w:proofErr w:type="spellEnd"/>
      <w:r>
        <w:t xml:space="preserve">, которая обеспечивает </w:t>
      </w:r>
      <w:proofErr w:type="spellStart"/>
      <w:r>
        <w:t>консистентность</w:t>
      </w:r>
      <w:proofErr w:type="spellEnd"/>
      <w:r>
        <w:t xml:space="preserve"> интерфейса и упрощает дальнейшую разработку.</w:t>
      </w:r>
    </w:p>
    <w:p w:rsidR="009C3A18" w:rsidRDefault="009C3A18" w:rsidP="009C3A18">
      <w:r>
        <w:t xml:space="preserve">Качество продукта обеспечивается QA инженером через многоуровневую систему тестирования. Автоматизированное тестирование включает модульные тесты для проверки отдельных компонентов, интеграционные тесты для проверки взаимодействия между частями системы и </w:t>
      </w:r>
      <w:proofErr w:type="spellStart"/>
      <w:r>
        <w:t>end-to-end</w:t>
      </w:r>
      <w:proofErr w:type="spellEnd"/>
      <w:r>
        <w:t xml:space="preserve"> тесты для проверки пользовательских сценариев. Нагрузочное тестирование проводится для проверки производительности системы при различных уровнях нагрузки. Особое внимание уделяется тестированию безопасности и проверке корректности работы с данными пользователей. Процесс тестирования интегрирован в CI/CD </w:t>
      </w:r>
      <w:proofErr w:type="spellStart"/>
      <w:r>
        <w:t>pipeline</w:t>
      </w:r>
      <w:proofErr w:type="spellEnd"/>
      <w:r>
        <w:t>, что позволяет быстро выявлять и исправлять проблемы.</w:t>
      </w:r>
    </w:p>
    <w:p w:rsidR="009C3A18" w:rsidRDefault="009C3A18" w:rsidP="009C3A18">
      <w:r>
        <w:t xml:space="preserve">Коммуникация внутри команды строится на принципах прозрачности и эффективности. </w:t>
      </w:r>
      <w:proofErr w:type="spellStart"/>
      <w:r>
        <w:t>Slack</w:t>
      </w:r>
      <w:proofErr w:type="spellEnd"/>
      <w:r>
        <w:t xml:space="preserve"> используется для оперативного общения, с разделением каналов по темам: общие вопросы, разработка, дизайн, тестирование и срочные уведомления. </w:t>
      </w:r>
      <w:proofErr w:type="spellStart"/>
      <w:r>
        <w:t>Jira</w:t>
      </w:r>
      <w:proofErr w:type="spellEnd"/>
      <w:r>
        <w:t xml:space="preserve"> служит </w:t>
      </w:r>
      <w:proofErr w:type="gramStart"/>
      <w:r>
        <w:t>центральным</w:t>
      </w:r>
      <w:proofErr w:type="gramEnd"/>
      <w:r>
        <w:t xml:space="preserve"> </w:t>
      </w:r>
      <w:proofErr w:type="spellStart"/>
      <w:r>
        <w:t>хабом</w:t>
      </w:r>
      <w:proofErr w:type="spellEnd"/>
      <w:r>
        <w:t xml:space="preserve"> для управления задачами, где каждая задача имеет четкое описание, критерии приемки и оценку трудозатрат. </w:t>
      </w:r>
      <w:proofErr w:type="spellStart"/>
      <w:r>
        <w:t>GitHub</w:t>
      </w:r>
      <w:proofErr w:type="spellEnd"/>
      <w:r>
        <w:t xml:space="preserve"> используется не только для </w:t>
      </w:r>
      <w:proofErr w:type="spellStart"/>
      <w:r>
        <w:t>версионирования</w:t>
      </w:r>
      <w:proofErr w:type="spellEnd"/>
      <w:r>
        <w:t xml:space="preserve"> кода, но и для </w:t>
      </w:r>
      <w:proofErr w:type="spellStart"/>
      <w:r>
        <w:t>код-ревью</w:t>
      </w:r>
      <w:proofErr w:type="spellEnd"/>
      <w:r>
        <w:t xml:space="preserve">, что обеспечивает высокое качество кодовой базы. </w:t>
      </w:r>
      <w:proofErr w:type="spellStart"/>
      <w:r>
        <w:t>Notion</w:t>
      </w:r>
      <w:proofErr w:type="spellEnd"/>
      <w:r>
        <w:t xml:space="preserve"> служит базой знаний проекта, где хранится </w:t>
      </w:r>
      <w:r>
        <w:lastRenderedPageBreak/>
        <w:t xml:space="preserve">вся документация, включая технические спецификации, </w:t>
      </w:r>
      <w:proofErr w:type="spellStart"/>
      <w:r>
        <w:t>гайдлайны</w:t>
      </w:r>
      <w:proofErr w:type="spellEnd"/>
      <w:r>
        <w:t xml:space="preserve"> и протоколы встреч.</w:t>
      </w:r>
    </w:p>
    <w:p w:rsidR="009C3A18" w:rsidRDefault="009C3A18" w:rsidP="009C3A18">
      <w:r>
        <w:t xml:space="preserve">Технический стек проекта выбран с учетом современных требований к </w:t>
      </w:r>
      <w:proofErr w:type="spellStart"/>
      <w:r>
        <w:t>веб-приложениям</w:t>
      </w:r>
      <w:proofErr w:type="spellEnd"/>
      <w:r>
        <w:t xml:space="preserve">. </w:t>
      </w:r>
      <w:proofErr w:type="spellStart"/>
      <w:r>
        <w:t>Frontend</w:t>
      </w:r>
      <w:proofErr w:type="spellEnd"/>
      <w:r>
        <w:t xml:space="preserve"> на </w:t>
      </w:r>
      <w:proofErr w:type="spellStart"/>
      <w:r>
        <w:t>React.js</w:t>
      </w:r>
      <w:proofErr w:type="spellEnd"/>
      <w:r>
        <w:t xml:space="preserve"> обеспечивает отзывчивый интерфейс и хорошую производительность, </w:t>
      </w:r>
      <w:proofErr w:type="spellStart"/>
      <w:r>
        <w:t>TypeScript</w:t>
      </w:r>
      <w:proofErr w:type="spellEnd"/>
      <w:r>
        <w:t xml:space="preserve"> добавляет надежность через статическую типизацию, а </w:t>
      </w:r>
      <w:proofErr w:type="spellStart"/>
      <w:r>
        <w:t>Material-UI</w:t>
      </w:r>
      <w:proofErr w:type="spellEnd"/>
      <w:r>
        <w:t xml:space="preserve"> предоставляет готовые компоненты, соответствующие современным стандартам дизайна. </w:t>
      </w:r>
      <w:proofErr w:type="spellStart"/>
      <w:r>
        <w:t>Backend</w:t>
      </w:r>
      <w:proofErr w:type="spellEnd"/>
      <w:r>
        <w:t xml:space="preserve"> на </w:t>
      </w:r>
      <w:proofErr w:type="spellStart"/>
      <w:r>
        <w:t>Node.js</w:t>
      </w:r>
      <w:proofErr w:type="spellEnd"/>
      <w:r>
        <w:t xml:space="preserve"> и </w:t>
      </w:r>
      <w:proofErr w:type="spellStart"/>
      <w:r>
        <w:t>Express</w:t>
      </w:r>
      <w:proofErr w:type="spellEnd"/>
      <w:r>
        <w:t xml:space="preserve"> обеспечивает высокую производительность и легкость масштабирования, </w:t>
      </w:r>
      <w:proofErr w:type="spellStart"/>
      <w:r>
        <w:t>MongoDB</w:t>
      </w:r>
      <w:proofErr w:type="spellEnd"/>
      <w:r>
        <w:t xml:space="preserve"> предоставляет гибкость в хранении данных, а </w:t>
      </w:r>
      <w:proofErr w:type="spellStart"/>
      <w:r>
        <w:t>Redis</w:t>
      </w:r>
      <w:proofErr w:type="spellEnd"/>
      <w:r>
        <w:t xml:space="preserve"> используется для кэширования часто запрашиваемой информации.</w:t>
      </w:r>
    </w:p>
    <w:p w:rsidR="009C3A18" w:rsidRDefault="009C3A18" w:rsidP="009C3A18">
      <w:r>
        <w:t xml:space="preserve">Успех проекта оценивается через комплексную систему метрик, охватывающую все аспекты работы платформы. Технические показатели включают время отклика системы (целевой показатель менее 2 секунд для 95% запросов), доступность сервиса (99.9% времени), скорость загрузки страниц (не более 3 секунд для полной загрузки) и стабильность работы API. Пользовательские метрики фокусируются на удовлетворенности пользователей, измеряемой через NPS (цель &gt;50), среднее время сессии (цель &gt;10 минут), частоту возврата пользователей (цель &gt;60%) и количество активных действий за сессию. </w:t>
      </w:r>
      <w:proofErr w:type="spellStart"/>
      <w:proofErr w:type="gramStart"/>
      <w:r>
        <w:t>Бизнес-показатели</w:t>
      </w:r>
      <w:proofErr w:type="spellEnd"/>
      <w:r>
        <w:t xml:space="preserve"> включают рост пользовательской базы (цель: 20% ежемесячно.</w:t>
      </w:r>
      <w:proofErr w:type="gramEnd"/>
    </w:p>
    <w:p w:rsidR="009C3A18" w:rsidRDefault="009C3A18" w:rsidP="009C3A18">
      <w:r>
        <w:t xml:space="preserve">План развития структурирован по фазам с четкими целями и критериями успеха для каждой. MVP фокусируется на базовом функционале: загрузка и чтение книг, простой поиск, базовая система рекомендаций. Бета-версия добавляет социальные функции, расширенный поиск, улучшенные рекомендации и первые элементы монетизации. Полноценный релиз включает все запланированные функции, оптимизированную производительность и расширенные инструменты для создания и управления </w:t>
      </w:r>
      <w:proofErr w:type="spellStart"/>
      <w:r>
        <w:t>контентом</w:t>
      </w:r>
      <w:proofErr w:type="spellEnd"/>
      <w:r>
        <w:t>. Двухмесячный резерв предусмотрен для оперативного реагирования на обратную связь пользователей и устранения выявленных проблем.</w:t>
      </w:r>
    </w:p>
    <w:p w:rsidR="009C3A18" w:rsidRDefault="009C3A18" w:rsidP="009C3A18">
      <w:r>
        <w:lastRenderedPageBreak/>
        <w:t xml:space="preserve">Безопасность данных обеспечивается многоуровневой системой защиты, включающей шифрование данных в покое и при передаче, строгую аутентификацию и авторизацию, регулярное резервное копирование и мониторинг подозрительной активности. </w:t>
      </w:r>
      <w:proofErr w:type="gramStart"/>
      <w:r>
        <w:t xml:space="preserve">Производительность системы поддерживается через оптимизацию кода, эффективное кэширование, использование CDN для статического </w:t>
      </w:r>
      <w:proofErr w:type="spellStart"/>
      <w:r>
        <w:t>контента</w:t>
      </w:r>
      <w:proofErr w:type="spellEnd"/>
      <w:r>
        <w:t xml:space="preserve"> и автоматическое масштабирование инфраструктуры при необходимости.</w:t>
      </w:r>
      <w:proofErr w:type="gramEnd"/>
    </w:p>
    <w:p w:rsidR="009C3A18" w:rsidRDefault="009C3A18" w:rsidP="009C3A18">
      <w:r>
        <w:t>Экономическая модель проекта основана на сбалансированном подходе к монетизации. Базовый функционал остается бесплатным для обеспечения широкого охвата аудитории. Планируется внедрение системы. Прогнозируемый срок окупаемости в 3-5 лет основан на постепенном росте пользовательской базы и увеличении доли платящих пользователей.</w:t>
      </w:r>
    </w:p>
    <w:p w:rsidR="009C3A18" w:rsidRDefault="009C3A18" w:rsidP="009C3A18">
      <w:r>
        <w:t xml:space="preserve">Долгосрочное развитие проекта предусматривает постоянное улучшение функционала на основе обратной связи пользователей, расширение языковой поддержки, интеграцию с популярными устройствами для чтения и развитие инструментов для создания и распространения </w:t>
      </w:r>
      <w:proofErr w:type="spellStart"/>
      <w:r>
        <w:t>контента</w:t>
      </w:r>
      <w:proofErr w:type="spellEnd"/>
      <w:r>
        <w:t>. Особое внимание будет уделяться развитию сообщества и созданию экосистемы вокруг платформы, включая инструменты для авторов, издателей и читательских клубов.</w:t>
      </w:r>
    </w:p>
    <w:p w:rsidR="009C3A18" w:rsidRDefault="009C3A18" w:rsidP="009C3A18"/>
    <w:sectPr w:rsidR="009C3A18" w:rsidSect="00250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B39BF"/>
    <w:rsid w:val="002504E4"/>
    <w:rsid w:val="004D7529"/>
    <w:rsid w:val="00506329"/>
    <w:rsid w:val="007B39BF"/>
    <w:rsid w:val="009C063F"/>
    <w:rsid w:val="009C3A18"/>
    <w:rsid w:val="009D6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ajorBidi"/>
        <w:b/>
        <w:bCs/>
        <w:sz w:val="32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9BF"/>
    <w:pPr>
      <w:spacing w:after="0" w:line="360" w:lineRule="auto"/>
      <w:ind w:firstLine="709"/>
    </w:pPr>
    <w:rPr>
      <w:b w:val="0"/>
      <w:sz w:val="28"/>
    </w:rPr>
  </w:style>
  <w:style w:type="paragraph" w:styleId="1">
    <w:name w:val="heading 1"/>
    <w:basedOn w:val="a"/>
    <w:link w:val="10"/>
    <w:uiPriority w:val="9"/>
    <w:qFormat/>
    <w:rsid w:val="00506329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6329"/>
    <w:rPr>
      <w:rFonts w:eastAsia="Times New Roman" w:cs="Times New Roman"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06329"/>
    <w:pPr>
      <w:spacing w:before="100" w:beforeAutospacing="1" w:after="100" w:afterAutospacing="1" w:line="240" w:lineRule="auto"/>
      <w:ind w:firstLine="0"/>
    </w:pPr>
    <w:rPr>
      <w:rFonts w:eastAsia="Times New Roman" w:cs="Times New Roman"/>
      <w:bCs w:val="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Пучкова</dc:creator>
  <cp:keywords/>
  <dc:description/>
  <cp:lastModifiedBy>Татьяна Пучкова</cp:lastModifiedBy>
  <cp:revision>2</cp:revision>
  <dcterms:created xsi:type="dcterms:W3CDTF">2025-01-07T19:35:00Z</dcterms:created>
  <dcterms:modified xsi:type="dcterms:W3CDTF">2025-01-07T21:35:00Z</dcterms:modified>
</cp:coreProperties>
</file>