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D5959" w14:textId="32230D38" w:rsidR="00C91063" w:rsidRDefault="00802165" w:rsidP="0080216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02165">
        <w:rPr>
          <w:rFonts w:ascii="Arial" w:hAnsi="Arial" w:cs="Arial"/>
          <w:b/>
          <w:bCs/>
          <w:sz w:val="36"/>
          <w:szCs w:val="36"/>
        </w:rPr>
        <w:t>Empirical Local Patch</w:t>
      </w:r>
    </w:p>
    <w:p w14:paraId="5C7409F9" w14:textId="77777777" w:rsidR="00802165" w:rsidRDefault="00802165" w:rsidP="00802165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5B751D7" w14:textId="1F992196" w:rsidR="00802165" w:rsidRPr="00557714" w:rsidRDefault="00802165" w:rsidP="00802165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Make a directory called </w:t>
      </w:r>
      <w:r w:rsidRPr="00557714">
        <w:rPr>
          <w:rFonts w:ascii="Arial" w:hAnsi="Arial" w:cs="Arial"/>
          <w:b/>
          <w:bCs/>
          <w:sz w:val="24"/>
          <w:szCs w:val="24"/>
        </w:rPr>
        <w:t>$(CaMa-Flood-DA).</w:t>
      </w:r>
    </w:p>
    <w:p w14:paraId="15F706A7" w14:textId="77777777" w:rsidR="00557714" w:rsidRPr="00557714" w:rsidRDefault="00557714" w:rsidP="00557714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3495E34" w14:textId="061C1AA3" w:rsidR="00557714" w:rsidRPr="00557714" w:rsidRDefault="00557714" w:rsidP="00557714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copy the </w:t>
      </w:r>
      <w:r w:rsidRPr="00557714">
        <w:rPr>
          <w:rFonts w:ascii="Arial" w:hAnsi="Arial" w:cs="Arial"/>
          <w:b/>
          <w:bCs/>
          <w:sz w:val="24"/>
          <w:szCs w:val="24"/>
        </w:rPr>
        <w:t>$(CaMa-Flood-DA)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directory directly from the rainbow server. [Location: </w:t>
      </w:r>
      <w:r w:rsidRPr="00557714">
        <w:rPr>
          <w:rFonts w:ascii="Arial" w:hAnsi="Arial" w:cs="Arial"/>
          <w:sz w:val="24"/>
          <w:szCs w:val="24"/>
        </w:rPr>
        <w:t>/cluster/data8/abdul.moiz/20230601_CaMa-DA_shared</w:t>
      </w:r>
      <w:r>
        <w:rPr>
          <w:rFonts w:ascii="Arial" w:hAnsi="Arial" w:cs="Arial"/>
          <w:sz w:val="24"/>
          <w:szCs w:val="24"/>
        </w:rPr>
        <w:t>]. This is preferred since this repository has all the updated codes. Alternatively you can follow steps 3-5 to download the repository from GitHub.</w:t>
      </w:r>
    </w:p>
    <w:p w14:paraId="2CEC60C6" w14:textId="77777777" w:rsidR="00557714" w:rsidRPr="00557714" w:rsidRDefault="00557714" w:rsidP="00557714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76C3282" w14:textId="61904A01" w:rsidR="00557714" w:rsidRPr="00557714" w:rsidRDefault="00802165" w:rsidP="00557714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up the CaMa-Flood model in </w:t>
      </w:r>
      <w:r w:rsidRPr="00557714">
        <w:rPr>
          <w:rFonts w:ascii="Arial" w:hAnsi="Arial" w:cs="Arial"/>
          <w:b/>
          <w:bCs/>
          <w:sz w:val="24"/>
          <w:szCs w:val="24"/>
        </w:rPr>
        <w:t>$(CaMa-Flood-DA)/$(CaMa-Flood)</w:t>
      </w:r>
      <w:r>
        <w:rPr>
          <w:rFonts w:ascii="Arial" w:hAnsi="Arial" w:cs="Arial"/>
          <w:sz w:val="24"/>
          <w:szCs w:val="24"/>
        </w:rPr>
        <w:t>.</w:t>
      </w:r>
    </w:p>
    <w:p w14:paraId="6DF3A775" w14:textId="77777777" w:rsidR="00557714" w:rsidRDefault="00557714" w:rsidP="00557714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1BB961EC" w14:textId="7B33967B" w:rsidR="00557714" w:rsidRPr="00557714" w:rsidRDefault="00802165" w:rsidP="00557714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new directory </w:t>
      </w:r>
      <w:r w:rsidRPr="00557714">
        <w:rPr>
          <w:rFonts w:ascii="Arial" w:hAnsi="Arial" w:cs="Arial"/>
          <w:b/>
          <w:bCs/>
          <w:sz w:val="24"/>
          <w:szCs w:val="24"/>
        </w:rPr>
        <w:t>$(CaMa-Flood-DA)/$(Empirical-Local-Patch)</w:t>
      </w:r>
      <w:r>
        <w:rPr>
          <w:rFonts w:ascii="Arial" w:hAnsi="Arial" w:cs="Arial"/>
          <w:sz w:val="24"/>
          <w:szCs w:val="24"/>
        </w:rPr>
        <w:t>.</w:t>
      </w:r>
    </w:p>
    <w:p w14:paraId="3591215B" w14:textId="77777777" w:rsidR="00557714" w:rsidRDefault="00557714" w:rsidP="00557714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CD514A7" w14:textId="0A6B3645" w:rsidR="00557714" w:rsidRPr="00557714" w:rsidRDefault="00802165" w:rsidP="00557714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</w:t>
      </w:r>
      <w:r w:rsidRPr="00557714">
        <w:rPr>
          <w:rFonts w:ascii="Arial" w:hAnsi="Arial" w:cs="Arial"/>
          <w:b/>
          <w:bCs/>
          <w:sz w:val="24"/>
          <w:szCs w:val="24"/>
        </w:rPr>
        <w:t>$(CaMa-Flood-DA)/$(Empirical-Local-Patch)</w:t>
      </w:r>
      <w:r>
        <w:rPr>
          <w:rFonts w:ascii="Arial" w:hAnsi="Arial" w:cs="Arial"/>
          <w:sz w:val="24"/>
          <w:szCs w:val="24"/>
        </w:rPr>
        <w:t xml:space="preserve"> and download the GitHub repository by running ‘</w:t>
      </w:r>
      <w:r w:rsidRPr="00802165">
        <w:rPr>
          <w:rFonts w:ascii="Arial" w:hAnsi="Arial" w:cs="Arial"/>
          <w:sz w:val="24"/>
          <w:szCs w:val="24"/>
        </w:rPr>
        <w:t xml:space="preserve">git clone </w:t>
      </w:r>
      <w:hyperlink r:id="rId8" w:history="1">
        <w:r w:rsidRPr="00C623A9">
          <w:rPr>
            <w:rStyle w:val="Hyperlink"/>
            <w:rFonts w:ascii="Arial" w:hAnsi="Arial" w:cs="Arial"/>
            <w:sz w:val="24"/>
            <w:szCs w:val="24"/>
          </w:rPr>
          <w:t>https://github.com/MenakaRevel/Empirical_LocalPatch.git</w:t>
        </w:r>
      </w:hyperlink>
      <w:r>
        <w:rPr>
          <w:rFonts w:ascii="Arial" w:hAnsi="Arial" w:cs="Arial"/>
          <w:sz w:val="24"/>
          <w:szCs w:val="24"/>
        </w:rPr>
        <w:t>’</w:t>
      </w:r>
    </w:p>
    <w:p w14:paraId="586F31C4" w14:textId="77777777" w:rsidR="00557714" w:rsidRDefault="00557714" w:rsidP="00557714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4287FE4" w14:textId="32007081" w:rsidR="00557714" w:rsidRPr="00557714" w:rsidRDefault="00802165" w:rsidP="00557714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shell scripts executable by running ‘</w:t>
      </w:r>
      <w:r w:rsidRPr="00802165">
        <w:rPr>
          <w:rFonts w:ascii="Arial" w:hAnsi="Arial" w:cs="Arial"/>
          <w:sz w:val="24"/>
          <w:szCs w:val="24"/>
        </w:rPr>
        <w:t>chmod +x *.sh</w:t>
      </w:r>
      <w:r>
        <w:rPr>
          <w:rFonts w:ascii="Arial" w:hAnsi="Arial" w:cs="Arial"/>
          <w:sz w:val="24"/>
          <w:szCs w:val="24"/>
        </w:rPr>
        <w:t>’</w:t>
      </w:r>
    </w:p>
    <w:p w14:paraId="7AE2A6DE" w14:textId="77777777" w:rsidR="00557714" w:rsidRDefault="00557714" w:rsidP="00557714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5C65A31" w14:textId="0DB52F63" w:rsidR="00802165" w:rsidRDefault="00802165" w:rsidP="00802165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Modify params.py for parameters for your Empirical Local Patch setup. For the example of Amazon simulation, the following parameters were used:</w:t>
      </w:r>
    </w:p>
    <w:p w14:paraId="4EDB81A2" w14:textId="77777777" w:rsidR="00802165" w:rsidRDefault="00802165" w:rsidP="00802165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2337"/>
        <w:gridCol w:w="2664"/>
        <w:gridCol w:w="3619"/>
      </w:tblGrid>
      <w:tr w:rsidR="00557714" w:rsidRPr="00557714" w14:paraId="3D915A2F" w14:textId="77777777" w:rsidTr="00557714">
        <w:tc>
          <w:tcPr>
            <w:tcW w:w="2337" w:type="dxa"/>
          </w:tcPr>
          <w:p w14:paraId="5F4085D3" w14:textId="728EA163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57714">
              <w:rPr>
                <w:rFonts w:ascii="Arial" w:hAnsi="Arial" w:cs="Arial"/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2664" w:type="dxa"/>
          </w:tcPr>
          <w:p w14:paraId="403A6597" w14:textId="6913333D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57714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619" w:type="dxa"/>
          </w:tcPr>
          <w:p w14:paraId="495ADB06" w14:textId="2B10D7FA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57714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</w:p>
        </w:tc>
      </w:tr>
      <w:tr w:rsidR="00557714" w:rsidRPr="00557714" w14:paraId="58495CE9" w14:textId="77777777" w:rsidTr="00557714">
        <w:tc>
          <w:tcPr>
            <w:tcW w:w="2337" w:type="dxa"/>
          </w:tcPr>
          <w:p w14:paraId="0C3D9139" w14:textId="0D30C4A1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starttime</w:t>
            </w:r>
          </w:p>
        </w:tc>
        <w:tc>
          <w:tcPr>
            <w:tcW w:w="2664" w:type="dxa"/>
          </w:tcPr>
          <w:p w14:paraId="20FE586C" w14:textId="219963E0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Starting date for CaMa-Flood simulations</w:t>
            </w:r>
          </w:p>
        </w:tc>
        <w:tc>
          <w:tcPr>
            <w:tcW w:w="3619" w:type="dxa"/>
          </w:tcPr>
          <w:p w14:paraId="30F8EA82" w14:textId="1B582E8B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[2000,1,1]</w:t>
            </w:r>
          </w:p>
        </w:tc>
      </w:tr>
      <w:tr w:rsidR="00557714" w:rsidRPr="00557714" w14:paraId="6BE4A6BF" w14:textId="77777777" w:rsidTr="00557714">
        <w:tc>
          <w:tcPr>
            <w:tcW w:w="2337" w:type="dxa"/>
          </w:tcPr>
          <w:p w14:paraId="117E2EC3" w14:textId="5ACBE125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endtime</w:t>
            </w:r>
          </w:p>
        </w:tc>
        <w:tc>
          <w:tcPr>
            <w:tcW w:w="2664" w:type="dxa"/>
          </w:tcPr>
          <w:p w14:paraId="1A130DC9" w14:textId="16BA618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Ending date for CaMa-Flood simulations</w:t>
            </w:r>
          </w:p>
        </w:tc>
        <w:tc>
          <w:tcPr>
            <w:tcW w:w="3619" w:type="dxa"/>
          </w:tcPr>
          <w:p w14:paraId="30D4B9B2" w14:textId="5892FD7A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[2020,12,31]</w:t>
            </w:r>
          </w:p>
        </w:tc>
      </w:tr>
      <w:tr w:rsidR="00557714" w:rsidRPr="00557714" w14:paraId="29E4C4D3" w14:textId="77777777" w:rsidTr="00557714">
        <w:tc>
          <w:tcPr>
            <w:tcW w:w="2337" w:type="dxa"/>
          </w:tcPr>
          <w:p w14:paraId="3DDDD95C" w14:textId="3458F9A1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CaMa_dir</w:t>
            </w:r>
          </w:p>
        </w:tc>
        <w:tc>
          <w:tcPr>
            <w:tcW w:w="2664" w:type="dxa"/>
          </w:tcPr>
          <w:p w14:paraId="123D0F3E" w14:textId="2B03FAD6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CaMa-Flood model directory</w:t>
            </w:r>
          </w:p>
        </w:tc>
        <w:tc>
          <w:tcPr>
            <w:tcW w:w="3619" w:type="dxa"/>
          </w:tcPr>
          <w:p w14:paraId="02E86E86" w14:textId="6804910A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$(CaMa-Flood-DA)/$(CaMa-Flood)</w:t>
            </w:r>
          </w:p>
        </w:tc>
      </w:tr>
      <w:tr w:rsidR="00557714" w:rsidRPr="00557714" w14:paraId="20268CBA" w14:textId="77777777" w:rsidTr="00557714">
        <w:tc>
          <w:tcPr>
            <w:tcW w:w="2337" w:type="dxa"/>
          </w:tcPr>
          <w:p w14:paraId="485FAAB2" w14:textId="17A81B73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out_dir</w:t>
            </w:r>
          </w:p>
        </w:tc>
        <w:tc>
          <w:tcPr>
            <w:tcW w:w="2664" w:type="dxa"/>
          </w:tcPr>
          <w:p w14:paraId="4CFB5C16" w14:textId="00828162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Empirical Local Patch directory</w:t>
            </w:r>
          </w:p>
        </w:tc>
        <w:tc>
          <w:tcPr>
            <w:tcW w:w="3619" w:type="dxa"/>
          </w:tcPr>
          <w:p w14:paraId="1924498E" w14:textId="4B7E727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$(CaMa-Flood-DA)/$(Empirical-Local-Patch)</w:t>
            </w:r>
          </w:p>
        </w:tc>
      </w:tr>
      <w:tr w:rsidR="00557714" w:rsidRPr="00557714" w14:paraId="058B2E30" w14:textId="77777777" w:rsidTr="00557714">
        <w:tc>
          <w:tcPr>
            <w:tcW w:w="2337" w:type="dxa"/>
          </w:tcPr>
          <w:p w14:paraId="01F181A2" w14:textId="556610B9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map_name</w:t>
            </w:r>
          </w:p>
        </w:tc>
        <w:tc>
          <w:tcPr>
            <w:tcW w:w="2664" w:type="dxa"/>
          </w:tcPr>
          <w:p w14:paraId="7CE3B4A7" w14:textId="7B128FD7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Name of the CaMa-Flood map used</w:t>
            </w:r>
          </w:p>
        </w:tc>
        <w:tc>
          <w:tcPr>
            <w:tcW w:w="3619" w:type="dxa"/>
          </w:tcPr>
          <w:p w14:paraId="2906D0F6" w14:textId="62088BA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‘amz_06min’</w:t>
            </w:r>
          </w:p>
        </w:tc>
      </w:tr>
      <w:tr w:rsidR="00557714" w:rsidRPr="00557714" w14:paraId="5F166058" w14:textId="77777777" w:rsidTr="00557714">
        <w:tc>
          <w:tcPr>
            <w:tcW w:w="2337" w:type="dxa"/>
          </w:tcPr>
          <w:p w14:paraId="47779020" w14:textId="11ACD849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input_name</w:t>
            </w:r>
          </w:p>
        </w:tc>
        <w:tc>
          <w:tcPr>
            <w:tcW w:w="2664" w:type="dxa"/>
          </w:tcPr>
          <w:p w14:paraId="1263CC36" w14:textId="2232763A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Name of runoff input used</w:t>
            </w:r>
          </w:p>
        </w:tc>
        <w:tc>
          <w:tcPr>
            <w:tcW w:w="3619" w:type="dxa"/>
          </w:tcPr>
          <w:p w14:paraId="50E0E74D" w14:textId="46966314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‘ERA5’</w:t>
            </w:r>
          </w:p>
        </w:tc>
      </w:tr>
      <w:tr w:rsidR="00557714" w:rsidRPr="00557714" w14:paraId="5860952F" w14:textId="77777777" w:rsidTr="00557714">
        <w:tc>
          <w:tcPr>
            <w:tcW w:w="2337" w:type="dxa"/>
          </w:tcPr>
          <w:p w14:paraId="787AF4F8" w14:textId="685E934D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spinup_mode</w:t>
            </w:r>
          </w:p>
        </w:tc>
        <w:tc>
          <w:tcPr>
            <w:tcW w:w="2664" w:type="dxa"/>
          </w:tcPr>
          <w:p w14:paraId="5BAE5EC2" w14:textId="67E92265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Switch for spinup</w:t>
            </w:r>
          </w:p>
        </w:tc>
        <w:tc>
          <w:tcPr>
            <w:tcW w:w="3619" w:type="dxa"/>
          </w:tcPr>
          <w:p w14:paraId="184338F9" w14:textId="77777777" w:rsid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 xml:space="preserve"> (for doing spinup simulation)</w:t>
            </w:r>
          </w:p>
          <w:p w14:paraId="2014C89B" w14:textId="33299C45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(for no doing spinup simulation)</w:t>
            </w:r>
          </w:p>
        </w:tc>
      </w:tr>
      <w:tr w:rsidR="00557714" w:rsidRPr="00557714" w14:paraId="10BB1E4D" w14:textId="77777777" w:rsidTr="00557714">
        <w:tc>
          <w:tcPr>
            <w:tcW w:w="2337" w:type="dxa"/>
          </w:tcPr>
          <w:p w14:paraId="757348E6" w14:textId="53094824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spinup_end_year</w:t>
            </w:r>
          </w:p>
        </w:tc>
        <w:tc>
          <w:tcPr>
            <w:tcW w:w="2664" w:type="dxa"/>
          </w:tcPr>
          <w:p w14:paraId="0CC0528E" w14:textId="15B49F8C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 year for spinup</w:t>
            </w:r>
          </w:p>
        </w:tc>
        <w:tc>
          <w:tcPr>
            <w:tcW w:w="3619" w:type="dxa"/>
          </w:tcPr>
          <w:p w14:paraId="62C09258" w14:textId="4B761995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2000</w:t>
            </w:r>
          </w:p>
        </w:tc>
      </w:tr>
      <w:tr w:rsidR="00557714" w:rsidRPr="00557714" w14:paraId="48FE506F" w14:textId="77777777" w:rsidTr="00557714">
        <w:tc>
          <w:tcPr>
            <w:tcW w:w="2337" w:type="dxa"/>
          </w:tcPr>
          <w:p w14:paraId="26A7331B" w14:textId="10366774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spinup_end_month</w:t>
            </w:r>
          </w:p>
        </w:tc>
        <w:tc>
          <w:tcPr>
            <w:tcW w:w="2664" w:type="dxa"/>
          </w:tcPr>
          <w:p w14:paraId="327842DA" w14:textId="465D9C85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 month for spinup</w:t>
            </w:r>
          </w:p>
        </w:tc>
        <w:tc>
          <w:tcPr>
            <w:tcW w:w="3619" w:type="dxa"/>
          </w:tcPr>
          <w:p w14:paraId="77606B39" w14:textId="492BDADE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12</w:t>
            </w:r>
          </w:p>
        </w:tc>
      </w:tr>
      <w:tr w:rsidR="00557714" w:rsidRPr="00557714" w14:paraId="4AD918E4" w14:textId="77777777" w:rsidTr="00557714">
        <w:tc>
          <w:tcPr>
            <w:tcW w:w="2337" w:type="dxa"/>
          </w:tcPr>
          <w:p w14:paraId="49DA3A1A" w14:textId="30D6A956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spinup_end_date</w:t>
            </w:r>
          </w:p>
        </w:tc>
        <w:tc>
          <w:tcPr>
            <w:tcW w:w="2664" w:type="dxa"/>
          </w:tcPr>
          <w:p w14:paraId="61EBBFEA" w14:textId="64FE9A3B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 date for spinup</w:t>
            </w:r>
          </w:p>
        </w:tc>
        <w:tc>
          <w:tcPr>
            <w:tcW w:w="3619" w:type="dxa"/>
          </w:tcPr>
          <w:p w14:paraId="53F3CBAA" w14:textId="4AA9749E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31</w:t>
            </w:r>
          </w:p>
        </w:tc>
      </w:tr>
      <w:tr w:rsidR="00557714" w:rsidRPr="00557714" w14:paraId="50867CDD" w14:textId="77777777" w:rsidTr="00557714">
        <w:tc>
          <w:tcPr>
            <w:tcW w:w="2337" w:type="dxa"/>
          </w:tcPr>
          <w:p w14:paraId="7817719E" w14:textId="29143FF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patch_start</w:t>
            </w:r>
          </w:p>
        </w:tc>
        <w:tc>
          <w:tcPr>
            <w:tcW w:w="2664" w:type="dxa"/>
          </w:tcPr>
          <w:p w14:paraId="0CB73298" w14:textId="7AC894B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Start date for empirical local path</w:t>
            </w:r>
          </w:p>
        </w:tc>
        <w:tc>
          <w:tcPr>
            <w:tcW w:w="3619" w:type="dxa"/>
          </w:tcPr>
          <w:p w14:paraId="366EB79B" w14:textId="2C2E7124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2000,1,1</w:t>
            </w:r>
          </w:p>
        </w:tc>
      </w:tr>
      <w:tr w:rsidR="00557714" w:rsidRPr="00557714" w14:paraId="2B6A9E04" w14:textId="77777777" w:rsidTr="00557714">
        <w:tc>
          <w:tcPr>
            <w:tcW w:w="2337" w:type="dxa"/>
          </w:tcPr>
          <w:p w14:paraId="283945DE" w14:textId="31617258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patch_end</w:t>
            </w:r>
          </w:p>
        </w:tc>
        <w:tc>
          <w:tcPr>
            <w:tcW w:w="2664" w:type="dxa"/>
          </w:tcPr>
          <w:p w14:paraId="4728D857" w14:textId="4751236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End date for empirical local path</w:t>
            </w:r>
          </w:p>
        </w:tc>
        <w:tc>
          <w:tcPr>
            <w:tcW w:w="3619" w:type="dxa"/>
          </w:tcPr>
          <w:p w14:paraId="383A30B0" w14:textId="6B1CB3C1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2020,12,31</w:t>
            </w:r>
          </w:p>
        </w:tc>
      </w:tr>
      <w:tr w:rsidR="00557714" w:rsidRPr="00557714" w14:paraId="63D30369" w14:textId="77777777" w:rsidTr="00557714">
        <w:tc>
          <w:tcPr>
            <w:tcW w:w="2337" w:type="dxa"/>
          </w:tcPr>
          <w:p w14:paraId="3E753356" w14:textId="1BC56A3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threshold</w:t>
            </w:r>
          </w:p>
        </w:tc>
        <w:tc>
          <w:tcPr>
            <w:tcW w:w="2664" w:type="dxa"/>
          </w:tcPr>
          <w:p w14:paraId="7C0B5BB3" w14:textId="56D61FB5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Weight threshold for empirical local patch</w:t>
            </w:r>
          </w:p>
        </w:tc>
        <w:tc>
          <w:tcPr>
            <w:tcW w:w="3619" w:type="dxa"/>
          </w:tcPr>
          <w:p w14:paraId="313F48A7" w14:textId="05006ABC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</w:tr>
      <w:tr w:rsidR="00557714" w:rsidRPr="00557714" w14:paraId="512C87B8" w14:textId="77777777" w:rsidTr="00557714">
        <w:tc>
          <w:tcPr>
            <w:tcW w:w="2337" w:type="dxa"/>
          </w:tcPr>
          <w:p w14:paraId="62D2A859" w14:textId="609C535F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cpu_nums</w:t>
            </w:r>
          </w:p>
        </w:tc>
        <w:tc>
          <w:tcPr>
            <w:tcW w:w="2664" w:type="dxa"/>
          </w:tcPr>
          <w:p w14:paraId="0E65FE45" w14:textId="190CE3D8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 of CPUs used for calculation</w:t>
            </w:r>
          </w:p>
        </w:tc>
        <w:tc>
          <w:tcPr>
            <w:tcW w:w="3619" w:type="dxa"/>
          </w:tcPr>
          <w:p w14:paraId="469159BD" w14:textId="5AC9E513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557714" w:rsidRPr="00557714" w14:paraId="18FD43DE" w14:textId="77777777" w:rsidTr="00557714">
        <w:tc>
          <w:tcPr>
            <w:tcW w:w="2337" w:type="dxa"/>
          </w:tcPr>
          <w:p w14:paraId="55201824" w14:textId="50FE783A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damrep</w:t>
            </w:r>
          </w:p>
        </w:tc>
        <w:tc>
          <w:tcPr>
            <w:tcW w:w="2664" w:type="dxa"/>
          </w:tcPr>
          <w:p w14:paraId="7B181058" w14:textId="002F0917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Switch for dam representation</w:t>
            </w:r>
          </w:p>
        </w:tc>
        <w:tc>
          <w:tcPr>
            <w:tcW w:w="3619" w:type="dxa"/>
          </w:tcPr>
          <w:p w14:paraId="08CC066A" w14:textId="77777777" w:rsid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 xml:space="preserve"> (represent dams in local patch)</w:t>
            </w:r>
          </w:p>
          <w:p w14:paraId="4B4B0B4C" w14:textId="6A3703F4" w:rsidR="00557714" w:rsidRPr="00557714" w:rsidRDefault="00557714" w:rsidP="00802165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(do not represent dams in local patch)</w:t>
            </w:r>
          </w:p>
        </w:tc>
      </w:tr>
    </w:tbl>
    <w:p w14:paraId="241E5911" w14:textId="77777777" w:rsidR="00802165" w:rsidRDefault="00802165" w:rsidP="00802165">
      <w:pPr>
        <w:pStyle w:val="ListParagraph"/>
        <w:ind w:left="360"/>
        <w:jc w:val="center"/>
        <w:rPr>
          <w:rFonts w:ascii="Arial" w:hAnsi="Arial" w:cs="Arial"/>
          <w:sz w:val="24"/>
          <w:szCs w:val="24"/>
        </w:rPr>
      </w:pPr>
    </w:p>
    <w:p w14:paraId="247681FA" w14:textId="1C09334D" w:rsidR="00802165" w:rsidRDefault="001A6E7D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input runoff data by running ‘</w:t>
      </w:r>
      <w:r w:rsidRPr="00A518FB">
        <w:rPr>
          <w:rFonts w:ascii="Arial" w:hAnsi="Arial" w:cs="Arial"/>
          <w:b/>
          <w:bCs/>
          <w:sz w:val="24"/>
          <w:szCs w:val="24"/>
        </w:rPr>
        <w:t>ln -s $(CaMa-Flood-DA)/$(CaMa-Flood)/inp/ $(CaMa-Flood-DA)/$(Empirical-Local-Patch)/CaMa_in</w:t>
      </w:r>
      <w:r>
        <w:rPr>
          <w:rFonts w:ascii="Arial" w:hAnsi="Arial" w:cs="Arial"/>
          <w:sz w:val="24"/>
          <w:szCs w:val="24"/>
        </w:rPr>
        <w:t>’</w:t>
      </w:r>
    </w:p>
    <w:p w14:paraId="331FFC89" w14:textId="77777777" w:rsidR="00A518FB" w:rsidRDefault="00A518FB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8E569E9" w14:textId="10DEF1BF" w:rsidR="001A6E7D" w:rsidRDefault="001A6E7D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</w:t>
      </w:r>
      <w:r w:rsidRPr="00A518FB">
        <w:rPr>
          <w:rFonts w:ascii="Arial" w:hAnsi="Arial" w:cs="Arial"/>
          <w:b/>
          <w:bCs/>
          <w:sz w:val="24"/>
          <w:szCs w:val="24"/>
        </w:rPr>
        <w:t>s01-CaMa_sim.sh</w:t>
      </w:r>
      <w:r>
        <w:rPr>
          <w:rFonts w:ascii="Arial" w:hAnsi="Arial" w:cs="Arial"/>
          <w:sz w:val="24"/>
          <w:szCs w:val="24"/>
        </w:rPr>
        <w:t xml:space="preserve"> for </w:t>
      </w:r>
      <w:r w:rsidRPr="00A518FB">
        <w:rPr>
          <w:rFonts w:ascii="Arial" w:hAnsi="Arial" w:cs="Arial"/>
          <w:b/>
          <w:bCs/>
          <w:sz w:val="24"/>
          <w:szCs w:val="24"/>
        </w:rPr>
        <w:t>$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(</w:t>
      </w:r>
      <w:r w:rsidRPr="00A518FB">
        <w:rPr>
          <w:rFonts w:ascii="Arial" w:hAnsi="Arial" w:cs="Arial"/>
          <w:b/>
          <w:bCs/>
          <w:sz w:val="24"/>
          <w:szCs w:val="24"/>
        </w:rPr>
        <w:t>DROFUNIT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Pr="00A518FB">
        <w:rPr>
          <w:rFonts w:ascii="Arial" w:hAnsi="Arial" w:cs="Arial"/>
          <w:b/>
          <w:bCs/>
          <w:sz w:val="24"/>
          <w:szCs w:val="24"/>
        </w:rPr>
        <w:t>$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(</w:t>
      </w:r>
      <w:r w:rsidRPr="00A518FB">
        <w:rPr>
          <w:rFonts w:ascii="Arial" w:hAnsi="Arial" w:cs="Arial"/>
          <w:b/>
          <w:bCs/>
          <w:sz w:val="24"/>
          <w:szCs w:val="24"/>
        </w:rPr>
        <w:t>CROFDIR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Pr="00A518FB">
        <w:rPr>
          <w:rFonts w:ascii="Arial" w:hAnsi="Arial" w:cs="Arial"/>
          <w:b/>
          <w:bCs/>
          <w:sz w:val="24"/>
          <w:szCs w:val="24"/>
        </w:rPr>
        <w:t>$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(</w:t>
      </w:r>
      <w:r w:rsidRPr="00A518FB">
        <w:rPr>
          <w:rFonts w:ascii="Arial" w:hAnsi="Arial" w:cs="Arial"/>
          <w:b/>
          <w:bCs/>
          <w:sz w:val="24"/>
          <w:szCs w:val="24"/>
        </w:rPr>
        <w:t>CROFPRE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Pr="00A518FB">
        <w:rPr>
          <w:rFonts w:ascii="Arial" w:hAnsi="Arial" w:cs="Arial"/>
          <w:b/>
          <w:bCs/>
          <w:sz w:val="24"/>
          <w:szCs w:val="24"/>
        </w:rPr>
        <w:t>$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(</w:t>
      </w:r>
      <w:r w:rsidRPr="00A518FB">
        <w:rPr>
          <w:rFonts w:ascii="Arial" w:hAnsi="Arial" w:cs="Arial"/>
          <w:b/>
          <w:bCs/>
          <w:sz w:val="24"/>
          <w:szCs w:val="24"/>
        </w:rPr>
        <w:t>CROFSUF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</w:t>
      </w:r>
      <w:r w:rsidRPr="00A518FB">
        <w:rPr>
          <w:rFonts w:ascii="Arial" w:hAnsi="Arial" w:cs="Arial"/>
          <w:b/>
          <w:bCs/>
          <w:sz w:val="24"/>
          <w:szCs w:val="24"/>
        </w:rPr>
        <w:t>$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(</w:t>
      </w:r>
      <w:r w:rsidRPr="00A518FB">
        <w:rPr>
          <w:rFonts w:ascii="Arial" w:hAnsi="Arial" w:cs="Arial"/>
          <w:b/>
          <w:bCs/>
          <w:sz w:val="24"/>
          <w:szCs w:val="24"/>
        </w:rPr>
        <w:t>CDIMINFO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and </w:t>
      </w:r>
      <w:r w:rsidRPr="00A518FB">
        <w:rPr>
          <w:rFonts w:ascii="Arial" w:hAnsi="Arial" w:cs="Arial"/>
          <w:b/>
          <w:bCs/>
          <w:sz w:val="24"/>
          <w:szCs w:val="24"/>
        </w:rPr>
        <w:t>$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(</w:t>
      </w:r>
      <w:r w:rsidRPr="00A518FB">
        <w:rPr>
          <w:rFonts w:ascii="Arial" w:hAnsi="Arial" w:cs="Arial"/>
          <w:b/>
          <w:bCs/>
          <w:sz w:val="24"/>
          <w:szCs w:val="24"/>
        </w:rPr>
        <w:t>CINPMAT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following CaMa-Flood documentation. For this example, the following values were used:</w:t>
      </w:r>
    </w:p>
    <w:p w14:paraId="33A78154" w14:textId="77777777" w:rsidR="001A6E7D" w:rsidRDefault="001A6E7D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1755"/>
        <w:gridCol w:w="2516"/>
        <w:gridCol w:w="4349"/>
      </w:tblGrid>
      <w:tr w:rsidR="00A518FB" w:rsidRPr="00A518FB" w14:paraId="5C30522A" w14:textId="77777777" w:rsidTr="00A518FB">
        <w:tc>
          <w:tcPr>
            <w:tcW w:w="1755" w:type="dxa"/>
          </w:tcPr>
          <w:p w14:paraId="44524055" w14:textId="10B2F1FD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518FB">
              <w:rPr>
                <w:rFonts w:ascii="Arial" w:hAnsi="Arial" w:cs="Arial"/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2516" w:type="dxa"/>
          </w:tcPr>
          <w:p w14:paraId="4F359D1F" w14:textId="1707C09C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Descriptions</w:t>
            </w:r>
          </w:p>
        </w:tc>
        <w:tc>
          <w:tcPr>
            <w:tcW w:w="4349" w:type="dxa"/>
          </w:tcPr>
          <w:p w14:paraId="227ACDA7" w14:textId="6A1F5610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518FB">
              <w:rPr>
                <w:rFonts w:ascii="Arial" w:hAnsi="Arial" w:cs="Arial"/>
                <w:b/>
                <w:bCs/>
                <w:sz w:val="20"/>
                <w:szCs w:val="20"/>
              </w:rPr>
              <w:t>Values</w:t>
            </w:r>
          </w:p>
        </w:tc>
      </w:tr>
      <w:tr w:rsidR="00A518FB" w:rsidRPr="00A518FB" w14:paraId="03FBD746" w14:textId="77777777" w:rsidTr="00A518FB">
        <w:tc>
          <w:tcPr>
            <w:tcW w:w="1755" w:type="dxa"/>
          </w:tcPr>
          <w:p w14:paraId="44CCEE93" w14:textId="76768AC9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DROFUNIT</w:t>
            </w:r>
          </w:p>
        </w:tc>
        <w:tc>
          <w:tcPr>
            <w:tcW w:w="2516" w:type="dxa"/>
          </w:tcPr>
          <w:p w14:paraId="72B73A12" w14:textId="5C8087E7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See CaMa-Flood documentation</w:t>
            </w:r>
          </w:p>
        </w:tc>
        <w:tc>
          <w:tcPr>
            <w:tcW w:w="4349" w:type="dxa"/>
          </w:tcPr>
          <w:p w14:paraId="04E944AA" w14:textId="56D98B06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"86400"</w:t>
            </w:r>
          </w:p>
        </w:tc>
      </w:tr>
      <w:tr w:rsidR="00A518FB" w:rsidRPr="00A518FB" w14:paraId="6FDDD6CD" w14:textId="77777777" w:rsidTr="00A518FB">
        <w:tc>
          <w:tcPr>
            <w:tcW w:w="1755" w:type="dxa"/>
          </w:tcPr>
          <w:p w14:paraId="6F7E3DAB" w14:textId="00210ED8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CROFDIR</w:t>
            </w:r>
          </w:p>
        </w:tc>
        <w:tc>
          <w:tcPr>
            <w:tcW w:w="2516" w:type="dxa"/>
          </w:tcPr>
          <w:p w14:paraId="60CF6C04" w14:textId="20C57250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See CaMa-Flood documentation</w:t>
            </w:r>
          </w:p>
        </w:tc>
        <w:tc>
          <w:tcPr>
            <w:tcW w:w="4349" w:type="dxa"/>
          </w:tcPr>
          <w:p w14:paraId="5910AD86" w14:textId="7A3BBD05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"${INBASE}/CaMa_in/"${inputname}</w:t>
            </w:r>
          </w:p>
        </w:tc>
      </w:tr>
      <w:tr w:rsidR="00A518FB" w:rsidRPr="00A518FB" w14:paraId="18D6B24E" w14:textId="77777777" w:rsidTr="00A518FB">
        <w:tc>
          <w:tcPr>
            <w:tcW w:w="1755" w:type="dxa"/>
          </w:tcPr>
          <w:p w14:paraId="2C86709B" w14:textId="014A6494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CROFPRE</w:t>
            </w:r>
          </w:p>
        </w:tc>
        <w:tc>
          <w:tcPr>
            <w:tcW w:w="2516" w:type="dxa"/>
          </w:tcPr>
          <w:p w14:paraId="27F51E4C" w14:textId="51BF301E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See CaMa-Flood documentation</w:t>
            </w:r>
          </w:p>
        </w:tc>
        <w:tc>
          <w:tcPr>
            <w:tcW w:w="4349" w:type="dxa"/>
          </w:tcPr>
          <w:p w14:paraId="3C9AC725" w14:textId="106FB165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"Roff____"</w:t>
            </w:r>
          </w:p>
        </w:tc>
      </w:tr>
      <w:tr w:rsidR="00A518FB" w:rsidRPr="00A518FB" w14:paraId="107B627C" w14:textId="77777777" w:rsidTr="00A518FB">
        <w:tc>
          <w:tcPr>
            <w:tcW w:w="1755" w:type="dxa"/>
          </w:tcPr>
          <w:p w14:paraId="7F832855" w14:textId="3B5CF2CA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CROFSUF</w:t>
            </w:r>
          </w:p>
        </w:tc>
        <w:tc>
          <w:tcPr>
            <w:tcW w:w="2516" w:type="dxa"/>
          </w:tcPr>
          <w:p w14:paraId="447805BE" w14:textId="2EA5CC8F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See CaMa-Flood documentation</w:t>
            </w:r>
          </w:p>
        </w:tc>
        <w:tc>
          <w:tcPr>
            <w:tcW w:w="4349" w:type="dxa"/>
          </w:tcPr>
          <w:p w14:paraId="65AF4873" w14:textId="019822B4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".sixmin"</w:t>
            </w:r>
          </w:p>
        </w:tc>
      </w:tr>
      <w:tr w:rsidR="00A518FB" w:rsidRPr="00A518FB" w14:paraId="789D0372" w14:textId="77777777" w:rsidTr="00A518FB">
        <w:tc>
          <w:tcPr>
            <w:tcW w:w="1755" w:type="dxa"/>
          </w:tcPr>
          <w:p w14:paraId="687DE871" w14:textId="40D0548D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CDIMINFO</w:t>
            </w:r>
          </w:p>
        </w:tc>
        <w:tc>
          <w:tcPr>
            <w:tcW w:w="2516" w:type="dxa"/>
          </w:tcPr>
          <w:p w14:paraId="34A5AE49" w14:textId="29A565BD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See CaMa-Flood documentation</w:t>
            </w:r>
          </w:p>
        </w:tc>
        <w:tc>
          <w:tcPr>
            <w:tcW w:w="4349" w:type="dxa"/>
          </w:tcPr>
          <w:p w14:paraId="414B1623" w14:textId="4B812643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"${FMAP}/diminfo_amz-06min.txt"</w:t>
            </w:r>
          </w:p>
        </w:tc>
      </w:tr>
      <w:tr w:rsidR="00A518FB" w:rsidRPr="00A518FB" w14:paraId="60E6988A" w14:textId="77777777" w:rsidTr="00A518FB">
        <w:tc>
          <w:tcPr>
            <w:tcW w:w="1755" w:type="dxa"/>
          </w:tcPr>
          <w:p w14:paraId="3A9A183D" w14:textId="1F1BFB02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CINPMAT</w:t>
            </w:r>
          </w:p>
        </w:tc>
        <w:tc>
          <w:tcPr>
            <w:tcW w:w="2516" w:type="dxa"/>
          </w:tcPr>
          <w:p w14:paraId="707DE6AD" w14:textId="493CCAB1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See CaMa-Flood documentation</w:t>
            </w:r>
          </w:p>
        </w:tc>
        <w:tc>
          <w:tcPr>
            <w:tcW w:w="4349" w:type="dxa"/>
          </w:tcPr>
          <w:p w14:paraId="44A09E52" w14:textId="531BE71B" w:rsidR="00A518FB" w:rsidRPr="00A518FB" w:rsidRDefault="00A518FB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518FB">
              <w:rPr>
                <w:rFonts w:ascii="Arial" w:hAnsi="Arial" w:cs="Arial"/>
                <w:sz w:val="20"/>
                <w:szCs w:val="20"/>
              </w:rPr>
              <w:t>${FMAP}/inpmat_amz-06min.bin</w:t>
            </w:r>
          </w:p>
        </w:tc>
      </w:tr>
    </w:tbl>
    <w:p w14:paraId="6456D005" w14:textId="77777777" w:rsidR="001A6E7D" w:rsidRPr="001A6E7D" w:rsidRDefault="001A6E7D" w:rsidP="001A6E7D">
      <w:pPr>
        <w:rPr>
          <w:rFonts w:ascii="Arial" w:hAnsi="Arial" w:cs="Arial"/>
          <w:sz w:val="24"/>
          <w:szCs w:val="24"/>
        </w:rPr>
      </w:pPr>
    </w:p>
    <w:p w14:paraId="70107856" w14:textId="3C38C9A2" w:rsidR="001A6E7D" w:rsidRDefault="001A6E7D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Before proceeding with the following steps, make sure to modify the PBS settings in each script if you intend to use qsub</w:t>
      </w:r>
      <w:r w:rsidR="00A518FB">
        <w:rPr>
          <w:rFonts w:ascii="Arial" w:hAnsi="Arial" w:cs="Arial"/>
          <w:sz w:val="24"/>
          <w:szCs w:val="24"/>
        </w:rPr>
        <w:t>.</w:t>
      </w:r>
    </w:p>
    <w:p w14:paraId="2616EC35" w14:textId="77777777" w:rsidR="00A518FB" w:rsidRDefault="00A518FB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2CE442FA" w14:textId="7D82ADDA" w:rsidR="00A518FB" w:rsidRPr="00A518FB" w:rsidRDefault="001A6E7D" w:rsidP="00A518FB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A518FB">
        <w:rPr>
          <w:rFonts w:ascii="Arial" w:hAnsi="Arial" w:cs="Arial"/>
          <w:b/>
          <w:bCs/>
          <w:sz w:val="24"/>
          <w:szCs w:val="24"/>
        </w:rPr>
        <w:t>s01-CaMa_sim.sh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A518FB">
        <w:rPr>
          <w:rFonts w:ascii="Arial" w:hAnsi="Arial" w:cs="Arial"/>
          <w:b/>
          <w:bCs/>
          <w:sz w:val="24"/>
          <w:szCs w:val="24"/>
        </w:rPr>
        <w:t>‘</w:t>
      </w:r>
      <w:r w:rsidR="003D43C8" w:rsidRPr="00A518FB">
        <w:rPr>
          <w:rFonts w:ascii="Arial" w:hAnsi="Arial" w:cs="Arial"/>
          <w:b/>
          <w:bCs/>
          <w:sz w:val="24"/>
          <w:szCs w:val="24"/>
        </w:rPr>
        <w:t>./</w:t>
      </w:r>
      <w:r w:rsidRPr="00A518FB">
        <w:rPr>
          <w:rFonts w:ascii="Arial" w:hAnsi="Arial" w:cs="Arial"/>
          <w:b/>
          <w:bCs/>
          <w:sz w:val="24"/>
          <w:szCs w:val="24"/>
        </w:rPr>
        <w:t>s01-CaMa_sim.sh’</w:t>
      </w:r>
      <w:r w:rsidR="00A518FB">
        <w:rPr>
          <w:rFonts w:ascii="Arial" w:hAnsi="Arial" w:cs="Arial"/>
          <w:b/>
          <w:bCs/>
          <w:sz w:val="24"/>
          <w:szCs w:val="24"/>
        </w:rPr>
        <w:t xml:space="preserve">. </w:t>
      </w:r>
      <w:r w:rsidR="00A518FB">
        <w:rPr>
          <w:rFonts w:ascii="Arial" w:hAnsi="Arial" w:cs="Arial"/>
          <w:sz w:val="24"/>
          <w:szCs w:val="24"/>
        </w:rPr>
        <w:t>This script simply runs the CaMa-Flood model for the specified period.</w:t>
      </w:r>
    </w:p>
    <w:p w14:paraId="6E1B6AFC" w14:textId="77777777" w:rsidR="00A518FB" w:rsidRDefault="00A518FB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54803C7" w14:textId="2A6B83C0" w:rsidR="00A518FB" w:rsidRPr="00A518FB" w:rsidRDefault="003D43C8" w:rsidP="00A518FB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</w:t>
      </w:r>
      <w:r w:rsidRPr="00A518FB">
        <w:rPr>
          <w:rFonts w:ascii="Arial" w:hAnsi="Arial" w:cs="Arial"/>
          <w:b/>
          <w:bCs/>
          <w:sz w:val="24"/>
          <w:szCs w:val="24"/>
        </w:rPr>
        <w:t>src/</w:t>
      </w:r>
      <w:r>
        <w:rPr>
          <w:rFonts w:ascii="Arial" w:hAnsi="Arial" w:cs="Arial"/>
          <w:sz w:val="24"/>
          <w:szCs w:val="24"/>
        </w:rPr>
        <w:t xml:space="preserve"> and compile all the code. Run </w:t>
      </w:r>
      <w:r w:rsidRPr="00A518FB">
        <w:rPr>
          <w:rFonts w:ascii="Arial" w:hAnsi="Arial" w:cs="Arial"/>
          <w:b/>
          <w:bCs/>
          <w:sz w:val="24"/>
          <w:szCs w:val="24"/>
        </w:rPr>
        <w:t>‘make clean’</w:t>
      </w:r>
      <w:r>
        <w:rPr>
          <w:rFonts w:ascii="Arial" w:hAnsi="Arial" w:cs="Arial"/>
          <w:sz w:val="24"/>
          <w:szCs w:val="24"/>
        </w:rPr>
        <w:t xml:space="preserve"> and then </w:t>
      </w:r>
      <w:r w:rsidRPr="00A518FB">
        <w:rPr>
          <w:rFonts w:ascii="Arial" w:hAnsi="Arial" w:cs="Arial"/>
          <w:b/>
          <w:bCs/>
          <w:sz w:val="24"/>
          <w:szCs w:val="24"/>
        </w:rPr>
        <w:t>‘make all’</w:t>
      </w:r>
      <w:r w:rsidR="00A518FB">
        <w:rPr>
          <w:rFonts w:ascii="Arial" w:hAnsi="Arial" w:cs="Arial"/>
          <w:b/>
          <w:bCs/>
          <w:sz w:val="24"/>
          <w:szCs w:val="24"/>
        </w:rPr>
        <w:t>.</w:t>
      </w:r>
    </w:p>
    <w:p w14:paraId="0698F6FD" w14:textId="77777777" w:rsidR="00A518FB" w:rsidRDefault="00A518FB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80C7935" w14:textId="681E85D5" w:rsidR="00A518FB" w:rsidRPr="00A518FB" w:rsidRDefault="003D43C8" w:rsidP="00A518FB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A518FB">
        <w:rPr>
          <w:rFonts w:ascii="Arial" w:hAnsi="Arial" w:cs="Arial"/>
          <w:b/>
          <w:bCs/>
          <w:sz w:val="24"/>
          <w:szCs w:val="24"/>
        </w:rPr>
        <w:t>s02-conv_bin2nc.sh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A518FB">
        <w:rPr>
          <w:rFonts w:ascii="Arial" w:hAnsi="Arial" w:cs="Arial"/>
          <w:b/>
          <w:bCs/>
          <w:sz w:val="24"/>
          <w:szCs w:val="24"/>
        </w:rPr>
        <w:t>‘./s02-conv_bin2nc.sh’</w:t>
      </w:r>
      <w:r w:rsidR="00A518FB">
        <w:rPr>
          <w:rFonts w:ascii="Arial" w:hAnsi="Arial" w:cs="Arial"/>
          <w:b/>
          <w:bCs/>
          <w:sz w:val="24"/>
          <w:szCs w:val="24"/>
        </w:rPr>
        <w:t xml:space="preserve">. </w:t>
      </w:r>
      <w:r w:rsidR="00A518FB">
        <w:rPr>
          <w:rFonts w:ascii="Arial" w:hAnsi="Arial" w:cs="Arial"/>
          <w:sz w:val="24"/>
          <w:szCs w:val="24"/>
        </w:rPr>
        <w:t>This script converts the binary output from CaMa-Flood to netCDF.</w:t>
      </w:r>
    </w:p>
    <w:p w14:paraId="30F87E27" w14:textId="77777777" w:rsidR="00A518FB" w:rsidRDefault="00A518FB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862B9F3" w14:textId="65DA5C7D" w:rsidR="00A518FB" w:rsidRPr="00A518FB" w:rsidRDefault="003D43C8" w:rsidP="00A518FB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A518FB">
        <w:rPr>
          <w:rFonts w:ascii="Arial" w:hAnsi="Arial" w:cs="Arial"/>
          <w:b/>
          <w:bCs/>
          <w:sz w:val="24"/>
          <w:szCs w:val="24"/>
        </w:rPr>
        <w:t>s03-remove_trend.sh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A518FB">
        <w:rPr>
          <w:rFonts w:ascii="Arial" w:hAnsi="Arial" w:cs="Arial"/>
          <w:b/>
          <w:bCs/>
          <w:sz w:val="24"/>
          <w:szCs w:val="24"/>
        </w:rPr>
        <w:t>‘./s03-remove_trend.sh’</w:t>
      </w:r>
      <w:r w:rsidR="00A518FB">
        <w:rPr>
          <w:rFonts w:ascii="Arial" w:hAnsi="Arial" w:cs="Arial"/>
          <w:b/>
          <w:bCs/>
          <w:sz w:val="24"/>
          <w:szCs w:val="24"/>
        </w:rPr>
        <w:t xml:space="preserve">. </w:t>
      </w:r>
      <w:r w:rsidR="00A518FB">
        <w:rPr>
          <w:rFonts w:ascii="Arial" w:hAnsi="Arial" w:cs="Arial"/>
          <w:sz w:val="24"/>
          <w:szCs w:val="24"/>
        </w:rPr>
        <w:t xml:space="preserve">This script generates the trend removed CaMa-Flood output. For example, </w:t>
      </w:r>
      <w:r w:rsidR="00A518FB" w:rsidRPr="00A518FB">
        <w:rPr>
          <w:rFonts w:ascii="Arial" w:hAnsi="Arial" w:cs="Arial"/>
          <w:b/>
          <w:bCs/>
          <w:sz w:val="24"/>
          <w:szCs w:val="24"/>
        </w:rPr>
        <w:t>‘rmdtrnd2000-2020.nc’</w:t>
      </w:r>
      <w:r w:rsidR="00A518FB">
        <w:rPr>
          <w:rFonts w:ascii="Arial" w:hAnsi="Arial" w:cs="Arial"/>
          <w:sz w:val="24"/>
          <w:szCs w:val="24"/>
        </w:rPr>
        <w:t>.</w:t>
      </w:r>
    </w:p>
    <w:p w14:paraId="3B7A92E9" w14:textId="77777777" w:rsidR="00A518FB" w:rsidRDefault="00A518FB" w:rsidP="00A518F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61F211C" w14:textId="052F8B17" w:rsidR="005D767C" w:rsidRPr="005D767C" w:rsidRDefault="003D43C8" w:rsidP="005D767C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A518FB">
        <w:rPr>
          <w:rFonts w:ascii="Arial" w:hAnsi="Arial" w:cs="Arial"/>
          <w:b/>
          <w:bCs/>
          <w:sz w:val="24"/>
          <w:szCs w:val="24"/>
        </w:rPr>
        <w:t>s04-remove_season.sh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A518FB">
        <w:rPr>
          <w:rFonts w:ascii="Arial" w:hAnsi="Arial" w:cs="Arial"/>
          <w:b/>
          <w:bCs/>
          <w:sz w:val="24"/>
          <w:szCs w:val="24"/>
        </w:rPr>
        <w:t>‘./s04-remove_season.sh’</w:t>
      </w:r>
      <w:r w:rsidR="00A518FB">
        <w:rPr>
          <w:rFonts w:ascii="Arial" w:hAnsi="Arial" w:cs="Arial"/>
          <w:b/>
          <w:bCs/>
          <w:sz w:val="24"/>
          <w:szCs w:val="24"/>
        </w:rPr>
        <w:t xml:space="preserve">. </w:t>
      </w:r>
      <w:r w:rsidR="00A518FB">
        <w:rPr>
          <w:rFonts w:ascii="Arial" w:hAnsi="Arial" w:cs="Arial"/>
          <w:sz w:val="24"/>
          <w:szCs w:val="24"/>
        </w:rPr>
        <w:t xml:space="preserve">This script removes seasonality from </w:t>
      </w:r>
      <w:r w:rsidR="005D767C" w:rsidRPr="00A518FB">
        <w:rPr>
          <w:rFonts w:ascii="Arial" w:hAnsi="Arial" w:cs="Arial"/>
          <w:b/>
          <w:bCs/>
          <w:sz w:val="24"/>
          <w:szCs w:val="24"/>
        </w:rPr>
        <w:t>‘rmdtrnd2000-2020.nc’</w:t>
      </w:r>
      <w:r w:rsidR="005D767C">
        <w:rPr>
          <w:rFonts w:ascii="Arial" w:hAnsi="Arial" w:cs="Arial"/>
          <w:b/>
          <w:bCs/>
          <w:sz w:val="24"/>
          <w:szCs w:val="24"/>
        </w:rPr>
        <w:t xml:space="preserve"> </w:t>
      </w:r>
      <w:r w:rsidR="005D767C" w:rsidRPr="005D767C">
        <w:rPr>
          <w:rFonts w:ascii="Arial" w:hAnsi="Arial" w:cs="Arial"/>
          <w:sz w:val="24"/>
          <w:szCs w:val="24"/>
        </w:rPr>
        <w:t>and generates</w:t>
      </w:r>
      <w:r w:rsidR="005D767C">
        <w:rPr>
          <w:rFonts w:ascii="Arial" w:hAnsi="Arial" w:cs="Arial"/>
          <w:b/>
          <w:bCs/>
          <w:sz w:val="24"/>
          <w:szCs w:val="24"/>
        </w:rPr>
        <w:t xml:space="preserve"> ‘rmdsesn2000-2020.nc’.</w:t>
      </w:r>
    </w:p>
    <w:p w14:paraId="6D3E325E" w14:textId="77777777" w:rsidR="005D767C" w:rsidRDefault="005D767C" w:rsidP="005D767C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C56246E" w14:textId="0839D9F2" w:rsidR="005D767C" w:rsidRPr="005D767C" w:rsidRDefault="003D43C8" w:rsidP="005D767C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5D767C">
        <w:rPr>
          <w:rFonts w:ascii="Arial" w:hAnsi="Arial" w:cs="Arial"/>
          <w:b/>
          <w:bCs/>
          <w:sz w:val="24"/>
          <w:szCs w:val="24"/>
        </w:rPr>
        <w:t>s05-standardize.sh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5D767C">
        <w:rPr>
          <w:rFonts w:ascii="Arial" w:hAnsi="Arial" w:cs="Arial"/>
          <w:b/>
          <w:bCs/>
          <w:sz w:val="24"/>
          <w:szCs w:val="24"/>
        </w:rPr>
        <w:t>‘./s05-standardize.sh’</w:t>
      </w:r>
      <w:r w:rsidR="005D767C">
        <w:rPr>
          <w:rFonts w:ascii="Arial" w:hAnsi="Arial" w:cs="Arial"/>
          <w:b/>
          <w:bCs/>
          <w:sz w:val="24"/>
          <w:szCs w:val="24"/>
        </w:rPr>
        <w:t xml:space="preserve">. </w:t>
      </w:r>
      <w:r w:rsidR="005D767C">
        <w:rPr>
          <w:rFonts w:ascii="Arial" w:hAnsi="Arial" w:cs="Arial"/>
          <w:sz w:val="24"/>
          <w:szCs w:val="24"/>
        </w:rPr>
        <w:t xml:space="preserve">This script standardizes </w:t>
      </w:r>
      <w:r w:rsidR="005D767C">
        <w:rPr>
          <w:rFonts w:ascii="Arial" w:hAnsi="Arial" w:cs="Arial"/>
          <w:b/>
          <w:bCs/>
          <w:sz w:val="24"/>
          <w:szCs w:val="24"/>
        </w:rPr>
        <w:t xml:space="preserve">‘rmdsesn2000-2020.nc’ </w:t>
      </w:r>
      <w:r w:rsidR="005D767C">
        <w:rPr>
          <w:rFonts w:ascii="Arial" w:hAnsi="Arial" w:cs="Arial"/>
          <w:sz w:val="24"/>
          <w:szCs w:val="24"/>
        </w:rPr>
        <w:t xml:space="preserve">and generates </w:t>
      </w:r>
      <w:r w:rsidR="005D767C" w:rsidRPr="005D767C">
        <w:rPr>
          <w:rFonts w:ascii="Arial" w:hAnsi="Arial" w:cs="Arial"/>
          <w:b/>
          <w:bCs/>
          <w:sz w:val="24"/>
          <w:szCs w:val="24"/>
        </w:rPr>
        <w:t>‘standardized2000-2020.nc’</w:t>
      </w:r>
      <w:r w:rsidR="005D767C">
        <w:rPr>
          <w:rFonts w:ascii="Arial" w:hAnsi="Arial" w:cs="Arial"/>
          <w:b/>
          <w:bCs/>
          <w:sz w:val="24"/>
          <w:szCs w:val="24"/>
        </w:rPr>
        <w:t>.</w:t>
      </w:r>
    </w:p>
    <w:p w14:paraId="2AD8DAFF" w14:textId="77777777" w:rsidR="005D767C" w:rsidRDefault="005D767C" w:rsidP="005D767C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20C09EF6" w14:textId="5E18D59C" w:rsidR="005D767C" w:rsidRPr="005D767C" w:rsidRDefault="001F11C9" w:rsidP="005D767C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5D767C">
        <w:rPr>
          <w:rFonts w:ascii="Arial" w:hAnsi="Arial" w:cs="Arial"/>
          <w:b/>
          <w:bCs/>
          <w:sz w:val="24"/>
          <w:szCs w:val="24"/>
        </w:rPr>
        <w:t>s06-semivariance.sh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5D767C">
        <w:rPr>
          <w:rFonts w:ascii="Arial" w:hAnsi="Arial" w:cs="Arial"/>
          <w:b/>
          <w:bCs/>
          <w:sz w:val="24"/>
          <w:szCs w:val="24"/>
        </w:rPr>
        <w:t>‘./s06-semivariance.sh’</w:t>
      </w:r>
      <w:r w:rsidR="005D767C">
        <w:rPr>
          <w:rFonts w:ascii="Arial" w:hAnsi="Arial" w:cs="Arial"/>
          <w:b/>
          <w:bCs/>
          <w:sz w:val="24"/>
          <w:szCs w:val="24"/>
        </w:rPr>
        <w:t xml:space="preserve">. </w:t>
      </w:r>
      <w:r w:rsidR="005D767C">
        <w:rPr>
          <w:rFonts w:ascii="Arial" w:hAnsi="Arial" w:cs="Arial"/>
          <w:sz w:val="24"/>
          <w:szCs w:val="24"/>
        </w:rPr>
        <w:t xml:space="preserve">This script calculates the semivariogram and generates a directory for each grid of CaMa-Flood inside the </w:t>
      </w:r>
      <w:r w:rsidR="005D767C" w:rsidRPr="005D767C">
        <w:rPr>
          <w:rFonts w:ascii="Arial" w:hAnsi="Arial" w:cs="Arial"/>
          <w:b/>
          <w:bCs/>
          <w:sz w:val="24"/>
          <w:szCs w:val="24"/>
        </w:rPr>
        <w:t>$(CaMa-Flood-DA)/$(Empirical-Local-Patch)/semivar</w:t>
      </w:r>
      <w:r w:rsidR="005D767C">
        <w:rPr>
          <w:rFonts w:ascii="Arial" w:hAnsi="Arial" w:cs="Arial"/>
          <w:sz w:val="24"/>
          <w:szCs w:val="24"/>
        </w:rPr>
        <w:t xml:space="preserve"> directory.</w:t>
      </w:r>
    </w:p>
    <w:p w14:paraId="10B06839" w14:textId="132D9F1A" w:rsidR="003D43C8" w:rsidRPr="005D767C" w:rsidRDefault="001F11C9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Go to </w:t>
      </w:r>
      <w:r w:rsidRPr="005D767C">
        <w:rPr>
          <w:rFonts w:ascii="Arial" w:hAnsi="Arial" w:cs="Arial"/>
          <w:b/>
          <w:bCs/>
          <w:sz w:val="24"/>
          <w:szCs w:val="24"/>
        </w:rPr>
        <w:t>/etc/src</w:t>
      </w:r>
      <w:r>
        <w:rPr>
          <w:rFonts w:ascii="Arial" w:hAnsi="Arial" w:cs="Arial"/>
          <w:sz w:val="24"/>
          <w:szCs w:val="24"/>
        </w:rPr>
        <w:t xml:space="preserve"> and compile all the code by running </w:t>
      </w:r>
      <w:r w:rsidRPr="005D767C">
        <w:rPr>
          <w:rFonts w:ascii="Arial" w:hAnsi="Arial" w:cs="Arial"/>
          <w:b/>
          <w:bCs/>
          <w:sz w:val="24"/>
          <w:szCs w:val="24"/>
        </w:rPr>
        <w:t>‘make clean’</w:t>
      </w:r>
      <w:r>
        <w:rPr>
          <w:rFonts w:ascii="Arial" w:hAnsi="Arial" w:cs="Arial"/>
          <w:sz w:val="24"/>
          <w:szCs w:val="24"/>
        </w:rPr>
        <w:t xml:space="preserve"> and </w:t>
      </w:r>
      <w:r w:rsidRPr="005D767C">
        <w:rPr>
          <w:rFonts w:ascii="Arial" w:hAnsi="Arial" w:cs="Arial"/>
          <w:b/>
          <w:bCs/>
          <w:sz w:val="24"/>
          <w:szCs w:val="24"/>
        </w:rPr>
        <w:t>‘make all’</w:t>
      </w:r>
    </w:p>
    <w:p w14:paraId="7B355048" w14:textId="77777777" w:rsidR="005D767C" w:rsidRDefault="005D767C" w:rsidP="005D767C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D5A33B3" w14:textId="0E6E0906" w:rsidR="005D767C" w:rsidRPr="005D767C" w:rsidRDefault="001F11C9" w:rsidP="005D767C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GRanD database by running </w:t>
      </w:r>
      <w:r w:rsidRPr="005D767C">
        <w:rPr>
          <w:rFonts w:ascii="Arial" w:hAnsi="Arial" w:cs="Arial"/>
          <w:b/>
          <w:bCs/>
          <w:sz w:val="24"/>
          <w:szCs w:val="24"/>
        </w:rPr>
        <w:t>‘ln -s /home/yamadai/work/data/Dam+Lake/GRanD/inp/GRanD_v1_1_inp.csv dam_inp/damlist.csv’</w:t>
      </w:r>
    </w:p>
    <w:p w14:paraId="43FD094A" w14:textId="77777777" w:rsidR="005D767C" w:rsidRDefault="005D767C" w:rsidP="005D767C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73613F67" w14:textId="38764BF7" w:rsidR="005D767C" w:rsidRPr="005D767C" w:rsidRDefault="001F11C9" w:rsidP="005D767C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5D767C">
        <w:rPr>
          <w:rFonts w:ascii="Arial" w:hAnsi="Arial" w:cs="Arial"/>
          <w:b/>
          <w:bCs/>
          <w:sz w:val="24"/>
          <w:szCs w:val="24"/>
        </w:rPr>
        <w:t>s07-weightage.sh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5D767C">
        <w:rPr>
          <w:rFonts w:ascii="Arial" w:hAnsi="Arial" w:cs="Arial"/>
          <w:b/>
          <w:bCs/>
          <w:sz w:val="24"/>
          <w:szCs w:val="24"/>
        </w:rPr>
        <w:t>‘./s07-weightage.sh’</w:t>
      </w:r>
      <w:r w:rsidR="005D767C">
        <w:rPr>
          <w:rFonts w:ascii="Arial" w:hAnsi="Arial" w:cs="Arial"/>
          <w:b/>
          <w:bCs/>
          <w:sz w:val="24"/>
          <w:szCs w:val="24"/>
        </w:rPr>
        <w:t xml:space="preserve">. </w:t>
      </w:r>
      <w:r w:rsidR="005D767C">
        <w:rPr>
          <w:rFonts w:ascii="Arial" w:hAnsi="Arial" w:cs="Arial"/>
          <w:sz w:val="24"/>
          <w:szCs w:val="24"/>
        </w:rPr>
        <w:t>This will generate spatial weights</w:t>
      </w:r>
      <w:r w:rsidR="00B8193B">
        <w:rPr>
          <w:rFonts w:ascii="Arial" w:hAnsi="Arial" w:cs="Arial"/>
          <w:sz w:val="24"/>
          <w:szCs w:val="24"/>
        </w:rPr>
        <w:t xml:space="preserve"> and gaussian weights</w:t>
      </w:r>
      <w:r w:rsidR="005D767C">
        <w:rPr>
          <w:rFonts w:ascii="Arial" w:hAnsi="Arial" w:cs="Arial"/>
          <w:sz w:val="24"/>
          <w:szCs w:val="24"/>
        </w:rPr>
        <w:t xml:space="preserve"> in the </w:t>
      </w:r>
      <w:r w:rsidR="005D767C" w:rsidRPr="005D767C">
        <w:rPr>
          <w:rFonts w:ascii="Arial" w:hAnsi="Arial" w:cs="Arial"/>
          <w:b/>
          <w:bCs/>
          <w:sz w:val="24"/>
          <w:szCs w:val="24"/>
        </w:rPr>
        <w:t>$(CaMa-Flood-DA)/$(Empirical-Local-Patch)/weightage</w:t>
      </w:r>
      <w:r w:rsidR="00B8193B">
        <w:rPr>
          <w:rFonts w:ascii="Arial" w:hAnsi="Arial" w:cs="Arial"/>
          <w:b/>
          <w:bCs/>
          <w:sz w:val="24"/>
          <w:szCs w:val="24"/>
        </w:rPr>
        <w:t xml:space="preserve"> </w:t>
      </w:r>
      <w:r w:rsidR="00B8193B" w:rsidRPr="00B8193B">
        <w:rPr>
          <w:rFonts w:ascii="Arial" w:hAnsi="Arial" w:cs="Arial"/>
          <w:sz w:val="24"/>
          <w:szCs w:val="24"/>
        </w:rPr>
        <w:t>and</w:t>
      </w:r>
      <w:r w:rsidR="005D767C" w:rsidRPr="005D767C">
        <w:rPr>
          <w:rFonts w:ascii="Arial" w:hAnsi="Arial" w:cs="Arial"/>
          <w:b/>
          <w:bCs/>
          <w:sz w:val="24"/>
          <w:szCs w:val="24"/>
        </w:rPr>
        <w:t xml:space="preserve"> </w:t>
      </w:r>
      <w:r w:rsidR="00B8193B" w:rsidRPr="005D767C">
        <w:rPr>
          <w:rFonts w:ascii="Arial" w:hAnsi="Arial" w:cs="Arial"/>
          <w:b/>
          <w:bCs/>
          <w:sz w:val="24"/>
          <w:szCs w:val="24"/>
        </w:rPr>
        <w:t>$(CaMa-Flood-DA)/$(Empirical-Local-Patch)/</w:t>
      </w:r>
      <w:r w:rsidR="00B8193B">
        <w:rPr>
          <w:rFonts w:ascii="Arial" w:hAnsi="Arial" w:cs="Arial"/>
          <w:b/>
          <w:bCs/>
          <w:sz w:val="24"/>
          <w:szCs w:val="24"/>
        </w:rPr>
        <w:t>gaussian_</w:t>
      </w:r>
      <w:r w:rsidR="00B8193B" w:rsidRPr="005D767C">
        <w:rPr>
          <w:rFonts w:ascii="Arial" w:hAnsi="Arial" w:cs="Arial"/>
          <w:b/>
          <w:bCs/>
          <w:sz w:val="24"/>
          <w:szCs w:val="24"/>
        </w:rPr>
        <w:t xml:space="preserve">weight </w:t>
      </w:r>
      <w:r w:rsidR="005D767C">
        <w:rPr>
          <w:rFonts w:ascii="Arial" w:hAnsi="Arial" w:cs="Arial"/>
          <w:sz w:val="24"/>
          <w:szCs w:val="24"/>
        </w:rPr>
        <w:t>directory</w:t>
      </w:r>
      <w:r w:rsidR="00B8193B">
        <w:rPr>
          <w:rFonts w:ascii="Arial" w:hAnsi="Arial" w:cs="Arial"/>
          <w:sz w:val="24"/>
          <w:szCs w:val="24"/>
        </w:rPr>
        <w:t>, respectively</w:t>
      </w:r>
      <w:r w:rsidR="005D767C">
        <w:rPr>
          <w:rFonts w:ascii="Arial" w:hAnsi="Arial" w:cs="Arial"/>
          <w:sz w:val="24"/>
          <w:szCs w:val="24"/>
        </w:rPr>
        <w:t>.</w:t>
      </w:r>
    </w:p>
    <w:p w14:paraId="7BDF3E2A" w14:textId="77777777" w:rsidR="005D767C" w:rsidRDefault="005D767C" w:rsidP="005D767C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C839931" w14:textId="41C140F7" w:rsidR="00B8193B" w:rsidRDefault="00957B76" w:rsidP="00B8193B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Execute </w:t>
      </w:r>
      <w:r w:rsidRPr="005D767C">
        <w:rPr>
          <w:rFonts w:ascii="Arial" w:hAnsi="Arial" w:cs="Arial"/>
          <w:b/>
          <w:bCs/>
          <w:sz w:val="24"/>
          <w:szCs w:val="24"/>
        </w:rPr>
        <w:t>s08-localiz_para.sh</w:t>
      </w:r>
      <w:r>
        <w:rPr>
          <w:rFonts w:ascii="Arial" w:hAnsi="Arial" w:cs="Arial"/>
          <w:sz w:val="24"/>
          <w:szCs w:val="24"/>
        </w:rPr>
        <w:t xml:space="preserve"> by running </w:t>
      </w:r>
      <w:r w:rsidRPr="005D767C">
        <w:rPr>
          <w:rFonts w:ascii="Arial" w:hAnsi="Arial" w:cs="Arial"/>
          <w:b/>
          <w:bCs/>
          <w:sz w:val="24"/>
          <w:szCs w:val="24"/>
        </w:rPr>
        <w:t>‘./s08-localiz_para.sh’</w:t>
      </w:r>
      <w:r w:rsidR="005D767C">
        <w:rPr>
          <w:rFonts w:ascii="Arial" w:hAnsi="Arial" w:cs="Arial"/>
          <w:b/>
          <w:bCs/>
          <w:sz w:val="24"/>
          <w:szCs w:val="24"/>
        </w:rPr>
        <w:t>.</w:t>
      </w:r>
      <w:r w:rsidR="005D767C">
        <w:rPr>
          <w:rFonts w:ascii="Arial" w:hAnsi="Arial" w:cs="Arial"/>
          <w:sz w:val="24"/>
          <w:szCs w:val="24"/>
        </w:rPr>
        <w:t xml:space="preserve"> This will generate empirical local patches in </w:t>
      </w:r>
      <w:r w:rsidR="00B8193B">
        <w:rPr>
          <w:rFonts w:ascii="Arial" w:hAnsi="Arial" w:cs="Arial"/>
          <w:sz w:val="24"/>
          <w:szCs w:val="24"/>
        </w:rPr>
        <w:t xml:space="preserve">the </w:t>
      </w:r>
      <w:r w:rsidR="00B8193B" w:rsidRPr="005D767C">
        <w:rPr>
          <w:rFonts w:ascii="Arial" w:hAnsi="Arial" w:cs="Arial"/>
          <w:b/>
          <w:bCs/>
          <w:sz w:val="24"/>
          <w:szCs w:val="24"/>
        </w:rPr>
        <w:t>$(CaMa-Flood-DA)/$(Empirical-Local-Patch)/</w:t>
      </w:r>
      <w:r w:rsidR="00B8193B">
        <w:rPr>
          <w:rFonts w:ascii="Arial" w:hAnsi="Arial" w:cs="Arial"/>
          <w:b/>
          <w:bCs/>
          <w:sz w:val="24"/>
          <w:szCs w:val="24"/>
        </w:rPr>
        <w:t xml:space="preserve">local_patch. </w:t>
      </w:r>
      <w:r w:rsidR="00B8193B">
        <w:rPr>
          <w:rFonts w:ascii="Arial" w:hAnsi="Arial" w:cs="Arial"/>
          <w:sz w:val="24"/>
          <w:szCs w:val="24"/>
        </w:rPr>
        <w:t>In this directory there is a text file for each CaMa-Flood grid. Each text file has the CaMa-Flood coordinates and gaussian weights for the grids defining the local patch.</w:t>
      </w:r>
    </w:p>
    <w:p w14:paraId="057A9923" w14:textId="77777777" w:rsidR="00B8193B" w:rsidRPr="00B8193B" w:rsidRDefault="00B8193B" w:rsidP="00B8193B">
      <w:pPr>
        <w:pStyle w:val="ListParagraph"/>
        <w:rPr>
          <w:rFonts w:ascii="Arial" w:hAnsi="Arial" w:cs="Arial"/>
          <w:sz w:val="24"/>
          <w:szCs w:val="24"/>
        </w:rPr>
      </w:pPr>
    </w:p>
    <w:p w14:paraId="4A464966" w14:textId="7280CADB" w:rsidR="00B8193B" w:rsidRPr="00B8193B" w:rsidRDefault="00B8193B" w:rsidP="00B8193B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You can generate local patches only along the mainstream by executing </w:t>
      </w:r>
      <w:r w:rsidRPr="00B8193B">
        <w:rPr>
          <w:rFonts w:ascii="Arial" w:hAnsi="Arial" w:cs="Arial"/>
          <w:b/>
          <w:bCs/>
          <w:sz w:val="24"/>
          <w:szCs w:val="24"/>
        </w:rPr>
        <w:t>s09-localizMS_para.sh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[Note: This is not fully tested yet.]</w:t>
      </w:r>
    </w:p>
    <w:p w14:paraId="0350596F" w14:textId="77777777" w:rsidR="00B8193B" w:rsidRDefault="00B8193B" w:rsidP="00B8193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64F6F25" w14:textId="6C808C11" w:rsidR="001F11C9" w:rsidRDefault="00957B76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Compress all the intermediate files by executing s10-archive.sh. Run </w:t>
      </w:r>
      <w:r w:rsidRPr="00B8193B">
        <w:rPr>
          <w:rFonts w:ascii="Arial" w:hAnsi="Arial" w:cs="Arial"/>
          <w:b/>
          <w:bCs/>
          <w:sz w:val="24"/>
          <w:szCs w:val="24"/>
        </w:rPr>
        <w:t>‘./s10-archive.sh’</w:t>
      </w:r>
      <w:r w:rsidR="00B8193B">
        <w:rPr>
          <w:rFonts w:ascii="Arial" w:hAnsi="Arial" w:cs="Arial"/>
          <w:sz w:val="24"/>
          <w:szCs w:val="24"/>
        </w:rPr>
        <w:t>. This step is not compulsory and takes quite a lot of time. However, you can save storage space by compressing a large number of files. This also allows for easier transfer of files, since a large number of files in compressed into one file.</w:t>
      </w:r>
    </w:p>
    <w:p w14:paraId="646CEE41" w14:textId="77777777" w:rsidR="00F66581" w:rsidRPr="00F66581" w:rsidRDefault="00F66581" w:rsidP="00F66581">
      <w:pPr>
        <w:pStyle w:val="ListParagraph"/>
        <w:rPr>
          <w:rFonts w:ascii="Arial" w:hAnsi="Arial" w:cs="Arial"/>
          <w:sz w:val="24"/>
          <w:szCs w:val="24"/>
        </w:rPr>
      </w:pPr>
    </w:p>
    <w:p w14:paraId="120BA95C" w14:textId="66BD0EA4" w:rsidR="00F66581" w:rsidRDefault="00F66581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plot a time series of the CaMa-Flood simulated water surface elevation, trend removed water surface elevation, seasonality removed water surface elevation and standardized water surface elevation by running </w:t>
      </w:r>
      <w:r w:rsidRPr="00F66581">
        <w:rPr>
          <w:rFonts w:ascii="Arial" w:hAnsi="Arial" w:cs="Arial"/>
          <w:b/>
          <w:bCs/>
          <w:sz w:val="24"/>
          <w:szCs w:val="24"/>
        </w:rPr>
        <w:t>‘</w:t>
      </w:r>
      <w:r w:rsidR="00F77237">
        <w:rPr>
          <w:rFonts w:ascii="Arial" w:hAnsi="Arial" w:cs="Arial"/>
          <w:b/>
          <w:bCs/>
          <w:sz w:val="24"/>
          <w:szCs w:val="24"/>
        </w:rPr>
        <w:t xml:space="preserve">python </w:t>
      </w:r>
      <w:r w:rsidRPr="00F66581">
        <w:rPr>
          <w:rFonts w:ascii="Arial" w:hAnsi="Arial" w:cs="Arial"/>
          <w:b/>
          <w:bCs/>
          <w:sz w:val="24"/>
          <w:szCs w:val="24"/>
        </w:rPr>
        <w:t>p01_plot_timeseries.py’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Plots are generated for each gauge location in the GRDC database in the region (e.g AMAZONAS). A sample output plot is shown in Figure 1.</w:t>
      </w:r>
    </w:p>
    <w:p w14:paraId="1342DD4B" w14:textId="77777777" w:rsidR="006F29D6" w:rsidRPr="006F29D6" w:rsidRDefault="006F29D6" w:rsidP="006F29D6">
      <w:pPr>
        <w:pStyle w:val="ListParagraph"/>
        <w:rPr>
          <w:rFonts w:ascii="Arial" w:hAnsi="Arial" w:cs="Arial"/>
          <w:sz w:val="24"/>
          <w:szCs w:val="24"/>
        </w:rPr>
      </w:pPr>
    </w:p>
    <w:p w14:paraId="46FCD68D" w14:textId="77777777" w:rsidR="006F29D6" w:rsidRDefault="006F29D6" w:rsidP="006F29D6">
      <w:pPr>
        <w:pStyle w:val="ListParagraph"/>
        <w:keepNext/>
        <w:ind w:left="360"/>
        <w:jc w:val="center"/>
      </w:pPr>
      <w:r w:rsidRPr="006F29D6">
        <w:rPr>
          <w:rFonts w:ascii="Arial" w:hAnsi="Arial" w:cs="Arial"/>
          <w:noProof/>
          <w:sz w:val="24"/>
          <w:szCs w:val="24"/>
          <w:lang w:eastAsia="en-US"/>
        </w:rPr>
        <w:lastRenderedPageBreak/>
        <w:drawing>
          <wp:inline distT="0" distB="0" distL="0" distR="0" wp14:anchorId="3E46E35E" wp14:editId="44996F13">
            <wp:extent cx="4438015" cy="4450795"/>
            <wp:effectExtent l="0" t="0" r="0" b="0"/>
            <wp:docPr id="1877934014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34014" name="Picture 1" descr="A picture containing text, font, screenshot, typograph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787" cy="44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7504" w14:textId="4F66770B" w:rsidR="006F29D6" w:rsidRPr="006F29D6" w:rsidRDefault="006F29D6" w:rsidP="006F29D6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6F29D6">
        <w:rPr>
          <w:rFonts w:ascii="Arial" w:hAnsi="Arial" w:cs="Arial"/>
          <w:i w:val="0"/>
          <w:iCs w:val="0"/>
          <w:color w:val="auto"/>
        </w:rPr>
        <w:t xml:space="preserve">Figure </w:t>
      </w:r>
      <w:r w:rsidRPr="006F29D6">
        <w:rPr>
          <w:rFonts w:ascii="Arial" w:hAnsi="Arial" w:cs="Arial"/>
          <w:i w:val="0"/>
          <w:iCs w:val="0"/>
          <w:color w:val="auto"/>
        </w:rPr>
        <w:fldChar w:fldCharType="begin"/>
      </w:r>
      <w:r w:rsidRPr="006F29D6">
        <w:rPr>
          <w:rFonts w:ascii="Arial" w:hAnsi="Arial" w:cs="Arial"/>
          <w:i w:val="0"/>
          <w:iCs w:val="0"/>
          <w:color w:val="auto"/>
        </w:rPr>
        <w:instrText xml:space="preserve"> SEQ Figure \* ARABIC </w:instrText>
      </w:r>
      <w:r w:rsidRPr="006F29D6">
        <w:rPr>
          <w:rFonts w:ascii="Arial" w:hAnsi="Arial" w:cs="Arial"/>
          <w:i w:val="0"/>
          <w:iCs w:val="0"/>
          <w:color w:val="auto"/>
        </w:rPr>
        <w:fldChar w:fldCharType="separate"/>
      </w:r>
      <w:r w:rsidR="00984888">
        <w:rPr>
          <w:rFonts w:ascii="Arial" w:hAnsi="Arial" w:cs="Arial"/>
          <w:i w:val="0"/>
          <w:iCs w:val="0"/>
          <w:noProof/>
          <w:color w:val="auto"/>
        </w:rPr>
        <w:t>1</w:t>
      </w:r>
      <w:r w:rsidRPr="006F29D6">
        <w:rPr>
          <w:rFonts w:ascii="Arial" w:hAnsi="Arial" w:cs="Arial"/>
          <w:i w:val="0"/>
          <w:iCs w:val="0"/>
          <w:color w:val="auto"/>
        </w:rPr>
        <w:fldChar w:fldCharType="end"/>
      </w:r>
      <w:r w:rsidRPr="006F29D6">
        <w:rPr>
          <w:rFonts w:ascii="Arial" w:hAnsi="Arial" w:cs="Arial"/>
          <w:i w:val="0"/>
          <w:iCs w:val="0"/>
          <w:color w:val="auto"/>
        </w:rPr>
        <w:t xml:space="preserve"> - Output of p01_plot_timeseries.py</w:t>
      </w:r>
    </w:p>
    <w:p w14:paraId="30243E08" w14:textId="77777777" w:rsidR="00F66581" w:rsidRPr="00F66581" w:rsidRDefault="00F66581" w:rsidP="00F66581">
      <w:pPr>
        <w:pStyle w:val="ListParagraph"/>
        <w:rPr>
          <w:rFonts w:ascii="Arial" w:hAnsi="Arial" w:cs="Arial"/>
          <w:sz w:val="24"/>
          <w:szCs w:val="24"/>
        </w:rPr>
      </w:pPr>
    </w:p>
    <w:p w14:paraId="0309F5B8" w14:textId="68D822D9" w:rsidR="00F66581" w:rsidRDefault="00F77237" w:rsidP="001A6E7D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To plot a semivariogram, run </w:t>
      </w:r>
      <w:r w:rsidRPr="00F77237">
        <w:rPr>
          <w:rFonts w:ascii="Arial" w:hAnsi="Arial" w:cs="Arial"/>
          <w:b/>
          <w:bCs/>
          <w:sz w:val="24"/>
          <w:szCs w:val="24"/>
        </w:rPr>
        <w:t>‘</w:t>
      </w:r>
      <w:r>
        <w:rPr>
          <w:rFonts w:ascii="Arial" w:hAnsi="Arial" w:cs="Arial"/>
          <w:b/>
          <w:bCs/>
          <w:sz w:val="24"/>
          <w:szCs w:val="24"/>
        </w:rPr>
        <w:t xml:space="preserve">python </w:t>
      </w:r>
      <w:r w:rsidRPr="00F77237">
        <w:rPr>
          <w:rFonts w:ascii="Arial" w:hAnsi="Arial" w:cs="Arial"/>
          <w:b/>
          <w:bCs/>
          <w:sz w:val="24"/>
          <w:szCs w:val="24"/>
        </w:rPr>
        <w:t>p02_plot_semivari.py’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This plot a semivariogram for a river segment. A sample is shown in Figure 2.</w:t>
      </w:r>
    </w:p>
    <w:p w14:paraId="0E5F5D43" w14:textId="44DF55F3" w:rsidR="00F77237" w:rsidRDefault="00F77237" w:rsidP="00F77237">
      <w:pPr>
        <w:jc w:val="center"/>
        <w:rPr>
          <w:rFonts w:ascii="Arial" w:hAnsi="Arial" w:cs="Arial"/>
          <w:sz w:val="24"/>
          <w:szCs w:val="24"/>
        </w:rPr>
      </w:pPr>
      <w:r w:rsidRPr="00F77237">
        <w:rPr>
          <w:noProof/>
          <w:lang w:eastAsia="en-US"/>
        </w:rPr>
        <w:drawing>
          <wp:inline distT="0" distB="0" distL="0" distR="0" wp14:anchorId="46F11B4D" wp14:editId="2AB13283">
            <wp:extent cx="3801638" cy="2534285"/>
            <wp:effectExtent l="0" t="0" r="0" b="0"/>
            <wp:docPr id="523017601" name="Picture 1" descr="A picture containing text, diagram, lin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17601" name="Picture 1" descr="A picture containing text, diagram, line,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638" cy="25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E55E" w14:textId="2F345B92" w:rsidR="00F77237" w:rsidRPr="00F77237" w:rsidRDefault="00F77237" w:rsidP="00F77237">
      <w:pPr>
        <w:pStyle w:val="Caption"/>
        <w:jc w:val="center"/>
        <w:rPr>
          <w:rFonts w:ascii="Arial" w:hAnsi="Arial" w:cs="Arial"/>
          <w:i w:val="0"/>
          <w:iCs w:val="0"/>
          <w:color w:val="auto"/>
        </w:rPr>
      </w:pPr>
      <w:r w:rsidRPr="00F77237">
        <w:rPr>
          <w:rFonts w:ascii="Arial" w:hAnsi="Arial" w:cs="Arial"/>
          <w:i w:val="0"/>
          <w:iCs w:val="0"/>
          <w:color w:val="auto"/>
        </w:rPr>
        <w:t xml:space="preserve">Figure </w:t>
      </w:r>
      <w:r w:rsidRPr="00F77237">
        <w:rPr>
          <w:rFonts w:ascii="Arial" w:hAnsi="Arial" w:cs="Arial"/>
          <w:i w:val="0"/>
          <w:iCs w:val="0"/>
          <w:color w:val="auto"/>
        </w:rPr>
        <w:fldChar w:fldCharType="begin"/>
      </w:r>
      <w:r w:rsidRPr="00F77237">
        <w:rPr>
          <w:rFonts w:ascii="Arial" w:hAnsi="Arial" w:cs="Arial"/>
          <w:i w:val="0"/>
          <w:iCs w:val="0"/>
          <w:color w:val="auto"/>
        </w:rPr>
        <w:instrText xml:space="preserve"> SEQ Figure \* ARABIC </w:instrText>
      </w:r>
      <w:r w:rsidRPr="00F77237">
        <w:rPr>
          <w:rFonts w:ascii="Arial" w:hAnsi="Arial" w:cs="Arial"/>
          <w:i w:val="0"/>
          <w:iCs w:val="0"/>
          <w:color w:val="auto"/>
        </w:rPr>
        <w:fldChar w:fldCharType="separate"/>
      </w:r>
      <w:r w:rsidR="00984888">
        <w:rPr>
          <w:rFonts w:ascii="Arial" w:hAnsi="Arial" w:cs="Arial"/>
          <w:i w:val="0"/>
          <w:iCs w:val="0"/>
          <w:noProof/>
          <w:color w:val="auto"/>
        </w:rPr>
        <w:t>2</w:t>
      </w:r>
      <w:r w:rsidRPr="00F77237">
        <w:rPr>
          <w:rFonts w:ascii="Arial" w:hAnsi="Arial" w:cs="Arial"/>
          <w:i w:val="0"/>
          <w:iCs w:val="0"/>
          <w:color w:val="auto"/>
        </w:rPr>
        <w:fldChar w:fldCharType="end"/>
      </w:r>
      <w:r w:rsidRPr="00F77237">
        <w:rPr>
          <w:rFonts w:ascii="Arial" w:hAnsi="Arial" w:cs="Arial"/>
          <w:i w:val="0"/>
          <w:iCs w:val="0"/>
          <w:color w:val="auto"/>
        </w:rPr>
        <w:t xml:space="preserve"> - Output of p02_plot_semivari.py</w:t>
      </w:r>
    </w:p>
    <w:p w14:paraId="2F991967" w14:textId="77777777" w:rsidR="00F77237" w:rsidRPr="00F77237" w:rsidRDefault="00F77237" w:rsidP="00F77237">
      <w:pPr>
        <w:rPr>
          <w:rFonts w:ascii="Arial" w:hAnsi="Arial" w:cs="Arial"/>
          <w:sz w:val="24"/>
          <w:szCs w:val="24"/>
        </w:rPr>
      </w:pPr>
    </w:p>
    <w:p w14:paraId="15401A09" w14:textId="54F05979" w:rsidR="00957B76" w:rsidRPr="00984888" w:rsidRDefault="00F77237" w:rsidP="00F77237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To plot a spatial map of the spatial weights and empirical local patch run </w:t>
      </w:r>
      <w:r w:rsidRPr="00F77237">
        <w:rPr>
          <w:rFonts w:ascii="Arial" w:hAnsi="Arial" w:cs="Arial"/>
          <w:b/>
          <w:bCs/>
          <w:sz w:val="24"/>
          <w:szCs w:val="24"/>
        </w:rPr>
        <w:t>‘python p03_plot_local_patch.py’</w:t>
      </w:r>
      <w:r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This will generate a spatial weight map and empirical local patch map for various grids corresponding to the location of GRDC gauges.</w:t>
      </w:r>
      <w:r w:rsidR="00984888">
        <w:rPr>
          <w:rFonts w:ascii="Arial" w:hAnsi="Arial" w:cs="Arial"/>
          <w:sz w:val="24"/>
          <w:szCs w:val="24"/>
        </w:rPr>
        <w:t xml:space="preserve"> A sample output of spatial weight and local patch is shown in Figure 3a and Figure 3b respectively.</w:t>
      </w:r>
    </w:p>
    <w:p w14:paraId="42F83572" w14:textId="77777777" w:rsidR="00984888" w:rsidRDefault="00984888" w:rsidP="00984888">
      <w:pPr>
        <w:keepNext/>
        <w:jc w:val="center"/>
      </w:pPr>
      <w:r w:rsidRPr="00984888">
        <w:rPr>
          <w:rFonts w:ascii="Arial" w:hAnsi="Arial" w:cs="Arial"/>
          <w:b/>
          <w:bCs/>
          <w:noProof/>
          <w:sz w:val="24"/>
          <w:szCs w:val="24"/>
          <w:lang w:eastAsia="en-US"/>
        </w:rPr>
        <w:drawing>
          <wp:inline distT="0" distB="0" distL="0" distR="0" wp14:anchorId="75412016" wp14:editId="692312A1">
            <wp:extent cx="4423169" cy="2892800"/>
            <wp:effectExtent l="0" t="0" r="0" b="0"/>
            <wp:docPr id="1" name="Picture 1" descr="C:\Users\amoiz\AppData\Local\Temp\scp39167\cluster\data8\abdul.moiz\20230601_CaMa-DA_shared\Empirical_LocalPatch\img\p03_local_patch_sample\local_patch\AMAZONAS\OBIDOS - LINIGRAFO_w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oiz\AppData\Local\Temp\scp39167\cluster\data8\abdul.moiz\20230601_CaMa-DA_shared\Empirical_LocalPatch\img\p03_local_patch_sample\local_patch\AMAZONAS\OBIDOS - LINIGRAFO_wg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32" cy="289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353E" w14:textId="0FE00E0C" w:rsidR="00984888" w:rsidRPr="00984888" w:rsidRDefault="00984888" w:rsidP="00984888">
      <w:pPr>
        <w:pStyle w:val="Caption"/>
        <w:jc w:val="center"/>
        <w:rPr>
          <w:rFonts w:ascii="Arial" w:hAnsi="Arial" w:cs="Arial"/>
          <w:b/>
          <w:bCs/>
          <w:i w:val="0"/>
          <w:color w:val="auto"/>
          <w:sz w:val="24"/>
          <w:szCs w:val="24"/>
        </w:rPr>
      </w:pPr>
      <w:r w:rsidRPr="00984888">
        <w:rPr>
          <w:rFonts w:ascii="Arial" w:hAnsi="Arial" w:cs="Arial"/>
          <w:i w:val="0"/>
          <w:color w:val="auto"/>
        </w:rPr>
        <w:t xml:space="preserve">Figure </w:t>
      </w:r>
      <w:r w:rsidRPr="00984888">
        <w:rPr>
          <w:rFonts w:ascii="Arial" w:hAnsi="Arial" w:cs="Arial"/>
          <w:i w:val="0"/>
          <w:color w:val="auto"/>
        </w:rPr>
        <w:fldChar w:fldCharType="begin"/>
      </w:r>
      <w:r w:rsidRPr="00984888">
        <w:rPr>
          <w:rFonts w:ascii="Arial" w:hAnsi="Arial" w:cs="Arial"/>
          <w:i w:val="0"/>
          <w:color w:val="auto"/>
        </w:rPr>
        <w:instrText xml:space="preserve"> SEQ Figure \* ARABIC </w:instrText>
      </w:r>
      <w:r w:rsidRPr="00984888">
        <w:rPr>
          <w:rFonts w:ascii="Arial" w:hAnsi="Arial" w:cs="Arial"/>
          <w:i w:val="0"/>
          <w:color w:val="auto"/>
        </w:rPr>
        <w:fldChar w:fldCharType="separate"/>
      </w:r>
      <w:r w:rsidRPr="00984888">
        <w:rPr>
          <w:rFonts w:ascii="Arial" w:hAnsi="Arial" w:cs="Arial"/>
          <w:i w:val="0"/>
          <w:noProof/>
          <w:color w:val="auto"/>
        </w:rPr>
        <w:t>3</w:t>
      </w:r>
      <w:r w:rsidRPr="00984888">
        <w:rPr>
          <w:rFonts w:ascii="Arial" w:hAnsi="Arial" w:cs="Arial"/>
          <w:i w:val="0"/>
          <w:color w:val="auto"/>
        </w:rPr>
        <w:fldChar w:fldCharType="end"/>
      </w:r>
      <w:r w:rsidRPr="00984888">
        <w:rPr>
          <w:rFonts w:ascii="Arial" w:hAnsi="Arial" w:cs="Arial"/>
          <w:i w:val="0"/>
          <w:color w:val="auto"/>
        </w:rPr>
        <w:t>a - Output of p03_plot_local_patch.py showing spatial weights</w:t>
      </w:r>
    </w:p>
    <w:p w14:paraId="7BCAE5B7" w14:textId="77777777" w:rsidR="00957B76" w:rsidRDefault="00957B76" w:rsidP="00957B76">
      <w:pPr>
        <w:rPr>
          <w:rFonts w:ascii="Arial" w:hAnsi="Arial" w:cs="Arial"/>
          <w:sz w:val="24"/>
          <w:szCs w:val="24"/>
        </w:rPr>
      </w:pPr>
    </w:p>
    <w:p w14:paraId="4FE423D7" w14:textId="77777777" w:rsidR="00957B76" w:rsidRDefault="00957B76" w:rsidP="00957B76">
      <w:pPr>
        <w:rPr>
          <w:rFonts w:ascii="Arial" w:hAnsi="Arial" w:cs="Arial"/>
          <w:sz w:val="24"/>
          <w:szCs w:val="24"/>
        </w:rPr>
      </w:pPr>
    </w:p>
    <w:p w14:paraId="7065D993" w14:textId="514BAB5B" w:rsidR="00957B76" w:rsidRDefault="00984888" w:rsidP="00984888">
      <w:pPr>
        <w:jc w:val="center"/>
        <w:rPr>
          <w:rFonts w:ascii="Arial" w:hAnsi="Arial" w:cs="Arial"/>
          <w:sz w:val="24"/>
          <w:szCs w:val="24"/>
        </w:rPr>
      </w:pPr>
      <w:r w:rsidRPr="00984888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3D4963F3" wp14:editId="2046FAD5">
            <wp:extent cx="4425696" cy="3152944"/>
            <wp:effectExtent l="0" t="0" r="0" b="0"/>
            <wp:docPr id="2" name="Picture 2" descr="C:\Users\amoiz\AppData\Local\Temp\scp40735\cluster\data8\abdul.moiz\20230601_CaMa-DA_shared\Empirical_LocalPatch\img\p03_local_patch_sample\local_patch\AMAZONAS\OBIDOS - LINIGRAFO_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oiz\AppData\Local\Temp\scp40735\cluster\data8\abdul.moiz\20230601_CaMa-DA_shared\Empirical_LocalPatch\img\p03_local_patch_sample\local_patch\AMAZONAS\OBIDOS - LINIGRAFO_patc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96" cy="31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EEBF" w14:textId="7038EB51" w:rsidR="00957B76" w:rsidRPr="00984888" w:rsidRDefault="00984888" w:rsidP="00984888">
      <w:pPr>
        <w:pStyle w:val="Caption"/>
        <w:jc w:val="center"/>
        <w:rPr>
          <w:rFonts w:ascii="Arial" w:hAnsi="Arial" w:cs="Arial"/>
          <w:b/>
          <w:bCs/>
          <w:i w:val="0"/>
          <w:color w:val="auto"/>
          <w:sz w:val="24"/>
          <w:szCs w:val="24"/>
        </w:rPr>
      </w:pPr>
      <w:r w:rsidRPr="00984888">
        <w:rPr>
          <w:rFonts w:ascii="Arial" w:hAnsi="Arial" w:cs="Arial"/>
          <w:i w:val="0"/>
          <w:color w:val="auto"/>
        </w:rPr>
        <w:t xml:space="preserve">Figure </w:t>
      </w:r>
      <w:r w:rsidRPr="00984888">
        <w:rPr>
          <w:rFonts w:ascii="Arial" w:hAnsi="Arial" w:cs="Arial"/>
          <w:i w:val="0"/>
          <w:color w:val="auto"/>
        </w:rPr>
        <w:fldChar w:fldCharType="begin"/>
      </w:r>
      <w:r w:rsidRPr="00984888">
        <w:rPr>
          <w:rFonts w:ascii="Arial" w:hAnsi="Arial" w:cs="Arial"/>
          <w:i w:val="0"/>
          <w:color w:val="auto"/>
        </w:rPr>
        <w:instrText xml:space="preserve"> SEQ Figure \* ARABIC </w:instrText>
      </w:r>
      <w:r w:rsidRPr="00984888">
        <w:rPr>
          <w:rFonts w:ascii="Arial" w:hAnsi="Arial" w:cs="Arial"/>
          <w:i w:val="0"/>
          <w:color w:val="auto"/>
        </w:rPr>
        <w:fldChar w:fldCharType="separate"/>
      </w:r>
      <w:r w:rsidRPr="00984888">
        <w:rPr>
          <w:rFonts w:ascii="Arial" w:hAnsi="Arial" w:cs="Arial"/>
          <w:i w:val="0"/>
          <w:noProof/>
          <w:color w:val="auto"/>
        </w:rPr>
        <w:t>3</w:t>
      </w:r>
      <w:r w:rsidRPr="00984888">
        <w:rPr>
          <w:rFonts w:ascii="Arial" w:hAnsi="Arial" w:cs="Arial"/>
          <w:i w:val="0"/>
          <w:color w:val="auto"/>
        </w:rPr>
        <w:fldChar w:fldCharType="end"/>
      </w:r>
      <w:r>
        <w:rPr>
          <w:rFonts w:ascii="Arial" w:hAnsi="Arial" w:cs="Arial"/>
          <w:i w:val="0"/>
          <w:color w:val="auto"/>
        </w:rPr>
        <w:t>b</w:t>
      </w:r>
      <w:r w:rsidRPr="00984888">
        <w:rPr>
          <w:rFonts w:ascii="Arial" w:hAnsi="Arial" w:cs="Arial"/>
          <w:i w:val="0"/>
          <w:color w:val="auto"/>
        </w:rPr>
        <w:t xml:space="preserve"> - Output of p03_plot_local_patch.py showing </w:t>
      </w:r>
      <w:r>
        <w:rPr>
          <w:rFonts w:ascii="Arial" w:hAnsi="Arial" w:cs="Arial"/>
          <w:i w:val="0"/>
          <w:color w:val="auto"/>
        </w:rPr>
        <w:t>local patch</w:t>
      </w:r>
    </w:p>
    <w:p w14:paraId="75CDCA41" w14:textId="52A865DB" w:rsidR="00957B76" w:rsidRDefault="00957B76" w:rsidP="00957B76">
      <w:pPr>
        <w:rPr>
          <w:rFonts w:ascii="Arial" w:hAnsi="Arial" w:cs="Arial"/>
          <w:sz w:val="24"/>
          <w:szCs w:val="24"/>
        </w:rPr>
      </w:pPr>
    </w:p>
    <w:p w14:paraId="0FB33134" w14:textId="575932A2" w:rsidR="00957B76" w:rsidRDefault="00957B76" w:rsidP="00957B7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Ensemble Simulation</w:t>
      </w:r>
    </w:p>
    <w:p w14:paraId="366A8494" w14:textId="77777777" w:rsidR="00957B76" w:rsidRDefault="00957B76" w:rsidP="00957B76">
      <w:pPr>
        <w:rPr>
          <w:rFonts w:ascii="Arial" w:hAnsi="Arial" w:cs="Arial"/>
          <w:b/>
          <w:bCs/>
          <w:sz w:val="36"/>
          <w:szCs w:val="36"/>
        </w:rPr>
      </w:pPr>
    </w:p>
    <w:p w14:paraId="01D2486F" w14:textId="64663C82" w:rsidR="00957B76" w:rsidRDefault="00957B76" w:rsidP="00957B76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 xml:space="preserve">Make a new directory </w:t>
      </w:r>
      <w:r w:rsidRPr="00F77237">
        <w:rPr>
          <w:rFonts w:ascii="Arial" w:hAnsi="Arial" w:cs="Arial"/>
          <w:b/>
          <w:bCs/>
          <w:sz w:val="24"/>
          <w:szCs w:val="24"/>
        </w:rPr>
        <w:t>$(CaMa-Flood-DA)/$(</w:t>
      </w:r>
      <w:r w:rsidR="007844D4" w:rsidRPr="00F77237">
        <w:rPr>
          <w:rFonts w:ascii="Arial" w:hAnsi="Arial" w:cs="Arial"/>
          <w:b/>
          <w:bCs/>
          <w:sz w:val="24"/>
          <w:szCs w:val="24"/>
        </w:rPr>
        <w:t>Ensemble-Simulation</w:t>
      </w:r>
      <w:r w:rsidRPr="00F77237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0C42FA45" w14:textId="77777777" w:rsidR="00F77237" w:rsidRDefault="00F77237" w:rsidP="00F7723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7BEA416" w14:textId="41EB4ACD" w:rsidR="00F77237" w:rsidRPr="00F77237" w:rsidRDefault="00957B76" w:rsidP="00F77237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F77237">
        <w:rPr>
          <w:rFonts w:ascii="Arial" w:hAnsi="Arial" w:cs="Arial"/>
          <w:sz w:val="24"/>
          <w:szCs w:val="24"/>
        </w:rPr>
        <w:t>Copy Ensemble Simulation code</w:t>
      </w:r>
      <w:r w:rsidR="00F77237" w:rsidRPr="00F77237">
        <w:rPr>
          <w:rFonts w:ascii="Arial" w:hAnsi="Arial" w:cs="Arial"/>
          <w:sz w:val="24"/>
          <w:szCs w:val="24"/>
        </w:rPr>
        <w:t xml:space="preserve"> from the repository. [Location: /cluster/data8/abdul.moiz/20230601_CaMa-DA_shared]</w:t>
      </w:r>
    </w:p>
    <w:p w14:paraId="79B3F4AE" w14:textId="77777777" w:rsidR="00F77237" w:rsidRPr="00F77237" w:rsidRDefault="00F77237" w:rsidP="00F7723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E084706" w14:textId="48F30CE6" w:rsidR="00F77237" w:rsidRPr="00F77237" w:rsidRDefault="00957B76" w:rsidP="00F77237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Runoff data from CaMa-Flood directory. Run </w:t>
      </w:r>
      <w:r w:rsidRPr="00F77237">
        <w:rPr>
          <w:rFonts w:ascii="Arial" w:hAnsi="Arial" w:cs="Arial"/>
          <w:b/>
          <w:bCs/>
          <w:sz w:val="24"/>
          <w:szCs w:val="24"/>
        </w:rPr>
        <w:t>‘ln -s $(CaMa-Flood-DA)/$(CaMa-Flood)/inp/</w:t>
      </w:r>
      <w:r w:rsidR="00031C4B" w:rsidRPr="00F77237">
        <w:rPr>
          <w:rFonts w:ascii="Arial" w:hAnsi="Arial" w:cs="Arial"/>
          <w:b/>
          <w:bCs/>
          <w:sz w:val="24"/>
          <w:szCs w:val="24"/>
        </w:rPr>
        <w:t>ERA5</w:t>
      </w:r>
      <w:r w:rsidRPr="00F77237">
        <w:rPr>
          <w:rFonts w:ascii="Arial" w:hAnsi="Arial" w:cs="Arial"/>
          <w:b/>
          <w:bCs/>
          <w:sz w:val="24"/>
          <w:szCs w:val="24"/>
        </w:rPr>
        <w:t xml:space="preserve"> $(CaMa-Flood-DA)/ $(Ensemble-Simulation)/CaMa_in</w:t>
      </w:r>
      <w:r w:rsidR="00031C4B" w:rsidRPr="00F77237">
        <w:rPr>
          <w:rFonts w:ascii="Arial" w:hAnsi="Arial" w:cs="Arial"/>
          <w:b/>
          <w:bCs/>
          <w:sz w:val="24"/>
          <w:szCs w:val="24"/>
        </w:rPr>
        <w:t>/ERA5/bin</w:t>
      </w:r>
      <w:r>
        <w:rPr>
          <w:rFonts w:ascii="Arial" w:hAnsi="Arial" w:cs="Arial"/>
          <w:sz w:val="24"/>
          <w:szCs w:val="24"/>
        </w:rPr>
        <w:t>’</w:t>
      </w:r>
    </w:p>
    <w:p w14:paraId="1F3FCF81" w14:textId="77777777" w:rsidR="00F77237" w:rsidRDefault="00F77237" w:rsidP="00F7723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200D87FD" w14:textId="4D29646D" w:rsidR="00F77237" w:rsidRPr="00F77237" w:rsidRDefault="00957B76" w:rsidP="00F77237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</w:t>
      </w:r>
      <w:r w:rsidRPr="00F77237">
        <w:rPr>
          <w:rFonts w:ascii="Arial" w:hAnsi="Arial" w:cs="Arial"/>
          <w:b/>
          <w:bCs/>
          <w:sz w:val="24"/>
          <w:szCs w:val="24"/>
        </w:rPr>
        <w:t>src/</w:t>
      </w:r>
      <w:r>
        <w:rPr>
          <w:rFonts w:ascii="Arial" w:hAnsi="Arial" w:cs="Arial"/>
          <w:sz w:val="24"/>
          <w:szCs w:val="24"/>
        </w:rPr>
        <w:t xml:space="preserve"> and compile all the codes by running </w:t>
      </w:r>
      <w:r w:rsidRPr="00F77237">
        <w:rPr>
          <w:rFonts w:ascii="Arial" w:hAnsi="Arial" w:cs="Arial"/>
          <w:b/>
          <w:bCs/>
          <w:sz w:val="24"/>
          <w:szCs w:val="24"/>
        </w:rPr>
        <w:t>‘make clean’</w:t>
      </w:r>
      <w:r>
        <w:rPr>
          <w:rFonts w:ascii="Arial" w:hAnsi="Arial" w:cs="Arial"/>
          <w:sz w:val="24"/>
          <w:szCs w:val="24"/>
        </w:rPr>
        <w:t xml:space="preserve"> and </w:t>
      </w:r>
      <w:r w:rsidRPr="00F77237">
        <w:rPr>
          <w:rFonts w:ascii="Arial" w:hAnsi="Arial" w:cs="Arial"/>
          <w:b/>
          <w:bCs/>
          <w:sz w:val="24"/>
          <w:szCs w:val="24"/>
        </w:rPr>
        <w:t>‘make all’</w:t>
      </w:r>
      <w:r>
        <w:rPr>
          <w:rFonts w:ascii="Arial" w:hAnsi="Arial" w:cs="Arial"/>
          <w:sz w:val="24"/>
          <w:szCs w:val="24"/>
        </w:rPr>
        <w:t>.</w:t>
      </w:r>
    </w:p>
    <w:p w14:paraId="2C3C4AC7" w14:textId="77777777" w:rsidR="00F77237" w:rsidRDefault="00F77237" w:rsidP="00F7723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27A6527" w14:textId="47FE7833" w:rsidR="00F3483C" w:rsidRDefault="00F3483C" w:rsidP="00957B76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</w:t>
      </w:r>
      <w:r w:rsidRPr="00F77237">
        <w:rPr>
          <w:rFonts w:ascii="Arial" w:hAnsi="Arial" w:cs="Arial"/>
          <w:b/>
          <w:bCs/>
          <w:sz w:val="24"/>
          <w:szCs w:val="24"/>
        </w:rPr>
        <w:t>params.py</w:t>
      </w:r>
      <w:r>
        <w:rPr>
          <w:rFonts w:ascii="Arial" w:hAnsi="Arial" w:cs="Arial"/>
          <w:sz w:val="24"/>
          <w:szCs w:val="24"/>
        </w:rPr>
        <w:t xml:space="preserve"> file. The following parameters are used for the sample Amazon simulation</w:t>
      </w:r>
    </w:p>
    <w:p w14:paraId="2627E846" w14:textId="77777777" w:rsidR="00F3483C" w:rsidRDefault="00F3483C" w:rsidP="00F3483C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2031"/>
        <w:gridCol w:w="2949"/>
        <w:gridCol w:w="3640"/>
      </w:tblGrid>
      <w:tr w:rsidR="00F77237" w14:paraId="6548BDA3" w14:textId="77777777" w:rsidTr="00F77237">
        <w:tc>
          <w:tcPr>
            <w:tcW w:w="2031" w:type="dxa"/>
          </w:tcPr>
          <w:p w14:paraId="40D5F955" w14:textId="1D373CCD" w:rsidR="00F77237" w:rsidRPr="00802165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2949" w:type="dxa"/>
          </w:tcPr>
          <w:p w14:paraId="1B2201BE" w14:textId="52A7F416" w:rsidR="00F77237" w:rsidRPr="00802165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3640" w:type="dxa"/>
          </w:tcPr>
          <w:p w14:paraId="6BCAFC94" w14:textId="7354E6AA" w:rsidR="00F77237" w:rsidRPr="00802165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02165">
              <w:rPr>
                <w:rFonts w:ascii="Arial" w:hAnsi="Arial" w:cs="Arial"/>
                <w:b/>
                <w:bCs/>
                <w:sz w:val="24"/>
                <w:szCs w:val="24"/>
              </w:rPr>
              <w:t>Values</w:t>
            </w:r>
          </w:p>
        </w:tc>
      </w:tr>
      <w:tr w:rsidR="00F77237" w14:paraId="2AE5F762" w14:textId="77777777" w:rsidTr="00F77237">
        <w:tc>
          <w:tcPr>
            <w:tcW w:w="2031" w:type="dxa"/>
          </w:tcPr>
          <w:p w14:paraId="32A00A6E" w14:textId="63636FEF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timestep</w:t>
            </w:r>
          </w:p>
        </w:tc>
        <w:tc>
          <w:tcPr>
            <w:tcW w:w="2949" w:type="dxa"/>
          </w:tcPr>
          <w:p w14:paraId="41231619" w14:textId="437DA7F5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Number of seconds in a timestep</w:t>
            </w:r>
          </w:p>
        </w:tc>
        <w:tc>
          <w:tcPr>
            <w:tcW w:w="3640" w:type="dxa"/>
          </w:tcPr>
          <w:p w14:paraId="40BCED3C" w14:textId="02A9A4C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86400</w:t>
            </w:r>
          </w:p>
        </w:tc>
      </w:tr>
      <w:tr w:rsidR="00F77237" w14:paraId="73D77908" w14:textId="77777777" w:rsidTr="00F77237">
        <w:tc>
          <w:tcPr>
            <w:tcW w:w="2031" w:type="dxa"/>
          </w:tcPr>
          <w:p w14:paraId="5350233F" w14:textId="62A258A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starttime</w:t>
            </w:r>
          </w:p>
        </w:tc>
        <w:tc>
          <w:tcPr>
            <w:tcW w:w="2949" w:type="dxa"/>
          </w:tcPr>
          <w:p w14:paraId="5BEB0BE9" w14:textId="4FCCF4DD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 date for ensemble simulation</w:t>
            </w:r>
          </w:p>
        </w:tc>
        <w:tc>
          <w:tcPr>
            <w:tcW w:w="3640" w:type="dxa"/>
          </w:tcPr>
          <w:p w14:paraId="44650E04" w14:textId="7A139293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802165">
              <w:rPr>
                <w:rFonts w:ascii="Arial" w:hAnsi="Arial" w:cs="Arial"/>
                <w:sz w:val="24"/>
                <w:szCs w:val="24"/>
              </w:rPr>
              <w:t>20</w:t>
            </w:r>
            <w:r>
              <w:rPr>
                <w:rFonts w:ascii="Arial" w:hAnsi="Arial" w:cs="Arial"/>
                <w:sz w:val="24"/>
                <w:szCs w:val="24"/>
              </w:rPr>
              <w:t>00</w:t>
            </w:r>
            <w:r w:rsidRPr="00802165">
              <w:rPr>
                <w:rFonts w:ascii="Arial" w:hAnsi="Arial" w:cs="Arial"/>
                <w:sz w:val="24"/>
                <w:szCs w:val="24"/>
              </w:rPr>
              <w:t>,1,1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F77237" w14:paraId="24E0E716" w14:textId="77777777" w:rsidTr="00F77237">
        <w:tc>
          <w:tcPr>
            <w:tcW w:w="2031" w:type="dxa"/>
          </w:tcPr>
          <w:p w14:paraId="7A0B534B" w14:textId="2653C195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endtime</w:t>
            </w:r>
          </w:p>
        </w:tc>
        <w:tc>
          <w:tcPr>
            <w:tcW w:w="2949" w:type="dxa"/>
          </w:tcPr>
          <w:p w14:paraId="7A253EC0" w14:textId="55B0EEB2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 date for ensemble simulation</w:t>
            </w:r>
          </w:p>
        </w:tc>
        <w:tc>
          <w:tcPr>
            <w:tcW w:w="3640" w:type="dxa"/>
          </w:tcPr>
          <w:p w14:paraId="1F874EA6" w14:textId="6334C2E2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(2020,12,31)</w:t>
            </w:r>
          </w:p>
        </w:tc>
      </w:tr>
      <w:tr w:rsidR="00F77237" w14:paraId="215126AA" w14:textId="77777777" w:rsidTr="00F77237">
        <w:tc>
          <w:tcPr>
            <w:tcW w:w="2031" w:type="dxa"/>
          </w:tcPr>
          <w:p w14:paraId="7986AC31" w14:textId="5468D30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start_year</w:t>
            </w:r>
          </w:p>
        </w:tc>
        <w:tc>
          <w:tcPr>
            <w:tcW w:w="2949" w:type="dxa"/>
          </w:tcPr>
          <w:p w14:paraId="53BF6B79" w14:textId="12A4EB87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Start year for ensemble simulation</w:t>
            </w:r>
          </w:p>
        </w:tc>
        <w:tc>
          <w:tcPr>
            <w:tcW w:w="3640" w:type="dxa"/>
          </w:tcPr>
          <w:p w14:paraId="3E88CDEF" w14:textId="01E5461D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2000</w:t>
            </w:r>
          </w:p>
        </w:tc>
      </w:tr>
      <w:tr w:rsidR="00F77237" w14:paraId="033145A6" w14:textId="77777777" w:rsidTr="00F77237">
        <w:tc>
          <w:tcPr>
            <w:tcW w:w="2031" w:type="dxa"/>
          </w:tcPr>
          <w:p w14:paraId="41AA4608" w14:textId="4582B9B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end_year</w:t>
            </w:r>
          </w:p>
        </w:tc>
        <w:tc>
          <w:tcPr>
            <w:tcW w:w="2949" w:type="dxa"/>
          </w:tcPr>
          <w:p w14:paraId="7A206871" w14:textId="64661CEF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End year for ensemble simulation</w:t>
            </w:r>
          </w:p>
        </w:tc>
        <w:tc>
          <w:tcPr>
            <w:tcW w:w="3640" w:type="dxa"/>
          </w:tcPr>
          <w:p w14:paraId="3C4D793F" w14:textId="718AEFDA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2020</w:t>
            </w:r>
          </w:p>
        </w:tc>
      </w:tr>
      <w:tr w:rsidR="00F77237" w14:paraId="5DC965EF" w14:textId="77777777" w:rsidTr="00F77237">
        <w:tc>
          <w:tcPr>
            <w:tcW w:w="2031" w:type="dxa"/>
          </w:tcPr>
          <w:p w14:paraId="2C4B0FFC" w14:textId="55DB887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org_dir</w:t>
            </w:r>
          </w:p>
        </w:tc>
        <w:tc>
          <w:tcPr>
            <w:tcW w:w="2949" w:type="dxa"/>
          </w:tcPr>
          <w:p w14:paraId="4C31A6D0" w14:textId="7F404B88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Ensemble simulation directory</w:t>
            </w:r>
          </w:p>
        </w:tc>
        <w:tc>
          <w:tcPr>
            <w:tcW w:w="3640" w:type="dxa"/>
          </w:tcPr>
          <w:p w14:paraId="56B0F58F" w14:textId="4853A6C5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$(CaMa-Flood-DA)</w:t>
            </w:r>
            <w:r w:rsidRPr="00957B76">
              <w:rPr>
                <w:rFonts w:ascii="Arial" w:hAnsi="Arial" w:cs="Arial"/>
                <w:sz w:val="24"/>
                <w:szCs w:val="24"/>
              </w:rPr>
              <w:t xml:space="preserve">/ </w:t>
            </w:r>
            <w:r>
              <w:rPr>
                <w:rFonts w:ascii="Arial" w:hAnsi="Arial" w:cs="Arial"/>
                <w:sz w:val="24"/>
                <w:szCs w:val="24"/>
              </w:rPr>
              <w:t>$(Ensemble-Simulation)</w:t>
            </w:r>
          </w:p>
        </w:tc>
      </w:tr>
      <w:tr w:rsidR="00F77237" w14:paraId="403B00C1" w14:textId="77777777" w:rsidTr="00F77237">
        <w:tc>
          <w:tcPr>
            <w:tcW w:w="2031" w:type="dxa"/>
          </w:tcPr>
          <w:p w14:paraId="4AD301E5" w14:textId="1598E66C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CaMa_dir</w:t>
            </w:r>
          </w:p>
        </w:tc>
        <w:tc>
          <w:tcPr>
            <w:tcW w:w="2949" w:type="dxa"/>
          </w:tcPr>
          <w:p w14:paraId="563F1527" w14:textId="02AF743B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CaMa-Flood model directory</w:t>
            </w:r>
          </w:p>
        </w:tc>
        <w:tc>
          <w:tcPr>
            <w:tcW w:w="3640" w:type="dxa"/>
          </w:tcPr>
          <w:p w14:paraId="1BFC7C58" w14:textId="27D94BD6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$(CaMa-Flood-DA)/$(CaMa-Flood)</w:t>
            </w:r>
          </w:p>
        </w:tc>
      </w:tr>
      <w:tr w:rsidR="00F77237" w14:paraId="2612FB97" w14:textId="77777777" w:rsidTr="00F77237">
        <w:tc>
          <w:tcPr>
            <w:tcW w:w="2031" w:type="dxa"/>
          </w:tcPr>
          <w:p w14:paraId="61460ABD" w14:textId="7647CF8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hydro_da_dir</w:t>
            </w:r>
          </w:p>
        </w:tc>
        <w:tc>
          <w:tcPr>
            <w:tcW w:w="2949" w:type="dxa"/>
          </w:tcPr>
          <w:p w14:paraId="2B5DB022" w14:textId="34E342B0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HydroDA directory [For Data Assimilation step]</w:t>
            </w:r>
          </w:p>
        </w:tc>
        <w:tc>
          <w:tcPr>
            <w:tcW w:w="3640" w:type="dxa"/>
          </w:tcPr>
          <w:p w14:paraId="5716F071" w14:textId="4D1B4CCA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$(CaMa-Flood-DA)/$(Hydro-DA)</w:t>
            </w:r>
          </w:p>
        </w:tc>
      </w:tr>
      <w:tr w:rsidR="00F77237" w14:paraId="656D566B" w14:textId="77777777" w:rsidTr="00F77237">
        <w:tc>
          <w:tcPr>
            <w:tcW w:w="2031" w:type="dxa"/>
          </w:tcPr>
          <w:p w14:paraId="12586CC0" w14:textId="6D1374B4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runname</w:t>
            </w:r>
          </w:p>
        </w:tc>
        <w:tc>
          <w:tcPr>
            <w:tcW w:w="2949" w:type="dxa"/>
          </w:tcPr>
          <w:p w14:paraId="217769D0" w14:textId="64CBA2DD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 of input runoff used</w:t>
            </w:r>
          </w:p>
        </w:tc>
        <w:tc>
          <w:tcPr>
            <w:tcW w:w="3640" w:type="dxa"/>
          </w:tcPr>
          <w:p w14:paraId="6550BCF1" w14:textId="443ADE85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‘ERA5’</w:t>
            </w:r>
          </w:p>
        </w:tc>
      </w:tr>
      <w:tr w:rsidR="00F77237" w14:paraId="31AB99CD" w14:textId="77777777" w:rsidTr="00F77237">
        <w:tc>
          <w:tcPr>
            <w:tcW w:w="2031" w:type="dxa"/>
          </w:tcPr>
          <w:p w14:paraId="1B933FF5" w14:textId="1DC79252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input</w:t>
            </w:r>
          </w:p>
        </w:tc>
        <w:tc>
          <w:tcPr>
            <w:tcW w:w="2949" w:type="dxa"/>
          </w:tcPr>
          <w:p w14:paraId="44D1949F" w14:textId="1644A6D3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 of input runoff used</w:t>
            </w:r>
          </w:p>
        </w:tc>
        <w:tc>
          <w:tcPr>
            <w:tcW w:w="3640" w:type="dxa"/>
          </w:tcPr>
          <w:p w14:paraId="7B095FC2" w14:textId="7D230DB3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‘ERA5’</w:t>
            </w:r>
          </w:p>
        </w:tc>
      </w:tr>
      <w:tr w:rsidR="00F77237" w14:paraId="2F19400F" w14:textId="77777777" w:rsidTr="00F77237">
        <w:tc>
          <w:tcPr>
            <w:tcW w:w="2031" w:type="dxa"/>
          </w:tcPr>
          <w:p w14:paraId="2E994427" w14:textId="7777777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map_name</w:t>
            </w:r>
          </w:p>
        </w:tc>
        <w:tc>
          <w:tcPr>
            <w:tcW w:w="2949" w:type="dxa"/>
          </w:tcPr>
          <w:p w14:paraId="18B969D3" w14:textId="09730B82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 of CaMa-Flood map used</w:t>
            </w:r>
          </w:p>
        </w:tc>
        <w:tc>
          <w:tcPr>
            <w:tcW w:w="3640" w:type="dxa"/>
          </w:tcPr>
          <w:p w14:paraId="48D85A9E" w14:textId="373F76B2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‘amz_06min’</w:t>
            </w:r>
          </w:p>
        </w:tc>
      </w:tr>
      <w:tr w:rsidR="00F77237" w14:paraId="2BCA843F" w14:textId="77777777" w:rsidTr="00F77237">
        <w:tc>
          <w:tcPr>
            <w:tcW w:w="2031" w:type="dxa"/>
          </w:tcPr>
          <w:p w14:paraId="76BB3F0F" w14:textId="0A75C3DA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ens_mem</w:t>
            </w:r>
          </w:p>
        </w:tc>
        <w:tc>
          <w:tcPr>
            <w:tcW w:w="2949" w:type="dxa"/>
          </w:tcPr>
          <w:p w14:paraId="355E1166" w14:textId="0CB832A6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Number of ensemble members</w:t>
            </w:r>
          </w:p>
        </w:tc>
        <w:tc>
          <w:tcPr>
            <w:tcW w:w="3640" w:type="dxa"/>
          </w:tcPr>
          <w:p w14:paraId="086F2AD3" w14:textId="1C1D915B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F77237" w14:paraId="5CDC7D42" w14:textId="77777777" w:rsidTr="00F77237">
        <w:tc>
          <w:tcPr>
            <w:tcW w:w="2031" w:type="dxa"/>
          </w:tcPr>
          <w:p w14:paraId="13402315" w14:textId="29840E4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expname</w:t>
            </w:r>
          </w:p>
        </w:tc>
        <w:tc>
          <w:tcPr>
            <w:tcW w:w="2949" w:type="dxa"/>
          </w:tcPr>
          <w:p w14:paraId="265AFE37" w14:textId="3DEB4CE7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Name of experiment</w:t>
            </w:r>
          </w:p>
        </w:tc>
        <w:tc>
          <w:tcPr>
            <w:tcW w:w="3640" w:type="dxa"/>
          </w:tcPr>
          <w:p w14:paraId="1E8E86F7" w14:textId="74CE3883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‘AMZ’</w:t>
            </w:r>
          </w:p>
        </w:tc>
      </w:tr>
      <w:tr w:rsidR="00F77237" w14:paraId="581A75D6" w14:textId="77777777" w:rsidTr="00F77237">
        <w:tc>
          <w:tcPr>
            <w:tcW w:w="2031" w:type="dxa"/>
          </w:tcPr>
          <w:p w14:paraId="2A2BC974" w14:textId="07A0A36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</w:t>
            </w:r>
          </w:p>
        </w:tc>
        <w:tc>
          <w:tcPr>
            <w:tcW w:w="2949" w:type="dxa"/>
          </w:tcPr>
          <w:p w14:paraId="5D62B38D" w14:textId="1EF1B58A" w:rsidR="00F77237" w:rsidRDefault="00485DDF" w:rsidP="00F3483C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Method used to generate ensemble</w:t>
            </w:r>
          </w:p>
        </w:tc>
        <w:tc>
          <w:tcPr>
            <w:tcW w:w="3640" w:type="dxa"/>
          </w:tcPr>
          <w:p w14:paraId="6CDC3CEE" w14:textId="7D19846E" w:rsidR="00F77237" w:rsidRDefault="00F77237" w:rsidP="00F3483C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‘lognormal’</w:t>
            </w:r>
            <w:r w:rsidR="00485DDF">
              <w:rPr>
                <w:rFonts w:ascii="Arial" w:hAnsi="Arial" w:cs="Arial"/>
                <w:sz w:val="24"/>
                <w:szCs w:val="24"/>
              </w:rPr>
              <w:t xml:space="preserve"> [‘simple’ and ‘normal’ are other options]</w:t>
            </w:r>
          </w:p>
        </w:tc>
      </w:tr>
      <w:tr w:rsidR="00F77237" w14:paraId="1227C86B" w14:textId="77777777" w:rsidTr="00F77237">
        <w:tc>
          <w:tcPr>
            <w:tcW w:w="2031" w:type="dxa"/>
          </w:tcPr>
          <w:p w14:paraId="5D3CEAB0" w14:textId="181EE118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distopen</w:t>
            </w:r>
          </w:p>
        </w:tc>
        <w:tc>
          <w:tcPr>
            <w:tcW w:w="2949" w:type="dxa"/>
          </w:tcPr>
          <w:p w14:paraId="3FA52D9B" w14:textId="0D9BF776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485DDF">
              <w:rPr>
                <w:rFonts w:ascii="Arial" w:hAnsi="Arial" w:cs="Arial"/>
                <w:sz w:val="24"/>
                <w:szCs w:val="24"/>
              </w:rPr>
              <w:t>orrupted runoff's percentage</w:t>
            </w:r>
          </w:p>
        </w:tc>
        <w:tc>
          <w:tcPr>
            <w:tcW w:w="3640" w:type="dxa"/>
          </w:tcPr>
          <w:p w14:paraId="0504546F" w14:textId="2E8F0450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0.50</w:t>
            </w:r>
          </w:p>
        </w:tc>
      </w:tr>
      <w:tr w:rsidR="00F77237" w14:paraId="69DC8191" w14:textId="77777777" w:rsidTr="00F77237">
        <w:tc>
          <w:tcPr>
            <w:tcW w:w="2031" w:type="dxa"/>
          </w:tcPr>
          <w:p w14:paraId="75EAF58F" w14:textId="6687D806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diststd</w:t>
            </w:r>
          </w:p>
        </w:tc>
        <w:tc>
          <w:tcPr>
            <w:tcW w:w="2949" w:type="dxa"/>
          </w:tcPr>
          <w:p w14:paraId="4EB62BFF" w14:textId="29D3F191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 w:rsidRPr="00485DDF">
              <w:rPr>
                <w:rFonts w:ascii="Arial" w:hAnsi="Arial" w:cs="Arial"/>
                <w:sz w:val="24"/>
                <w:szCs w:val="24"/>
              </w:rPr>
              <w:t>oise to make runoff input to scatter ensembles</w:t>
            </w:r>
          </w:p>
        </w:tc>
        <w:tc>
          <w:tcPr>
            <w:tcW w:w="3640" w:type="dxa"/>
          </w:tcPr>
          <w:p w14:paraId="51DB6C74" w14:textId="3ED36428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0.25</w:t>
            </w:r>
          </w:p>
        </w:tc>
      </w:tr>
      <w:tr w:rsidR="00F77237" w14:paraId="3B849B06" w14:textId="77777777" w:rsidTr="00F77237">
        <w:tc>
          <w:tcPr>
            <w:tcW w:w="2031" w:type="dxa"/>
          </w:tcPr>
          <w:p w14:paraId="5847F2DA" w14:textId="5A52402F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beta</w:t>
            </w:r>
          </w:p>
        </w:tc>
        <w:tc>
          <w:tcPr>
            <w:tcW w:w="2949" w:type="dxa"/>
          </w:tcPr>
          <w:p w14:paraId="70207502" w14:textId="2FC7317A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Parameter to generate ensembles</w:t>
            </w:r>
          </w:p>
        </w:tc>
        <w:tc>
          <w:tcPr>
            <w:tcW w:w="3640" w:type="dxa"/>
          </w:tcPr>
          <w:p w14:paraId="5B3C8343" w14:textId="3DC2AAD5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0.0</w:t>
            </w:r>
          </w:p>
        </w:tc>
      </w:tr>
      <w:tr w:rsidR="00F77237" w14:paraId="5A80D9D4" w14:textId="77777777" w:rsidTr="00F77237">
        <w:tc>
          <w:tcPr>
            <w:tcW w:w="2031" w:type="dxa"/>
          </w:tcPr>
          <w:p w14:paraId="289AB9AD" w14:textId="49C21475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alpha</w:t>
            </w:r>
          </w:p>
        </w:tc>
        <w:tc>
          <w:tcPr>
            <w:tcW w:w="2949" w:type="dxa"/>
          </w:tcPr>
          <w:p w14:paraId="31248C7D" w14:textId="3229B5CC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Parameter to generate ensembles</w:t>
            </w:r>
          </w:p>
        </w:tc>
        <w:tc>
          <w:tcPr>
            <w:tcW w:w="3640" w:type="dxa"/>
          </w:tcPr>
          <w:p w14:paraId="52D1ED13" w14:textId="2835C072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0.993</w:t>
            </w:r>
          </w:p>
        </w:tc>
      </w:tr>
      <w:tr w:rsidR="00F77237" w14:paraId="502157FE" w14:textId="77777777" w:rsidTr="00F77237">
        <w:tc>
          <w:tcPr>
            <w:tcW w:w="2031" w:type="dxa"/>
          </w:tcPr>
          <w:p w14:paraId="7D966E63" w14:textId="48892D9F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</w:p>
        </w:tc>
        <w:tc>
          <w:tcPr>
            <w:tcW w:w="2949" w:type="dxa"/>
          </w:tcPr>
          <w:p w14:paraId="27E436A5" w14:textId="1A71425C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Error percentage</w:t>
            </w:r>
          </w:p>
        </w:tc>
        <w:tc>
          <w:tcPr>
            <w:tcW w:w="3640" w:type="dxa"/>
          </w:tcPr>
          <w:p w14:paraId="0F15BDDC" w14:textId="7EA8FE6C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0.30</w:t>
            </w:r>
          </w:p>
        </w:tc>
      </w:tr>
      <w:tr w:rsidR="00F77237" w14:paraId="5CB28AF1" w14:textId="77777777" w:rsidTr="00F77237">
        <w:tc>
          <w:tcPr>
            <w:tcW w:w="2031" w:type="dxa"/>
          </w:tcPr>
          <w:p w14:paraId="67249B53" w14:textId="5F3AD91F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</w:t>
            </w:r>
          </w:p>
        </w:tc>
        <w:tc>
          <w:tcPr>
            <w:tcW w:w="2949" w:type="dxa"/>
          </w:tcPr>
          <w:p w14:paraId="1EE42E8D" w14:textId="3C8028CA" w:rsidR="00F77237" w:rsidRDefault="00485DDF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Change depending upon input runoff</w:t>
            </w:r>
          </w:p>
        </w:tc>
        <w:tc>
          <w:tcPr>
            <w:tcW w:w="3640" w:type="dxa"/>
          </w:tcPr>
          <w:p w14:paraId="0267A1B0" w14:textId="791111C8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F77237" w14:paraId="529AF21D" w14:textId="77777777" w:rsidTr="00F77237">
        <w:tc>
          <w:tcPr>
            <w:tcW w:w="2031" w:type="dxa"/>
          </w:tcPr>
          <w:p w14:paraId="065A3727" w14:textId="66EF5ED0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run_flag</w:t>
            </w:r>
          </w:p>
        </w:tc>
        <w:tc>
          <w:tcPr>
            <w:tcW w:w="2949" w:type="dxa"/>
          </w:tcPr>
          <w:p w14:paraId="09F88DCD" w14:textId="7777777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40" w:type="dxa"/>
          </w:tcPr>
          <w:p w14:paraId="4E028AFD" w14:textId="32DAABAB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77237" w14:paraId="23970053" w14:textId="77777777" w:rsidTr="00F77237">
        <w:tc>
          <w:tcPr>
            <w:tcW w:w="2031" w:type="dxa"/>
          </w:tcPr>
          <w:p w14:paraId="0F84A9E3" w14:textId="534E69AC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spinup_flag</w:t>
            </w:r>
          </w:p>
        </w:tc>
        <w:tc>
          <w:tcPr>
            <w:tcW w:w="2949" w:type="dxa"/>
          </w:tcPr>
          <w:p w14:paraId="7180A250" w14:textId="7777777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40" w:type="dxa"/>
          </w:tcPr>
          <w:p w14:paraId="6F762C86" w14:textId="1F649A50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77237" w14:paraId="02463BF9" w14:textId="77777777" w:rsidTr="00F77237">
        <w:tc>
          <w:tcPr>
            <w:tcW w:w="2031" w:type="dxa"/>
          </w:tcPr>
          <w:p w14:paraId="7107680F" w14:textId="1168374E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para_nums</w:t>
            </w:r>
          </w:p>
        </w:tc>
        <w:tc>
          <w:tcPr>
            <w:tcW w:w="2949" w:type="dxa"/>
          </w:tcPr>
          <w:p w14:paraId="17F6CFA2" w14:textId="77777777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3640" w:type="dxa"/>
          </w:tcPr>
          <w:p w14:paraId="44300BEC" w14:textId="6EDFBA3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F77237" w14:paraId="0E8E3CCC" w14:textId="77777777" w:rsidTr="00F77237">
        <w:tc>
          <w:tcPr>
            <w:tcW w:w="2031" w:type="dxa"/>
          </w:tcPr>
          <w:p w14:paraId="08CECA14" w14:textId="53C55CD5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cpu_nums</w:t>
            </w:r>
          </w:p>
        </w:tc>
        <w:tc>
          <w:tcPr>
            <w:tcW w:w="2949" w:type="dxa"/>
          </w:tcPr>
          <w:p w14:paraId="6C654B04" w14:textId="2EE2DBEE" w:rsidR="00F77237" w:rsidRDefault="00984888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Number of CPUs to be used</w:t>
            </w:r>
          </w:p>
        </w:tc>
        <w:tc>
          <w:tcPr>
            <w:tcW w:w="3640" w:type="dxa"/>
          </w:tcPr>
          <w:p w14:paraId="002B0C94" w14:textId="728827A1" w:rsidR="00F77237" w:rsidRDefault="00F77237" w:rsidP="00AE017F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</w:tbl>
    <w:p w14:paraId="09DCDD34" w14:textId="77777777" w:rsidR="00F3483C" w:rsidRPr="00F3483C" w:rsidRDefault="00F3483C" w:rsidP="00F3483C">
      <w:pPr>
        <w:rPr>
          <w:rFonts w:ascii="Arial" w:hAnsi="Arial" w:cs="Arial"/>
          <w:sz w:val="24"/>
          <w:szCs w:val="24"/>
        </w:rPr>
      </w:pPr>
    </w:p>
    <w:p w14:paraId="02898B9B" w14:textId="77777777" w:rsidR="00957B76" w:rsidRDefault="00957B76" w:rsidP="00957B76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Make shell scripts executable by running ‘chmod +x *.sh’</w:t>
      </w:r>
    </w:p>
    <w:p w14:paraId="61FE9F1E" w14:textId="77777777" w:rsidR="00125280" w:rsidRDefault="00125280" w:rsidP="0012528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9FD026A" w14:textId="2F74E66D" w:rsidR="00125280" w:rsidRPr="00125280" w:rsidRDefault="00957B76" w:rsidP="00125280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Execute s0</w:t>
      </w:r>
      <w:r>
        <w:rPr>
          <w:rFonts w:ascii="Arial" w:hAnsi="Arial" w:cs="Arial"/>
          <w:sz w:val="24"/>
          <w:szCs w:val="24"/>
        </w:rPr>
        <w:t>1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prep_runoff</w:t>
      </w:r>
      <w:r w:rsidRPr="00957B76">
        <w:rPr>
          <w:rFonts w:ascii="Arial" w:hAnsi="Arial" w:cs="Arial"/>
          <w:sz w:val="24"/>
          <w:szCs w:val="24"/>
        </w:rPr>
        <w:t>.sh by running ‘./s0</w:t>
      </w:r>
      <w:r>
        <w:rPr>
          <w:rFonts w:ascii="Arial" w:hAnsi="Arial" w:cs="Arial"/>
          <w:sz w:val="24"/>
          <w:szCs w:val="24"/>
        </w:rPr>
        <w:t>1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prep_runoff</w:t>
      </w:r>
      <w:r w:rsidRPr="00957B76">
        <w:rPr>
          <w:rFonts w:ascii="Arial" w:hAnsi="Arial" w:cs="Arial"/>
          <w:sz w:val="24"/>
          <w:szCs w:val="24"/>
        </w:rPr>
        <w:t>.sh’</w:t>
      </w:r>
    </w:p>
    <w:p w14:paraId="153AC0A4" w14:textId="77777777" w:rsidR="00125280" w:rsidRPr="00957B76" w:rsidRDefault="00125280" w:rsidP="0012528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DF2E987" w14:textId="39DBA4C1" w:rsidR="00125280" w:rsidRPr="00125280" w:rsidRDefault="00957B76" w:rsidP="00125280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Execute s0</w:t>
      </w:r>
      <w:r w:rsidR="007D7C7B">
        <w:rPr>
          <w:rFonts w:ascii="Arial" w:hAnsi="Arial" w:cs="Arial"/>
          <w:sz w:val="24"/>
          <w:szCs w:val="24"/>
        </w:rPr>
        <w:t>2</w:t>
      </w:r>
      <w:r w:rsidRPr="00957B76">
        <w:rPr>
          <w:rFonts w:ascii="Arial" w:hAnsi="Arial" w:cs="Arial"/>
          <w:sz w:val="24"/>
          <w:szCs w:val="24"/>
        </w:rPr>
        <w:t>-</w:t>
      </w:r>
      <w:r w:rsidR="007D7C7B">
        <w:rPr>
          <w:rFonts w:ascii="Arial" w:hAnsi="Arial" w:cs="Arial"/>
          <w:sz w:val="24"/>
          <w:szCs w:val="24"/>
        </w:rPr>
        <w:t>run_CaMa</w:t>
      </w:r>
      <w:r w:rsidRPr="00957B76">
        <w:rPr>
          <w:rFonts w:ascii="Arial" w:hAnsi="Arial" w:cs="Arial"/>
          <w:sz w:val="24"/>
          <w:szCs w:val="24"/>
        </w:rPr>
        <w:t>.sh by running ‘./</w:t>
      </w:r>
      <w:r w:rsidR="007D7C7B" w:rsidRPr="00957B76">
        <w:rPr>
          <w:rFonts w:ascii="Arial" w:hAnsi="Arial" w:cs="Arial"/>
          <w:sz w:val="24"/>
          <w:szCs w:val="24"/>
        </w:rPr>
        <w:t>s0</w:t>
      </w:r>
      <w:r w:rsidR="007D7C7B">
        <w:rPr>
          <w:rFonts w:ascii="Arial" w:hAnsi="Arial" w:cs="Arial"/>
          <w:sz w:val="24"/>
          <w:szCs w:val="24"/>
        </w:rPr>
        <w:t>2</w:t>
      </w:r>
      <w:r w:rsidR="007D7C7B" w:rsidRPr="00957B76">
        <w:rPr>
          <w:rFonts w:ascii="Arial" w:hAnsi="Arial" w:cs="Arial"/>
          <w:sz w:val="24"/>
          <w:szCs w:val="24"/>
        </w:rPr>
        <w:t>-</w:t>
      </w:r>
      <w:r w:rsidR="007D7C7B">
        <w:rPr>
          <w:rFonts w:ascii="Arial" w:hAnsi="Arial" w:cs="Arial"/>
          <w:sz w:val="24"/>
          <w:szCs w:val="24"/>
        </w:rPr>
        <w:t>run_CaMa</w:t>
      </w:r>
      <w:r w:rsidRPr="00957B76">
        <w:rPr>
          <w:rFonts w:ascii="Arial" w:hAnsi="Arial" w:cs="Arial"/>
          <w:sz w:val="24"/>
          <w:szCs w:val="24"/>
        </w:rPr>
        <w:t>.sh’</w:t>
      </w:r>
    </w:p>
    <w:p w14:paraId="73E687C1" w14:textId="77777777" w:rsidR="00125280" w:rsidRPr="00957B76" w:rsidRDefault="00125280" w:rsidP="0012528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6719396" w14:textId="00E3EF12" w:rsidR="00125280" w:rsidRPr="00125280" w:rsidRDefault="007D7C7B" w:rsidP="00125280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Execute s0</w:t>
      </w:r>
      <w:r>
        <w:rPr>
          <w:rFonts w:ascii="Arial" w:hAnsi="Arial" w:cs="Arial"/>
          <w:sz w:val="24"/>
          <w:szCs w:val="24"/>
        </w:rPr>
        <w:t>3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conv_bin2nc</w:t>
      </w:r>
      <w:r w:rsidRPr="00957B76">
        <w:rPr>
          <w:rFonts w:ascii="Arial" w:hAnsi="Arial" w:cs="Arial"/>
          <w:sz w:val="24"/>
          <w:szCs w:val="24"/>
        </w:rPr>
        <w:t>.sh by running ‘./s0</w:t>
      </w:r>
      <w:r>
        <w:rPr>
          <w:rFonts w:ascii="Arial" w:hAnsi="Arial" w:cs="Arial"/>
          <w:sz w:val="24"/>
          <w:szCs w:val="24"/>
        </w:rPr>
        <w:t>3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conv_bin2nc</w:t>
      </w:r>
      <w:r w:rsidRPr="00957B76">
        <w:rPr>
          <w:rFonts w:ascii="Arial" w:hAnsi="Arial" w:cs="Arial"/>
          <w:sz w:val="24"/>
          <w:szCs w:val="24"/>
        </w:rPr>
        <w:t>.sh</w:t>
      </w:r>
      <w:r w:rsidR="00125280">
        <w:rPr>
          <w:rFonts w:ascii="Arial" w:hAnsi="Arial" w:cs="Arial"/>
          <w:sz w:val="24"/>
          <w:szCs w:val="24"/>
        </w:rPr>
        <w:t>’</w:t>
      </w:r>
    </w:p>
    <w:p w14:paraId="21586042" w14:textId="77777777" w:rsidR="00125280" w:rsidRPr="00125280" w:rsidRDefault="00125280" w:rsidP="0012528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77F0F4B" w14:textId="4162011E" w:rsidR="00125280" w:rsidRPr="00125280" w:rsidRDefault="007D7C7B" w:rsidP="00125280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Execute s0</w:t>
      </w:r>
      <w:r>
        <w:rPr>
          <w:rFonts w:ascii="Arial" w:hAnsi="Arial" w:cs="Arial"/>
          <w:sz w:val="24"/>
          <w:szCs w:val="24"/>
        </w:rPr>
        <w:t>4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mk_stat</w:t>
      </w:r>
      <w:r w:rsidRPr="00957B76">
        <w:rPr>
          <w:rFonts w:ascii="Arial" w:hAnsi="Arial" w:cs="Arial"/>
          <w:sz w:val="24"/>
          <w:szCs w:val="24"/>
        </w:rPr>
        <w:t>.sh by running ‘./s0</w:t>
      </w:r>
      <w:r>
        <w:rPr>
          <w:rFonts w:ascii="Arial" w:hAnsi="Arial" w:cs="Arial"/>
          <w:sz w:val="24"/>
          <w:szCs w:val="24"/>
        </w:rPr>
        <w:t>4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mk_stat</w:t>
      </w:r>
      <w:r w:rsidRPr="00957B76">
        <w:rPr>
          <w:rFonts w:ascii="Arial" w:hAnsi="Arial" w:cs="Arial"/>
          <w:sz w:val="24"/>
          <w:szCs w:val="24"/>
        </w:rPr>
        <w:t>.sh’</w:t>
      </w:r>
    </w:p>
    <w:p w14:paraId="05249544" w14:textId="77777777" w:rsidR="00125280" w:rsidRPr="00957B76" w:rsidRDefault="00125280" w:rsidP="0012528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06737CD" w14:textId="14AF8404" w:rsidR="007D7C7B" w:rsidRPr="00957B76" w:rsidRDefault="007D7C7B" w:rsidP="007D7C7B">
      <w:pPr>
        <w:pStyle w:val="ListParagraph"/>
        <w:numPr>
          <w:ilvl w:val="0"/>
          <w:numId w:val="3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Execute s0</w:t>
      </w:r>
      <w:r>
        <w:rPr>
          <w:rFonts w:ascii="Arial" w:hAnsi="Arial" w:cs="Arial"/>
          <w:sz w:val="24"/>
          <w:szCs w:val="24"/>
        </w:rPr>
        <w:t>5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copy2HydroDA</w:t>
      </w:r>
      <w:r w:rsidRPr="00957B76">
        <w:rPr>
          <w:rFonts w:ascii="Arial" w:hAnsi="Arial" w:cs="Arial"/>
          <w:sz w:val="24"/>
          <w:szCs w:val="24"/>
        </w:rPr>
        <w:t>.sh by running ‘./s0</w:t>
      </w:r>
      <w:r>
        <w:rPr>
          <w:rFonts w:ascii="Arial" w:hAnsi="Arial" w:cs="Arial"/>
          <w:sz w:val="24"/>
          <w:szCs w:val="24"/>
        </w:rPr>
        <w:t>5</w:t>
      </w:r>
      <w:r w:rsidRPr="00957B7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copy2HydroDA</w:t>
      </w:r>
      <w:r w:rsidRPr="00957B76">
        <w:rPr>
          <w:rFonts w:ascii="Arial" w:hAnsi="Arial" w:cs="Arial"/>
          <w:sz w:val="24"/>
          <w:szCs w:val="24"/>
        </w:rPr>
        <w:t>.sh’</w:t>
      </w:r>
    </w:p>
    <w:p w14:paraId="5AE33861" w14:textId="77777777" w:rsidR="00957B76" w:rsidRDefault="00957B76" w:rsidP="007D7C7B">
      <w:pPr>
        <w:rPr>
          <w:rFonts w:ascii="Arial" w:hAnsi="Arial" w:cs="Arial"/>
          <w:sz w:val="24"/>
          <w:szCs w:val="24"/>
        </w:rPr>
      </w:pPr>
    </w:p>
    <w:p w14:paraId="6D171EA7" w14:textId="77777777" w:rsidR="00004D94" w:rsidRDefault="00004D94" w:rsidP="007D7C7B">
      <w:pPr>
        <w:rPr>
          <w:rFonts w:ascii="Arial" w:hAnsi="Arial" w:cs="Arial"/>
          <w:sz w:val="24"/>
          <w:szCs w:val="24"/>
        </w:rPr>
      </w:pPr>
    </w:p>
    <w:p w14:paraId="53BB0752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3C7BA5A1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574D12E2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4AD883F2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20ABDA49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2636B722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05A1F000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5A7E5E2F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5F8F084D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29E97C7F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79769641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264E1E93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403145EB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60329D78" w14:textId="77777777" w:rsidR="00485DDF" w:rsidRDefault="00485DDF" w:rsidP="007D7C7B">
      <w:pPr>
        <w:rPr>
          <w:rFonts w:ascii="Arial" w:hAnsi="Arial" w:cs="Arial"/>
          <w:sz w:val="24"/>
          <w:szCs w:val="24"/>
        </w:rPr>
      </w:pPr>
    </w:p>
    <w:p w14:paraId="015D8F9A" w14:textId="5DE0575D" w:rsidR="00004D94" w:rsidRDefault="00004D94" w:rsidP="00004D94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AltiMaP</w:t>
      </w:r>
    </w:p>
    <w:p w14:paraId="7D5AC369" w14:textId="77777777" w:rsidR="00004D94" w:rsidRDefault="00004D94" w:rsidP="00004D94">
      <w:pPr>
        <w:rPr>
          <w:rFonts w:ascii="Arial" w:hAnsi="Arial" w:cs="Arial"/>
          <w:b/>
          <w:bCs/>
          <w:sz w:val="36"/>
          <w:szCs w:val="36"/>
        </w:rPr>
      </w:pPr>
    </w:p>
    <w:p w14:paraId="5DBB2410" w14:textId="2E8F1C11" w:rsidR="00004D94" w:rsidRPr="00004D94" w:rsidRDefault="00004D94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>Make a new directory $(CaMa-Flood-DA)</w:t>
      </w:r>
      <w:r>
        <w:rPr>
          <w:rFonts w:ascii="Arial" w:hAnsi="Arial" w:cs="Arial"/>
          <w:sz w:val="24"/>
          <w:szCs w:val="24"/>
        </w:rPr>
        <w:t>/$(</w:t>
      </w:r>
      <w:r w:rsidR="007844D4">
        <w:rPr>
          <w:rFonts w:ascii="Arial" w:hAnsi="Arial" w:cs="Arial"/>
          <w:sz w:val="24"/>
          <w:szCs w:val="24"/>
        </w:rPr>
        <w:t>AltiMaP</w:t>
      </w:r>
      <w:r>
        <w:rPr>
          <w:rFonts w:ascii="Arial" w:hAnsi="Arial" w:cs="Arial"/>
          <w:sz w:val="24"/>
          <w:szCs w:val="24"/>
        </w:rPr>
        <w:t>).</w:t>
      </w:r>
    </w:p>
    <w:p w14:paraId="21485617" w14:textId="57916F67" w:rsidR="00004D94" w:rsidRDefault="00004D94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color w:val="FF0000"/>
          <w:sz w:val="24"/>
          <w:szCs w:val="24"/>
        </w:rPr>
      </w:pPr>
      <w:r w:rsidRPr="00957B76">
        <w:rPr>
          <w:rFonts w:ascii="Arial" w:hAnsi="Arial" w:cs="Arial"/>
          <w:color w:val="FF0000"/>
          <w:sz w:val="24"/>
          <w:szCs w:val="24"/>
        </w:rPr>
        <w:t xml:space="preserve">Copy </w:t>
      </w:r>
      <w:r w:rsidR="003526E4">
        <w:rPr>
          <w:rFonts w:ascii="Arial" w:hAnsi="Arial" w:cs="Arial"/>
          <w:color w:val="FF0000"/>
          <w:sz w:val="24"/>
          <w:szCs w:val="24"/>
        </w:rPr>
        <w:t>HydroWeb Directory.</w:t>
      </w:r>
      <w:r w:rsidR="007844D4">
        <w:rPr>
          <w:rFonts w:ascii="Arial" w:hAnsi="Arial" w:cs="Arial"/>
          <w:color w:val="FF0000"/>
          <w:sz w:val="24"/>
          <w:szCs w:val="24"/>
        </w:rPr>
        <w:t xml:space="preserve"> Include direct download of data.</w:t>
      </w:r>
    </w:p>
    <w:p w14:paraId="6AA17E8D" w14:textId="53516ACF" w:rsidR="005B278D" w:rsidRPr="007844D4" w:rsidRDefault="003526E4" w:rsidP="007844D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Copy AltiMap [</w:t>
      </w:r>
      <w:r w:rsidR="007844D4">
        <w:rPr>
          <w:rFonts w:ascii="Arial" w:hAnsi="Arial" w:cs="Arial"/>
          <w:color w:val="FF0000"/>
          <w:sz w:val="24"/>
          <w:szCs w:val="24"/>
        </w:rPr>
        <w:t>s0* and a0* s</w:t>
      </w:r>
      <w:r>
        <w:rPr>
          <w:rFonts w:ascii="Arial" w:hAnsi="Arial" w:cs="Arial"/>
          <w:color w:val="FF0000"/>
          <w:sz w:val="24"/>
          <w:szCs w:val="24"/>
        </w:rPr>
        <w:t>cripts and src]</w:t>
      </w:r>
    </w:p>
    <w:p w14:paraId="5DA7DA69" w14:textId="290B071D" w:rsidR="003526E4" w:rsidRDefault="007844D4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 </w:t>
      </w:r>
      <w:r w:rsidR="00745FBF">
        <w:rPr>
          <w:rFonts w:ascii="Arial" w:hAnsi="Arial" w:cs="Arial"/>
          <w:sz w:val="24"/>
          <w:szCs w:val="24"/>
        </w:rPr>
        <w:t>Chmod +x *.sh</w:t>
      </w:r>
      <w:r>
        <w:rPr>
          <w:rFonts w:ascii="Arial" w:hAnsi="Arial" w:cs="Arial"/>
          <w:sz w:val="24"/>
          <w:szCs w:val="24"/>
        </w:rPr>
        <w:t xml:space="preserve"> to make all scripts executable.</w:t>
      </w:r>
    </w:p>
    <w:p w14:paraId="74124C16" w14:textId="2422038A" w:rsidR="007844D4" w:rsidRDefault="007844D4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Modify s01-prep_VSlist.sh for the database that you want to use along with the location of that data directory (for example, HydroWeb). Execute s01-prep_VSlist.sh</w:t>
      </w:r>
    </w:p>
    <w:p w14:paraId="51C2997C" w14:textId="1756471B" w:rsidR="007844D4" w:rsidRDefault="00324A11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glb_06min with full data maps (including 03sec maps) by doing doing ‘</w:t>
      </w:r>
      <w:r w:rsidRPr="005B278D">
        <w:rPr>
          <w:rFonts w:ascii="Arial" w:hAnsi="Arial" w:cs="Arial"/>
          <w:sz w:val="24"/>
          <w:szCs w:val="24"/>
        </w:rPr>
        <w:t>ln -s /work/a01/yamadai/work/CaMa_v400/cmf_v400_data/map_full/glb_06min /cluster/data8/abdul.moiz/20230420_CaMa-DA/CaMa-Flood_v4/map/glb_06min</w:t>
      </w:r>
      <w:r>
        <w:rPr>
          <w:rFonts w:ascii="Arial" w:hAnsi="Arial" w:cs="Arial"/>
          <w:sz w:val="24"/>
          <w:szCs w:val="24"/>
        </w:rPr>
        <w:t>’</w:t>
      </w:r>
    </w:p>
    <w:p w14:paraId="20B75D01" w14:textId="3B43F3E5" w:rsidR="005B278D" w:rsidRDefault="00324A11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s02-allocate_VS.sh</w:t>
      </w:r>
    </w:p>
    <w:p w14:paraId="36BFF8CD" w14:textId="7E36972E" w:rsidR="005B278D" w:rsidRDefault="00324A11" w:rsidP="00004D94">
      <w:pPr>
        <w:pStyle w:val="ListParagraph"/>
        <w:numPr>
          <w:ilvl w:val="0"/>
          <w:numId w:val="4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Modify $obstxt in s03-unreal_obs.sh with the appropriate name of the file (mainly need to change the date). Execute s03-unreal_obs.sh</w:t>
      </w:r>
    </w:p>
    <w:p w14:paraId="3769607E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0A645D75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17E71187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67CE67AC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71E3EAD6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6397D87F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293636F4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7D1AA9E7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0E1DBBA6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188E80E5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6F388EC4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12782FC8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1E0D0BCA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4B270B60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08FAEA50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7CD542A2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31156171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0EDDD29F" w14:textId="77777777" w:rsidR="00485DDF" w:rsidRDefault="00485DDF" w:rsidP="00E95CA6">
      <w:pPr>
        <w:rPr>
          <w:rFonts w:ascii="Arial" w:hAnsi="Arial" w:cs="Arial"/>
          <w:sz w:val="24"/>
          <w:szCs w:val="24"/>
        </w:rPr>
      </w:pPr>
    </w:p>
    <w:p w14:paraId="454C3CFB" w14:textId="77777777" w:rsidR="00E95CA6" w:rsidRDefault="00E95CA6" w:rsidP="00E95CA6">
      <w:pPr>
        <w:rPr>
          <w:rFonts w:ascii="Arial" w:hAnsi="Arial" w:cs="Arial"/>
          <w:sz w:val="24"/>
          <w:szCs w:val="24"/>
        </w:rPr>
      </w:pPr>
    </w:p>
    <w:p w14:paraId="7440A62E" w14:textId="63660ACA" w:rsidR="00E95CA6" w:rsidRDefault="00E95CA6" w:rsidP="00E95CA6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HydroDA</w:t>
      </w:r>
    </w:p>
    <w:p w14:paraId="6F342653" w14:textId="77777777" w:rsidR="00E95CA6" w:rsidRDefault="00E95CA6" w:rsidP="00E95CA6">
      <w:pPr>
        <w:rPr>
          <w:rFonts w:ascii="Arial" w:hAnsi="Arial" w:cs="Arial"/>
          <w:b/>
          <w:bCs/>
          <w:sz w:val="36"/>
          <w:szCs w:val="36"/>
        </w:rPr>
      </w:pPr>
    </w:p>
    <w:p w14:paraId="3EAF227B" w14:textId="313CD596" w:rsidR="00E95CA6" w:rsidRDefault="00E95CA6" w:rsidP="00E95CA6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 w:rsidRPr="00957B76">
        <w:rPr>
          <w:rFonts w:ascii="Arial" w:hAnsi="Arial" w:cs="Arial"/>
          <w:sz w:val="24"/>
          <w:szCs w:val="24"/>
        </w:rPr>
        <w:t xml:space="preserve">Make a new directory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$(CaMa-Flood-DA)/$(HydroDA)</w:t>
      </w:r>
      <w:r>
        <w:rPr>
          <w:rFonts w:ascii="Arial" w:hAnsi="Arial" w:cs="Arial"/>
          <w:sz w:val="24"/>
          <w:szCs w:val="24"/>
        </w:rPr>
        <w:t xml:space="preserve">. </w:t>
      </w:r>
      <w:r w:rsidR="008B6A61">
        <w:rPr>
          <w:rFonts w:ascii="Arial" w:hAnsi="Arial" w:cs="Arial"/>
          <w:sz w:val="24"/>
          <w:szCs w:val="24"/>
        </w:rPr>
        <w:t xml:space="preserve">If you have already run the script </w:t>
      </w:r>
      <w:r w:rsidR="008B6A61" w:rsidRPr="00814DD1">
        <w:rPr>
          <w:rFonts w:ascii="Arial" w:hAnsi="Arial" w:cs="Arial"/>
          <w:b/>
          <w:bCs/>
          <w:sz w:val="24"/>
          <w:szCs w:val="24"/>
        </w:rPr>
        <w:t>$(CaMa-Flood-DA)/$(Ensemble-Simulation)/s05-copy2HydroDA.sh</w:t>
      </w:r>
      <w:r w:rsidR="008B6A61">
        <w:rPr>
          <w:rFonts w:ascii="Arial" w:hAnsi="Arial" w:cs="Arial"/>
          <w:sz w:val="24"/>
          <w:szCs w:val="24"/>
        </w:rPr>
        <w:t>, then this directory should already be created.</w:t>
      </w:r>
    </w:p>
    <w:p w14:paraId="3B3A79D7" w14:textId="77777777" w:rsidR="002666B6" w:rsidRDefault="002666B6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2BCDB9FB" w14:textId="2A0AF1B6" w:rsidR="002666B6" w:rsidRPr="002666B6" w:rsidRDefault="008B6A61" w:rsidP="002666B6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Running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$(CaMa-Flood-DA)/$(Ensemble-Simulation)/s05-copy2HydroDA.sh</w:t>
      </w:r>
      <w:r>
        <w:rPr>
          <w:rFonts w:ascii="Arial" w:hAnsi="Arial" w:cs="Arial"/>
          <w:sz w:val="24"/>
          <w:szCs w:val="24"/>
        </w:rPr>
        <w:t xml:space="preserve"> previously copies the mean_sfcelv and std_sfcelv in the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$(CaMa-Flood-DA)/$(HydroDA)/dat</w:t>
      </w:r>
      <w:r>
        <w:rPr>
          <w:rFonts w:ascii="Arial" w:hAnsi="Arial" w:cs="Arial"/>
          <w:sz w:val="24"/>
          <w:szCs w:val="24"/>
        </w:rPr>
        <w:t xml:space="preserve"> directory.</w:t>
      </w:r>
    </w:p>
    <w:p w14:paraId="15A310F1" w14:textId="77777777" w:rsidR="002666B6" w:rsidRPr="002666B6" w:rsidRDefault="002666B6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F479ADF" w14:textId="3C8ED08F" w:rsidR="002666B6" w:rsidRPr="002666B6" w:rsidRDefault="00814DD1" w:rsidP="002666B6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Running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$(CaMa-Flood-DA)/$(AltiMaP)/copy2HydroDA_org.py</w:t>
      </w:r>
      <w:r>
        <w:rPr>
          <w:rFonts w:ascii="Arial" w:hAnsi="Arial" w:cs="Arial"/>
          <w:sz w:val="24"/>
          <w:szCs w:val="24"/>
        </w:rPr>
        <w:t xml:space="preserve"> copies the list of all the virtual stations in the target region to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$(CaMa-Flood-DA)/$(HydroDA)/dat/HydroWeb_alloc_amz_06min_org.txt</w:t>
      </w:r>
    </w:p>
    <w:p w14:paraId="508FFF72" w14:textId="77777777" w:rsidR="002666B6" w:rsidRDefault="002666B6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3B1E5F7" w14:textId="7D102632" w:rsidR="002666B6" w:rsidRPr="002666B6" w:rsidRDefault="00DA672B" w:rsidP="002666B6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$(CaMa-Flood-DA)/$(HydroDA)/etc/prep_obs.py</w:t>
      </w:r>
      <w:r>
        <w:rPr>
          <w:rFonts w:ascii="Arial" w:hAnsi="Arial" w:cs="Arial"/>
          <w:sz w:val="24"/>
          <w:szCs w:val="24"/>
        </w:rPr>
        <w:t xml:space="preserve"> with the following parameters for the case of this Amazon simulation:</w:t>
      </w:r>
    </w:p>
    <w:p w14:paraId="705338AB" w14:textId="77777777" w:rsidR="002666B6" w:rsidRPr="002666B6" w:rsidRDefault="002666B6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1977"/>
        <w:gridCol w:w="2980"/>
        <w:gridCol w:w="3663"/>
      </w:tblGrid>
      <w:tr w:rsidR="00115565" w14:paraId="2AFA0308" w14:textId="77777777" w:rsidTr="00115565">
        <w:tc>
          <w:tcPr>
            <w:tcW w:w="1977" w:type="dxa"/>
          </w:tcPr>
          <w:p w14:paraId="783FE110" w14:textId="6C4A48E2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57714">
              <w:rPr>
                <w:rFonts w:ascii="Arial" w:hAnsi="Arial" w:cs="Arial"/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2980" w:type="dxa"/>
          </w:tcPr>
          <w:p w14:paraId="3875FDAF" w14:textId="1D63F886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57714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663" w:type="dxa"/>
          </w:tcPr>
          <w:p w14:paraId="45AA227E" w14:textId="42C5C727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57714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</w:p>
        </w:tc>
      </w:tr>
      <w:tr w:rsidR="00115565" w14:paraId="086B9D62" w14:textId="77777777" w:rsidTr="00115565">
        <w:tc>
          <w:tcPr>
            <w:tcW w:w="1977" w:type="dxa"/>
          </w:tcPr>
          <w:p w14:paraId="545319C7" w14:textId="002A3DDB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starttime()</w:t>
            </w:r>
          </w:p>
        </w:tc>
        <w:tc>
          <w:tcPr>
            <w:tcW w:w="2980" w:type="dxa"/>
          </w:tcPr>
          <w:p w14:paraId="753A6675" w14:textId="10927A04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Start time for including satellite observations</w:t>
            </w:r>
          </w:p>
        </w:tc>
        <w:tc>
          <w:tcPr>
            <w:tcW w:w="3663" w:type="dxa"/>
          </w:tcPr>
          <w:p w14:paraId="1310D943" w14:textId="2191E63D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2014,1,1</w:t>
            </w:r>
          </w:p>
        </w:tc>
      </w:tr>
      <w:tr w:rsidR="00115565" w14:paraId="2A458E46" w14:textId="77777777" w:rsidTr="00115565">
        <w:tc>
          <w:tcPr>
            <w:tcW w:w="1977" w:type="dxa"/>
          </w:tcPr>
          <w:p w14:paraId="23817B5D" w14:textId="1C6A8591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endtime()</w:t>
            </w:r>
          </w:p>
        </w:tc>
        <w:tc>
          <w:tcPr>
            <w:tcW w:w="2980" w:type="dxa"/>
          </w:tcPr>
          <w:p w14:paraId="3E5B3DBA" w14:textId="0A9C5DBC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Time upto which satellite observations will be included</w:t>
            </w:r>
          </w:p>
        </w:tc>
        <w:tc>
          <w:tcPr>
            <w:tcW w:w="3663" w:type="dxa"/>
          </w:tcPr>
          <w:p w14:paraId="3966728E" w14:textId="5C798E76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2015,12,31</w:t>
            </w:r>
          </w:p>
        </w:tc>
      </w:tr>
      <w:tr w:rsidR="00115565" w14:paraId="02A10470" w14:textId="77777777" w:rsidTr="00115565">
        <w:tc>
          <w:tcPr>
            <w:tcW w:w="1977" w:type="dxa"/>
          </w:tcPr>
          <w:p w14:paraId="496FE15B" w14:textId="4D304513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obs_name()</w:t>
            </w:r>
          </w:p>
        </w:tc>
        <w:tc>
          <w:tcPr>
            <w:tcW w:w="2980" w:type="dxa"/>
          </w:tcPr>
          <w:p w14:paraId="58F588B8" w14:textId="5B0807E0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Name of the satellite observation dataset</w:t>
            </w:r>
          </w:p>
        </w:tc>
        <w:tc>
          <w:tcPr>
            <w:tcW w:w="3663" w:type="dxa"/>
          </w:tcPr>
          <w:p w14:paraId="6425364D" w14:textId="4D5BE1E2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“HydroWeb”</w:t>
            </w:r>
          </w:p>
        </w:tc>
      </w:tr>
      <w:tr w:rsidR="00115565" w14:paraId="5E9BD2D6" w14:textId="77777777" w:rsidTr="00115565">
        <w:tc>
          <w:tcPr>
            <w:tcW w:w="1977" w:type="dxa"/>
          </w:tcPr>
          <w:p w14:paraId="7633F5B4" w14:textId="4BB5A24E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CaMa_dir()</w:t>
            </w:r>
          </w:p>
        </w:tc>
        <w:tc>
          <w:tcPr>
            <w:tcW w:w="2980" w:type="dxa"/>
          </w:tcPr>
          <w:p w14:paraId="134F7E3C" w14:textId="7E90813B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Path to the CaMa-Flood model directory</w:t>
            </w:r>
          </w:p>
        </w:tc>
        <w:tc>
          <w:tcPr>
            <w:tcW w:w="3663" w:type="dxa"/>
          </w:tcPr>
          <w:p w14:paraId="4266035D" w14:textId="5E8AF114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$(CaMa-Flood-DA)/$(CaMa-Flood)</w:t>
            </w:r>
          </w:p>
        </w:tc>
      </w:tr>
      <w:tr w:rsidR="00115565" w14:paraId="3BBBF96B" w14:textId="77777777" w:rsidTr="00115565">
        <w:tc>
          <w:tcPr>
            <w:tcW w:w="1977" w:type="dxa"/>
          </w:tcPr>
          <w:p w14:paraId="1AF44398" w14:textId="7A8B1944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mapname()</w:t>
            </w:r>
          </w:p>
        </w:tc>
        <w:tc>
          <w:tcPr>
            <w:tcW w:w="2980" w:type="dxa"/>
          </w:tcPr>
          <w:p w14:paraId="0743D7DF" w14:textId="0F56DE86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Name of CaMa-Flood map used</w:t>
            </w:r>
          </w:p>
        </w:tc>
        <w:tc>
          <w:tcPr>
            <w:tcW w:w="3663" w:type="dxa"/>
          </w:tcPr>
          <w:p w14:paraId="27D1EE9E" w14:textId="6BAA81D6" w:rsidR="00115565" w:rsidRPr="00557714" w:rsidRDefault="00115565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7714">
              <w:rPr>
                <w:rFonts w:ascii="Arial" w:hAnsi="Arial" w:cs="Arial"/>
                <w:sz w:val="20"/>
                <w:szCs w:val="20"/>
              </w:rPr>
              <w:t>“amz_06min”</w:t>
            </w:r>
          </w:p>
        </w:tc>
      </w:tr>
    </w:tbl>
    <w:p w14:paraId="756F5322" w14:textId="77777777" w:rsidR="002666B6" w:rsidRDefault="002666B6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E315282" w14:textId="6F965608" w:rsidR="00DA672B" w:rsidRDefault="00DA672B" w:rsidP="00DA672B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prep_obs.py by running ‘</w:t>
      </w:r>
      <w:r w:rsidR="00060390">
        <w:rPr>
          <w:rFonts w:ascii="Arial" w:hAnsi="Arial" w:cs="Arial"/>
          <w:sz w:val="24"/>
          <w:szCs w:val="24"/>
        </w:rPr>
        <w:t xml:space="preserve">python prep_obs.py’. This creates a series of text files in </w:t>
      </w:r>
      <w:r w:rsidR="00060390" w:rsidRPr="00814DD1">
        <w:rPr>
          <w:rFonts w:ascii="Arial" w:hAnsi="Arial" w:cs="Arial"/>
          <w:b/>
          <w:bCs/>
          <w:sz w:val="24"/>
          <w:szCs w:val="24"/>
        </w:rPr>
        <w:t>$(CaMa-Flood-DA)/$(HydroDA)/obs</w:t>
      </w:r>
      <w:r w:rsidR="00060390">
        <w:rPr>
          <w:rFonts w:ascii="Arial" w:hAnsi="Arial" w:cs="Arial"/>
          <w:sz w:val="24"/>
          <w:szCs w:val="24"/>
        </w:rPr>
        <w:t xml:space="preserve"> for each day. </w:t>
      </w:r>
      <w:r w:rsidR="00115565">
        <w:rPr>
          <w:rFonts w:ascii="Arial" w:hAnsi="Arial" w:cs="Arial"/>
          <w:sz w:val="24"/>
          <w:szCs w:val="24"/>
        </w:rPr>
        <w:t>Each text file has the ix, iy, value of satellite observation, mean, standard deviation and the name of the satellite observation respectively.</w:t>
      </w:r>
    </w:p>
    <w:p w14:paraId="72B77389" w14:textId="77777777" w:rsidR="002666B6" w:rsidRDefault="002666B6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54CD3E3" w14:textId="31B70AF1" w:rsidR="00557714" w:rsidRPr="00125280" w:rsidRDefault="00C3632A" w:rsidP="00125280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$(CaMa-Flood-DA)/$(HydroDA)/</w:t>
      </w:r>
      <w:r>
        <w:rPr>
          <w:rFonts w:ascii="Arial" w:hAnsi="Arial" w:cs="Arial"/>
          <w:b/>
          <w:bCs/>
          <w:sz w:val="24"/>
          <w:szCs w:val="24"/>
        </w:rPr>
        <w:t xml:space="preserve">gosh </w:t>
      </w:r>
      <w:r>
        <w:rPr>
          <w:rFonts w:ascii="Arial" w:hAnsi="Arial" w:cs="Arial"/>
          <w:sz w:val="24"/>
          <w:szCs w:val="24"/>
        </w:rPr>
        <w:t>and compile all the codes for HydroDA by running ‘</w:t>
      </w:r>
      <w:r w:rsidR="0057481C">
        <w:rPr>
          <w:rFonts w:ascii="Arial" w:hAnsi="Arial" w:cs="Arial"/>
          <w:sz w:val="24"/>
          <w:szCs w:val="24"/>
        </w:rPr>
        <w:t>sh compile.sh yes’</w:t>
      </w:r>
    </w:p>
    <w:p w14:paraId="368EEAB1" w14:textId="77777777" w:rsidR="00557714" w:rsidRDefault="00557714" w:rsidP="002666B6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4D60711" w14:textId="02D849CE" w:rsidR="0057481C" w:rsidRDefault="0057481C" w:rsidP="00DA672B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Modify</w:t>
      </w:r>
      <w:r w:rsidR="00720D84">
        <w:rPr>
          <w:rFonts w:ascii="Arial" w:hAnsi="Arial" w:cs="Arial"/>
          <w:sz w:val="24"/>
          <w:szCs w:val="24"/>
        </w:rPr>
        <w:t xml:space="preserve"> the parameters for HydroDA</w:t>
      </w:r>
      <w:r>
        <w:rPr>
          <w:rFonts w:ascii="Arial" w:hAnsi="Arial" w:cs="Arial"/>
          <w:sz w:val="24"/>
          <w:szCs w:val="24"/>
        </w:rPr>
        <w:t xml:space="preserve"> </w:t>
      </w:r>
      <w:r w:rsidRPr="00814DD1">
        <w:rPr>
          <w:rFonts w:ascii="Arial" w:hAnsi="Arial" w:cs="Arial"/>
          <w:b/>
          <w:bCs/>
          <w:sz w:val="24"/>
          <w:szCs w:val="24"/>
        </w:rPr>
        <w:t>$(CaMa-Flood-DA)/$(HydroDA)/</w:t>
      </w:r>
      <w:r>
        <w:rPr>
          <w:rFonts w:ascii="Arial" w:hAnsi="Arial" w:cs="Arial"/>
          <w:b/>
          <w:bCs/>
          <w:sz w:val="24"/>
          <w:szCs w:val="24"/>
        </w:rPr>
        <w:t xml:space="preserve">gosh/params_real.py </w:t>
      </w:r>
      <w:r w:rsidR="00720D84" w:rsidRPr="00720D84">
        <w:rPr>
          <w:rFonts w:ascii="Arial" w:hAnsi="Arial" w:cs="Arial"/>
          <w:sz w:val="24"/>
          <w:szCs w:val="24"/>
        </w:rPr>
        <w:t>with the following values</w:t>
      </w:r>
      <w:r w:rsidR="00720D84">
        <w:rPr>
          <w:rFonts w:ascii="Arial" w:hAnsi="Arial" w:cs="Arial"/>
          <w:sz w:val="24"/>
          <w:szCs w:val="24"/>
        </w:rPr>
        <w:t xml:space="preserve"> for the case of the Amazon simulation:</w:t>
      </w:r>
    </w:p>
    <w:p w14:paraId="1686F171" w14:textId="77777777" w:rsidR="00557714" w:rsidRPr="00557714" w:rsidRDefault="00557714" w:rsidP="00557714">
      <w:pPr>
        <w:pStyle w:val="ListParagrap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2545"/>
        <w:gridCol w:w="2264"/>
        <w:gridCol w:w="3811"/>
      </w:tblGrid>
      <w:tr w:rsidR="002666B6" w:rsidRPr="002666B6" w14:paraId="2DFF8471" w14:textId="77777777" w:rsidTr="002666B6">
        <w:tc>
          <w:tcPr>
            <w:tcW w:w="2545" w:type="dxa"/>
          </w:tcPr>
          <w:p w14:paraId="1C9D9FDB" w14:textId="7777777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666B6">
              <w:rPr>
                <w:rFonts w:ascii="Arial" w:hAnsi="Arial" w:cs="Arial"/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2264" w:type="dxa"/>
          </w:tcPr>
          <w:p w14:paraId="660A45A2" w14:textId="7777777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666B6">
              <w:rPr>
                <w:rFonts w:ascii="Arial" w:hAnsi="Arial"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811" w:type="dxa"/>
          </w:tcPr>
          <w:p w14:paraId="331E5715" w14:textId="7777777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666B6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</w:p>
        </w:tc>
      </w:tr>
      <w:tr w:rsidR="002666B6" w:rsidRPr="002666B6" w14:paraId="33705C2F" w14:textId="77777777" w:rsidTr="002666B6">
        <w:tc>
          <w:tcPr>
            <w:tcW w:w="2545" w:type="dxa"/>
          </w:tcPr>
          <w:p w14:paraId="3E88A54A" w14:textId="436322C1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lastRenderedPageBreak/>
              <w:t>mode()</w:t>
            </w:r>
          </w:p>
        </w:tc>
        <w:tc>
          <w:tcPr>
            <w:tcW w:w="2264" w:type="dxa"/>
          </w:tcPr>
          <w:p w14:paraId="1B39D13D" w14:textId="4612C638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changes configuration depending upon the runoff dataset used</w:t>
            </w:r>
          </w:p>
        </w:tc>
        <w:tc>
          <w:tcPr>
            <w:tcW w:w="3811" w:type="dxa"/>
          </w:tcPr>
          <w:p w14:paraId="141CE455" w14:textId="628CD0D6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5 (for ERA5)</w:t>
            </w:r>
          </w:p>
        </w:tc>
      </w:tr>
      <w:tr w:rsidR="002666B6" w:rsidRPr="002666B6" w14:paraId="472B2134" w14:textId="77777777" w:rsidTr="002666B6">
        <w:tc>
          <w:tcPr>
            <w:tcW w:w="2545" w:type="dxa"/>
          </w:tcPr>
          <w:p w14:paraId="788D3F9A" w14:textId="53ED6E70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conflag()</w:t>
            </w:r>
          </w:p>
        </w:tc>
        <w:tc>
          <w:tcPr>
            <w:tcW w:w="2264" w:type="dxa"/>
          </w:tcPr>
          <w:p w14:paraId="5DCDF08D" w14:textId="5ECF0058" w:rsidR="00720D84" w:rsidRPr="002666B6" w:rsidRDefault="00946F27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Fla</w:t>
            </w:r>
            <w:r w:rsidR="00720D84" w:rsidRPr="002666B6">
              <w:rPr>
                <w:rFonts w:ascii="Arial" w:hAnsi="Arial" w:cs="Arial"/>
                <w:sz w:val="20"/>
                <w:szCs w:val="20"/>
              </w:rPr>
              <w:t>g for observation conversion</w:t>
            </w:r>
          </w:p>
        </w:tc>
        <w:tc>
          <w:tcPr>
            <w:tcW w:w="3811" w:type="dxa"/>
          </w:tcPr>
          <w:p w14:paraId="409249EF" w14:textId="5FE479E6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3 (for Normalized Values)</w:t>
            </w:r>
          </w:p>
        </w:tc>
      </w:tr>
      <w:tr w:rsidR="002666B6" w:rsidRPr="002666B6" w14:paraId="55C14045" w14:textId="77777777" w:rsidTr="002666B6">
        <w:tc>
          <w:tcPr>
            <w:tcW w:w="2545" w:type="dxa"/>
          </w:tcPr>
          <w:p w14:paraId="5CA59763" w14:textId="480ACDDC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mapname()</w:t>
            </w:r>
          </w:p>
        </w:tc>
        <w:tc>
          <w:tcPr>
            <w:tcW w:w="2264" w:type="dxa"/>
          </w:tcPr>
          <w:p w14:paraId="57ADA674" w14:textId="2C5C067E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Name of CaMa-Flood map used</w:t>
            </w:r>
          </w:p>
        </w:tc>
        <w:tc>
          <w:tcPr>
            <w:tcW w:w="3811" w:type="dxa"/>
          </w:tcPr>
          <w:p w14:paraId="3BD782CA" w14:textId="47ADE768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“amz_06min”</w:t>
            </w:r>
          </w:p>
        </w:tc>
      </w:tr>
      <w:tr w:rsidR="002666B6" w:rsidRPr="002666B6" w14:paraId="6A7BEF5B" w14:textId="77777777" w:rsidTr="002666B6">
        <w:tc>
          <w:tcPr>
            <w:tcW w:w="2545" w:type="dxa"/>
          </w:tcPr>
          <w:p w14:paraId="71CB7C71" w14:textId="7777777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CaMa_dir()</w:t>
            </w:r>
          </w:p>
        </w:tc>
        <w:tc>
          <w:tcPr>
            <w:tcW w:w="2264" w:type="dxa"/>
          </w:tcPr>
          <w:p w14:paraId="2671F20A" w14:textId="7777777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Path to the CaMa-Flood model directory</w:t>
            </w:r>
          </w:p>
        </w:tc>
        <w:tc>
          <w:tcPr>
            <w:tcW w:w="3811" w:type="dxa"/>
          </w:tcPr>
          <w:p w14:paraId="7C5F2E30" w14:textId="7777777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$(CaMa-Flood-DA)/$(CaMa-Flood)</w:t>
            </w:r>
          </w:p>
        </w:tc>
      </w:tr>
      <w:tr w:rsidR="002666B6" w:rsidRPr="002666B6" w14:paraId="417EAF00" w14:textId="77777777" w:rsidTr="002666B6">
        <w:tc>
          <w:tcPr>
            <w:tcW w:w="2545" w:type="dxa"/>
          </w:tcPr>
          <w:p w14:paraId="2F9A6315" w14:textId="45BE4039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assimS()</w:t>
            </w:r>
          </w:p>
        </w:tc>
        <w:tc>
          <w:tcPr>
            <w:tcW w:w="2264" w:type="dxa"/>
          </w:tcPr>
          <w:p w14:paraId="50D7DB1E" w14:textId="2A2E21DB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South bound for the region to be assimilated</w:t>
            </w:r>
          </w:p>
        </w:tc>
        <w:tc>
          <w:tcPr>
            <w:tcW w:w="3811" w:type="dxa"/>
          </w:tcPr>
          <w:p w14:paraId="03FDFA79" w14:textId="456AF2D9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-20 (degrees)</w:t>
            </w:r>
          </w:p>
        </w:tc>
      </w:tr>
      <w:tr w:rsidR="00720D84" w:rsidRPr="002666B6" w14:paraId="2BB55FA3" w14:textId="77777777" w:rsidTr="002666B6">
        <w:tc>
          <w:tcPr>
            <w:tcW w:w="2545" w:type="dxa"/>
          </w:tcPr>
          <w:p w14:paraId="7962E09B" w14:textId="6C100FF6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assimN()</w:t>
            </w:r>
          </w:p>
        </w:tc>
        <w:tc>
          <w:tcPr>
            <w:tcW w:w="2264" w:type="dxa"/>
          </w:tcPr>
          <w:p w14:paraId="614FA0A7" w14:textId="22E6388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North bound for the region to be assimilated</w:t>
            </w:r>
          </w:p>
        </w:tc>
        <w:tc>
          <w:tcPr>
            <w:tcW w:w="3811" w:type="dxa"/>
          </w:tcPr>
          <w:p w14:paraId="46D31ABB" w14:textId="10E3E622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5 (degrees)</w:t>
            </w:r>
          </w:p>
        </w:tc>
      </w:tr>
      <w:tr w:rsidR="00720D84" w:rsidRPr="002666B6" w14:paraId="3B5FF36C" w14:textId="77777777" w:rsidTr="002666B6">
        <w:tc>
          <w:tcPr>
            <w:tcW w:w="2545" w:type="dxa"/>
          </w:tcPr>
          <w:p w14:paraId="393E5E9C" w14:textId="29DF1693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assimW()</w:t>
            </w:r>
          </w:p>
        </w:tc>
        <w:tc>
          <w:tcPr>
            <w:tcW w:w="2264" w:type="dxa"/>
          </w:tcPr>
          <w:p w14:paraId="28C06B01" w14:textId="29EA1533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West bound for the region to be assimilated</w:t>
            </w:r>
          </w:p>
        </w:tc>
        <w:tc>
          <w:tcPr>
            <w:tcW w:w="3811" w:type="dxa"/>
          </w:tcPr>
          <w:p w14:paraId="78D5C127" w14:textId="5BEAE090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-80 (degrees)</w:t>
            </w:r>
          </w:p>
        </w:tc>
      </w:tr>
      <w:tr w:rsidR="00720D84" w:rsidRPr="002666B6" w14:paraId="1784CF5B" w14:textId="77777777" w:rsidTr="002666B6">
        <w:tc>
          <w:tcPr>
            <w:tcW w:w="2545" w:type="dxa"/>
          </w:tcPr>
          <w:p w14:paraId="4FBB4ADD" w14:textId="2832E690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assimE()</w:t>
            </w:r>
          </w:p>
        </w:tc>
        <w:tc>
          <w:tcPr>
            <w:tcW w:w="2264" w:type="dxa"/>
          </w:tcPr>
          <w:p w14:paraId="5F33EDC1" w14:textId="4277ADF8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East bound for the region to be assimilated</w:t>
            </w:r>
          </w:p>
        </w:tc>
        <w:tc>
          <w:tcPr>
            <w:tcW w:w="3811" w:type="dxa"/>
          </w:tcPr>
          <w:p w14:paraId="6634ED69" w14:textId="64628C31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-45 (degrees)</w:t>
            </w:r>
          </w:p>
        </w:tc>
      </w:tr>
      <w:tr w:rsidR="00720D84" w:rsidRPr="002666B6" w14:paraId="3E461ADC" w14:textId="77777777" w:rsidTr="002666B6">
        <w:tc>
          <w:tcPr>
            <w:tcW w:w="2545" w:type="dxa"/>
          </w:tcPr>
          <w:p w14:paraId="62F9FDD6" w14:textId="4AD5170D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patch_size()</w:t>
            </w:r>
          </w:p>
        </w:tc>
        <w:tc>
          <w:tcPr>
            <w:tcW w:w="2264" w:type="dxa"/>
          </w:tcPr>
          <w:p w14:paraId="2B8BEBE3" w14:textId="1F2EBB09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Size of the patch. In case if 100 is specified then empirical local patch will be used</w:t>
            </w:r>
          </w:p>
        </w:tc>
        <w:tc>
          <w:tcPr>
            <w:tcW w:w="3811" w:type="dxa"/>
          </w:tcPr>
          <w:p w14:paraId="31E52195" w14:textId="7D6AFE76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  <w:tr w:rsidR="00720D84" w:rsidRPr="002666B6" w14:paraId="20CF891D" w14:textId="77777777" w:rsidTr="002666B6">
        <w:tc>
          <w:tcPr>
            <w:tcW w:w="2545" w:type="dxa"/>
          </w:tcPr>
          <w:p w14:paraId="08FBA80C" w14:textId="58BAC295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DA_dir()</w:t>
            </w:r>
          </w:p>
        </w:tc>
        <w:tc>
          <w:tcPr>
            <w:tcW w:w="2264" w:type="dxa"/>
          </w:tcPr>
          <w:p w14:paraId="396A9A31" w14:textId="3FE74D57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HydroDA Directory</w:t>
            </w:r>
          </w:p>
        </w:tc>
        <w:tc>
          <w:tcPr>
            <w:tcW w:w="3811" w:type="dxa"/>
          </w:tcPr>
          <w:p w14:paraId="49AA2EBB" w14:textId="1548F4CC" w:rsidR="00720D84" w:rsidRPr="002666B6" w:rsidRDefault="00720D84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$(CaMa-Flood-DA)/$(HydroDA)</w:t>
            </w:r>
          </w:p>
        </w:tc>
      </w:tr>
      <w:tr w:rsidR="00720D84" w:rsidRPr="002666B6" w14:paraId="25D668A5" w14:textId="77777777" w:rsidTr="002666B6">
        <w:tc>
          <w:tcPr>
            <w:tcW w:w="2545" w:type="dxa"/>
          </w:tcPr>
          <w:p w14:paraId="3AA211FD" w14:textId="109F89E2" w:rsidR="00720D84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patch_dir()</w:t>
            </w:r>
          </w:p>
        </w:tc>
        <w:tc>
          <w:tcPr>
            <w:tcW w:w="2264" w:type="dxa"/>
          </w:tcPr>
          <w:p w14:paraId="7698DA1E" w14:textId="789CCBB2" w:rsidR="00720D84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Directory for empirical local patches</w:t>
            </w:r>
          </w:p>
        </w:tc>
        <w:tc>
          <w:tcPr>
            <w:tcW w:w="3811" w:type="dxa"/>
          </w:tcPr>
          <w:p w14:paraId="60F4AE7A" w14:textId="7F66419B" w:rsidR="00720D84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 )/$(Empirical-Local-Patch)/local_patch</w:t>
            </w:r>
          </w:p>
        </w:tc>
      </w:tr>
      <w:tr w:rsidR="00720D84" w:rsidRPr="002666B6" w14:paraId="2EF914BE" w14:textId="77777777" w:rsidTr="002666B6">
        <w:tc>
          <w:tcPr>
            <w:tcW w:w="2545" w:type="dxa"/>
          </w:tcPr>
          <w:p w14:paraId="65A3DC59" w14:textId="25A826F3" w:rsidR="00720D84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patch_name()</w:t>
            </w:r>
          </w:p>
        </w:tc>
        <w:tc>
          <w:tcPr>
            <w:tcW w:w="2264" w:type="dxa"/>
          </w:tcPr>
          <w:p w14:paraId="5A492E74" w14:textId="32E09563" w:rsidR="00720D84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Name of the empirical local patch directory</w:t>
            </w:r>
          </w:p>
        </w:tc>
        <w:tc>
          <w:tcPr>
            <w:tcW w:w="3811" w:type="dxa"/>
          </w:tcPr>
          <w:p w14:paraId="4487F61A" w14:textId="26473EEF" w:rsidR="00720D84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'amz_06min_ERA5_60'</w:t>
            </w:r>
          </w:p>
        </w:tc>
      </w:tr>
      <w:tr w:rsidR="0016060C" w:rsidRPr="002666B6" w14:paraId="754336DE" w14:textId="77777777" w:rsidTr="002666B6">
        <w:tc>
          <w:tcPr>
            <w:tcW w:w="2545" w:type="dxa"/>
          </w:tcPr>
          <w:p w14:paraId="51D4136C" w14:textId="6D19E5B9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patch_id()</w:t>
            </w:r>
          </w:p>
        </w:tc>
        <w:tc>
          <w:tcPr>
            <w:tcW w:w="2264" w:type="dxa"/>
          </w:tcPr>
          <w:p w14:paraId="4FF9EEA6" w14:textId="693623B9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ID of the empirical local patch (Same as the threshold, but a string)</w:t>
            </w:r>
          </w:p>
        </w:tc>
        <w:tc>
          <w:tcPr>
            <w:tcW w:w="3811" w:type="dxa"/>
          </w:tcPr>
          <w:p w14:paraId="42453D08" w14:textId="4AB2F4C4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“0.60”</w:t>
            </w:r>
          </w:p>
        </w:tc>
      </w:tr>
      <w:tr w:rsidR="0016060C" w:rsidRPr="002666B6" w14:paraId="5ADAEBD3" w14:textId="77777777" w:rsidTr="002666B6">
        <w:tc>
          <w:tcPr>
            <w:tcW w:w="2545" w:type="dxa"/>
          </w:tcPr>
          <w:p w14:paraId="37E6110F" w14:textId="15E391E3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thersold()</w:t>
            </w:r>
          </w:p>
        </w:tc>
        <w:tc>
          <w:tcPr>
            <w:tcW w:w="2264" w:type="dxa"/>
          </w:tcPr>
          <w:p w14:paraId="102936A2" w14:textId="5C821782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threshold for empirical local patch</w:t>
            </w:r>
          </w:p>
        </w:tc>
        <w:tc>
          <w:tcPr>
            <w:tcW w:w="3811" w:type="dxa"/>
          </w:tcPr>
          <w:p w14:paraId="18219196" w14:textId="70D195FF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0.60</w:t>
            </w:r>
          </w:p>
        </w:tc>
      </w:tr>
      <w:tr w:rsidR="0016060C" w:rsidRPr="002666B6" w14:paraId="043DA774" w14:textId="77777777" w:rsidTr="002666B6">
        <w:tc>
          <w:tcPr>
            <w:tcW w:w="2545" w:type="dxa"/>
          </w:tcPr>
          <w:p w14:paraId="49782531" w14:textId="5A6E9643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initial_infl()</w:t>
            </w:r>
          </w:p>
        </w:tc>
        <w:tc>
          <w:tcPr>
            <w:tcW w:w="2264" w:type="dxa"/>
          </w:tcPr>
          <w:p w14:paraId="21379A8D" w14:textId="41F77345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initial inflation parameter</w:t>
            </w:r>
          </w:p>
        </w:tc>
        <w:tc>
          <w:tcPr>
            <w:tcW w:w="3811" w:type="dxa"/>
          </w:tcPr>
          <w:p w14:paraId="6D30CD37" w14:textId="5ACA98D8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1.08</w:t>
            </w:r>
          </w:p>
        </w:tc>
      </w:tr>
      <w:tr w:rsidR="0016060C" w:rsidRPr="002666B6" w14:paraId="45409B90" w14:textId="77777777" w:rsidTr="002666B6">
        <w:tc>
          <w:tcPr>
            <w:tcW w:w="2545" w:type="dxa"/>
          </w:tcPr>
          <w:p w14:paraId="642669C8" w14:textId="10082456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rho()</w:t>
            </w:r>
          </w:p>
        </w:tc>
        <w:tc>
          <w:tcPr>
            <w:tcW w:w="2264" w:type="dxa"/>
          </w:tcPr>
          <w:p w14:paraId="30B50489" w14:textId="78D25F1F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inflation parameter</w:t>
            </w:r>
          </w:p>
        </w:tc>
        <w:tc>
          <w:tcPr>
            <w:tcW w:w="3811" w:type="dxa"/>
          </w:tcPr>
          <w:p w14:paraId="2B7BBE4F" w14:textId="607A6E09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1.08</w:t>
            </w:r>
          </w:p>
        </w:tc>
      </w:tr>
      <w:tr w:rsidR="0016060C" w:rsidRPr="002666B6" w14:paraId="420A2C57" w14:textId="77777777" w:rsidTr="002666B6">
        <w:tc>
          <w:tcPr>
            <w:tcW w:w="2545" w:type="dxa"/>
          </w:tcPr>
          <w:p w14:paraId="20F9BF36" w14:textId="4622B3CA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sigma_b()</w:t>
            </w:r>
          </w:p>
        </w:tc>
        <w:tc>
          <w:tcPr>
            <w:tcW w:w="2264" w:type="dxa"/>
          </w:tcPr>
          <w:p w14:paraId="28294399" w14:textId="7128084E" w:rsidR="0016060C" w:rsidRPr="002666B6" w:rsidRDefault="0016060C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background variance of inflation for adaptive inflation</w:t>
            </w:r>
          </w:p>
        </w:tc>
        <w:tc>
          <w:tcPr>
            <w:tcW w:w="3811" w:type="dxa"/>
          </w:tcPr>
          <w:p w14:paraId="52131B46" w14:textId="5C7C6579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0.04</w:t>
            </w:r>
          </w:p>
        </w:tc>
      </w:tr>
      <w:tr w:rsidR="0016060C" w:rsidRPr="002666B6" w14:paraId="5956A30A" w14:textId="77777777" w:rsidTr="002666B6">
        <w:tc>
          <w:tcPr>
            <w:tcW w:w="2545" w:type="dxa"/>
          </w:tcPr>
          <w:p w14:paraId="1C0774FF" w14:textId="275937FD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ens_mem(mode=mode())</w:t>
            </w:r>
          </w:p>
        </w:tc>
        <w:tc>
          <w:tcPr>
            <w:tcW w:w="2264" w:type="dxa"/>
          </w:tcPr>
          <w:p w14:paraId="65201A2D" w14:textId="5F47FF53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number of ensemble members</w:t>
            </w:r>
          </w:p>
        </w:tc>
        <w:tc>
          <w:tcPr>
            <w:tcW w:w="3811" w:type="dxa"/>
          </w:tcPr>
          <w:p w14:paraId="1B990B63" w14:textId="6DA92AEF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20</w:t>
            </w:r>
          </w:p>
        </w:tc>
      </w:tr>
      <w:tr w:rsidR="0016060C" w:rsidRPr="002666B6" w14:paraId="4A63E953" w14:textId="77777777" w:rsidTr="002666B6">
        <w:tc>
          <w:tcPr>
            <w:tcW w:w="2545" w:type="dxa"/>
          </w:tcPr>
          <w:p w14:paraId="7089D1F1" w14:textId="129E2689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timestep()</w:t>
            </w:r>
          </w:p>
        </w:tc>
        <w:tc>
          <w:tcPr>
            <w:tcW w:w="2264" w:type="dxa"/>
          </w:tcPr>
          <w:p w14:paraId="72480967" w14:textId="0F56226B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outer time step in seconds</w:t>
            </w:r>
          </w:p>
        </w:tc>
        <w:tc>
          <w:tcPr>
            <w:tcW w:w="3811" w:type="dxa"/>
          </w:tcPr>
          <w:p w14:paraId="509DA230" w14:textId="4580E5DA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86400</w:t>
            </w:r>
          </w:p>
        </w:tc>
      </w:tr>
      <w:tr w:rsidR="0016060C" w:rsidRPr="002666B6" w14:paraId="26523673" w14:textId="77777777" w:rsidTr="002666B6">
        <w:tc>
          <w:tcPr>
            <w:tcW w:w="2545" w:type="dxa"/>
          </w:tcPr>
          <w:p w14:paraId="67725C75" w14:textId="73006353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starttime()</w:t>
            </w:r>
          </w:p>
        </w:tc>
        <w:tc>
          <w:tcPr>
            <w:tcW w:w="2264" w:type="dxa"/>
          </w:tcPr>
          <w:p w14:paraId="2951E293" w14:textId="64F23AB5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start time for data assimilation</w:t>
            </w:r>
          </w:p>
        </w:tc>
        <w:tc>
          <w:tcPr>
            <w:tcW w:w="3811" w:type="dxa"/>
          </w:tcPr>
          <w:p w14:paraId="456DF4B9" w14:textId="6D6EEA06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(2014,1,1)</w:t>
            </w:r>
          </w:p>
        </w:tc>
      </w:tr>
      <w:tr w:rsidR="0016060C" w:rsidRPr="002666B6" w14:paraId="772DFE14" w14:textId="77777777" w:rsidTr="002666B6">
        <w:tc>
          <w:tcPr>
            <w:tcW w:w="2545" w:type="dxa"/>
          </w:tcPr>
          <w:p w14:paraId="5012588B" w14:textId="55BD74E3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endtime()</w:t>
            </w:r>
          </w:p>
        </w:tc>
        <w:tc>
          <w:tcPr>
            <w:tcW w:w="2264" w:type="dxa"/>
          </w:tcPr>
          <w:p w14:paraId="6ADBA3DC" w14:textId="2D1FE9F3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end time for data assimilation</w:t>
            </w:r>
          </w:p>
        </w:tc>
        <w:tc>
          <w:tcPr>
            <w:tcW w:w="3811" w:type="dxa"/>
          </w:tcPr>
          <w:p w14:paraId="072A2730" w14:textId="2D0C37C3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(2015,1,1)</w:t>
            </w:r>
          </w:p>
        </w:tc>
      </w:tr>
      <w:tr w:rsidR="0016060C" w:rsidRPr="002666B6" w14:paraId="7E0DEDF9" w14:textId="77777777" w:rsidTr="002666B6">
        <w:tc>
          <w:tcPr>
            <w:tcW w:w="2545" w:type="dxa"/>
          </w:tcPr>
          <w:p w14:paraId="2E0E38EB" w14:textId="164D7924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spinup_mode()</w:t>
            </w:r>
          </w:p>
        </w:tc>
        <w:tc>
          <w:tcPr>
            <w:tcW w:w="2264" w:type="dxa"/>
          </w:tcPr>
          <w:p w14:paraId="72AA54E7" w14:textId="00C27AA1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decides which experiments should the spinup simulation be done for</w:t>
            </w:r>
          </w:p>
        </w:tc>
        <w:tc>
          <w:tcPr>
            <w:tcW w:w="3811" w:type="dxa"/>
          </w:tcPr>
          <w:p w14:paraId="0B881157" w14:textId="456E5AA7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0 (do spinup simulation for both (corrupted/open and true) simulation</w:t>
            </w:r>
          </w:p>
        </w:tc>
      </w:tr>
      <w:tr w:rsidR="0016060C" w:rsidRPr="002666B6" w14:paraId="51889068" w14:textId="77777777" w:rsidTr="002666B6">
        <w:tc>
          <w:tcPr>
            <w:tcW w:w="2545" w:type="dxa"/>
          </w:tcPr>
          <w:p w14:paraId="67ABFE85" w14:textId="72A39BDB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spinup_end_year()</w:t>
            </w:r>
          </w:p>
        </w:tc>
        <w:tc>
          <w:tcPr>
            <w:tcW w:w="2264" w:type="dxa"/>
          </w:tcPr>
          <w:p w14:paraId="4C503471" w14:textId="4156F12F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ending year for spinup simulation</w:t>
            </w:r>
          </w:p>
        </w:tc>
        <w:tc>
          <w:tcPr>
            <w:tcW w:w="3811" w:type="dxa"/>
          </w:tcPr>
          <w:p w14:paraId="3BF8C41E" w14:textId="406122E7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2013</w:t>
            </w:r>
          </w:p>
        </w:tc>
      </w:tr>
      <w:tr w:rsidR="0016060C" w:rsidRPr="002666B6" w14:paraId="3FA02428" w14:textId="77777777" w:rsidTr="002666B6">
        <w:tc>
          <w:tcPr>
            <w:tcW w:w="2545" w:type="dxa"/>
          </w:tcPr>
          <w:p w14:paraId="145E38E6" w14:textId="55BF749B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spinup_end_month()</w:t>
            </w:r>
          </w:p>
        </w:tc>
        <w:tc>
          <w:tcPr>
            <w:tcW w:w="2264" w:type="dxa"/>
          </w:tcPr>
          <w:p w14:paraId="7DB98E0B" w14:textId="4E362CA4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ending month for spinup simulation</w:t>
            </w:r>
          </w:p>
        </w:tc>
        <w:tc>
          <w:tcPr>
            <w:tcW w:w="3811" w:type="dxa"/>
          </w:tcPr>
          <w:p w14:paraId="528B2891" w14:textId="438E6106" w:rsidR="0016060C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12</w:t>
            </w:r>
          </w:p>
        </w:tc>
      </w:tr>
      <w:tr w:rsidR="00B67C1E" w:rsidRPr="002666B6" w14:paraId="79F6BFE4" w14:textId="77777777" w:rsidTr="002666B6">
        <w:tc>
          <w:tcPr>
            <w:tcW w:w="2545" w:type="dxa"/>
          </w:tcPr>
          <w:p w14:paraId="1D7D44BE" w14:textId="4AE10BF5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spinup_end_date()</w:t>
            </w:r>
          </w:p>
        </w:tc>
        <w:tc>
          <w:tcPr>
            <w:tcW w:w="2264" w:type="dxa"/>
          </w:tcPr>
          <w:p w14:paraId="69C2E85D" w14:textId="214E1B29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 xml:space="preserve">ending date for the </w:t>
            </w:r>
            <w:r w:rsidRPr="002666B6">
              <w:rPr>
                <w:rFonts w:ascii="Arial" w:hAnsi="Arial" w:cs="Arial"/>
                <w:sz w:val="20"/>
                <w:szCs w:val="20"/>
              </w:rPr>
              <w:lastRenderedPageBreak/>
              <w:t>spinup simulation</w:t>
            </w:r>
          </w:p>
        </w:tc>
        <w:tc>
          <w:tcPr>
            <w:tcW w:w="3811" w:type="dxa"/>
          </w:tcPr>
          <w:p w14:paraId="75593297" w14:textId="35BB115A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lastRenderedPageBreak/>
              <w:t>31</w:t>
            </w:r>
          </w:p>
        </w:tc>
      </w:tr>
      <w:tr w:rsidR="00B67C1E" w:rsidRPr="002666B6" w14:paraId="00C89450" w14:textId="77777777" w:rsidTr="002666B6">
        <w:tc>
          <w:tcPr>
            <w:tcW w:w="2545" w:type="dxa"/>
          </w:tcPr>
          <w:p w14:paraId="6924CF42" w14:textId="4FAC1ABB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lastRenderedPageBreak/>
              <w:t>runoff_dir()</w:t>
            </w:r>
          </w:p>
        </w:tc>
        <w:tc>
          <w:tcPr>
            <w:tcW w:w="2264" w:type="dxa"/>
          </w:tcPr>
          <w:p w14:paraId="443003C6" w14:textId="554034F8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 xml:space="preserve">Directory for runoff forcings </w:t>
            </w:r>
          </w:p>
        </w:tc>
        <w:tc>
          <w:tcPr>
            <w:tcW w:w="3811" w:type="dxa"/>
          </w:tcPr>
          <w:p w14:paraId="010D92E2" w14:textId="612B60EF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$(CaMa-Flood-DA)/$(Ensemble-Simulation)/CaMa_in/ERA5</w:t>
            </w:r>
          </w:p>
        </w:tc>
      </w:tr>
      <w:tr w:rsidR="00B67C1E" w:rsidRPr="002666B6" w14:paraId="15F902E0" w14:textId="77777777" w:rsidTr="002666B6">
        <w:tc>
          <w:tcPr>
            <w:tcW w:w="2545" w:type="dxa"/>
          </w:tcPr>
          <w:p w14:paraId="3008499E" w14:textId="7967281E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runname(num=mode())</w:t>
            </w:r>
          </w:p>
        </w:tc>
        <w:tc>
          <w:tcPr>
            <w:tcW w:w="2264" w:type="dxa"/>
          </w:tcPr>
          <w:p w14:paraId="48FCFDDA" w14:textId="1827BCEA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Name of runoff forcing dataset</w:t>
            </w:r>
          </w:p>
        </w:tc>
        <w:tc>
          <w:tcPr>
            <w:tcW w:w="3811" w:type="dxa"/>
          </w:tcPr>
          <w:p w14:paraId="2CA3762A" w14:textId="485AFABB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“ERA5”</w:t>
            </w:r>
          </w:p>
        </w:tc>
      </w:tr>
      <w:tr w:rsidR="00B67C1E" w:rsidRPr="002666B6" w14:paraId="1D38B8A7" w14:textId="77777777" w:rsidTr="002666B6">
        <w:tc>
          <w:tcPr>
            <w:tcW w:w="2545" w:type="dxa"/>
          </w:tcPr>
          <w:p w14:paraId="749C5F13" w14:textId="5466F6E6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input(num=mode())</w:t>
            </w:r>
          </w:p>
        </w:tc>
        <w:tc>
          <w:tcPr>
            <w:tcW w:w="2264" w:type="dxa"/>
          </w:tcPr>
          <w:p w14:paraId="2DF84660" w14:textId="64A9522A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Name of runoff forcing dataset</w:t>
            </w:r>
          </w:p>
        </w:tc>
        <w:tc>
          <w:tcPr>
            <w:tcW w:w="3811" w:type="dxa"/>
          </w:tcPr>
          <w:p w14:paraId="28B0AF10" w14:textId="09705A85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“ERA5”</w:t>
            </w:r>
          </w:p>
        </w:tc>
      </w:tr>
      <w:tr w:rsidR="00B67C1E" w:rsidRPr="002666B6" w14:paraId="1CDB99CA" w14:textId="77777777" w:rsidTr="002666B6">
        <w:tc>
          <w:tcPr>
            <w:tcW w:w="2545" w:type="dxa"/>
          </w:tcPr>
          <w:p w14:paraId="2CD58CFF" w14:textId="099AD6A4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run_flag()</w:t>
            </w:r>
          </w:p>
        </w:tc>
        <w:tc>
          <w:tcPr>
            <w:tcW w:w="2264" w:type="dxa"/>
          </w:tcPr>
          <w:p w14:paraId="178EED14" w14:textId="3CF87FC8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decides which assimilation experiments to run</w:t>
            </w:r>
          </w:p>
        </w:tc>
        <w:tc>
          <w:tcPr>
            <w:tcW w:w="3811" w:type="dxa"/>
          </w:tcPr>
          <w:p w14:paraId="6129D4F5" w14:textId="69A2A608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0 (run all simulations)</w:t>
            </w:r>
          </w:p>
        </w:tc>
      </w:tr>
      <w:tr w:rsidR="00B67C1E" w:rsidRPr="002666B6" w14:paraId="58ECA00D" w14:textId="77777777" w:rsidTr="002666B6">
        <w:tc>
          <w:tcPr>
            <w:tcW w:w="2545" w:type="dxa"/>
          </w:tcPr>
          <w:p w14:paraId="04F34166" w14:textId="3705CBC7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CaMa_dir()</w:t>
            </w:r>
          </w:p>
        </w:tc>
        <w:tc>
          <w:tcPr>
            <w:tcW w:w="2264" w:type="dxa"/>
          </w:tcPr>
          <w:p w14:paraId="0320A0CD" w14:textId="1E0A854F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CaMa-Flood Model directory</w:t>
            </w:r>
          </w:p>
        </w:tc>
        <w:tc>
          <w:tcPr>
            <w:tcW w:w="3811" w:type="dxa"/>
          </w:tcPr>
          <w:p w14:paraId="15C59B89" w14:textId="546394A5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$(CaMa-Flood-DA)/$(CaMa-Flood)</w:t>
            </w:r>
          </w:p>
        </w:tc>
      </w:tr>
      <w:tr w:rsidR="00B67C1E" w:rsidRPr="002666B6" w14:paraId="6F513308" w14:textId="77777777" w:rsidTr="002666B6">
        <w:tc>
          <w:tcPr>
            <w:tcW w:w="2545" w:type="dxa"/>
          </w:tcPr>
          <w:p w14:paraId="4C443455" w14:textId="34F53DA8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obs_name()</w:t>
            </w:r>
          </w:p>
        </w:tc>
        <w:tc>
          <w:tcPr>
            <w:tcW w:w="2264" w:type="dxa"/>
          </w:tcPr>
          <w:p w14:paraId="6F987E80" w14:textId="3ADD7206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Name of the observation dataset to be assimilated</w:t>
            </w:r>
          </w:p>
        </w:tc>
        <w:tc>
          <w:tcPr>
            <w:tcW w:w="3811" w:type="dxa"/>
          </w:tcPr>
          <w:p w14:paraId="4839DFF2" w14:textId="460537CC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“HydroWeb”</w:t>
            </w:r>
          </w:p>
        </w:tc>
      </w:tr>
      <w:tr w:rsidR="00B67C1E" w:rsidRPr="002666B6" w14:paraId="708963B1" w14:textId="77777777" w:rsidTr="002666B6">
        <w:tc>
          <w:tcPr>
            <w:tcW w:w="2545" w:type="dxa"/>
          </w:tcPr>
          <w:p w14:paraId="6437CD3A" w14:textId="4A871A7D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HydroWeb_dir()</w:t>
            </w:r>
          </w:p>
        </w:tc>
        <w:tc>
          <w:tcPr>
            <w:tcW w:w="2264" w:type="dxa"/>
          </w:tcPr>
          <w:p w14:paraId="4BC92900" w14:textId="31CECF56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Location of satellite observation directory</w:t>
            </w:r>
          </w:p>
        </w:tc>
        <w:tc>
          <w:tcPr>
            <w:tcW w:w="3811" w:type="dxa"/>
          </w:tcPr>
          <w:p w14:paraId="7F36B34C" w14:textId="62BC9828" w:rsidR="00B67C1E" w:rsidRPr="002666B6" w:rsidRDefault="00B67C1E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$(CaMa-Flood-DA)/HydroWeb</w:t>
            </w:r>
          </w:p>
        </w:tc>
      </w:tr>
      <w:tr w:rsidR="00B67C1E" w:rsidRPr="002666B6" w14:paraId="17A041FB" w14:textId="77777777" w:rsidTr="002666B6">
        <w:tc>
          <w:tcPr>
            <w:tcW w:w="2545" w:type="dxa"/>
          </w:tcPr>
          <w:p w14:paraId="0514B080" w14:textId="448556DA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obs_dir()</w:t>
            </w:r>
          </w:p>
        </w:tc>
        <w:tc>
          <w:tcPr>
            <w:tcW w:w="2264" w:type="dxa"/>
          </w:tcPr>
          <w:p w14:paraId="05C3D37A" w14:textId="0BFD997E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Location of processed satellite observations</w:t>
            </w:r>
          </w:p>
        </w:tc>
        <w:tc>
          <w:tcPr>
            <w:tcW w:w="3811" w:type="dxa"/>
          </w:tcPr>
          <w:p w14:paraId="4494B2E8" w14:textId="27E48A6C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$(CaMa-Flood-DA)/</w:t>
            </w:r>
            <w:r w:rsidRPr="002666B6">
              <w:rPr>
                <w:sz w:val="20"/>
                <w:szCs w:val="20"/>
              </w:rPr>
              <w:t xml:space="preserve"> </w:t>
            </w:r>
            <w:r w:rsidRPr="002666B6">
              <w:rPr>
                <w:rFonts w:ascii="Arial" w:hAnsi="Arial" w:cs="Arial"/>
                <w:sz w:val="20"/>
                <w:szCs w:val="20"/>
              </w:rPr>
              <w:t>$(HydroDA)/obs/HydroWeb</w:t>
            </w:r>
          </w:p>
        </w:tc>
      </w:tr>
      <w:tr w:rsidR="00B67C1E" w:rsidRPr="002666B6" w14:paraId="42731CA0" w14:textId="77777777" w:rsidTr="002666B6">
        <w:tc>
          <w:tcPr>
            <w:tcW w:w="2545" w:type="dxa"/>
          </w:tcPr>
          <w:p w14:paraId="43118C9F" w14:textId="776C3B42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obs_list()</w:t>
            </w:r>
          </w:p>
        </w:tc>
        <w:tc>
          <w:tcPr>
            <w:tcW w:w="2264" w:type="dxa"/>
          </w:tcPr>
          <w:p w14:paraId="134C7945" w14:textId="7D7C9B8A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Location of text file describing list of the satellite observations</w:t>
            </w:r>
          </w:p>
        </w:tc>
        <w:tc>
          <w:tcPr>
            <w:tcW w:w="3811" w:type="dxa"/>
          </w:tcPr>
          <w:p w14:paraId="77D506CF" w14:textId="0F88B305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DA_dir() + "/dat/HydroWeb_alloc_"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666B6">
              <w:rPr>
                <w:rFonts w:ascii="Arial" w:hAnsi="Arial" w:cs="Arial"/>
                <w:sz w:val="20"/>
                <w:szCs w:val="20"/>
              </w:rPr>
              <w:t>+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666B6">
              <w:rPr>
                <w:rFonts w:ascii="Arial" w:hAnsi="Arial" w:cs="Arial"/>
                <w:sz w:val="20"/>
                <w:szCs w:val="20"/>
              </w:rPr>
              <w:t>mapname()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666B6">
              <w:rPr>
                <w:rFonts w:ascii="Arial" w:hAnsi="Arial" w:cs="Arial"/>
                <w:sz w:val="20"/>
                <w:szCs w:val="20"/>
              </w:rPr>
              <w:t>+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666B6">
              <w:rPr>
                <w:rFonts w:ascii="Arial" w:hAnsi="Arial" w:cs="Arial"/>
                <w:sz w:val="20"/>
                <w:szCs w:val="20"/>
              </w:rPr>
              <w:t>"_org.txt"</w:t>
            </w:r>
          </w:p>
        </w:tc>
      </w:tr>
      <w:tr w:rsidR="00B67C1E" w:rsidRPr="002666B6" w14:paraId="6883E596" w14:textId="77777777" w:rsidTr="002666B6">
        <w:tc>
          <w:tcPr>
            <w:tcW w:w="2545" w:type="dxa"/>
          </w:tcPr>
          <w:p w14:paraId="26BC46E4" w14:textId="4F8B68E1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stat_name(cal=calibrate())</w:t>
            </w:r>
          </w:p>
        </w:tc>
        <w:tc>
          <w:tcPr>
            <w:tcW w:w="2264" w:type="dxa"/>
          </w:tcPr>
          <w:p w14:paraId="1FF8730B" w14:textId="356245BF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Name of sfcelv statistics file</w:t>
            </w:r>
          </w:p>
        </w:tc>
        <w:tc>
          <w:tcPr>
            <w:tcW w:w="3811" w:type="dxa"/>
          </w:tcPr>
          <w:p w14:paraId="19623B26" w14:textId="0D7EA3C8" w:rsidR="00B67C1E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666B6">
              <w:rPr>
                <w:rFonts w:ascii="Arial" w:hAnsi="Arial" w:cs="Arial"/>
                <w:sz w:val="20"/>
                <w:szCs w:val="20"/>
              </w:rPr>
              <w:t>"sfcelv_20_ERA5_amz_06min_2000-2020"</w:t>
            </w:r>
          </w:p>
        </w:tc>
      </w:tr>
      <w:tr w:rsidR="002666B6" w:rsidRPr="002666B6" w14:paraId="00F9973B" w14:textId="77777777" w:rsidTr="002666B6">
        <w:tc>
          <w:tcPr>
            <w:tcW w:w="2545" w:type="dxa"/>
          </w:tcPr>
          <w:p w14:paraId="704C9302" w14:textId="0FE93563" w:rsidR="002666B6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para_nums()</w:t>
            </w:r>
          </w:p>
        </w:tc>
        <w:tc>
          <w:tcPr>
            <w:tcW w:w="2264" w:type="dxa"/>
          </w:tcPr>
          <w:p w14:paraId="44B09EF3" w14:textId="4AC5C296" w:rsid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 of parallel model runs</w:t>
            </w:r>
          </w:p>
        </w:tc>
        <w:tc>
          <w:tcPr>
            <w:tcW w:w="3811" w:type="dxa"/>
          </w:tcPr>
          <w:p w14:paraId="46CEA76B" w14:textId="28D24575" w:rsidR="002666B6" w:rsidRPr="002666B6" w:rsidRDefault="002666B6" w:rsidP="00FB7B2A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</w:tr>
    </w:tbl>
    <w:p w14:paraId="0B951FBA" w14:textId="77777777" w:rsidR="00CD0F7D" w:rsidRPr="00E95CA6" w:rsidRDefault="00CD0F7D" w:rsidP="00E95CA6">
      <w:pPr>
        <w:rPr>
          <w:rFonts w:ascii="Arial" w:hAnsi="Arial" w:cs="Arial"/>
          <w:sz w:val="24"/>
          <w:szCs w:val="24"/>
        </w:rPr>
      </w:pPr>
    </w:p>
    <w:p w14:paraId="5FCAAAEA" w14:textId="2F8AA192" w:rsidR="00E95CA6" w:rsidRDefault="002666B6" w:rsidP="00E95CA6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Modify </w:t>
      </w:r>
      <w:r w:rsidRPr="002666B6">
        <w:rPr>
          <w:rFonts w:ascii="Arial" w:hAnsi="Arial" w:cs="Arial"/>
          <w:b/>
          <w:bCs/>
          <w:sz w:val="24"/>
          <w:szCs w:val="24"/>
        </w:rPr>
        <w:t>$(CaMa-Flood-DA)/$(HydroDA)/gosh</w:t>
      </w:r>
      <w:r>
        <w:rPr>
          <w:rFonts w:ascii="Arial" w:hAnsi="Arial" w:cs="Arial"/>
          <w:b/>
          <w:bCs/>
          <w:sz w:val="24"/>
          <w:szCs w:val="24"/>
        </w:rPr>
        <w:t>/run_mool.sh</w:t>
      </w:r>
      <w:r w:rsidR="001679A0">
        <w:rPr>
          <w:rFonts w:ascii="Arial" w:hAnsi="Arial" w:cs="Arial"/>
          <w:b/>
          <w:bCs/>
          <w:sz w:val="24"/>
          <w:szCs w:val="24"/>
        </w:rPr>
        <w:t xml:space="preserve"> </w:t>
      </w:r>
      <w:r w:rsidR="001679A0">
        <w:rPr>
          <w:rFonts w:ascii="Arial" w:hAnsi="Arial" w:cs="Arial"/>
          <w:sz w:val="24"/>
          <w:szCs w:val="24"/>
        </w:rPr>
        <w:t>specifying HydroDA=</w:t>
      </w:r>
      <w:r w:rsidR="001679A0" w:rsidRPr="001679A0">
        <w:rPr>
          <w:rFonts w:ascii="Arial" w:hAnsi="Arial" w:cs="Arial"/>
          <w:sz w:val="24"/>
          <w:szCs w:val="24"/>
        </w:rPr>
        <w:t>$(CaMa-Flood-DA)/ $(HydroDA</w:t>
      </w:r>
      <w:r w:rsidR="001679A0">
        <w:rPr>
          <w:rFonts w:ascii="Arial" w:hAnsi="Arial" w:cs="Arial"/>
          <w:sz w:val="24"/>
          <w:szCs w:val="24"/>
        </w:rPr>
        <w:t>) and HydroDAout=</w:t>
      </w:r>
      <w:r w:rsidR="001679A0" w:rsidRPr="001679A0">
        <w:rPr>
          <w:rFonts w:ascii="Arial" w:hAnsi="Arial" w:cs="Arial"/>
          <w:sz w:val="24"/>
          <w:szCs w:val="24"/>
        </w:rPr>
        <w:t>$(CaMa-Flood-DA)/ $(HydroDA</w:t>
      </w:r>
      <w:r w:rsidR="001679A0">
        <w:rPr>
          <w:rFonts w:ascii="Arial" w:hAnsi="Arial" w:cs="Arial"/>
          <w:sz w:val="24"/>
          <w:szCs w:val="24"/>
        </w:rPr>
        <w:t>). Also specify the name of the experiment by setting EXP=’test_wse’ (can be any name).</w:t>
      </w:r>
    </w:p>
    <w:p w14:paraId="70AE2C50" w14:textId="77777777" w:rsidR="001679A0" w:rsidRDefault="001679A0" w:rsidP="001679A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2EADC7B" w14:textId="51AE6703" w:rsidR="001679A0" w:rsidRPr="001679A0" w:rsidRDefault="001679A0" w:rsidP="001679A0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Execute run_mool.sh by running ‘./run_mool.sh’.</w:t>
      </w:r>
      <w:r w:rsidR="00C13CC1">
        <w:rPr>
          <w:rFonts w:ascii="Arial" w:hAnsi="Arial" w:cs="Arial"/>
          <w:sz w:val="24"/>
          <w:szCs w:val="24"/>
        </w:rPr>
        <w:t xml:space="preserve"> It is </w:t>
      </w:r>
      <w:r w:rsidR="00485DDF">
        <w:rPr>
          <w:rFonts w:ascii="Arial" w:hAnsi="Arial" w:cs="Arial"/>
          <w:sz w:val="24"/>
          <w:szCs w:val="24"/>
        </w:rPr>
        <w:t>preferable</w:t>
      </w:r>
      <w:r w:rsidR="00C13CC1">
        <w:rPr>
          <w:rFonts w:ascii="Arial" w:hAnsi="Arial" w:cs="Arial"/>
          <w:sz w:val="24"/>
          <w:szCs w:val="24"/>
        </w:rPr>
        <w:t xml:space="preserve"> to use qsub here if you are using the rainbow server.</w:t>
      </w:r>
    </w:p>
    <w:p w14:paraId="51981859" w14:textId="77777777" w:rsidR="001679A0" w:rsidRDefault="001679A0" w:rsidP="001679A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4128CF8B" w14:textId="5D49A20B" w:rsidR="001679A0" w:rsidRPr="001679A0" w:rsidRDefault="001679A0" w:rsidP="001679A0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Outputs of the data assimilation experiments are generated in </w:t>
      </w:r>
      <w:r w:rsidRPr="001679A0">
        <w:rPr>
          <w:rFonts w:ascii="Arial" w:hAnsi="Arial" w:cs="Arial"/>
          <w:b/>
          <w:bCs/>
          <w:sz w:val="24"/>
          <w:szCs w:val="24"/>
        </w:rPr>
        <w:t>$(CaMa-Flood-DA)/$(HydroDA)/out/$(EXP)/assim_out/</w:t>
      </w:r>
      <w:r>
        <w:rPr>
          <w:rFonts w:ascii="Arial" w:hAnsi="Arial" w:cs="Arial"/>
          <w:sz w:val="24"/>
          <w:szCs w:val="24"/>
        </w:rPr>
        <w:t>.</w:t>
      </w:r>
    </w:p>
    <w:p w14:paraId="0746C60F" w14:textId="77777777" w:rsidR="001679A0" w:rsidRDefault="001679A0" w:rsidP="001679A0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DA19660" w14:textId="4F334FF1" w:rsidR="001679A0" w:rsidRPr="002666B6" w:rsidRDefault="001679A0" w:rsidP="00E95CA6">
      <w:pPr>
        <w:pStyle w:val="ListParagraph"/>
        <w:numPr>
          <w:ilvl w:val="0"/>
          <w:numId w:val="5"/>
        </w:num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timeseries of the discharge output can be plotted by running </w:t>
      </w:r>
      <w:r w:rsidRPr="001679A0">
        <w:rPr>
          <w:rFonts w:ascii="Arial" w:hAnsi="Arial" w:cs="Arial"/>
          <w:b/>
          <w:bCs/>
          <w:sz w:val="24"/>
          <w:szCs w:val="24"/>
        </w:rPr>
        <w:t>p01_plot_timeseries.py</w:t>
      </w:r>
      <w:r>
        <w:rPr>
          <w:rFonts w:ascii="Arial" w:hAnsi="Arial" w:cs="Arial"/>
          <w:sz w:val="24"/>
          <w:szCs w:val="24"/>
        </w:rPr>
        <w:t xml:space="preserve"> in </w:t>
      </w:r>
      <w:r w:rsidRPr="001679A0">
        <w:rPr>
          <w:rFonts w:ascii="Arial" w:hAnsi="Arial" w:cs="Arial"/>
          <w:b/>
          <w:bCs/>
          <w:sz w:val="24"/>
          <w:szCs w:val="24"/>
        </w:rPr>
        <w:t>$(CaMa-Flood-DA)/$(HydroDA)/img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0B1B51A1" w14:textId="1BC3711A" w:rsidR="00E95CA6" w:rsidRPr="002666B6" w:rsidRDefault="00E95CA6" w:rsidP="00E95CA6">
      <w:pPr>
        <w:jc w:val="center"/>
        <w:rPr>
          <w:rFonts w:ascii="Arial" w:hAnsi="Arial" w:cs="Arial"/>
          <w:sz w:val="24"/>
          <w:szCs w:val="24"/>
        </w:rPr>
      </w:pPr>
    </w:p>
    <w:sectPr w:rsidR="00E95CA6" w:rsidRPr="002666B6" w:rsidSect="00AE1E9A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5B5A2C" w14:textId="77777777" w:rsidR="009C10F2" w:rsidRDefault="009C10F2" w:rsidP="00E95CA6">
      <w:pPr>
        <w:spacing w:after="0" w:line="240" w:lineRule="auto"/>
      </w:pPr>
      <w:r>
        <w:separator/>
      </w:r>
    </w:p>
  </w:endnote>
  <w:endnote w:type="continuationSeparator" w:id="0">
    <w:p w14:paraId="02222577" w14:textId="77777777" w:rsidR="009C10F2" w:rsidRDefault="009C10F2" w:rsidP="00E95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486234" w14:textId="77777777" w:rsidR="009C10F2" w:rsidRDefault="009C10F2" w:rsidP="00E95CA6">
      <w:pPr>
        <w:spacing w:after="0" w:line="240" w:lineRule="auto"/>
      </w:pPr>
      <w:r>
        <w:separator/>
      </w:r>
    </w:p>
  </w:footnote>
  <w:footnote w:type="continuationSeparator" w:id="0">
    <w:p w14:paraId="2B3E13FB" w14:textId="77777777" w:rsidR="009C10F2" w:rsidRDefault="009C10F2" w:rsidP="00E95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A7B70"/>
    <w:multiLevelType w:val="hybridMultilevel"/>
    <w:tmpl w:val="44AE5440"/>
    <w:lvl w:ilvl="0" w:tplc="6C1255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05812"/>
    <w:multiLevelType w:val="hybridMultilevel"/>
    <w:tmpl w:val="C7EC6420"/>
    <w:lvl w:ilvl="0" w:tplc="BFC433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8441E3"/>
    <w:multiLevelType w:val="hybridMultilevel"/>
    <w:tmpl w:val="E260F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62120"/>
    <w:multiLevelType w:val="hybridMultilevel"/>
    <w:tmpl w:val="B106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164759"/>
    <w:multiLevelType w:val="hybridMultilevel"/>
    <w:tmpl w:val="B106D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02165"/>
    <w:rsid w:val="00004D94"/>
    <w:rsid w:val="00031C4B"/>
    <w:rsid w:val="00060390"/>
    <w:rsid w:val="00115565"/>
    <w:rsid w:val="00125280"/>
    <w:rsid w:val="00126649"/>
    <w:rsid w:val="0013375E"/>
    <w:rsid w:val="0013483B"/>
    <w:rsid w:val="0016060C"/>
    <w:rsid w:val="001679A0"/>
    <w:rsid w:val="001938A8"/>
    <w:rsid w:val="001A6E7D"/>
    <w:rsid w:val="001F11C9"/>
    <w:rsid w:val="00200DA5"/>
    <w:rsid w:val="002666B6"/>
    <w:rsid w:val="00270B4D"/>
    <w:rsid w:val="00324A11"/>
    <w:rsid w:val="003526E4"/>
    <w:rsid w:val="003D43C8"/>
    <w:rsid w:val="00485DDF"/>
    <w:rsid w:val="00540C5C"/>
    <w:rsid w:val="00557714"/>
    <w:rsid w:val="00560545"/>
    <w:rsid w:val="0057481C"/>
    <w:rsid w:val="005B278D"/>
    <w:rsid w:val="005D767C"/>
    <w:rsid w:val="006F29D6"/>
    <w:rsid w:val="00720D84"/>
    <w:rsid w:val="00745FBF"/>
    <w:rsid w:val="007844D4"/>
    <w:rsid w:val="007D7C7B"/>
    <w:rsid w:val="00802165"/>
    <w:rsid w:val="00814DD1"/>
    <w:rsid w:val="008B6A61"/>
    <w:rsid w:val="00946F27"/>
    <w:rsid w:val="00957B76"/>
    <w:rsid w:val="0097469E"/>
    <w:rsid w:val="00984888"/>
    <w:rsid w:val="009A51D9"/>
    <w:rsid w:val="009C10F2"/>
    <w:rsid w:val="00A518FB"/>
    <w:rsid w:val="00AE017F"/>
    <w:rsid w:val="00AE1E9A"/>
    <w:rsid w:val="00B67C1E"/>
    <w:rsid w:val="00B8193B"/>
    <w:rsid w:val="00BE49EB"/>
    <w:rsid w:val="00C13CC1"/>
    <w:rsid w:val="00C3632A"/>
    <w:rsid w:val="00C91063"/>
    <w:rsid w:val="00CD0F7D"/>
    <w:rsid w:val="00CF7247"/>
    <w:rsid w:val="00DA672B"/>
    <w:rsid w:val="00E33DE3"/>
    <w:rsid w:val="00E95CA6"/>
    <w:rsid w:val="00F3483C"/>
    <w:rsid w:val="00F66581"/>
    <w:rsid w:val="00F7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CD5AA"/>
  <w15:docId w15:val="{F417ADC9-DE0A-482C-B8B3-8A8390C63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1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216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0216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021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5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CA6"/>
  </w:style>
  <w:style w:type="paragraph" w:styleId="Footer">
    <w:name w:val="footer"/>
    <w:basedOn w:val="Normal"/>
    <w:link w:val="FooterChar"/>
    <w:uiPriority w:val="99"/>
    <w:unhideWhenUsed/>
    <w:rsid w:val="00E95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CA6"/>
  </w:style>
  <w:style w:type="paragraph" w:styleId="Caption">
    <w:name w:val="caption"/>
    <w:basedOn w:val="Normal"/>
    <w:next w:val="Normal"/>
    <w:uiPriority w:val="35"/>
    <w:unhideWhenUsed/>
    <w:qFormat/>
    <w:rsid w:val="006F29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nakaRevel/Empirical_LocalPatch.g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97197D-9A7B-444A-88B3-D29337017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5109</TotalTime>
  <Pages>11</Pages>
  <Words>2076</Words>
  <Characters>11838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Moiz Abdul</dc:creator>
  <cp:keywords/>
  <dc:description/>
  <cp:lastModifiedBy>Abdul Moiz</cp:lastModifiedBy>
  <cp:revision>12</cp:revision>
  <dcterms:created xsi:type="dcterms:W3CDTF">2023-04-26T19:46:00Z</dcterms:created>
  <dcterms:modified xsi:type="dcterms:W3CDTF">2023-06-23T03:42:00Z</dcterms:modified>
</cp:coreProperties>
</file>