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5610" w14:textId="6F1D47E0" w:rsidR="003F34CD" w:rsidRDefault="0028202D" w:rsidP="0028202D">
      <w:pPr>
        <w:jc w:val="center"/>
        <w:rPr>
          <w:color w:val="1F3864" w:themeColor="accent1" w:themeShade="80"/>
          <w:sz w:val="32"/>
          <w:szCs w:val="32"/>
        </w:rPr>
      </w:pPr>
      <w:r w:rsidRPr="0028202D">
        <w:rPr>
          <w:color w:val="1F3864" w:themeColor="accent1" w:themeShade="80"/>
          <w:sz w:val="32"/>
          <w:szCs w:val="32"/>
        </w:rPr>
        <w:t>DOCUMENTAZIONE DEL PROGETTO DI RETI INFORMATICHE</w:t>
      </w:r>
      <w:r>
        <w:rPr>
          <w:color w:val="1F3864" w:themeColor="accent1" w:themeShade="80"/>
          <w:sz w:val="32"/>
          <w:szCs w:val="32"/>
        </w:rPr>
        <w:t xml:space="preserve"> 2022/2023</w:t>
      </w:r>
    </w:p>
    <w:p w14:paraId="31C7AD7B" w14:textId="5B5E0473" w:rsidR="0028202D" w:rsidRDefault="0028202D" w:rsidP="0028202D">
      <w:pPr>
        <w:jc w:val="center"/>
        <w:rPr>
          <w:color w:val="000000" w:themeColor="text1"/>
        </w:rPr>
      </w:pPr>
      <w:r w:rsidRPr="0028202D">
        <w:rPr>
          <w:color w:val="000000" w:themeColor="text1"/>
        </w:rPr>
        <w:t xml:space="preserve">A cura di Lorenzo </w:t>
      </w:r>
      <w:proofErr w:type="spellStart"/>
      <w:r w:rsidRPr="0028202D">
        <w:rPr>
          <w:color w:val="000000" w:themeColor="text1"/>
        </w:rPr>
        <w:t>menchini</w:t>
      </w:r>
      <w:proofErr w:type="spellEnd"/>
      <w:r w:rsidRPr="0028202D">
        <w:rPr>
          <w:color w:val="000000" w:themeColor="text1"/>
        </w:rPr>
        <w:t>, corso di laurea in Ingegneria Informatica</w:t>
      </w:r>
    </w:p>
    <w:p w14:paraId="0F9DDEEA" w14:textId="77777777" w:rsidR="0028202D" w:rsidRPr="0028202D" w:rsidRDefault="0028202D" w:rsidP="0028202D">
      <w:pPr>
        <w:rPr>
          <w:color w:val="2F5496" w:themeColor="accent1" w:themeShade="BF"/>
        </w:rPr>
      </w:pPr>
    </w:p>
    <w:p w14:paraId="07398864" w14:textId="5FD7B4A7" w:rsidR="0028202D" w:rsidRPr="00A959F2" w:rsidRDefault="0028202D" w:rsidP="0028202D">
      <w:pPr>
        <w:rPr>
          <w:color w:val="2F5496" w:themeColor="accent1" w:themeShade="BF"/>
          <w:sz w:val="24"/>
          <w:szCs w:val="24"/>
        </w:rPr>
      </w:pPr>
      <w:r w:rsidRPr="00A959F2">
        <w:rPr>
          <w:color w:val="2F5496" w:themeColor="accent1" w:themeShade="BF"/>
          <w:sz w:val="24"/>
          <w:szCs w:val="24"/>
        </w:rPr>
        <w:t>VISIONE GENERALE DEL PROGETTO:</w:t>
      </w:r>
    </w:p>
    <w:p w14:paraId="01F90692" w14:textId="0E78BA48" w:rsidR="0028202D" w:rsidRDefault="0028202D" w:rsidP="0028202D">
      <w:pPr>
        <w:ind w:left="705"/>
        <w:rPr>
          <w:color w:val="000000" w:themeColor="text1"/>
        </w:rPr>
      </w:pPr>
      <w:r w:rsidRPr="0028202D">
        <w:rPr>
          <w:color w:val="000000" w:themeColor="text1"/>
        </w:rPr>
        <w:t>il progetto è stato affrontato applicando le conoscenze che maturate durante il corso di reti informatiche dell’anno accademico 2022/23,</w:t>
      </w:r>
      <w:r>
        <w:rPr>
          <w:color w:val="000000" w:themeColor="text1"/>
        </w:rPr>
        <w:t xml:space="preserve"> </w:t>
      </w:r>
      <w:r w:rsidRPr="0028202D">
        <w:rPr>
          <w:color w:val="000000" w:themeColor="text1"/>
        </w:rPr>
        <w:t>sfruttando anche le conoscenze di programmazione pregresse.</w:t>
      </w:r>
    </w:p>
    <w:p w14:paraId="79F7DFC1" w14:textId="2B4F498D" w:rsidR="00850DDD" w:rsidRPr="0028202D" w:rsidRDefault="0028202D" w:rsidP="00A959F2">
      <w:pPr>
        <w:ind w:left="705"/>
        <w:rPr>
          <w:color w:val="000000" w:themeColor="text1"/>
        </w:rPr>
      </w:pPr>
      <w:r>
        <w:rPr>
          <w:color w:val="000000" w:themeColor="text1"/>
        </w:rPr>
        <w:t xml:space="preserve">Tramite l’I/O multiplexing è stato possibile implementare la programmazione distribuita necessaria per realizzare il progetto, in cui è stato scelto di </w:t>
      </w:r>
      <w:r w:rsidR="00850DDD">
        <w:rPr>
          <w:color w:val="000000" w:themeColor="text1"/>
        </w:rPr>
        <w:t xml:space="preserve">usare il </w:t>
      </w:r>
      <w:r w:rsidR="00850DDD" w:rsidRPr="00850DDD">
        <w:rPr>
          <w:color w:val="000000" w:themeColor="text1"/>
          <w:u w:val="single"/>
        </w:rPr>
        <w:t>protocollo</w:t>
      </w:r>
      <w:r w:rsidR="00850DDD">
        <w:rPr>
          <w:color w:val="000000" w:themeColor="text1"/>
        </w:rPr>
        <w:t xml:space="preserve"> text e di appoggiarsi ai file, coadiuvati da alcune strutture dati, in modo da tenere traccia dei dati modificati sia in memoria primaria che nella secondaria.</w:t>
      </w:r>
    </w:p>
    <w:p w14:paraId="26383342" w14:textId="0A034E44" w:rsidR="0028202D" w:rsidRPr="00A959F2" w:rsidRDefault="00850DDD" w:rsidP="00850DDD">
      <w:pPr>
        <w:rPr>
          <w:color w:val="2F5496" w:themeColor="accent1" w:themeShade="BF"/>
          <w:sz w:val="24"/>
          <w:szCs w:val="24"/>
        </w:rPr>
      </w:pPr>
      <w:r w:rsidRPr="00A959F2">
        <w:rPr>
          <w:color w:val="2F5496" w:themeColor="accent1" w:themeShade="BF"/>
          <w:sz w:val="24"/>
          <w:szCs w:val="24"/>
        </w:rPr>
        <w:t>SCELTE E DECISIONI TECNICHE:</w:t>
      </w:r>
    </w:p>
    <w:p w14:paraId="5611D7E7" w14:textId="77C4A14C" w:rsidR="00850DDD" w:rsidRPr="00A959F2" w:rsidRDefault="00040824" w:rsidP="00040824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 xml:space="preserve">come scritto </w:t>
      </w:r>
      <w:proofErr w:type="spellStart"/>
      <w:proofErr w:type="gramStart"/>
      <w:r w:rsidRPr="00A959F2">
        <w:rPr>
          <w:color w:val="000000" w:themeColor="text1"/>
          <w:sz w:val="24"/>
          <w:szCs w:val="24"/>
        </w:rPr>
        <w:t>sopra,le</w:t>
      </w:r>
      <w:proofErr w:type="spellEnd"/>
      <w:proofErr w:type="gramEnd"/>
      <w:r w:rsidRPr="00A959F2">
        <w:rPr>
          <w:color w:val="000000" w:themeColor="text1"/>
          <w:sz w:val="24"/>
          <w:szCs w:val="24"/>
        </w:rPr>
        <w:t xml:space="preserve"> strutture dati sono state pensate con l’obiettivo di essere soltanto degli appoggi secondari per il server, garantendo ai file una funzione centrale.</w:t>
      </w:r>
    </w:p>
    <w:p w14:paraId="635B6FEE" w14:textId="4775FE6A" w:rsidR="00040824" w:rsidRPr="00A959F2" w:rsidRDefault="00040824" w:rsidP="00040824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>È infatti su questi che le modifiche vengono salvate e hanno validità anche dopo la fine del programma.</w:t>
      </w:r>
    </w:p>
    <w:p w14:paraId="720768BA" w14:textId="17BF1C4F" w:rsidR="00040824" w:rsidRPr="00A959F2" w:rsidRDefault="00040824" w:rsidP="00040824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>Per quanto riguarda i client device questi sono stati concepiti nell’ottica del maggior rispetto possibile dell’architettura client server: i client altro non fanno che inviare i dati che ricevono da terminale, raramente applicando modifiche ai valori che questi raccolgono.</w:t>
      </w:r>
    </w:p>
    <w:p w14:paraId="64BE32C3" w14:textId="56992F87" w:rsidR="00040824" w:rsidRPr="00A959F2" w:rsidRDefault="00040824" w:rsidP="00040824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 xml:space="preserve">Nel caso della </w:t>
      </w:r>
      <w:proofErr w:type="spellStart"/>
      <w:r w:rsidRPr="00A959F2">
        <w:rPr>
          <w:color w:val="000000" w:themeColor="text1"/>
          <w:sz w:val="24"/>
          <w:szCs w:val="24"/>
        </w:rPr>
        <w:t>find</w:t>
      </w:r>
      <w:proofErr w:type="spellEnd"/>
      <w:r w:rsidRPr="00A959F2">
        <w:rPr>
          <w:color w:val="000000" w:themeColor="text1"/>
          <w:sz w:val="24"/>
          <w:szCs w:val="24"/>
        </w:rPr>
        <w:t xml:space="preserve"> ciò che si fa è andare a controllare nel relativo file se la prenotazione per quel giorno, data e orario esiste già: in tal caso allora sarà premura del server allestire un buffer contenente tutti i tavoli disponibili escluso quello che già compare nel file di prenotazione.</w:t>
      </w:r>
    </w:p>
    <w:p w14:paraId="5FCB82F8" w14:textId="77777777" w:rsidR="00040824" w:rsidRPr="00A959F2" w:rsidRDefault="00040824" w:rsidP="00040824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 xml:space="preserve">La funzione </w:t>
      </w:r>
      <w:proofErr w:type="gramStart"/>
      <w:r w:rsidRPr="00A959F2">
        <w:rPr>
          <w:color w:val="000000" w:themeColor="text1"/>
          <w:sz w:val="24"/>
          <w:szCs w:val="24"/>
        </w:rPr>
        <w:t>book quindi</w:t>
      </w:r>
      <w:proofErr w:type="gramEnd"/>
      <w:r w:rsidRPr="00A959F2">
        <w:rPr>
          <w:color w:val="000000" w:themeColor="text1"/>
          <w:sz w:val="24"/>
          <w:szCs w:val="24"/>
        </w:rPr>
        <w:t xml:space="preserve"> non fa altro che flaggare (dato che la maggior parte dei controlli sono stati attuati nella </w:t>
      </w:r>
      <w:proofErr w:type="spellStart"/>
      <w:r w:rsidRPr="00A959F2">
        <w:rPr>
          <w:color w:val="000000" w:themeColor="text1"/>
          <w:sz w:val="24"/>
          <w:szCs w:val="24"/>
        </w:rPr>
        <w:t>Find</w:t>
      </w:r>
      <w:proofErr w:type="spellEnd"/>
      <w:r w:rsidRPr="00A959F2">
        <w:rPr>
          <w:color w:val="000000" w:themeColor="text1"/>
          <w:sz w:val="24"/>
          <w:szCs w:val="24"/>
        </w:rPr>
        <w:t xml:space="preserve">) un particolare indice di questa lista, sul quale il server altro non farà che riportare l’interesse nella prenotazione sia su file che su struttura dati. Il controllo che ha maggiore importanza </w:t>
      </w:r>
      <w:proofErr w:type="gramStart"/>
      <w:r w:rsidRPr="00A959F2">
        <w:rPr>
          <w:color w:val="000000" w:themeColor="text1"/>
          <w:sz w:val="24"/>
          <w:szCs w:val="24"/>
        </w:rPr>
        <w:t>nella book</w:t>
      </w:r>
      <w:proofErr w:type="gramEnd"/>
      <w:r w:rsidRPr="00A959F2">
        <w:rPr>
          <w:color w:val="000000" w:themeColor="text1"/>
          <w:sz w:val="24"/>
          <w:szCs w:val="24"/>
        </w:rPr>
        <w:t xml:space="preserve"> ha l’obiettivo di verificare che non siano avvenute delle “prenotazioni parallele”, ossia situazioni in cui è connesso più di un client device: in questo caso la lista di prenotazioni fornita dalla </w:t>
      </w:r>
      <w:proofErr w:type="spellStart"/>
      <w:r w:rsidRPr="00A959F2">
        <w:rPr>
          <w:color w:val="000000" w:themeColor="text1"/>
          <w:sz w:val="24"/>
          <w:szCs w:val="24"/>
        </w:rPr>
        <w:t>find</w:t>
      </w:r>
      <w:proofErr w:type="spellEnd"/>
      <w:r w:rsidRPr="00A959F2">
        <w:rPr>
          <w:color w:val="000000" w:themeColor="text1"/>
          <w:sz w:val="24"/>
          <w:szCs w:val="24"/>
        </w:rPr>
        <w:t xml:space="preserve"> (scegliendo chiaramente stesso giorno, numero di persone e orario)</w:t>
      </w:r>
    </w:p>
    <w:p w14:paraId="3D165680" w14:textId="5D31D942" w:rsidR="00040824" w:rsidRPr="00A959F2" w:rsidRDefault="00040824" w:rsidP="00040824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 xml:space="preserve">Sarà la stessa, ed è qui che </w:t>
      </w:r>
      <w:proofErr w:type="gramStart"/>
      <w:r w:rsidRPr="00A959F2">
        <w:rPr>
          <w:color w:val="000000" w:themeColor="text1"/>
          <w:sz w:val="24"/>
          <w:szCs w:val="24"/>
        </w:rPr>
        <w:t>la book</w:t>
      </w:r>
      <w:proofErr w:type="gramEnd"/>
      <w:r w:rsidRPr="00A959F2">
        <w:rPr>
          <w:color w:val="000000" w:themeColor="text1"/>
          <w:sz w:val="24"/>
          <w:szCs w:val="24"/>
        </w:rPr>
        <w:t xml:space="preserve"> deve garantire la consistenza andando a vedere che questo tavolo non compaia già nel file delle prenotazioni effettuate.</w:t>
      </w:r>
    </w:p>
    <w:p w14:paraId="073E5A33" w14:textId="5E98E9D4" w:rsidR="00A959F2" w:rsidRPr="00A959F2" w:rsidRDefault="00A959F2" w:rsidP="00A959F2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 xml:space="preserve">Per quanto riguarda i </w:t>
      </w:r>
      <w:proofErr w:type="spellStart"/>
      <w:r w:rsidRPr="00A959F2">
        <w:rPr>
          <w:color w:val="000000" w:themeColor="text1"/>
          <w:sz w:val="24"/>
          <w:szCs w:val="24"/>
        </w:rPr>
        <w:t>table</w:t>
      </w:r>
      <w:proofErr w:type="spellEnd"/>
      <w:r w:rsidRPr="00A959F2">
        <w:rPr>
          <w:color w:val="000000" w:themeColor="text1"/>
          <w:sz w:val="24"/>
          <w:szCs w:val="24"/>
        </w:rPr>
        <w:t xml:space="preserve"> device ed i </w:t>
      </w:r>
      <w:proofErr w:type="spellStart"/>
      <w:r w:rsidRPr="00A959F2">
        <w:rPr>
          <w:color w:val="000000" w:themeColor="text1"/>
          <w:sz w:val="24"/>
          <w:szCs w:val="24"/>
        </w:rPr>
        <w:t>kitchen</w:t>
      </w:r>
      <w:proofErr w:type="spellEnd"/>
      <w:r w:rsidRPr="00A959F2">
        <w:rPr>
          <w:color w:val="000000" w:themeColor="text1"/>
          <w:sz w:val="24"/>
          <w:szCs w:val="24"/>
        </w:rPr>
        <w:t xml:space="preserve"> device l’intera complessità è gestita lato server, che si dota di tutte le strutture dati necessarie per poter gestire le comande e la loro elaborazione.</w:t>
      </w:r>
    </w:p>
    <w:p w14:paraId="23F950C1" w14:textId="48C5282E" w:rsidR="00A959F2" w:rsidRPr="00A959F2" w:rsidRDefault="00A959F2" w:rsidP="00040824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 xml:space="preserve">anche il file menu è contenuto nel server e viene inviato al </w:t>
      </w:r>
      <w:proofErr w:type="spellStart"/>
      <w:r w:rsidRPr="00A959F2">
        <w:rPr>
          <w:color w:val="000000" w:themeColor="text1"/>
          <w:sz w:val="24"/>
          <w:szCs w:val="24"/>
        </w:rPr>
        <w:t>table</w:t>
      </w:r>
      <w:proofErr w:type="spellEnd"/>
      <w:r w:rsidRPr="00A959F2">
        <w:rPr>
          <w:color w:val="000000" w:themeColor="text1"/>
          <w:sz w:val="24"/>
          <w:szCs w:val="24"/>
        </w:rPr>
        <w:t xml:space="preserve"> device richiedente.</w:t>
      </w:r>
    </w:p>
    <w:p w14:paraId="07828B00" w14:textId="77777777" w:rsidR="00040824" w:rsidRPr="00FA3C95" w:rsidRDefault="00040824" w:rsidP="00FA3C95">
      <w:pPr>
        <w:rPr>
          <w:color w:val="2F5496" w:themeColor="accent1" w:themeShade="BF"/>
          <w:sz w:val="32"/>
          <w:szCs w:val="32"/>
        </w:rPr>
      </w:pPr>
    </w:p>
    <w:p w14:paraId="687C062F" w14:textId="52A1867F" w:rsidR="0028202D" w:rsidRDefault="00FA3C95" w:rsidP="0028202D">
      <w:pPr>
        <w:rPr>
          <w:color w:val="2F5496" w:themeColor="accent1" w:themeShade="BF"/>
          <w:sz w:val="32"/>
          <w:szCs w:val="32"/>
        </w:rPr>
      </w:pPr>
      <w:r w:rsidRPr="00FA3C95">
        <w:rPr>
          <w:color w:val="2F5496" w:themeColor="accent1" w:themeShade="BF"/>
          <w:sz w:val="32"/>
          <w:szCs w:val="32"/>
        </w:rPr>
        <w:lastRenderedPageBreak/>
        <w:t>GESTIONE GENERALE E PROTOCOLLI USATI</w:t>
      </w:r>
    </w:p>
    <w:p w14:paraId="2497D56C" w14:textId="236E25F1" w:rsidR="00FA3C95" w:rsidRPr="00A7780D" w:rsidRDefault="00FA3C95" w:rsidP="00FA3C95">
      <w:pPr>
        <w:ind w:left="708"/>
        <w:rPr>
          <w:color w:val="000000" w:themeColor="text1"/>
          <w:sz w:val="24"/>
          <w:szCs w:val="24"/>
        </w:rPr>
      </w:pPr>
      <w:r w:rsidRPr="00A7780D">
        <w:rPr>
          <w:color w:val="000000" w:themeColor="text1"/>
          <w:sz w:val="24"/>
          <w:szCs w:val="24"/>
        </w:rPr>
        <w:t xml:space="preserve">Come accennato sopra, il modo in cui il progetto è stato realizzato cercava il più possibile di rispettare l’architettura </w:t>
      </w:r>
      <w:proofErr w:type="spellStart"/>
      <w:r w:rsidRPr="00A7780D">
        <w:rPr>
          <w:color w:val="000000" w:themeColor="text1"/>
          <w:sz w:val="24"/>
          <w:szCs w:val="24"/>
        </w:rPr>
        <w:t>client-server</w:t>
      </w:r>
      <w:proofErr w:type="spellEnd"/>
      <w:r w:rsidRPr="00A7780D">
        <w:rPr>
          <w:color w:val="000000" w:themeColor="text1"/>
          <w:sz w:val="24"/>
          <w:szCs w:val="24"/>
        </w:rPr>
        <w:t>,</w:t>
      </w:r>
    </w:p>
    <w:p w14:paraId="7A1A2703" w14:textId="05F2FBC2" w:rsidR="00FA3C95" w:rsidRPr="00A7780D" w:rsidRDefault="00FA3C95" w:rsidP="00FA3C95">
      <w:pPr>
        <w:ind w:left="708"/>
        <w:rPr>
          <w:color w:val="000000" w:themeColor="text1"/>
          <w:sz w:val="24"/>
          <w:szCs w:val="24"/>
        </w:rPr>
      </w:pPr>
      <w:r w:rsidRPr="00A7780D">
        <w:rPr>
          <w:color w:val="000000" w:themeColor="text1"/>
          <w:sz w:val="24"/>
          <w:szCs w:val="24"/>
        </w:rPr>
        <w:t>cercando sempre di spostare la complessità all’interno del server, riducendo quindi il processo client ad un file dove si inviano dati presi da terminale e si ricevono dati elaborati dal server.</w:t>
      </w:r>
    </w:p>
    <w:p w14:paraId="0110E20D" w14:textId="058DFFD4" w:rsidR="00FA3C95" w:rsidRPr="00A7780D" w:rsidRDefault="00FA3C95" w:rsidP="00FA3C95">
      <w:pPr>
        <w:ind w:left="708"/>
        <w:rPr>
          <w:color w:val="000000" w:themeColor="text1"/>
          <w:sz w:val="24"/>
          <w:szCs w:val="24"/>
        </w:rPr>
      </w:pPr>
      <w:r w:rsidRPr="00A7780D">
        <w:rPr>
          <w:color w:val="000000" w:themeColor="text1"/>
          <w:sz w:val="24"/>
          <w:szCs w:val="24"/>
        </w:rPr>
        <w:t xml:space="preserve">Guardando il codice del </w:t>
      </w:r>
      <w:proofErr w:type="spellStart"/>
      <w:r w:rsidRPr="00A7780D">
        <w:rPr>
          <w:color w:val="000000" w:themeColor="text1"/>
          <w:sz w:val="24"/>
          <w:szCs w:val="24"/>
        </w:rPr>
        <w:t>table</w:t>
      </w:r>
      <w:proofErr w:type="spellEnd"/>
      <w:r w:rsidRPr="00A7780D">
        <w:rPr>
          <w:color w:val="000000" w:themeColor="text1"/>
          <w:sz w:val="24"/>
          <w:szCs w:val="24"/>
        </w:rPr>
        <w:t xml:space="preserve"> device o del </w:t>
      </w:r>
      <w:proofErr w:type="spellStart"/>
      <w:r w:rsidRPr="00A7780D">
        <w:rPr>
          <w:color w:val="000000" w:themeColor="text1"/>
          <w:sz w:val="24"/>
          <w:szCs w:val="24"/>
        </w:rPr>
        <w:t>kitchen</w:t>
      </w:r>
      <w:proofErr w:type="spellEnd"/>
      <w:r w:rsidRPr="00A7780D">
        <w:rPr>
          <w:color w:val="000000" w:themeColor="text1"/>
          <w:sz w:val="24"/>
          <w:szCs w:val="24"/>
        </w:rPr>
        <w:t xml:space="preserve"> device questo fatto risulta evidente, le funzioni “show” e “</w:t>
      </w:r>
      <w:proofErr w:type="gramStart"/>
      <w:r w:rsidRPr="00A7780D">
        <w:rPr>
          <w:color w:val="000000" w:themeColor="text1"/>
          <w:sz w:val="24"/>
          <w:szCs w:val="24"/>
        </w:rPr>
        <w:t>ready”  inviano</w:t>
      </w:r>
      <w:proofErr w:type="gramEnd"/>
      <w:r w:rsidRPr="00A7780D">
        <w:rPr>
          <w:color w:val="000000" w:themeColor="text1"/>
          <w:sz w:val="24"/>
          <w:szCs w:val="24"/>
        </w:rPr>
        <w:t xml:space="preserve"> e ricevono dati, di maggior costo computazionale è invece il controllo del codice prenotazione, dato che in caso di errata immissione, doveva esser chiesto nuovamente.</w:t>
      </w:r>
    </w:p>
    <w:p w14:paraId="552827FB" w14:textId="54A6F701" w:rsidR="00FA3C95" w:rsidRPr="00A7780D" w:rsidRDefault="00FA3C95" w:rsidP="00FA3C95">
      <w:pPr>
        <w:ind w:left="708"/>
        <w:rPr>
          <w:color w:val="000000" w:themeColor="text1"/>
          <w:sz w:val="24"/>
          <w:szCs w:val="24"/>
        </w:rPr>
      </w:pPr>
      <w:r w:rsidRPr="00A7780D">
        <w:rPr>
          <w:color w:val="000000" w:themeColor="text1"/>
          <w:sz w:val="24"/>
          <w:szCs w:val="24"/>
        </w:rPr>
        <w:t xml:space="preserve">Il modo con cui ho gestito la mutua esclusione è stato tramite le </w:t>
      </w:r>
      <w:proofErr w:type="spellStart"/>
      <w:r w:rsidRPr="00A7780D">
        <w:rPr>
          <w:color w:val="000000" w:themeColor="text1"/>
          <w:sz w:val="24"/>
          <w:szCs w:val="24"/>
        </w:rPr>
        <w:t>send</w:t>
      </w:r>
      <w:proofErr w:type="spellEnd"/>
      <w:r w:rsidRPr="00A7780D">
        <w:rPr>
          <w:color w:val="000000" w:themeColor="text1"/>
          <w:sz w:val="24"/>
          <w:szCs w:val="24"/>
        </w:rPr>
        <w:t xml:space="preserve"> e le </w:t>
      </w:r>
      <w:proofErr w:type="spellStart"/>
      <w:r w:rsidRPr="00A7780D">
        <w:rPr>
          <w:color w:val="000000" w:themeColor="text1"/>
          <w:sz w:val="24"/>
          <w:szCs w:val="24"/>
        </w:rPr>
        <w:t>receive</w:t>
      </w:r>
      <w:proofErr w:type="spellEnd"/>
      <w:r w:rsidRPr="00A7780D">
        <w:rPr>
          <w:color w:val="000000" w:themeColor="text1"/>
          <w:sz w:val="24"/>
          <w:szCs w:val="24"/>
        </w:rPr>
        <w:t>, bloccanti; m</w:t>
      </w:r>
      <w:r w:rsidR="00A7780D" w:rsidRPr="00A7780D">
        <w:rPr>
          <w:color w:val="000000" w:themeColor="text1"/>
          <w:sz w:val="24"/>
          <w:szCs w:val="24"/>
        </w:rPr>
        <w:t xml:space="preserve">entre il protocollo usato nella gran parte delle aree del progetto è stato il text </w:t>
      </w:r>
      <w:proofErr w:type="spellStart"/>
      <w:r w:rsidR="00A7780D" w:rsidRPr="00A7780D">
        <w:rPr>
          <w:color w:val="000000" w:themeColor="text1"/>
          <w:sz w:val="24"/>
          <w:szCs w:val="24"/>
        </w:rPr>
        <w:t>protocol</w:t>
      </w:r>
      <w:proofErr w:type="spellEnd"/>
      <w:r w:rsidR="00A7780D" w:rsidRPr="00A7780D">
        <w:rPr>
          <w:color w:val="000000" w:themeColor="text1"/>
          <w:sz w:val="24"/>
          <w:szCs w:val="24"/>
        </w:rPr>
        <w:t xml:space="preserve">, che ho trovato di maggior aiuto in quanto ho concepito un server in modalità verbose, che quindi risponde alle richieste dei </w:t>
      </w:r>
      <w:proofErr w:type="gramStart"/>
      <w:r w:rsidR="00A7780D" w:rsidRPr="00A7780D">
        <w:rPr>
          <w:color w:val="000000" w:themeColor="text1"/>
          <w:sz w:val="24"/>
          <w:szCs w:val="24"/>
        </w:rPr>
        <w:t>device</w:t>
      </w:r>
      <w:proofErr w:type="gramEnd"/>
      <w:r w:rsidR="00A7780D" w:rsidRPr="00A7780D">
        <w:rPr>
          <w:color w:val="000000" w:themeColor="text1"/>
          <w:sz w:val="24"/>
          <w:szCs w:val="24"/>
        </w:rPr>
        <w:t xml:space="preserve"> stampando a terminale cosa sta facendo, i vantaggi sono molteplici:</w:t>
      </w:r>
    </w:p>
    <w:p w14:paraId="635CF33F" w14:textId="34D3F9A5" w:rsidR="00A7780D" w:rsidRPr="00A7780D" w:rsidRDefault="00A7780D" w:rsidP="00A7780D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7780D">
        <w:rPr>
          <w:color w:val="000000" w:themeColor="text1"/>
          <w:sz w:val="24"/>
          <w:szCs w:val="24"/>
        </w:rPr>
        <w:t xml:space="preserve">Prima su tutti la maggior facilità nel debug e nella comprensione del codice, con il text </w:t>
      </w:r>
      <w:proofErr w:type="spellStart"/>
      <w:r w:rsidRPr="00A7780D">
        <w:rPr>
          <w:color w:val="000000" w:themeColor="text1"/>
          <w:sz w:val="24"/>
          <w:szCs w:val="24"/>
        </w:rPr>
        <w:t>protocol</w:t>
      </w:r>
      <w:proofErr w:type="spellEnd"/>
      <w:r w:rsidRPr="00A7780D">
        <w:rPr>
          <w:color w:val="000000" w:themeColor="text1"/>
          <w:sz w:val="24"/>
          <w:szCs w:val="24"/>
        </w:rPr>
        <w:t xml:space="preserve"> è stato infatti facile mandare intere stringhe di testo dal server al client e viceversa, una volta ricevute è stato particolarmente facile stamparle e adoperarle nel migliore dei modi</w:t>
      </w:r>
    </w:p>
    <w:p w14:paraId="4A5FC3EB" w14:textId="48D1DD29" w:rsidR="00A7780D" w:rsidRPr="00A7780D" w:rsidRDefault="00A7780D" w:rsidP="00A7780D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7780D">
        <w:rPr>
          <w:color w:val="000000" w:themeColor="text1"/>
          <w:sz w:val="24"/>
          <w:szCs w:val="24"/>
        </w:rPr>
        <w:t xml:space="preserve">Per come è stato concepito il dispositivo client generico, la sua funzione principale è mandare e ricevere, stringhe di testo. Di fronte ad una condizione di questo genere la scelta del text </w:t>
      </w:r>
      <w:proofErr w:type="spellStart"/>
      <w:r w:rsidRPr="00A7780D">
        <w:rPr>
          <w:color w:val="000000" w:themeColor="text1"/>
          <w:sz w:val="24"/>
          <w:szCs w:val="24"/>
        </w:rPr>
        <w:t>protocol</w:t>
      </w:r>
      <w:proofErr w:type="spellEnd"/>
      <w:r w:rsidRPr="00A7780D">
        <w:rPr>
          <w:color w:val="000000" w:themeColor="text1"/>
          <w:sz w:val="24"/>
          <w:szCs w:val="24"/>
        </w:rPr>
        <w:t xml:space="preserve"> si rivela la migliore.</w:t>
      </w:r>
    </w:p>
    <w:sectPr w:rsidR="00A7780D" w:rsidRPr="00A778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1850"/>
    <w:multiLevelType w:val="hybridMultilevel"/>
    <w:tmpl w:val="D4A8ADCA"/>
    <w:lvl w:ilvl="0" w:tplc="D3CE19DE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 w16cid:durableId="102278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E"/>
    <w:rsid w:val="00040824"/>
    <w:rsid w:val="0028202D"/>
    <w:rsid w:val="003F34CD"/>
    <w:rsid w:val="00850DDD"/>
    <w:rsid w:val="00A529FE"/>
    <w:rsid w:val="00A7780D"/>
    <w:rsid w:val="00A959F2"/>
    <w:rsid w:val="00E14502"/>
    <w:rsid w:val="00FA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EC73"/>
  <w15:chartTrackingRefBased/>
  <w15:docId w15:val="{247653BF-B600-4519-B849-D4C95898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Menchini</dc:creator>
  <cp:keywords/>
  <dc:description/>
  <cp:lastModifiedBy>Lorenzo Menchini</cp:lastModifiedBy>
  <cp:revision>7</cp:revision>
  <dcterms:created xsi:type="dcterms:W3CDTF">2023-05-23T12:50:00Z</dcterms:created>
  <dcterms:modified xsi:type="dcterms:W3CDTF">2023-05-23T19:45:00Z</dcterms:modified>
</cp:coreProperties>
</file>