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项目目标定义书</w:t>
      </w:r>
    </w:p>
    <w:p>
      <w:r>
        <w:rPr>
          <w:rFonts w:hint="eastAsia"/>
          <w:b w:val="1"/>
        </w:rPr>
        <w:t>赛事</w:t>
      </w:r>
      <w:r>
        <w:rPr>
          <w:rFonts w:hint="eastAsia"/>
        </w:rPr>
        <w:t>：深大计软 &amp; 腾讯云 · 粤港澳大湾区 AI Coding 创新大赛（LearnBuddy 版）</w:t>
      </w:r>
    </w:p>
    <w:p>
      <w:r>
        <w:rPr>
          <w:rFonts w:hint="eastAsia"/>
          <w:b w:val="1"/>
        </w:rPr>
        <w:t>赛道</w:t>
      </w:r>
      <w:r>
        <w:rPr>
          <w:rFonts w:hint="eastAsia"/>
        </w:rPr>
        <w:t>：AI 应用创新大赛　|　</w:t>
      </w:r>
      <w:r>
        <w:rPr>
          <w:rFonts w:hint="eastAsia"/>
          <w:b w:val="1"/>
        </w:rPr>
        <w:t>选题</w:t>
      </w:r>
      <w:r>
        <w:rPr>
          <w:rFonts w:hint="eastAsia"/>
        </w:rPr>
        <w:t xml:space="preserve">：方向一「AI + 教学管理助手」→ </w:t>
      </w:r>
      <w:r>
        <w:rPr>
          <w:b w:val="1"/>
        </w:rPr>
        <w:t>AutoGrader</w:t>
      </w:r>
    </w:p>
    <w:p>
      <w:r>
        <w:rPr>
          <w:rFonts w:hint="eastAsia"/>
          <w:b w:val="1"/>
        </w:rPr>
        <w:t>平台</w:t>
      </w:r>
      <w:r>
        <w:rPr>
          <w:rFonts w:hint="eastAsia"/>
        </w:rPr>
        <w:t>：LearnBuddy（赛事唯一指定平台）</w:t>
      </w:r>
    </w:p>
    <w:p>
      <w:r>
        <w:rPr>
          <w:rFonts w:hint="eastAsia"/>
          <w:b w:val="1"/>
        </w:rPr>
        <w:t>版本</w:t>
      </w:r>
      <w:r>
        <w:rPr>
          <w:rFonts w:hint="eastAsia"/>
        </w:rPr>
        <w:t>：v1.0（立项稿）　|　</w:t>
      </w:r>
      <w:r>
        <w:rPr>
          <w:rFonts w:hint="eastAsia"/>
          <w:b w:val="1"/>
        </w:rPr>
        <w:t>日期</w:t>
      </w:r>
      <w:r>
        <w:rPr>
          <w:rFonts w:hint="eastAsia"/>
        </w:rPr>
        <w:t>：2026-09-25</w:t>
      </w:r>
    </w:p>
    <w:p>
      <w:pPr>
        <w:ind w:left="240"/>
      </w:pPr>
      <w:r>
        <w:rPr>
          <w:rFonts w:hint="eastAsia"/>
        </w:rPr>
        <w:t>本文件回答一个问题：</w:t>
      </w:r>
      <w:r>
        <w:rPr>
          <w:rFonts w:hint="eastAsia"/>
          <w:b w:val="1"/>
        </w:rPr>
        <w:t>在本次赛事里，AutoGrader 要成为什么，才算赢。</w:t>
      </w:r>
    </w:p>
    <w:p>
      <w:pPr>
        <w:ind w:left="240"/>
      </w:pPr>
      <w:r>
        <w:rPr>
          <w:rFonts w:hint="eastAsia"/>
        </w:rPr>
        <w:t>全文按「赛事要求 → 评审反推 → 现状 → 目标 → 边界 → 倒排」展开，每个目标都绑定可检验的验收标准与证据。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一、赛事要求解析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赛题原文对 AutoGrader 的定义</w:t>
      </w:r>
    </w:p>
    <w:p>
      <w:pPr>
        <w:ind w:left="240"/>
      </w:pPr>
      <w:r>
        <w:rPr>
          <w:b w:val="1"/>
        </w:rPr>
        <w:t>AutoGrader</w:t>
      </w:r>
      <w:r>
        <w:rPr>
          <w:rFonts w:hint="eastAsia"/>
        </w:rPr>
        <w:t>：支持</w:t>
      </w:r>
      <w:r>
        <w:rPr>
          <w:rFonts w:hint="eastAsia"/>
          <w:b w:val="1"/>
        </w:rPr>
        <w:t>计算机专业实验报告自动解析</w:t>
      </w:r>
      <w:r>
        <w:rPr>
          <w:rFonts w:hint="eastAsia"/>
        </w:rPr>
        <w:t>、</w:t>
      </w:r>
      <w:r>
        <w:rPr>
          <w:rFonts w:hint="eastAsia"/>
          <w:b w:val="1"/>
        </w:rPr>
        <w:t>评分点逐项核查</w:t>
      </w:r>
      <w:r>
        <w:rPr>
          <w:rFonts w:hint="eastAsia"/>
        </w:rPr>
        <w:t>与</w:t>
      </w:r>
      <w:r>
        <w:rPr>
          <w:rFonts w:hint="eastAsia"/>
          <w:b w:val="1"/>
        </w:rPr>
        <w:t>成绩评语智能生成</w:t>
      </w:r>
      <w:r>
        <w:rPr>
          <w:rFonts w:hint="eastAsia"/>
        </w:rPr>
        <w:t>的智能评阅教学平台。（方向一 · 参赛小项原文）</w:t>
      </w:r>
    </w:p>
    <w:p>
      <w:r>
        <w:rPr>
          <w:rFonts w:hint="eastAsia"/>
        </w:rPr>
        <w:t>三句定语就是三条</w:t>
      </w:r>
      <w:r>
        <w:rPr>
          <w:rFonts w:hint="eastAsia"/>
          <w:b w:val="1"/>
        </w:rPr>
        <w:t>必答题</w:t>
      </w:r>
      <w:r>
        <w:rPr>
          <w:rFonts w:hint="eastAsia"/>
        </w:rPr>
        <w:t>，也是评分的锚点：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原文定语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必答题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落到产品上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实验报告</w:t>
            </w:r>
            <w:r>
              <w:rPr>
                <w:rFonts w:hint="eastAsia"/>
                <w:b w:val="1"/>
              </w:rPr>
              <w:t>自动解析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报告里的文字、代码、截图，你能不能真的读懂？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多模态解析：章节结构树 + 代码识别 + 图表定位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评分点逐项核查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你是不是逐个评分点找证据、给判定？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Rubric 驱动的逐项「评分点—证据—判定—理由」四元组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成绩</w:t>
            </w:r>
            <w:r>
              <w:rPr>
                <w:rFonts w:hint="eastAsia"/>
                <w:b w:val="1"/>
              </w:rPr>
              <w:t>评语智能生成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除了分数，有没有给学生可执行的话？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个性化、非模板化、可追溯到证据的评语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硬性约束（不可协商）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原文要点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对项目的硬性含义</w:t>
            </w:r>
          </w:p>
        </w:tc>
      </w:tr>
      <w:tr>
        <w:trPr/>
        <w:tc>
          <w:tcPr>
            <w:tcW w:w="2076" w:type="dxa"/>
          </w:tcPr>
          <w:p>
            <w:r>
              <w:t>C1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平台唯一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「以 LearnBuddy 平台为赛事唯一指定平台」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能力必须由 LearnBuddy 承载</w:t>
            </w:r>
          </w:p>
        </w:tc>
      </w:tr>
      <w:tr>
        <w:trPr/>
        <w:tc>
          <w:tcPr>
            <w:tcW w:w="2076" w:type="dxa"/>
          </w:tcPr>
          <w:p>
            <w:r>
              <w:t>C2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必须在线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「作品须部署至浏览器环境，提供可直接访问的在线链接」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交付物里必须有一个</w:t>
            </w:r>
            <w:r>
              <w:rPr>
                <w:rFonts w:hint="eastAsia"/>
                <w:b w:val="1"/>
              </w:rPr>
              <w:t>评委点得开</w:t>
            </w:r>
            <w:r>
              <w:rPr>
                <w:rFonts w:hint="eastAsia"/>
              </w:rPr>
              <w:t>的 URL</w:t>
            </w:r>
          </w:p>
        </w:tc>
      </w:tr>
      <w:tr>
        <w:trPr/>
        <w:tc>
          <w:tcPr>
            <w:tcW w:w="2076" w:type="dxa"/>
          </w:tcPr>
          <w:p>
            <w:r>
              <w:t>C3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必须开源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「须提交完整的源代码仓库（GitHub/Gitee 链接）」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仓库要 clone 下来就能跑，依赖越少越好</w:t>
            </w:r>
          </w:p>
        </w:tc>
      </w:tr>
      <w:tr>
        <w:trPr/>
        <w:tc>
          <w:tcPr>
            <w:tcW w:w="2076" w:type="dxa"/>
          </w:tcPr>
          <w:p>
            <w:r>
              <w:t>C4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必须留痕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「需提交 LearnBuddy 历史对话记录作为评审参考」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对话记录是 AI 能力的</w:t>
            </w:r>
            <w:r>
              <w:rPr>
                <w:rFonts w:hint="eastAsia"/>
                <w:b w:val="1"/>
              </w:rPr>
              <w:t>唯一合法证明</w:t>
            </w:r>
            <w:r>
              <w:rPr>
                <w:rFonts w:hint="eastAsia"/>
              </w:rPr>
              <w:t>，必须厚且可追溯</w:t>
            </w:r>
          </w:p>
        </w:tc>
      </w:tr>
      <w:tr>
        <w:trPr/>
        <w:tc>
          <w:tcPr>
            <w:tcW w:w="2076" w:type="dxa"/>
          </w:tcPr>
          <w:p>
            <w:r>
              <w:t>C5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工期紧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 10 天开发期，决赛 1 周完善期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初赛不追求生产级系统</w:t>
            </w:r>
          </w:p>
        </w:tc>
      </w:tr>
      <w:tr>
        <w:trPr/>
        <w:tc>
          <w:tcPr>
            <w:tcW w:w="2076" w:type="dxa"/>
          </w:tcPr>
          <w:p>
            <w:r>
              <w:t>C6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禁止代劳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「禁止使用 AI 生成完整方案后直接提交（AI 是工具，不是替代者）」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对话记录要体现</w:t>
            </w:r>
            <w:r>
              <w:rPr>
                <w:rFonts w:hint="eastAsia"/>
                <w:b w:val="1"/>
              </w:rPr>
              <w:t>人的决策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b w:val="1"/>
              </w:rPr>
              <w:t>多轮迭代</w:t>
            </w:r>
            <w:r>
              <w:rPr>
                <w:rFonts w:hint="eastAsia"/>
              </w:rPr>
              <w:t>，不是一次性生成</w:t>
            </w:r>
          </w:p>
        </w:tc>
      </w:tr>
      <w:tr>
        <w:trPr/>
        <w:tc>
          <w:tcPr>
            <w:tcW w:w="2076" w:type="dxa"/>
          </w:tcPr>
          <w:p>
            <w:r>
              <w:t>C7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原创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禁止抄袭搬运；第三方库需注明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复用自有赛前资产需如实说明边界</w:t>
            </w:r>
          </w:p>
        </w:tc>
      </w:tr>
      <w:tr>
        <w:trPr/>
        <w:tc>
          <w:tcPr>
            <w:tcW w:w="2076" w:type="dxa"/>
          </w:tcPr>
          <w:p>
            <w:r>
              <w:t>C8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形态合法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「智能体可以是 web demo，也可以是专家智能体」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两条路都合规 → 两条都走，互为佐证</w:t>
            </w:r>
          </w:p>
        </w:tc>
      </w:tr>
    </w:tbl>
    <w:p>
      <w:pPr>
        <w:ind w:left="240"/>
      </w:pPr>
      <w:r>
        <w:rPr>
          <w:rFonts w:hint="eastAsia"/>
          <w:b w:val="1"/>
        </w:rPr>
        <w:t>C8 是本次立项的战略支点</w:t>
      </w:r>
      <w:r>
        <w:rPr>
          <w:rFonts w:hint="eastAsia"/>
        </w:rPr>
        <w:t>：赛事规则明确认可「专家智能体」这一形态。这给了我们一个别的队伍很少走的路——同一套能力，交两份互相印证的证据。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评审规则与权重</w:t>
      </w:r>
    </w:p>
    <w:p>
      <w:r>
        <w:rPr>
          <w:rFonts w:hint="eastAsia"/>
        </w:rPr>
        <w:t>包括技术创新性、工程完整性、AI 工具使用、用户体验，满分 100 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官方评审要点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本项目对应解读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技术创新性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能力应用的深度与独特性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是不是"调个大模型打个分"？评阅的</w:t>
            </w:r>
            <w:r>
              <w:rPr>
                <w:rFonts w:hint="eastAsia"/>
                <w:b w:val="1"/>
              </w:rPr>
              <w:t>认知过程</w:t>
            </w:r>
            <w:r>
              <w:rPr>
                <w:rFonts w:hint="eastAsia"/>
              </w:rPr>
              <w:t>有没有被工程化？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工程完整性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代码质量、架构设计、功能完备性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clone 能不能跑？契约稳不稳？数据自不自洽？功能闭环了没有？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AI 工具使用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LearnBuddy 使用深度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用了多深、用了多少、证据能不能被</w:t>
            </w:r>
            <w:r>
              <w:rPr>
                <w:rFonts w:hint="eastAsia"/>
                <w:b w:val="1"/>
              </w:rPr>
              <w:t>直接验证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用户体验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界面设计、交互流畅度、功能可用性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 3 分钟能不能看懂价值、5 分钟能不能自己动手</w:t>
            </w:r>
          </w:p>
        </w:tc>
      </w:tr>
    </w:tbl>
    <w:p>
      <w:r>
        <w:rPr>
          <w:rFonts w:hint="eastAsia"/>
          <w:b w:val="1"/>
        </w:rPr>
        <w:t>加分项（总分外）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加分项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条件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本项目对策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社交媒体传播</w:t>
            </w:r>
          </w:p>
        </w:tc>
        <w:tc>
          <w:tcPr>
            <w:tcW w:w="2076" w:type="dxa"/>
          </w:tcPr>
          <w:p>
            <w:r>
              <w:t>+1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过程设计完整，不能是几句话 + 2-3 张图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连载式开发日志（选题 → 架构 → 踩坑 → 数据）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跨专业组队</w:t>
            </w:r>
          </w:p>
        </w:tc>
        <w:tc>
          <w:tcPr>
            <w:tcW w:w="2076" w:type="dxa"/>
          </w:tcPr>
          <w:p>
            <w:r>
              <w:t>+2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团队成员来自 2 个及以上不同专业/院系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作品介绍 PPT 必须含团队成员信息</w:t>
            </w:r>
            <w:r>
              <w:rPr>
                <w:rFonts w:hint="eastAsia"/>
              </w:rPr>
              <w:t>，否则此项直接归零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提交材料清单（5 项必需）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提交内容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必需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可直接在线体验的地址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 Demo 视频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分钟，完整展示核心功能与亮点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作品简介、赛题方向、AI 能力说明、技术方案、团队成员信息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GitHub / Gitee 链接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开发过程中与 AI buddy 的历史对话记录</w:t>
            </w:r>
          </w:p>
        </w:tc>
        <w:tc>
          <w:tcPr>
            <w:tcW w:w="2768" w:type="dxa"/>
          </w:tcPr>
          <w:p>
            <w:r>
              <w:t>✓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跨学科（加分）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 个以上不同学科，且分工明确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加分</w:t>
            </w:r>
          </w:p>
        </w:tc>
      </w:tr>
    </w:tbl>
    <w:p>
      <w:r>
        <w:rPr>
          <w:rFonts w:hint="eastAsia"/>
          <w:b w:val="1"/>
        </w:rPr>
        <w:t>提交规范</w:t>
      </w:r>
      <w:r>
        <w:rPr>
          <w:rFonts w:hint="eastAsia"/>
        </w:rPr>
        <w:t>：截止前可多次修改，评委只看</w:t>
      </w:r>
      <w:r>
        <w:rPr>
          <w:rFonts w:hint="eastAsia"/>
          <w:b w:val="1"/>
        </w:rPr>
        <w:t>最后一次提交</w:t>
      </w:r>
      <w:r>
        <w:rPr>
          <w:rFonts w:hint="eastAsia"/>
        </w:rPr>
        <w:t>；截止后不可修改。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时间线与资源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截止报名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16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开通 LearnBuddy 账号，报名后可加入赛事群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  <w:b w:val="1"/>
              </w:rPr>
              <w:t>9 月 26 日（周六）23:59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截止作品提交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9 月 30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公布初赛结果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10 月 15 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线下决赛</w:t>
            </w:r>
          </w:p>
        </w:tc>
      </w:tr>
    </w:tbl>
    <w:p>
      <w:r>
        <w:rPr>
          <w:rFonts w:hint="eastAsia"/>
          <w:b w:val="1"/>
        </w:rPr>
        <w:t>算力资源</w:t>
      </w:r>
      <w:r>
        <w:rPr>
          <w:rFonts w:hint="eastAsia"/>
        </w:rPr>
        <w:t>：2500 Credits/队（初赛）、1000 Credits/队（决赛）。</w:t>
      </w:r>
    </w:p>
    <w:p>
      <w:pPr>
        <w:ind w:left="240"/>
      </w:pPr>
      <w:r>
        <w:t xml:space="preserve">⚠️ </w:t>
      </w:r>
      <w:r>
        <w:rPr>
          <w:rFonts w:hint="eastAsia"/>
          <w:b w:val="1"/>
        </w:rPr>
        <w:t>倒计时现实（必须正视）</w:t>
      </w:r>
    </w:p>
    <w:p>
      <w:pPr>
        <w:ind w:left="240"/>
      </w:pPr>
      <w:r>
        <w:rPr>
          <w:rFonts w:hint="eastAsia"/>
        </w:rPr>
        <w:t xml:space="preserve">以立项日 2026-09-25 11:30 计，距 9 月 26 日 23:59 约 </w:t>
      </w:r>
      <w:r>
        <w:rPr>
          <w:rFonts w:hint="eastAsia"/>
          <w:b w:val="1"/>
        </w:rPr>
        <w:t>36 小时</w:t>
      </w:r>
      <w:r>
        <w:rPr>
          <w:rFonts w:hint="eastAsia"/>
        </w:rPr>
        <w:t>。</w:t>
      </w:r>
    </w:p>
    <w:p>
      <w:pPr>
        <w:ind w:left="240"/>
      </w:pPr>
      <w:r>
        <w:rPr>
          <w:rFonts w:hint="eastAsia"/>
        </w:rPr>
        <w:t xml:space="preserve">这意味着本阶段的目标不是"把技术创新性推到极限"，而是 </w:t>
      </w:r>
      <w:r>
        <w:rPr>
          <w:rFonts w:hint="eastAsia"/>
          <w:b w:val="1"/>
        </w:rPr>
        <w:t>"用最短时间把 5 项交付物补齐、且不拉低已完成部分的质量"</w:t>
      </w:r>
      <w:r>
        <w:rPr>
          <w:rFonts w:hint="eastAsia"/>
        </w:rPr>
        <w:t>。</w:t>
      </w:r>
    </w:p>
    <w:p>
      <w:pPr>
        <w:ind w:left="240"/>
      </w:pPr>
      <w:r>
        <w:rPr>
          <w:rFonts w:hint="eastAsia"/>
        </w:rPr>
        <w:t>若你实际参加的是下一轮赛事、或截止时间另有口径，请告知——目标体系不变，</w:t>
      </w:r>
      <w:r>
        <w:rPr>
          <w:rFonts w:hint="eastAsia"/>
          <w:b w:val="1"/>
        </w:rPr>
        <w:t>第五章的倒排优先级需重排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合规红线</w:t>
      </w:r>
    </w:p>
    <w:p>
      <w:pPr>
        <w:numPr>
          <w:ilvl w:val="0"/>
          <w:numId w:val="1"/>
        </w:numPr>
      </w:pPr>
      <w:r>
        <w:rPr>
          <w:rFonts w:hint="eastAsia"/>
        </w:rPr>
        <w:t>禁止抄袭、搬运他人作品</w:t>
      </w:r>
    </w:p>
    <w:p>
      <w:pPr>
        <w:numPr>
          <w:ilvl w:val="0"/>
          <w:numId w:val="1"/>
        </w:numPr>
      </w:pPr>
      <w:r>
        <w:rPr>
          <w:rFonts w:hint="eastAsia"/>
        </w:rPr>
        <w:t>禁止使用 AI 生成完整方案后直接提交（AI 是工具，不是替代者）</w:t>
      </w:r>
    </w:p>
    <w:p>
      <w:pPr>
        <w:numPr>
          <w:ilvl w:val="0"/>
          <w:numId w:val="1"/>
        </w:numPr>
      </w:pPr>
      <w:r>
        <w:rPr>
          <w:rFonts w:hint="eastAsia"/>
        </w:rPr>
        <w:t>禁止提交违法违规内容</w:t>
      </w:r>
    </w:p>
    <w:p>
      <w:pPr>
        <w:numPr>
          <w:ilvl w:val="0"/>
          <w:numId w:val="1"/>
        </w:numPr>
      </w:pPr>
      <w:r>
        <w:rPr>
          <w:rFonts w:hint="eastAsia"/>
        </w:rPr>
        <w:t>禁止同一作品同时参加多个赛道</w:t>
      </w:r>
    </w:p>
    <w:p>
      <w:pPr>
        <w:numPr>
          <w:ilvl w:val="0"/>
          <w:numId w:val="1"/>
        </w:numPr>
      </w:pPr>
      <w:r>
        <w:rPr>
          <w:rFonts w:hint="eastAsia"/>
        </w:rPr>
        <w:t>既有对话结论（非本次手册原文）：赛事要求"以 LearnBuddy 为载体、最好不要包含第三方 AI" → 项目</w:t>
      </w:r>
      <w:r>
        <w:rPr>
          <w:rFonts w:hint="eastAsia"/>
          <w:b w:val="1"/>
        </w:rPr>
        <w:t>不引入</w:t>
      </w:r>
      <w:r>
        <w:rPr>
          <w:rFonts w:ascii="Consolas" w:hAnsi="Consolas" w:eastAsia="Consolas" w:cs="Consolas"/>
          <w:shd w:val="clear" w:fill="f5f5f5"/>
        </w:rPr>
        <w:t>openai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anthropic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langchain-*</w:t>
      </w:r>
      <w:r>
        <w:rPr>
          <w:rFonts w:hint="eastAsia"/>
        </w:rPr>
        <w:t xml:space="preserve"> 等第三方模型依赖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二、评审维度 → 设计原则（反向推导）</w:t>
      </w:r>
    </w:p>
    <w:p>
      <w:r>
        <w:rPr>
          <w:rFonts w:hint="eastAsia"/>
        </w:rPr>
        <w:t>评分标准不是评分时才用的尺子，而是</w:t>
      </w:r>
      <w:r>
        <w:rPr>
          <w:rFonts w:hint="eastAsia"/>
          <w:b w:val="1"/>
        </w:rPr>
        <w:t>开工前就要刻进设计里的模具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评委心里真正的问题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我们必须拿出的"可验证证据"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技术创新性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「这和直接用 ChatGPT 打分有什么区别？」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五 Agent 评阅流水线（逐环可溯源）② 契约驱动的结果闭环 ③ AI vs 教师金标准的量化一致性报告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工程完整性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「clone 下来能跑吗？数据是真的吗？」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一键构建脚本 ② 构建期三重校验（契约/总分/指纹）③ 文档与实现一致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工具使用</w:t>
            </w:r>
          </w:p>
        </w:tc>
        <w:tc>
          <w:tcPr>
            <w:tcW w:w="2076" w:type="dxa"/>
          </w:tcPr>
          <w:p>
            <w:r>
              <w:t>25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「你说用了 LearnBuddy，我怎么知道用了多深？」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专家智能体本体 ② 编号可查的对话记录索引 ③ 网页深链唤起智能体的现场演示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「打开链接 3 分钟，我看到了什么？」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① 首屏价值主张 + 演示入口 ② 逐项证据可点开 ③ 上传新报告有真实即时反馈</w:t>
            </w:r>
          </w:p>
        </w:tc>
      </w:tr>
    </w:tbl>
    <w:p>
      <w:r>
        <w:rPr>
          <w:rFonts w:hint="eastAsia"/>
          <w:b w:val="1"/>
        </w:rPr>
        <w:t>贯穿全部四维度的一条主线</w:t>
      </w:r>
      <w:r>
        <w:rPr>
          <w:rFonts w:hint="eastAsia"/>
        </w:rPr>
        <w:t>：</w:t>
      </w:r>
      <w:r>
        <w:rPr>
          <w:rFonts w:hint="eastAsia"/>
          <w:b w:val="1"/>
        </w:rPr>
        <w:t>可追溯</w:t>
      </w:r>
      <w:r>
        <w:rPr>
          <w:rFonts w:hint="eastAsia"/>
        </w:rPr>
        <w:t>（Traceability）。每一条结论都能回答"你凭什么这么说"，并且点两下就能看到凭据。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三、现状盘点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3.1 已有资产（v0.1，位于同级目录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../AutoGrader</w:t>
      </w:r>
      <w:r>
        <w:rPr>
          <w:rFonts w:hint="eastAsia"/>
          <w:b w:val="1"/>
          <w:sz w:val="32"/>
        </w:rPr>
        <w:t>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资产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对应维度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 xml:space="preserve">Next.js 静态站，5 个页面（首页 / </w:t>
            </w:r>
            <w:r>
              <w:rPr>
                <w:rFonts w:ascii="Consolas" w:hAnsi="Consolas" w:eastAsia="Consolas" w:cs="Consolas"/>
                <w:shd w:val="clear" w:fill="f5f5f5"/>
              </w:rPr>
              <w:t>/grade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/report/[id]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/eval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/trace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GitHub Pages 线上主链接（实测 HTTP 200）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已上线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ReviewResult</w:t>
            </w:r>
            <w:r>
              <w:rPr>
                <w:rFonts w:hint="eastAsia"/>
              </w:rPr>
              <w:t xml:space="preserve"> Zod 契约 + Rubric R1–R12（权重和 = 100）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12 份合成样例报告 + 教师金标准 + 12 份真实 AI 评阅结果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一致性评测：</w:t>
            </w:r>
            <w:r>
              <w:rPr>
                <w:b w:val="1"/>
              </w:rPr>
              <w:t>MAE = 3.05</w:t>
            </w:r>
            <w:r>
              <w:rPr>
                <w:rFonts w:hint="eastAsia"/>
              </w:rPr>
              <w:t>，并主动披露差档 MAE 8.00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浏览器端确定性核查器（章节完整性 / 代码 API / 统计特征 / SimHash 查重）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已接线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技术创新性 + 用户体验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docs/</w:t>
            </w:r>
            <w:r>
              <w:rPr>
                <w:rFonts w:hint="eastAsia"/>
              </w:rPr>
              <w:t xml:space="preserve"> 技术文档 + </w:t>
            </w:r>
            <w:r>
              <w:rPr>
                <w:rFonts w:ascii="Consolas" w:hAnsi="Consolas" w:eastAsia="Consolas" w:cs="Consolas"/>
                <w:shd w:val="clear" w:fill="f5f5f5"/>
              </w:rPr>
              <w:t>conversations/</w:t>
            </w:r>
            <w:r>
              <w:rPr>
                <w:rFonts w:hint="eastAsia"/>
              </w:rPr>
              <w:t xml:space="preserve"> 对话归档 + GitHub Actions 自动部署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已完成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工程完整性 + AI 工具使用</w:t>
            </w:r>
          </w:p>
        </w:tc>
      </w:tr>
    </w:tbl>
    <w:p>
      <w:r>
        <w:rPr>
          <w:rFonts w:hint="eastAsia"/>
          <w:b w:val="1"/>
        </w:rPr>
        <w:t>这份资产的稀缺性</w:t>
      </w:r>
      <w:r>
        <w:rPr>
          <w:rFonts w:hint="eastAsia"/>
        </w:rPr>
        <w:t>：多数参赛队此时还在写第一行代码，而 v0.1 已经跑通了"数据自洽 + 线上可达 + 量化自证"三件事。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缺口（决定"重生"要做的事）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缺口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严重度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形态 A「实验报告评阅专家」LearnBuddy 专家智能体包 —— 尚未构建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工具使用（25 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3 分钟 Demo 视频 —— 缺失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作品介绍 PPT —— 缺失</w:t>
            </w:r>
            <w:r>
              <w:rPr>
                <w:rFonts w:hint="eastAsia"/>
              </w:rPr>
              <w:t>（连带丢失"跨专业组队 +2"）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提交必需项 + 加分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🔴 致命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LearnBuddy 使用记录需以</w:t>
            </w:r>
            <w:r>
              <w:rPr>
                <w:rFonts w:hint="eastAsia"/>
                <w:b w:val="1"/>
              </w:rPr>
              <w:t>真实</w:t>
            </w:r>
            <w:r>
              <w:rPr>
                <w:rFonts w:hint="eastAsia"/>
              </w:rPr>
              <w:t>对话 ID / 轮次 ID 入库并重算指纹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工具使用 + 工程完整性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备用链接为 SPA 回退式宿主，深链/刷新会回退首页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 + 工程完整性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🟠 高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纯静态架构下"用户上传新报告→重新评分"能力受限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🟡 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必须继承的架构范式：Compile-time AI</w:t>
      </w:r>
    </w:p>
    <w:p/>
    <w:p>
      <w:r>
        <w:drawing>
          <wp:inline distT="0" distB="0" distL="0" distR="0">
            <wp:extent cx="5760720" cy="5760720"/>
            <wp:effectExtent l="0" t="0" r="0" b="0"/>
            <wp:docPr id="2" name="文本框 t54aj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【常规做法·Runtime AI】                         【本项目·Compile-time AI】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用户上传 → 浏览器 → 后端 → 第三方 LLM → 数据库    开发时：LearnBuddy 对话中上传报告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↑ 违反"平台唯一"约束                              → 五 Agent 流水线推理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                                             → 产出 ReviewResult JSON → 入库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                                    运行时：浏览器 → 读仓库内 JSON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                                             → 确定性渲染 + 规则核查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                                                ↑ 零 AI 调用、零后端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这个范式不是妥协，而是本赛题约束下</w:t>
      </w:r>
      <w:r>
        <w:rPr>
          <w:rFonts w:hint="eastAsia"/>
          <w:b w:val="1"/>
        </w:rPr>
        <w:t>唯一能同时满足「以平台为载体」与「必须有在线链接」</w:t>
      </w:r>
      <w:r>
        <w:rPr>
          <w:rFonts w:hint="eastAsia"/>
        </w:rPr>
        <w:t>的解，并额外换来三个好处：</w:t>
      </w:r>
      <w:r>
        <w:rPr>
          <w:rFonts w:hint="eastAsia"/>
          <w:b w:val="1"/>
        </w:rPr>
        <w:t>结果可复现、过程可审计、质量可评测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四、项目目标定义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4.0 总目标</w:t>
      </w:r>
    </w:p>
    <w:p>
      <w:pPr>
        <w:ind w:left="240"/>
      </w:pPr>
      <w:r>
        <w:rPr>
          <w:rFonts w:hint="eastAsia"/>
        </w:rPr>
        <w:t>**把 AutoGrader 做成「一个由 LearnBuddy 专家智能体真实驱动的计算机专业实验报告智能评阅系统」——</w:t>
      </w:r>
    </w:p>
    <w:p>
      <w:pPr>
        <w:ind w:left="240"/>
      </w:pPr>
      <w:r>
        <w:rPr>
          <w:rFonts w:hint="eastAsia"/>
        </w:rPr>
        <w:t>教师用自然语言定义评分点，智能体完成多模态解析 → 逐项证据核查 → 二次复核 → 成绩与评语生成，</w:t>
      </w:r>
    </w:p>
    <w:p>
      <w:pPr>
        <w:ind w:left="240"/>
      </w:pPr>
      <w:r>
        <w:rPr>
          <w:rFonts w:hint="eastAsia"/>
        </w:rPr>
        <w:t>产出可追溯、可复现、可评测的评阅结果；并以在线 Web 平台承载产品化界面与完整证据链，</w:t>
      </w:r>
    </w:p>
    <w:p>
      <w:pPr>
        <w:ind w:left="240"/>
      </w:pPr>
      <w:r>
        <w:rPr>
          <w:rFonts w:hint="eastAsia"/>
        </w:rPr>
        <w:t>形成「专家智能体（能力本体）+ Web Demo（产品形态）」双形态交付。**</w:t>
      </w:r>
    </w:p>
    <w:p>
      <w:r>
        <w:rPr>
          <w:rFonts w:hint="eastAsia"/>
        </w:rPr>
        <w:t>一句话版本（对内对齐用）：</w:t>
      </w:r>
    </w:p>
    <w:p>
      <w:r>
        <w:rPr>
          <w:rFonts w:hint="eastAsia"/>
          <w:b w:val="1"/>
        </w:rPr>
        <w:t>AI 跑在 LearnBuddy 里，产品放在浏览器里，证据留在仓库和对话记录里。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技术创新性（30 分）</w:t>
      </w:r>
    </w:p>
    <w:p>
      <w:r>
        <w:rPr>
          <w:rFonts w:hint="eastAsia"/>
          <w:b w:val="1"/>
        </w:rPr>
        <w:t>目标</w:t>
      </w:r>
      <w:r>
        <w:rPr>
          <w:rFonts w:hint="eastAsia"/>
        </w:rPr>
        <w:t>：让"AI 评阅"从</w:t>
      </w:r>
      <w:r>
        <w:rPr>
          <w:rFonts w:hint="eastAsia"/>
          <w:b w:val="1"/>
        </w:rPr>
        <w:t>一次模型调用</w:t>
      </w:r>
      <w:r>
        <w:rPr>
          <w:rFonts w:hint="eastAsia"/>
        </w:rPr>
        <w:t>升级为</w:t>
      </w:r>
      <w:r>
        <w:rPr>
          <w:rFonts w:hint="eastAsia"/>
          <w:b w:val="1"/>
        </w:rPr>
        <w:t>一套可检验的评阅工艺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关键举措（技术主张）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为什么要这么做（评审视角）</w:t>
            </w:r>
          </w:p>
        </w:tc>
      </w:tr>
      <w:tr>
        <w:trPr/>
        <w:tc>
          <w:tcPr>
            <w:tcW w:w="2768" w:type="dxa"/>
          </w:tcPr>
          <w:p>
            <w:r>
              <w:t>T1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五 Agent 评阅流水线</w:t>
            </w:r>
            <w:r>
              <w:rPr>
                <w:rFonts w:hint="eastAsia"/>
              </w:rPr>
              <w:t>：Parser → Evidence → Grader → Reviewer → Feedback，逐环输出置信度与原文证据引用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直接回答"和直接问大模型有什么区别"——区别在于</w:t>
            </w:r>
            <w:r>
              <w:rPr>
                <w:rFonts w:hint="eastAsia"/>
                <w:b w:val="1"/>
              </w:rPr>
              <w:t>过程可见</w:t>
            </w:r>
          </w:p>
        </w:tc>
      </w:tr>
      <w:tr>
        <w:trPr/>
        <w:tc>
          <w:tcPr>
            <w:tcW w:w="2768" w:type="dxa"/>
          </w:tcPr>
          <w:p>
            <w:r>
              <w:t>T2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契约驱动闭环</w:t>
            </w:r>
            <w:r>
              <w:rPr>
                <w:rFonts w:hint="eastAsia"/>
              </w:rPr>
              <w:t xml:space="preserve">：一份 Zod </w:t>
            </w:r>
            <w:r>
              <w:rPr>
                <w:rFonts w:ascii="Consolas" w:hAnsi="Consolas" w:eastAsia="Consolas" w:cs="Consolas"/>
                <w:shd w:val="clear" w:fill="f5f5f5"/>
              </w:rPr>
              <w:t>ReviewResult</w:t>
            </w:r>
            <w:r>
              <w:rPr>
                <w:rFonts w:hint="eastAsia"/>
              </w:rPr>
              <w:t xml:space="preserve"> 同时约束智能体输出格式、前端类型、仓库数据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三处同源，杜绝"演示数据 vs 真实数据"的质疑</w:t>
            </w:r>
          </w:p>
        </w:tc>
      </w:tr>
      <w:tr>
        <w:trPr/>
        <w:tc>
          <w:tcPr>
            <w:tcW w:w="2768" w:type="dxa"/>
          </w:tcPr>
          <w:p>
            <w:r>
              <w:t>T3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证据强制回链</w:t>
            </w:r>
            <w:r>
              <w:rPr>
                <w:rFonts w:hint="eastAsia"/>
              </w:rPr>
              <w:t>：无证据不得高置信，违反即契约校验失败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把"AI 不能瞎说"从口号变成</w:t>
            </w:r>
            <w:r>
              <w:rPr>
                <w:rFonts w:hint="eastAsia"/>
                <w:b w:val="1"/>
              </w:rPr>
              <w:t>可执行的校验规则</w:t>
            </w:r>
          </w:p>
        </w:tc>
      </w:tr>
      <w:tr>
        <w:trPr/>
        <w:tc>
          <w:tcPr>
            <w:tcW w:w="2768" w:type="dxa"/>
          </w:tcPr>
          <w:p>
            <w:r>
              <w:t>T4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Compile-time AI 范式</w:t>
            </w:r>
            <w:r>
              <w:rPr>
                <w:rFonts w:hint="eastAsia"/>
              </w:rPr>
              <w:t>：AI 推理前移到开发时，运行时零 AI 调用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在"平台唯一 + 要在线链接"的夹缝中给出的原创解法</w:t>
            </w:r>
          </w:p>
        </w:tc>
      </w:tr>
      <w:tr>
        <w:trPr/>
        <w:tc>
          <w:tcPr>
            <w:tcW w:w="2768" w:type="dxa"/>
          </w:tcPr>
          <w:p>
            <w:r>
              <w:t>T5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AI vs 教师金标准一致性评测</w:t>
            </w:r>
            <w:r>
              <w:rPr>
                <w:rFonts w:hint="eastAsia"/>
              </w:rPr>
              <w:t>：逐项命中率、总分 MAE、置信度校准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把评委必问的"AI 靠不靠谱"变成一页</w:t>
            </w:r>
            <w:r>
              <w:rPr>
                <w:rFonts w:hint="eastAsia"/>
                <w:b w:val="1"/>
              </w:rPr>
              <w:t>数据结论</w:t>
            </w:r>
            <w:r>
              <w:rPr>
                <w:rFonts w:hint="eastAsia"/>
              </w:rPr>
              <w:t>（v0.1 已得 MAE 3.05，并主动披露差档 8.00）</w:t>
            </w:r>
          </w:p>
        </w:tc>
      </w:tr>
    </w:tbl>
    <w:p>
      <w:r>
        <w:rPr>
          <w:rFonts w:hint="eastAsia"/>
          <w:b w:val="1"/>
        </w:rPr>
        <w:t>验收标准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[ ] 五 Agent 流水线的每一环，都能在 </w:t>
      </w:r>
      <w:r>
        <w:rPr>
          <w:rFonts w:ascii="Consolas" w:hAnsi="Consolas" w:eastAsia="Consolas" w:cs="Consolas"/>
          <w:shd w:val="clear" w:fill="f5f5f5"/>
        </w:rPr>
        <w:t>/trace</w:t>
      </w:r>
      <w:r>
        <w:rPr>
          <w:rFonts w:hint="eastAsia"/>
        </w:rPr>
        <w:t xml:space="preserve"> 页看到该环的输入、输出与置信度变化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[ ] 任意一份 </w:t>
      </w:r>
      <w:r>
        <w:rPr>
          <w:rFonts w:ascii="Consolas" w:hAnsi="Consolas" w:eastAsia="Consolas" w:cs="Consolas"/>
          <w:shd w:val="clear" w:fill="f5f5f5"/>
        </w:rPr>
        <w:t>ReviewResult</w:t>
      </w:r>
      <w:r>
        <w:rPr>
          <w:rFonts w:hint="eastAsia"/>
        </w:rPr>
        <w:t xml:space="preserve"> JSON 都通过契约校验、总分复算、指纹复算三重校验</w:t>
      </w:r>
    </w:p>
    <w:p>
      <w:pPr>
        <w:numPr>
          <w:ilvl w:val="0"/>
          <w:numId w:val="1"/>
        </w:numPr>
      </w:pPr>
      <w:r>
        <w:t xml:space="preserve">[ ] </w:t>
      </w:r>
      <w:r>
        <w:rPr>
          <w:rFonts w:ascii="Consolas" w:hAnsi="Consolas" w:eastAsia="Consolas" w:cs="Consolas"/>
          <w:shd w:val="clear" w:fill="f5f5f5"/>
        </w:rPr>
        <w:t>/eval</w:t>
      </w:r>
      <w:r>
        <w:rPr>
          <w:rFonts w:hint="eastAsia"/>
        </w:rPr>
        <w:t xml:space="preserve"> 页展示 AI vs 金标准的量化一致性，且指标可由页面上的原始数据复算</w:t>
      </w:r>
    </w:p>
    <w:p>
      <w:pPr>
        <w:numPr>
          <w:ilvl w:val="0"/>
          <w:numId w:val="1"/>
        </w:numPr>
      </w:pPr>
      <w:r>
        <w:rPr>
          <w:rFonts w:hint="eastAsia"/>
        </w:rPr>
        <w:t>[ ] 至少一处"主动披露局限"（如差档 MAE 偏高），证明评测不是自吹</w:t>
      </w:r>
    </w:p>
    <w:p>
      <w:r>
        <w:rPr>
          <w:rFonts w:hint="eastAsia"/>
          <w:b w:val="1"/>
        </w:rPr>
        <w:t>证据清单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/trace</w:t>
      </w:r>
      <w:r>
        <w:rPr>
          <w:rFonts w:hint="eastAsia"/>
        </w:rPr>
        <w:t xml:space="preserve"> 溯源页 · </w:t>
      </w:r>
      <w:r>
        <w:rPr>
          <w:rFonts w:ascii="Consolas" w:hAnsi="Consolas" w:eastAsia="Consolas" w:cs="Consolas"/>
          <w:shd w:val="clear" w:fill="f5f5f5"/>
        </w:rPr>
        <w:t>/eval</w:t>
      </w:r>
      <w:r>
        <w:rPr>
          <w:rFonts w:hint="eastAsia"/>
        </w:rPr>
        <w:t xml:space="preserve"> 评测页 · </w:t>
      </w:r>
      <w:r>
        <w:rPr>
          <w:rFonts w:ascii="Consolas" w:hAnsi="Consolas" w:eastAsia="Consolas" w:cs="Consolas"/>
          <w:shd w:val="clear" w:fill="f5f5f5"/>
        </w:rPr>
        <w:t>docs/contract.md</w:t>
      </w:r>
      <w:r>
        <w:t xml:space="preserve"> · </w:t>
      </w:r>
      <w:r>
        <w:rPr>
          <w:rFonts w:ascii="Consolas" w:hAnsi="Consolas" w:eastAsia="Consolas" w:cs="Consolas"/>
          <w:shd w:val="clear" w:fill="f5f5f5"/>
        </w:rPr>
        <w:t>docs/testing.md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工程完整性（25 分）</w:t>
      </w:r>
    </w:p>
    <w:p>
      <w:r>
        <w:rPr>
          <w:rFonts w:hint="eastAsia"/>
          <w:b w:val="1"/>
        </w:rPr>
        <w:t>目标</w:t>
      </w:r>
      <w:r>
        <w:rPr>
          <w:rFonts w:hint="eastAsia"/>
        </w:rPr>
        <w:t>：让评委</w:t>
      </w:r>
      <w:r>
        <w:rPr>
          <w:rFonts w:hint="eastAsia"/>
          <w:b w:val="1"/>
        </w:rPr>
        <w:t>克隆下来就能跑</w:t>
      </w:r>
      <w:r>
        <w:rPr>
          <w:rFonts w:hint="eastAsia"/>
        </w:rPr>
        <w:t>，让数据</w:t>
      </w:r>
      <w:r>
        <w:rPr>
          <w:rFonts w:hint="eastAsia"/>
          <w:b w:val="1"/>
        </w:rPr>
        <w:t>自己证明自己没造假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验收口径</w:t>
            </w:r>
          </w:p>
        </w:tc>
      </w:tr>
      <w:tr>
        <w:trPr/>
        <w:tc>
          <w:tcPr>
            <w:tcW w:w="2768" w:type="dxa"/>
          </w:tcPr>
          <w:p>
            <w:r>
              <w:t>E1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单人可复现的构建路径：</w:t>
            </w:r>
            <w:r>
              <w:rPr>
                <w:rFonts w:ascii="Consolas" w:hAnsi="Consolas" w:eastAsia="Consolas" w:cs="Consolas"/>
                <w:shd w:val="clear" w:fill="f5f5f5"/>
              </w:rPr>
              <w:t>git clone</w:t>
            </w:r>
            <w:r>
              <w:rPr>
                <w:rFonts w:hint="eastAsia"/>
              </w:rPr>
              <w:t xml:space="preserve"> → 安装 → </w:t>
            </w:r>
            <w:r>
              <w:rPr>
                <w:rFonts w:ascii="Consolas" w:hAnsi="Consolas" w:eastAsia="Consolas" w:cs="Consolas"/>
                <w:shd w:val="clear" w:fill="f5f5f5"/>
              </w:rPr>
              <w:t>build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preview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在</w:t>
            </w:r>
            <w:r>
              <w:rPr>
                <w:rFonts w:hint="eastAsia"/>
                <w:b w:val="1"/>
              </w:rPr>
              <w:t>干净环境</w:t>
            </w:r>
            <w:r>
              <w:rPr>
                <w:rFonts w:hint="eastAsia"/>
              </w:rPr>
              <w:t>按 README 逐条执行，零错误</w:t>
            </w:r>
          </w:p>
        </w:tc>
      </w:tr>
      <w:tr>
        <w:trPr/>
        <w:tc>
          <w:tcPr>
            <w:tcW w:w="2768" w:type="dxa"/>
          </w:tcPr>
          <w:p>
            <w:r>
              <w:t>E2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构建期三重校验：契约（zod）/ 总分复算 / 指纹复算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全部通过；任一失败即构建失败（fail-fast）</w:t>
            </w:r>
          </w:p>
        </w:tc>
      </w:tr>
      <w:tr>
        <w:trPr/>
        <w:tc>
          <w:tcPr>
            <w:tcW w:w="2768" w:type="dxa"/>
          </w:tcPr>
          <w:p>
            <w:r>
              <w:t>E3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依赖白名单：禁止第三方 AI SDK 进入依赖树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package.json</w:t>
            </w:r>
            <w:r>
              <w:rPr>
                <w:rFonts w:hint="eastAsia"/>
              </w:rPr>
              <w:t xml:space="preserve"> 中无 </w:t>
            </w:r>
            <w:r>
              <w:rPr>
                <w:rFonts w:ascii="Consolas" w:hAnsi="Consolas" w:eastAsia="Consolas" w:cs="Consolas"/>
                <w:shd w:val="clear" w:fill="f5f5f5"/>
              </w:rPr>
              <w:t>openai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anthropic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langchain-*</w:t>
            </w:r>
          </w:p>
        </w:tc>
      </w:tr>
      <w:tr>
        <w:trPr/>
        <w:tc>
          <w:tcPr>
            <w:tcW w:w="2768" w:type="dxa"/>
          </w:tcPr>
          <w:p>
            <w:r>
              <w:t>E4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交付物齐全度：链接 / 视频 / PPT / 仓库 / 对话记录 5/5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提交清单逐项打勾，无"待补"</w:t>
            </w:r>
          </w:p>
        </w:tc>
      </w:tr>
      <w:tr>
        <w:trPr/>
        <w:tc>
          <w:tcPr>
            <w:tcW w:w="2768" w:type="dxa"/>
          </w:tcPr>
          <w:p>
            <w:r>
              <w:t>E5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文档与实现一致（v0.1 审查曾发现 README 与实测不符）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文档中每条断言都有对应的实测记录</w:t>
            </w:r>
          </w:p>
        </w:tc>
      </w:tr>
      <w:tr>
        <w:trPr/>
        <w:tc>
          <w:tcPr>
            <w:tcW w:w="2768" w:type="dxa"/>
          </w:tcPr>
          <w:p>
            <w:r>
              <w:t>E6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前端"一条命令本地跑"作为最后兜底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断网环境下也能本地验收演示</w:t>
            </w:r>
          </w:p>
        </w:tc>
      </w:tr>
    </w:tbl>
    <w:p>
      <w:r>
        <w:rPr>
          <w:rFonts w:hint="eastAsia"/>
          <w:b w:val="1"/>
        </w:rPr>
        <w:t>验收标准</w:t>
      </w:r>
    </w:p>
    <w:p>
      <w:pPr>
        <w:numPr>
          <w:ilvl w:val="0"/>
          <w:numId w:val="1"/>
        </w:numPr>
      </w:pPr>
      <w:r>
        <w:rPr>
          <w:rFonts w:hint="eastAsia"/>
        </w:rPr>
        <w:t>[ ] 5 项必交材料全部齐备</w:t>
      </w:r>
    </w:p>
    <w:p>
      <w:pPr>
        <w:numPr>
          <w:ilvl w:val="0"/>
          <w:numId w:val="1"/>
        </w:numPr>
      </w:pPr>
      <w:r>
        <w:rPr>
          <w:rFonts w:hint="eastAsia"/>
        </w:rPr>
        <w:t>[ ] 主链接线上实测 HTTP 200，且 12 个报告页全部可达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[ ] 仓库根目录 </w:t>
      </w:r>
      <w:r>
        <w:rPr>
          <w:rFonts w:ascii="Consolas" w:hAnsi="Consolas" w:eastAsia="Consolas" w:cs="Consolas"/>
          <w:shd w:val="clear" w:fill="f5f5f5"/>
        </w:rPr>
        <w:t>README</w:t>
      </w:r>
      <w:r>
        <w:rPr>
          <w:rFonts w:hint="eastAsia"/>
        </w:rPr>
        <w:t xml:space="preserve"> 首屏即给出：在线链接、3 条启动命令、目录导航、对话记录索引</w:t>
      </w:r>
    </w:p>
    <w:p>
      <w:r>
        <w:rPr>
          <w:rFonts w:hint="eastAsia"/>
          <w:b w:val="1"/>
        </w:rPr>
        <w:t>证据清单</w:t>
      </w:r>
      <w:r>
        <w:rPr>
          <w:rFonts w:hint="eastAsia"/>
        </w:rPr>
        <w:t>：GitHub 仓库 · CI 工作流 · 构建日志 · README 验收记录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AI 工具使用（25 分）—— 本阶段最高性价比</w:t>
      </w:r>
    </w:p>
    <w:p>
      <w:r>
        <w:rPr>
          <w:rFonts w:hint="eastAsia"/>
          <w:b w:val="1"/>
        </w:rPr>
        <w:t>目标</w:t>
      </w:r>
      <w:r>
        <w:rPr>
          <w:rFonts w:hint="eastAsia"/>
        </w:rPr>
        <w:t>：让 LearnBuddy 的使用</w:t>
      </w:r>
      <w:r>
        <w:rPr>
          <w:rFonts w:hint="eastAsia"/>
          <w:b w:val="1"/>
        </w:rPr>
        <w:t>深度可验证</w:t>
      </w:r>
      <w:r>
        <w:rPr>
          <w:rFonts w:hint="eastAsia"/>
        </w:rPr>
        <w:t>，而不是"我们用了 AI"。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A1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构建形态 A：LearnBuddy「实验报告评阅专家」专家智能体</w:t>
            </w:r>
            <w:r>
              <w:rPr>
                <w:rFonts w:hint="eastAsia"/>
              </w:rPr>
              <w:t>（本次重生核心）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注入评分方法论、Rubric 模板、样例库、固定输出契约；教师可直接对话、上传报告获得真实评阅</w:t>
            </w:r>
          </w:p>
        </w:tc>
      </w:tr>
      <w:tr>
        <w:trPr/>
        <w:tc>
          <w:tcPr>
            <w:tcW w:w="2768" w:type="dxa"/>
          </w:tcPr>
          <w:p>
            <w:r>
              <w:t>A2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对话记录即核心资产</w:t>
            </w:r>
            <w:r>
              <w:rPr>
                <w:rFonts w:hint="eastAsia"/>
              </w:rPr>
              <w:t>：一条主线对话 + 每份报告一条 + 每个 Agent 一条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迭代过程完整保留，不删历史；索引写入仓库</w:t>
            </w:r>
          </w:p>
        </w:tc>
      </w:tr>
      <w:tr>
        <w:trPr/>
        <w:tc>
          <w:tcPr>
            <w:tcW w:w="2768" w:type="dxa"/>
          </w:tcPr>
          <w:p>
            <w:r>
              <w:t>A3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真实溯源字段</w:t>
            </w:r>
            <w:r>
              <w:rPr>
                <w:rFonts w:hint="eastAsia"/>
              </w:rPr>
              <w:t xml:space="preserve">：每条结果 JSON 带真实 </w:t>
            </w:r>
            <w:r>
              <w:rPr>
                <w:rFonts w:ascii="Consolas" w:hAnsi="Consolas" w:eastAsia="Consolas" w:cs="Consolas"/>
                <w:shd w:val="clear" w:fill="f5f5f5"/>
              </w:rPr>
              <w:t>sourceConversationId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sourceTurnId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评委可顺着 ID 找到</w:t>
            </w:r>
            <w:r>
              <w:rPr>
                <w:rFonts w:hint="eastAsia"/>
                <w:b w:val="1"/>
              </w:rPr>
              <w:t>那一轮对话</w:t>
            </w:r>
          </w:p>
        </w:tc>
      </w:tr>
      <w:tr>
        <w:trPr/>
        <w:tc>
          <w:tcPr>
            <w:tcW w:w="2768" w:type="dxa"/>
          </w:tcPr>
          <w:p>
            <w:r>
              <w:t>A4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网页 ↔ 智能体双向耦合</w:t>
            </w:r>
            <w:r>
              <w:rPr>
                <w:rFonts w:hint="eastAsia"/>
              </w:rPr>
              <w:t>：Web 端深链唤起（</w:t>
            </w:r>
            <w:r>
              <w:rPr>
                <w:rFonts w:ascii="Consolas" w:hAnsi="Consolas" w:eastAsia="Consolas" w:cs="Consolas"/>
                <w:shd w:val="clear" w:fill="f5f5f5"/>
              </w:rPr>
              <w:t>learnbuddy://task?action=start&amp;prompt=...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把"构建期固化的结果"升级为"现场可交互复现"，是本维度最强的加分动作</w:t>
            </w:r>
          </w:p>
        </w:tc>
      </w:tr>
      <w:tr>
        <w:trPr/>
        <w:tc>
          <w:tcPr>
            <w:tcW w:w="2768" w:type="dxa"/>
          </w:tcPr>
          <w:p>
            <w:r>
              <w:t>A5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方法论 Skill 化</w:t>
            </w:r>
            <w:r>
              <w:rPr>
                <w:rFonts w:hint="eastAsia"/>
              </w:rPr>
              <w:t>：把评阅流程沉淀为可复用 Skill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对应赛事亮点「Skills 技能加持」「校级 AI 资产沉淀」</w:t>
            </w:r>
          </w:p>
        </w:tc>
      </w:tr>
    </w:tbl>
    <w:p>
      <w:r>
        <w:rPr>
          <w:rFonts w:hint="eastAsia"/>
          <w:b w:val="1"/>
        </w:rPr>
        <w:t>验收标准</w:t>
      </w:r>
    </w:p>
    <w:p>
      <w:pPr>
        <w:numPr>
          <w:ilvl w:val="0"/>
          <w:numId w:val="1"/>
        </w:numPr>
      </w:pPr>
      <w:r>
        <w:rPr>
          <w:rFonts w:hint="eastAsia"/>
        </w:rPr>
        <w:t>[ ] 专家智能体可被评委</w:t>
      </w:r>
      <w:r>
        <w:rPr>
          <w:rFonts w:hint="eastAsia"/>
          <w:b w:val="1"/>
        </w:rPr>
        <w:t>当场对话验证</w:t>
      </w:r>
      <w:r>
        <w:rPr>
          <w:rFonts w:hint="eastAsia"/>
        </w:rPr>
        <w:t>：给它一份新报告，它能输出符合契约的评阅结果</w:t>
      </w:r>
    </w:p>
    <w:p>
      <w:pPr>
        <w:numPr>
          <w:ilvl w:val="0"/>
          <w:numId w:val="1"/>
        </w:numPr>
      </w:pPr>
      <w:r>
        <w:rPr>
          <w:rFonts w:hint="eastAsia"/>
        </w:rPr>
        <w:t>[ ] 仓库内对话记录索引 ≥ 10 条，条目与结果 JSON 一一对应</w:t>
      </w:r>
    </w:p>
    <w:p>
      <w:pPr>
        <w:numPr>
          <w:ilvl w:val="0"/>
          <w:numId w:val="1"/>
        </w:numPr>
      </w:pPr>
      <w:r>
        <w:t xml:space="preserve">[ ] </w:t>
      </w:r>
      <w:r>
        <w:rPr>
          <w:rFonts w:ascii="Consolas" w:hAnsi="Consolas" w:eastAsia="Consolas" w:cs="Consolas"/>
          <w:shd w:val="clear" w:fill="f5f5f5"/>
        </w:rPr>
        <w:t>/grade</w:t>
      </w:r>
      <w:r>
        <w:rPr>
          <w:rFonts w:hint="eastAsia"/>
        </w:rPr>
        <w:t xml:space="preserve"> 或 </w:t>
      </w:r>
      <w:r>
        <w:rPr>
          <w:rFonts w:ascii="Consolas" w:hAnsi="Consolas" w:eastAsia="Consolas" w:cs="Consolas"/>
          <w:shd w:val="clear" w:fill="f5f5f5"/>
        </w:rPr>
        <w:t>/report/[id]</w:t>
      </w:r>
      <w:r>
        <w:rPr>
          <w:rFonts w:hint="eastAsia"/>
        </w:rPr>
        <w:t xml:space="preserve"> 页上的"用评阅专家重跑"按钮，点击可拉起 LearnBuddy 并预填上下文</w:t>
      </w:r>
    </w:p>
    <w:p>
      <w:pPr>
        <w:numPr>
          <w:ilvl w:val="0"/>
          <w:numId w:val="1"/>
        </w:numPr>
      </w:pPr>
      <w:r>
        <w:rPr>
          <w:rFonts w:hint="eastAsia"/>
        </w:rPr>
        <w:t>[ ] 深链不可用时有三层降级（L0 深链 / L1 剪贴板兜底 / L2 静态结果页），不出现死按钮</w:t>
      </w:r>
    </w:p>
    <w:p>
      <w:r>
        <w:rPr>
          <w:rFonts w:hint="eastAsia"/>
          <w:b w:val="1"/>
        </w:rPr>
        <w:t>证据清单</w:t>
      </w:r>
      <w:r>
        <w:rPr>
          <w:rFonts w:hint="eastAsia"/>
        </w:rPr>
        <w:t xml:space="preserve">：专家智能体 · </w:t>
      </w:r>
      <w:r>
        <w:rPr>
          <w:rFonts w:ascii="Consolas" w:hAnsi="Consolas" w:eastAsia="Consolas" w:cs="Consolas"/>
          <w:shd w:val="clear" w:fill="f5f5f5"/>
        </w:rPr>
        <w:t>conversations/</w:t>
      </w:r>
      <w:r>
        <w:rPr>
          <w:rFonts w:hint="eastAsia"/>
        </w:rPr>
        <w:t xml:space="preserve"> 对话归档 · 深链演示 · </w:t>
      </w:r>
      <w:r>
        <w:rPr>
          <w:rFonts w:ascii="Consolas" w:hAnsi="Consolas" w:eastAsia="Consolas" w:cs="Consolas"/>
          <w:shd w:val="clear" w:fill="f5f5f5"/>
        </w:rPr>
        <w:t>docs/learnbuddy-usage.md</w:t>
      </w:r>
    </w:p>
    <w:p>
      <w:pPr>
        <w:ind w:left="240"/>
      </w:pPr>
      <w:r>
        <w:rPr>
          <w:rFonts w:hint="eastAsia"/>
          <w:b w:val="1"/>
        </w:rPr>
        <w:t>风险提示</w:t>
      </w:r>
      <w:r>
        <w:rPr>
          <w:rFonts w:hint="eastAsia"/>
        </w:rPr>
        <w:t>：A4 依赖的是客户端自定义协议（逆向发现、非官方开放 API）。定位为</w:t>
      </w:r>
      <w:r>
        <w:rPr>
          <w:rFonts w:hint="eastAsia"/>
          <w:b w:val="1"/>
        </w:rPr>
        <w:t>增强项</w:t>
      </w:r>
      <w:r>
        <w:rPr>
          <w:rFonts w:hint="eastAsia"/>
        </w:rPr>
        <w:t>，不作为核心闭环的唯一起点；必须在 PPT 中把合规表述写清——它是</w:t>
      </w:r>
      <w:r>
        <w:rPr>
          <w:rFonts w:hint="eastAsia"/>
          <w:b w:val="1"/>
        </w:rPr>
        <w:t>操作系统级的用户主动唤起</w:t>
      </w:r>
      <w:r>
        <w:rPr>
          <w:rFonts w:hint="eastAsia"/>
        </w:rPr>
        <w:t>，不是 API 调用、不绕过授权、不自动执行。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用户体验（20 分）</w:t>
      </w:r>
    </w:p>
    <w:p>
      <w:r>
        <w:rPr>
          <w:rFonts w:hint="eastAsia"/>
          <w:b w:val="1"/>
        </w:rPr>
        <w:t>目标</w:t>
      </w:r>
      <w:r>
        <w:rPr>
          <w:rFonts w:hint="eastAsia"/>
        </w:rPr>
        <w:t xml:space="preserve">：评委打开链接后 </w:t>
      </w:r>
      <w:r>
        <w:rPr>
          <w:rFonts w:hint="eastAsia"/>
          <w:b w:val="1"/>
        </w:rPr>
        <w:t>3 分钟看懂价值、5 分钟能自己动手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关键举措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t>U1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三段式信息架构</w:t>
            </w:r>
            <w:r>
              <w:rPr>
                <w:rFonts w:hint="eastAsia"/>
              </w:rPr>
              <w:t>：先结论（总分/等级/一键下载）→ 再证据（逐项四元组）→ 再方法（流水线溯源 + 一致性评测）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让"结论"和"依据"分层，不做信息倾泻</w:t>
            </w:r>
          </w:p>
        </w:tc>
      </w:tr>
      <w:tr>
        <w:trPr/>
        <w:tc>
          <w:tcPr>
            <w:tcW w:w="2768" w:type="dxa"/>
          </w:tcPr>
          <w:p>
            <w:r>
              <w:t>U2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逐项证据可点开</w:t>
            </w:r>
            <w:r>
              <w:rPr>
                <w:rFonts w:hint="eastAsia"/>
              </w:rPr>
              <w:t>：每个评分点都能展开看到命中原文高亮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可解释性是本产品的核心体验</w:t>
            </w:r>
          </w:p>
        </w:tc>
      </w:tr>
      <w:tr>
        <w:trPr/>
        <w:tc>
          <w:tcPr>
            <w:tcW w:w="2768" w:type="dxa"/>
          </w:tcPr>
          <w:p>
            <w:r>
              <w:t>U3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上传新报告 → 即时真实反馈</w:t>
            </w:r>
            <w:r>
              <w:rPr>
                <w:rFonts w:hint="eastAsia"/>
              </w:rPr>
              <w:t>：浏览器端确定性核查器立刻给出章节完整性、代码 API 核查、统计特征、查重结果；语义部分明确标注"由 LearnBuddy 评阅专家生成"并给出入口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用"真实运行的非 AI 部分"补上"静态 Demo 不够真"的裂缝</w:t>
            </w:r>
          </w:p>
        </w:tc>
      </w:tr>
      <w:tr>
        <w:trPr/>
        <w:tc>
          <w:tcPr>
            <w:tcW w:w="2768" w:type="dxa"/>
          </w:tcPr>
          <w:p>
            <w:r>
              <w:t>U4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置信度可视化</w:t>
            </w:r>
            <w:r>
              <w:rPr>
                <w:rFonts w:hint="eastAsia"/>
              </w:rPr>
              <w:t>：低置信/需人工复核的项有明确视觉标识与复核建议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体现"AI 辅助而非替代教师"的产品伦理</w:t>
            </w:r>
          </w:p>
        </w:tc>
      </w:tr>
      <w:tr>
        <w:trPr/>
        <w:tc>
          <w:tcPr>
            <w:tcW w:w="2768" w:type="dxa"/>
          </w:tcPr>
          <w:p>
            <w:r>
              <w:t>U5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首屏 3 秒法则</w:t>
            </w:r>
            <w:r>
              <w:rPr>
                <w:rFonts w:hint="eastAsia"/>
              </w:rPr>
              <w:t>：一句价值主张 + 一个可直接点的演示入口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评委不会替你找入口</w:t>
            </w:r>
          </w:p>
        </w:tc>
      </w:tr>
    </w:tbl>
    <w:p>
      <w:r>
        <w:rPr>
          <w:rFonts w:hint="eastAsia"/>
          <w:b w:val="1"/>
        </w:rPr>
        <w:t>验收标准</w:t>
      </w:r>
    </w:p>
    <w:p>
      <w:pPr>
        <w:numPr>
          <w:ilvl w:val="0"/>
          <w:numId w:val="1"/>
        </w:numPr>
      </w:pPr>
      <w:r>
        <w:rPr>
          <w:rFonts w:hint="eastAsia"/>
        </w:rPr>
        <w:t>[ ] 首屏无滚动即可看到：价值主张、双形态入口、在线可达状态</w:t>
      </w:r>
    </w:p>
    <w:p>
      <w:pPr>
        <w:numPr>
          <w:ilvl w:val="0"/>
          <w:numId w:val="1"/>
        </w:numPr>
      </w:pPr>
      <w:r>
        <w:rPr>
          <w:rFonts w:hint="eastAsia"/>
        </w:rPr>
        <w:t>[ ] 核心路径（首页 → 工作台 → 报告详情 → 溯源）零死链、无空白页</w:t>
      </w:r>
    </w:p>
    <w:p>
      <w:pPr>
        <w:numPr>
          <w:ilvl w:val="0"/>
          <w:numId w:val="1"/>
        </w:numPr>
      </w:pPr>
      <w:r>
        <w:rPr>
          <w:rFonts w:hint="eastAsia"/>
        </w:rPr>
        <w:t>[ ] 上传一份新报告后，5 秒内出现客观核查结果</w:t>
      </w:r>
    </w:p>
    <w:p>
      <w:pPr>
        <w:numPr>
          <w:ilvl w:val="0"/>
          <w:numId w:val="1"/>
        </w:numPr>
      </w:pPr>
      <w:r>
        <w:rPr>
          <w:rFonts w:hint="eastAsia"/>
        </w:rPr>
        <w:t>[ ] 移动端宽度下布局不破版</w:t>
      </w:r>
    </w:p>
    <w:p>
      <w:r>
        <w:rPr>
          <w:rFonts w:hint="eastAsia"/>
          <w:b w:val="1"/>
        </w:rPr>
        <w:t>证据清单</w:t>
      </w:r>
      <w:r>
        <w:rPr>
          <w:rFonts w:hint="eastAsia"/>
        </w:rPr>
        <w:t xml:space="preserve">：录屏 / Demo 视频 · 线上链接 · </w:t>
      </w:r>
      <w:r>
        <w:rPr>
          <w:rFonts w:ascii="Consolas" w:hAnsi="Consolas" w:eastAsia="Consolas" w:cs="Consolas"/>
          <w:shd w:val="clear" w:fill="f5f5f5"/>
        </w:rPr>
        <w:t>/grade</w:t>
      </w:r>
      <w:r>
        <w:rPr>
          <w:rFonts w:hint="eastAsia"/>
        </w:rPr>
        <w:t xml:space="preserve"> 工作台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明确不做（Scope Out）</w:t>
      </w:r>
    </w:p>
    <w:p>
      <w:r>
        <w:rPr>
          <w:rFonts w:hint="eastAsia"/>
        </w:rPr>
        <w:t>明确写下"不做什么"，本身是工程判断力的体现，也是控制 36 小时风险的关键。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不做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原因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实时 LLM 评分的后端服务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违反"平台唯一"约束；且运行时不需要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数据库 / 鉴权 / 多用户 / 成绩管理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初赛不要求生产级系统，投入产出比极低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第三方模型 SDK（OpenAI / Anthropic / LangChain 等）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合规红线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面向真实学生的生产级部署与隐私合规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样例数据全程合成 / 脱敏，README 声明来源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决赛级的架构演进（后端 + DB + Agent 编排）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留到晋级后再做，初赛只做必要的事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五、交付倒排（36 小时版）</w:t>
      </w:r>
    </w:p>
    <w:p>
      <w:pPr>
        <w:ind w:left="240"/>
      </w:pPr>
      <w:r>
        <w:rPr>
          <w:rFonts w:hint="eastAsia"/>
        </w:rPr>
        <w:t>原则：</w:t>
      </w:r>
      <w:r>
        <w:rPr>
          <w:rFonts w:hint="eastAsia"/>
          <w:b w:val="1"/>
        </w:rPr>
        <w:t>先保交付完整，再争质量峰值。</w:t>
      </w:r>
      <w:r>
        <w:rPr>
          <w:rFonts w:hint="eastAsia"/>
        </w:rPr>
        <w:t xml:space="preserve"> 交付缺件是"断崖式扣分"，技术微调是"边际收益"。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行动项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对应提交物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构建 LearnBuddy「实验报告评阅专家」专家智能体包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LearnBuddy 使用记录 + 作品本体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整理对话记录索引，把真实 </w:t>
            </w:r>
            <w:r>
              <w:rPr>
                <w:rFonts w:ascii="Consolas" w:hAnsi="Consolas" w:eastAsia="Consolas" w:cs="Consolas"/>
                <w:shd w:val="clear" w:fill="f5f5f5"/>
              </w:rPr>
              <w:t>conversationId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turnId</w:t>
            </w:r>
            <w:r>
              <w:rPr>
                <w:rFonts w:hint="eastAsia"/>
              </w:rPr>
              <w:t xml:space="preserve"> 写入结果 JSON 并重算指纹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LearnBuddy 使用记录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制作作品介绍 PPT（须含</w:t>
            </w:r>
            <w:r>
              <w:rPr>
                <w:rFonts w:hint="eastAsia"/>
                <w:b w:val="1"/>
              </w:rPr>
              <w:t>团队成员信息</w:t>
            </w:r>
            <w:r>
              <w:rPr>
                <w:rFonts w:hint="eastAsia"/>
              </w:rPr>
              <w:t>，保住 +2 加分）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录制 3 分钟 Demo 视频（讲清：痛点 → 现场演示 → 量化证据）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Demo 视频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三条访问路径逐一实测（主链接 / 本地运行 / 备用链接），确认无 404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作品链接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深链唤起智能体（L0 + L1 两级，不动构建管线）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提升 AI 工具使用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README 首屏重写为"评审导向"：链接 + 命令 + 索引 + 量化结论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源代码仓库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社交媒体连载（选题 → 架构 → 踩坑 → 数据），冲 +1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加分项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  <w:tr>
        <w:trPr/>
        <w:tc>
          <w:tcPr>
            <w:tcW w:w="2076" w:type="dxa"/>
          </w:tcPr>
          <w:p>
            <w:r>
              <w:rPr>
                <w:b w:val="1"/>
              </w:rPr>
              <w:t>P2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备用链接可靠性说明 / 本地跑兜底话术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用户体验</w:t>
            </w:r>
          </w:p>
        </w:tc>
        <w:tc>
          <w:tcPr>
            <w:tcW w:w="2076" w:type="dxa"/>
          </w:tcPr>
          <w:p>
            <w:r>
              <w:t>⬜</w:t>
            </w:r>
          </w:p>
        </w:tc>
      </w:tr>
    </w:tbl>
    <w:p>
      <w:r>
        <w:rPr>
          <w:rFonts w:hint="eastAsia"/>
          <w:b w:val="1"/>
        </w:rPr>
        <w:t>提交动作</w:t>
      </w:r>
      <w:r>
        <w:rPr>
          <w:rFonts w:hint="eastAsia"/>
        </w:rPr>
        <w:t>：9 月 26 日 23:59 前在 LearnBuddy【赛事】专区 →「粤港大湾区澳 AI coding 创新大赛」→【上传作品】提交。截止前可多次提交，</w:t>
      </w:r>
      <w:r>
        <w:rPr>
          <w:rFonts w:hint="eastAsia"/>
          <w:b w:val="1"/>
        </w:rPr>
        <w:t>评委只看最后一次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六、风险与待决策事项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风险登记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对策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36 小时内交付物做不完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严格按第五章 P0 顺序，P1/P2 可舍弃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形态 A 专家智能体的输出不稳定，无法稳定产出合规 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Prompt 中显式写清契约与总分口径（见 6.3），并准备人工校对环节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评委质疑"静态 Demo 是假 AI"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页面标注生成时间、来源智能体、结果指纹；提供 JSON 下载；README 附对话索引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深链依赖逆向发现的内部协议，可能失效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中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定位为增强项；三层降级；PPT 中如实说明并给出合规表述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备用链接生命周期不可控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中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主链接 + 本地运行双保险；备用链接仅作演示冗余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对话记录太薄，证明不了 AI 深度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一份报告一条对话 + 每个 Agent 一条，迭代过程不删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待用户决策（影响后续所有工作）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待决策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为什么必须先定</w:t>
            </w:r>
          </w:p>
        </w:tc>
      </w:tr>
      <w:tr>
        <w:trPr/>
        <w:tc>
          <w:tcPr>
            <w:tcW w:w="2768" w:type="dxa"/>
          </w:tcPr>
          <w:p>
            <w:r>
              <w:t>D1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"重生"的含义</w:t>
            </w:r>
            <w:r>
              <w:rPr>
                <w:rFonts w:hint="eastAsia"/>
              </w:rPr>
              <w:t xml:space="preserve">：是在 </w:t>
            </w:r>
            <w:r>
              <w:rPr>
                <w:rFonts w:ascii="Consolas" w:hAnsi="Consolas" w:eastAsia="Consolas" w:cs="Consolas"/>
                <w:shd w:val="clear" w:fill="f5f5f5"/>
              </w:rPr>
              <w:t>../AutoGrader</w:t>
            </w:r>
            <w:r>
              <w:rPr>
                <w:rFonts w:hint="eastAsia"/>
              </w:rPr>
              <w:t xml:space="preserve">（v0.1）基础上增量补齐形态 A + 交付物，还是在 </w:t>
            </w:r>
            <w:r>
              <w:rPr>
                <w:rFonts w:ascii="Consolas" w:hAnsi="Consolas" w:eastAsia="Consolas" w:cs="Consolas"/>
                <w:shd w:val="clear" w:fill="f5f5f5"/>
              </w:rPr>
              <w:t>AutoGrader_rebirth</w:t>
            </w:r>
            <w:r>
              <w:rPr>
                <w:rFonts w:hint="eastAsia"/>
              </w:rPr>
              <w:t xml:space="preserve"> 全新重做？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决定工作量是"36 小时的补齐"还是"数天的重做"，直接决定目标是否可达</w:t>
            </w:r>
          </w:p>
        </w:tc>
      </w:tr>
      <w:tr>
        <w:trPr/>
        <w:tc>
          <w:tcPr>
            <w:tcW w:w="2768" w:type="dxa"/>
          </w:tcPr>
          <w:p>
            <w:r>
              <w:t>D2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时间口径</w:t>
            </w:r>
            <w:r>
              <w:rPr>
                <w:rFonts w:hint="eastAsia"/>
              </w:rPr>
              <w:t>：实际参赛轮次与截止时间是否就是 9 月 26 日 23:59？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决定第五章倒排是否有意义</w:t>
            </w:r>
          </w:p>
        </w:tc>
      </w:tr>
      <w:tr>
        <w:trPr/>
        <w:tc>
          <w:tcPr>
            <w:tcW w:w="2768" w:type="dxa"/>
          </w:tcPr>
          <w:p>
            <w:r>
              <w:t>D3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团队构成</w:t>
            </w:r>
            <w:r>
              <w:rPr>
                <w:rFonts w:hint="eastAsia"/>
              </w:rPr>
              <w:t>：几人？专业是否跨学科（≥2 个不同专业 → +2 分）？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决定 PPT 内容与加分策略</w:t>
            </w:r>
          </w:p>
        </w:tc>
      </w:tr>
      <w:tr>
        <w:trPr/>
        <w:tc>
          <w:tcPr>
            <w:tcW w:w="2768" w:type="dxa"/>
          </w:tcPr>
          <w:p>
            <w:r>
              <w:t>D4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形态 A 的构建方式</w:t>
            </w:r>
            <w:r>
              <w:rPr>
                <w:rFonts w:hint="eastAsia"/>
              </w:rPr>
              <w:t>：专家智能体包是走平台「专家」能力创建（可复用专家包流程），还是以 Skill 形式沉淀？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决定本次重生的第一条实施路径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6.3 关键契约备忘（实施时极易踩坑）</w:t>
      </w:r>
    </w:p>
    <w:p>
      <w:r>
        <w:rPr>
          <w:rFonts w:hint="eastAsia"/>
          <w:b w:val="1"/>
        </w:rPr>
        <w:t>总分口径必须写成：</w:t>
      </w:r>
      <w:r>
        <w:rPr>
          <w:rFonts w:hint="eastAsia" w:ascii="Consolas" w:hAnsi="Consolas" w:eastAsia="Consolas" w:cs="Consolas"/>
          <w:b w:val="1"/>
          <w:shd w:val="clear" w:fill="f5f5f5"/>
        </w:rPr>
        <w:t>总分 = Σ (score / maxScore) × weight</w:t>
      </w:r>
      <w:r>
        <w:rPr>
          <w:rFonts w:hint="eastAsia"/>
        </w:rPr>
        <w:t xml:space="preserve">，而不是 </w:t>
      </w:r>
      <w:r>
        <w:rPr>
          <w:rFonts w:ascii="Consolas" w:hAnsi="Consolas" w:eastAsia="Consolas" w:cs="Consolas"/>
          <w:shd w:val="clear" w:fill="f5f5f5"/>
        </w:rPr>
        <w:t>Σ (score × weight / 100)</w:t>
      </w:r>
      <w:r>
        <w:rPr>
          <w:rFonts w:hint="eastAsia"/>
        </w:rPr>
        <w:t>。</w:t>
      </w:r>
    </w:p>
    <w:p>
      <w:r>
        <w:rPr>
          <w:rFonts w:hint="eastAsia"/>
        </w:rPr>
        <w:t xml:space="preserve">原因：各评分点的 </w:t>
      </w:r>
      <w:r>
        <w:rPr>
          <w:rFonts w:ascii="Consolas" w:hAnsi="Consolas" w:eastAsia="Consolas" w:cs="Consolas"/>
          <w:shd w:val="clear" w:fill="f5f5f5"/>
        </w:rPr>
        <w:t>maxScore</w:t>
      </w:r>
      <w:r>
        <w:rPr>
          <w:rFonts w:hint="eastAsia"/>
        </w:rPr>
        <w:t xml:space="preserve"> 是教师自定标度（5 / 10 / 15 / 20 不等），</w:t>
      </w:r>
      <w:r>
        <w:rPr>
          <w:rFonts w:hint="eastAsia"/>
          <w:b w:val="1"/>
        </w:rPr>
        <w:t>标度大小不影响占比，占比只由 weight 决定</w:t>
      </w:r>
      <w:r>
        <w:rPr>
          <w:rFonts w:hint="eastAsia"/>
        </w:rPr>
        <w:t>。若 Prompt 中不显式写清口径与权重序列（5/12/5/7/20/10/11/13/7/5/3/2），模型极易按错误口径算总分，产物会在指纹校验环节失败。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七、一句话结论</w:t>
      </w:r>
    </w:p>
    <w:p>
      <w:pPr>
        <w:ind w:left="240"/>
      </w:pPr>
      <w:r>
        <w:rPr>
          <w:rFonts w:hint="eastAsia"/>
          <w:b w:val="1"/>
        </w:rPr>
        <w:t>交付的不是"一个能调大模型的网站"，而是"一个由 LearnBuddy 专家智能体真实驱动的评阅系统，以及它的产品化界面与完整证据链"。</w:t>
      </w:r>
    </w:p>
    <w:p>
      <w:pPr>
        <w:ind w:left="240"/>
      </w:pPr>
      <w:r>
        <w:rPr>
          <w:rFonts w:hint="eastAsia"/>
        </w:rPr>
        <w:t>四个维度其实在问同一件事：</w:t>
      </w:r>
      <w:r>
        <w:rPr>
          <w:rFonts w:hint="eastAsia"/>
          <w:b w:val="1"/>
        </w:rPr>
        <w:t>你说的每一句话，能不能被验证。</w:t>
      </w:r>
      <w:r>
        <w:rPr>
          <w:rFonts w:hint="eastAsia"/>
        </w:rPr>
        <w:t xml:space="preserve"> 技术创新性问"过程能不能被看见"，工程完整性问"结果能不能被复算"，AI 工具使用问"对话能不能被追溯"，用户体验问"评委能不能自己上手验证"。</w:t>
      </w:r>
      <w:r>
        <w:rPr>
          <w:rFonts w:hint="eastAsia"/>
          <w:b w:val="1"/>
        </w:rPr>
        <w:t>把"可追溯"做到极致，四个维度一起涨。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2026-09-25T11:31:47Z</dcterms:created>
  <dcterms:modified xsi:type="dcterms:W3CDTF">2026-09-25T11:31:47Z</dcterms:modified>
</cp:coreProperties>
</file>