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169B2C1C" w14:textId="55766C98" w:rsidR="002B7C0B" w:rsidRPr="00BA79BC" w:rsidRDefault="00FC08FA" w:rsidP="00BA79BC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r>
        <w:rPr>
          <w:rFonts w:ascii="Algerian" w:hAnsi="Algerian"/>
          <w:b/>
          <w:color w:val="7030A0"/>
          <w:sz w:val="48"/>
          <w:szCs w:val="48"/>
        </w:rPr>
        <w:t>menuaren</w:t>
      </w:r>
      <w:r w:rsidR="00BA79BC" w:rsidRPr="00BA79BC">
        <w:rPr>
          <w:rFonts w:ascii="Algerian" w:hAnsi="Algerian"/>
          <w:b/>
          <w:color w:val="7030A0"/>
          <w:sz w:val="48"/>
          <w:szCs w:val="48"/>
        </w:rPr>
        <w:t xml:space="preserve"> Kudeaketa</w:t>
      </w:r>
    </w:p>
    <w:p w14:paraId="5926FD50" w14:textId="311B9622" w:rsidR="00A17C08" w:rsidRPr="0046790D" w:rsidRDefault="00A17C08" w:rsidP="0046790D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46790D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46790D">
        <w:rPr>
          <w:rFonts w:ascii="Algerian" w:hAnsi="Algerian"/>
          <w:b/>
          <w:bCs/>
          <w:color w:val="0070C0"/>
          <w:sz w:val="28"/>
          <w:szCs w:val="28"/>
        </w:rPr>
        <w:t>urkibidea</w:t>
      </w:r>
    </w:p>
    <w:p w14:paraId="396F9505" w14:textId="77777777" w:rsidR="00FC08FA" w:rsidRPr="00FC08FA" w:rsidRDefault="00FC08FA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C08FA">
        <w:rPr>
          <w:rFonts w:ascii="Arial" w:hAnsi="Arial" w:cs="Arial"/>
          <w:bCs/>
          <w:sz w:val="24"/>
          <w:szCs w:val="24"/>
        </w:rPr>
        <w:t>Menu Nagusia Sortzea</w:t>
      </w:r>
    </w:p>
    <w:p w14:paraId="40927364" w14:textId="77777777" w:rsidR="00FC08FA" w:rsidRPr="00FC08FA" w:rsidRDefault="00FC08FA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C08FA">
        <w:rPr>
          <w:rFonts w:ascii="Arial" w:hAnsi="Arial" w:cs="Arial"/>
          <w:bCs/>
          <w:sz w:val="24"/>
          <w:szCs w:val="24"/>
        </w:rPr>
        <w:t>Canvas Objektua Konfiguratzea</w:t>
      </w:r>
    </w:p>
    <w:p w14:paraId="00F15670" w14:textId="7182D591" w:rsidR="00FC08FA" w:rsidRPr="00FC08FA" w:rsidRDefault="00FC08FA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C08FA">
        <w:rPr>
          <w:rFonts w:ascii="Arial" w:hAnsi="Arial" w:cs="Arial"/>
          <w:bCs/>
          <w:sz w:val="24"/>
          <w:szCs w:val="24"/>
        </w:rPr>
        <w:t xml:space="preserve">Atzeko Plano eta Testua </w:t>
      </w:r>
    </w:p>
    <w:p w14:paraId="2ECA8402" w14:textId="404879B9" w:rsidR="00FC08FA" w:rsidRPr="00FC08FA" w:rsidRDefault="00E13129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Jolasten</w:t>
      </w:r>
      <w:r w:rsidR="00FC08FA" w:rsidRPr="00FC08FA">
        <w:rPr>
          <w:rFonts w:ascii="Arial" w:hAnsi="Arial" w:cs="Arial"/>
          <w:bCs/>
          <w:sz w:val="24"/>
          <w:szCs w:val="24"/>
        </w:rPr>
        <w:t xml:space="preserve"> Hasteko Botoia </w:t>
      </w:r>
    </w:p>
    <w:p w14:paraId="59766344" w14:textId="19F1E246" w:rsidR="00FC08FA" w:rsidRDefault="00372FEC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MenuManager Sortzea</w:t>
      </w:r>
    </w:p>
    <w:p w14:paraId="095080DE" w14:textId="67D9B2CE" w:rsidR="00CE2A86" w:rsidRPr="00FC08FA" w:rsidRDefault="00CE2A86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Botoia programatzea</w:t>
      </w:r>
    </w:p>
    <w:p w14:paraId="69CCDD70" w14:textId="77777777" w:rsidR="00A17C08" w:rsidRPr="00A17C08" w:rsidRDefault="00A17C08" w:rsidP="00A17C08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39A3BCBB" w14:textId="77777777" w:rsidR="00FC08FA" w:rsidRDefault="00FC08FA">
      <w:pPr>
        <w:pStyle w:val="Prrafodelista"/>
        <w:numPr>
          <w:ilvl w:val="0"/>
          <w:numId w:val="1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FC08FA">
        <w:rPr>
          <w:rFonts w:ascii="Algerian" w:hAnsi="Algerian"/>
          <w:b/>
          <w:bCs/>
          <w:color w:val="0070C0"/>
          <w:sz w:val="28"/>
          <w:szCs w:val="28"/>
        </w:rPr>
        <w:t>Menu Nagusia Sortzea</w:t>
      </w:r>
    </w:p>
    <w:p w14:paraId="288B13B5" w14:textId="77777777" w:rsidR="00FD7F18" w:rsidRPr="00720CA5" w:rsidRDefault="00FD7F18" w:rsidP="00FD7F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Menu nagusia sortzeko, eszena berri bat sortuko da:</w:t>
      </w:r>
    </w:p>
    <w:p w14:paraId="7A7FE1A4" w14:textId="77777777" w:rsidR="00FD7F18" w:rsidRDefault="00FD7F1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r w:rsidRPr="00FD7F18">
        <w:rPr>
          <w:rFonts w:ascii="Arial" w:hAnsi="Arial" w:cs="Arial"/>
          <w:b/>
          <w:bCs/>
          <w:color w:val="003400"/>
          <w:sz w:val="24"/>
          <w:szCs w:val="24"/>
        </w:rPr>
        <w:t>Scenes</w:t>
      </w:r>
      <w:r w:rsidRPr="00720CA5">
        <w:rPr>
          <w:rFonts w:ascii="Arial" w:hAnsi="Arial" w:cs="Arial"/>
          <w:sz w:val="24"/>
          <w:szCs w:val="24"/>
        </w:rPr>
        <w:t>" karpetan, eskuineko botoia erabiliz, eszena berri bat sortuko da eta "</w:t>
      </w:r>
      <w:r w:rsidRPr="00FD7F18">
        <w:rPr>
          <w:rFonts w:ascii="Arial" w:hAnsi="Arial" w:cs="Arial"/>
          <w:b/>
          <w:bCs/>
          <w:color w:val="003400"/>
          <w:sz w:val="24"/>
          <w:szCs w:val="24"/>
        </w:rPr>
        <w:t>MainMenu</w:t>
      </w:r>
      <w:r w:rsidRPr="00720CA5">
        <w:rPr>
          <w:rFonts w:ascii="Arial" w:hAnsi="Arial" w:cs="Arial"/>
          <w:sz w:val="24"/>
          <w:szCs w:val="24"/>
        </w:rPr>
        <w:t>" izena emango zaio.</w:t>
      </w:r>
    </w:p>
    <w:p w14:paraId="7DC50ECC" w14:textId="3D24907E" w:rsidR="00FD7F18" w:rsidRDefault="00FD7F18" w:rsidP="00FD7F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D7F1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ED70FC" wp14:editId="7DDE7A65">
            <wp:extent cx="5400040" cy="2156460"/>
            <wp:effectExtent l="0" t="0" r="0" b="0"/>
            <wp:docPr id="593156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56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9F27" w14:textId="77777777" w:rsidR="00FD7F18" w:rsidRPr="00720CA5" w:rsidRDefault="00FD7F18" w:rsidP="00FD7F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D06CA49" w14:textId="517BB3E6" w:rsidR="00FD7F18" w:rsidRDefault="00FD7F1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lastRenderedPageBreak/>
        <w:t>Eszena honetan, interfaze objektuak gehituko dira "</w:t>
      </w:r>
      <w:r w:rsidRPr="00FD7F18">
        <w:rPr>
          <w:rFonts w:ascii="Arial" w:hAnsi="Arial" w:cs="Arial"/>
          <w:b/>
          <w:bCs/>
          <w:color w:val="003400"/>
          <w:sz w:val="24"/>
          <w:szCs w:val="24"/>
        </w:rPr>
        <w:t>Canvas</w:t>
      </w:r>
      <w:r w:rsidRPr="00720CA5">
        <w:rPr>
          <w:rFonts w:ascii="Arial" w:hAnsi="Arial" w:cs="Arial"/>
          <w:sz w:val="24"/>
          <w:szCs w:val="24"/>
        </w:rPr>
        <w:t>" objektu baten barruan.</w:t>
      </w:r>
      <w:r>
        <w:rPr>
          <w:rFonts w:ascii="Arial" w:hAnsi="Arial" w:cs="Arial"/>
          <w:sz w:val="24"/>
          <w:szCs w:val="24"/>
        </w:rPr>
        <w:t xml:space="preserve"> “</w:t>
      </w:r>
      <w:r w:rsidRPr="00FD7F18">
        <w:rPr>
          <w:rFonts w:ascii="Arial" w:hAnsi="Arial" w:cs="Arial"/>
          <w:b/>
          <w:bCs/>
          <w:color w:val="003400"/>
          <w:sz w:val="24"/>
          <w:szCs w:val="24"/>
        </w:rPr>
        <w:t>GameObject&gt;UI&gt;Canvas</w:t>
      </w:r>
      <w:r>
        <w:rPr>
          <w:rFonts w:ascii="Arial" w:hAnsi="Arial" w:cs="Arial"/>
          <w:sz w:val="24"/>
          <w:szCs w:val="24"/>
        </w:rPr>
        <w:t>”</w:t>
      </w:r>
    </w:p>
    <w:p w14:paraId="76E24EA5" w14:textId="48BFE60C" w:rsidR="00FD7F18" w:rsidRDefault="005D7AFC" w:rsidP="00FD7F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D7A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E938C6" wp14:editId="5D1125CF">
            <wp:extent cx="5400040" cy="5121910"/>
            <wp:effectExtent l="0" t="0" r="0" b="2540"/>
            <wp:docPr id="203190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54E3" w14:textId="77777777" w:rsidR="005D7AFC" w:rsidRPr="00FD7F18" w:rsidRDefault="005D7AFC" w:rsidP="00FD7F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98C1F1C" w14:textId="77777777" w:rsidR="00FC08FA" w:rsidRDefault="00FC08FA">
      <w:pPr>
        <w:pStyle w:val="Prrafodelista"/>
        <w:numPr>
          <w:ilvl w:val="0"/>
          <w:numId w:val="1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FC08FA">
        <w:rPr>
          <w:rFonts w:ascii="Algerian" w:hAnsi="Algerian"/>
          <w:b/>
          <w:bCs/>
          <w:color w:val="0070C0"/>
          <w:sz w:val="28"/>
          <w:szCs w:val="28"/>
        </w:rPr>
        <w:t>Canvas Objektua Konfiguratzea</w:t>
      </w:r>
    </w:p>
    <w:p w14:paraId="17D980FB" w14:textId="77777777" w:rsidR="005D7AFC" w:rsidRDefault="005D7AF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6708">
        <w:rPr>
          <w:rFonts w:ascii="Arial" w:hAnsi="Arial" w:cs="Arial"/>
          <w:sz w:val="24"/>
          <w:szCs w:val="24"/>
          <w:lang w:val="en-US"/>
        </w:rPr>
        <w:t>"</w:t>
      </w:r>
      <w:r w:rsidRPr="005D7AFC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Canvas Scaler</w:t>
      </w:r>
      <w:r w:rsidRPr="00BC6708">
        <w:rPr>
          <w:rFonts w:ascii="Arial" w:hAnsi="Arial" w:cs="Arial"/>
          <w:sz w:val="24"/>
          <w:szCs w:val="24"/>
          <w:lang w:val="en-US"/>
        </w:rPr>
        <w:t>" atalean, "</w:t>
      </w:r>
      <w:r w:rsidRPr="005D7AFC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Scale with Screen Size</w:t>
      </w:r>
      <w:r w:rsidRPr="00BC6708">
        <w:rPr>
          <w:rFonts w:ascii="Arial" w:hAnsi="Arial" w:cs="Arial"/>
          <w:sz w:val="24"/>
          <w:szCs w:val="24"/>
          <w:lang w:val="en-US"/>
        </w:rPr>
        <w:t>" eta "</w:t>
      </w:r>
      <w:r w:rsidRPr="005D7AFC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Match</w:t>
      </w:r>
      <w:r w:rsidRPr="00BC6708">
        <w:rPr>
          <w:rFonts w:ascii="Arial" w:hAnsi="Arial" w:cs="Arial"/>
          <w:sz w:val="24"/>
          <w:szCs w:val="24"/>
          <w:lang w:val="en-US"/>
        </w:rPr>
        <w:t>" balioak "</w:t>
      </w:r>
      <w:r w:rsidRPr="005D7AFC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Height</w:t>
      </w:r>
      <w:r w:rsidRPr="00BC6708">
        <w:rPr>
          <w:rFonts w:ascii="Arial" w:hAnsi="Arial" w:cs="Arial"/>
          <w:sz w:val="24"/>
          <w:szCs w:val="24"/>
          <w:lang w:val="en-US"/>
        </w:rPr>
        <w:t>"-era egokituko dira interfaze objektuak pantailaren tamainara egokitzeko.</w:t>
      </w:r>
    </w:p>
    <w:p w14:paraId="2AF47414" w14:textId="2EEAE367" w:rsidR="005D7AFC" w:rsidRDefault="005D7AFC" w:rsidP="005D7AFC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2AB48" wp14:editId="037073EF">
                <wp:simplePos x="0" y="0"/>
                <wp:positionH relativeFrom="column">
                  <wp:posOffset>2729865</wp:posOffset>
                </wp:positionH>
                <wp:positionV relativeFrom="paragraph">
                  <wp:posOffset>356870</wp:posOffset>
                </wp:positionV>
                <wp:extent cx="845820" cy="152400"/>
                <wp:effectExtent l="0" t="0" r="11430" b="19050"/>
                <wp:wrapNone/>
                <wp:docPr id="144519860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5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879AD" id="Elipse 1" o:spid="_x0000_s1026" style="position:absolute;margin-left:214.95pt;margin-top:28.1pt;width:66.6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5D7AFC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894DE48" wp14:editId="056D4714">
            <wp:extent cx="1607820" cy="1014164"/>
            <wp:effectExtent l="0" t="0" r="0" b="0"/>
            <wp:docPr id="732995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5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9" cy="102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F2C2" w14:textId="4B138A46" w:rsidR="005D7AFC" w:rsidRDefault="005D7AFC" w:rsidP="005D7AFC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  <w:lang w:val="en-US"/>
        </w:rPr>
      </w:pPr>
      <w:r w:rsidRPr="005D7AFC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47AC79CB" wp14:editId="3EC93CD5">
            <wp:extent cx="2911092" cy="1722269"/>
            <wp:effectExtent l="0" t="0" r="3810" b="0"/>
            <wp:docPr id="1169687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7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124" w14:textId="77777777" w:rsidR="005D7AFC" w:rsidRPr="005D7AFC" w:rsidRDefault="005D7AFC" w:rsidP="005D7AF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D7AFC">
        <w:rPr>
          <w:rFonts w:ascii="Arial" w:hAnsi="Arial" w:cs="Arial"/>
          <w:sz w:val="24"/>
          <w:szCs w:val="24"/>
          <w:lang w:val="en-US"/>
        </w:rPr>
        <w:t>Orain, gomendatzen da "</w:t>
      </w:r>
      <w:r w:rsidRPr="005D7AFC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Canvas</w:t>
      </w:r>
      <w:r w:rsidRPr="005D7AFC">
        <w:rPr>
          <w:rFonts w:ascii="Arial" w:hAnsi="Arial" w:cs="Arial"/>
          <w:sz w:val="24"/>
          <w:szCs w:val="24"/>
          <w:lang w:val="en-US"/>
        </w:rPr>
        <w:t xml:space="preserve">" objektuaren gainetik kamera aktibatua izatea, interfaze objektuak hobeto editatzeko. </w:t>
      </w:r>
      <w:r w:rsidRPr="005D7AFC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2D</w:t>
      </w:r>
      <w:r w:rsidRPr="005D7AFC">
        <w:rPr>
          <w:rFonts w:ascii="Arial" w:hAnsi="Arial" w:cs="Arial"/>
          <w:color w:val="003400"/>
          <w:sz w:val="24"/>
          <w:szCs w:val="24"/>
          <w:lang w:val="en-US"/>
        </w:rPr>
        <w:t xml:space="preserve"> </w:t>
      </w:r>
      <w:r w:rsidRPr="005D7AFC">
        <w:rPr>
          <w:rFonts w:ascii="Arial" w:hAnsi="Arial" w:cs="Arial"/>
          <w:sz w:val="24"/>
          <w:szCs w:val="24"/>
          <w:lang w:val="en-US"/>
        </w:rPr>
        <w:t>egon behar gara.</w:t>
      </w:r>
    </w:p>
    <w:p w14:paraId="4DC8BA3A" w14:textId="2BE19C6E" w:rsidR="005D7AFC" w:rsidRDefault="005D7AFC" w:rsidP="005D7AFC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AEC4D" wp14:editId="325E7CDA">
                <wp:simplePos x="0" y="0"/>
                <wp:positionH relativeFrom="column">
                  <wp:posOffset>3286125</wp:posOffset>
                </wp:positionH>
                <wp:positionV relativeFrom="paragraph">
                  <wp:posOffset>293370</wp:posOffset>
                </wp:positionV>
                <wp:extent cx="304800" cy="274320"/>
                <wp:effectExtent l="0" t="0" r="19050" b="11430"/>
                <wp:wrapNone/>
                <wp:docPr id="44088149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04420C" id="Elipse 1" o:spid="_x0000_s1026" style="position:absolute;margin-left:258.75pt;margin-top:23.1pt;width:2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5D7AFC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F944915" wp14:editId="2D853960">
            <wp:extent cx="5400040" cy="4683125"/>
            <wp:effectExtent l="0" t="0" r="0" b="3175"/>
            <wp:docPr id="63931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12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AACE" w14:textId="77777777" w:rsidR="005D7AFC" w:rsidRDefault="005D7AFC" w:rsidP="005D7AF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38D57E" w14:textId="77777777" w:rsidR="005D7AFC" w:rsidRDefault="005D7AFC" w:rsidP="005D7AF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A4435B" w14:textId="77777777" w:rsidR="005D7AFC" w:rsidRDefault="005D7AFC" w:rsidP="005D7AF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38329C" w14:textId="77777777" w:rsidR="005D7AFC" w:rsidRDefault="005D7AFC" w:rsidP="005D7AF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3B6EA9" w14:textId="16B8E50F" w:rsidR="005D7AFC" w:rsidRDefault="005D7AFC" w:rsidP="005D7A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sz w:val="24"/>
          <w:szCs w:val="24"/>
        </w:rPr>
        <w:lastRenderedPageBreak/>
        <w:t xml:space="preserve">Adibidez, "16:9" formatua estandarizatua erabil </w:t>
      </w:r>
      <w:r>
        <w:rPr>
          <w:rFonts w:ascii="Arial" w:hAnsi="Arial" w:cs="Arial"/>
          <w:sz w:val="24"/>
          <w:szCs w:val="24"/>
        </w:rPr>
        <w:t>daiteke</w:t>
      </w:r>
      <w:r w:rsidRPr="0072133F">
        <w:rPr>
          <w:rFonts w:ascii="Arial" w:hAnsi="Arial" w:cs="Arial"/>
          <w:sz w:val="24"/>
          <w:szCs w:val="24"/>
        </w:rPr>
        <w:t xml:space="preserve"> pantailarako. </w:t>
      </w:r>
    </w:p>
    <w:p w14:paraId="0B0E7A9B" w14:textId="07A1A09D" w:rsidR="005D7AFC" w:rsidRDefault="005D7AFC" w:rsidP="005D7AFC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 w:rsidRPr="005D7A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9B5CC2" wp14:editId="67AAB19B">
            <wp:extent cx="3101340" cy="2252235"/>
            <wp:effectExtent l="0" t="0" r="3810" b="0"/>
            <wp:docPr id="53819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1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6583" cy="22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CD87" w14:textId="77777777" w:rsidR="005D7AFC" w:rsidRPr="005D7AFC" w:rsidRDefault="005D7AFC" w:rsidP="005D7AFC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</w:p>
    <w:p w14:paraId="6F925274" w14:textId="37729443" w:rsidR="00FC08FA" w:rsidRDefault="00FC08FA">
      <w:pPr>
        <w:pStyle w:val="Prrafodelista"/>
        <w:numPr>
          <w:ilvl w:val="0"/>
          <w:numId w:val="1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FC08FA">
        <w:rPr>
          <w:rFonts w:ascii="Algerian" w:hAnsi="Algerian"/>
          <w:b/>
          <w:bCs/>
          <w:color w:val="0070C0"/>
          <w:sz w:val="28"/>
          <w:szCs w:val="28"/>
        </w:rPr>
        <w:t xml:space="preserve">Atzeko Plano eta Testua </w:t>
      </w:r>
    </w:p>
    <w:p w14:paraId="61D79665" w14:textId="05AA0465" w:rsidR="000B0459" w:rsidRPr="000B0459" w:rsidRDefault="000B045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0459">
        <w:rPr>
          <w:rFonts w:ascii="Arial" w:hAnsi="Arial" w:cs="Arial"/>
          <w:sz w:val="24"/>
          <w:szCs w:val="24"/>
        </w:rPr>
        <w:t xml:space="preserve">Atzeko planoa sortzeko, </w:t>
      </w:r>
      <w:r>
        <w:rPr>
          <w:rFonts w:ascii="Arial" w:hAnsi="Arial" w:cs="Arial"/>
          <w:sz w:val="24"/>
          <w:szCs w:val="24"/>
        </w:rPr>
        <w:t xml:space="preserve">gure canvatik </w:t>
      </w:r>
      <w:r w:rsidRPr="000B0459">
        <w:rPr>
          <w:rFonts w:ascii="Arial" w:hAnsi="Arial" w:cs="Arial"/>
          <w:sz w:val="24"/>
          <w:szCs w:val="24"/>
        </w:rPr>
        <w:t>"</w:t>
      </w:r>
      <w:r w:rsidRPr="000B0459">
        <w:rPr>
          <w:rFonts w:ascii="Arial" w:hAnsi="Arial" w:cs="Arial"/>
          <w:b/>
          <w:bCs/>
          <w:color w:val="003400"/>
          <w:sz w:val="24"/>
          <w:szCs w:val="24"/>
        </w:rPr>
        <w:t>UI &gt; Image</w:t>
      </w:r>
      <w:r w:rsidRPr="000B0459">
        <w:rPr>
          <w:rFonts w:ascii="Arial" w:hAnsi="Arial" w:cs="Arial"/>
          <w:sz w:val="24"/>
          <w:szCs w:val="24"/>
        </w:rPr>
        <w:t>" aukera erabiliko da. "</w:t>
      </w:r>
      <w:r w:rsidRPr="000B0459">
        <w:rPr>
          <w:rFonts w:ascii="Arial" w:hAnsi="Arial" w:cs="Arial"/>
          <w:b/>
          <w:bCs/>
          <w:sz w:val="24"/>
          <w:szCs w:val="24"/>
        </w:rPr>
        <w:t>Anchor</w:t>
      </w:r>
      <w:r w:rsidRPr="000B0459">
        <w:rPr>
          <w:rFonts w:ascii="Arial" w:hAnsi="Arial" w:cs="Arial"/>
          <w:sz w:val="24"/>
          <w:szCs w:val="24"/>
        </w:rPr>
        <w:t>" bidez, objektua pantaila osoan zehar hedatuko da.</w:t>
      </w:r>
    </w:p>
    <w:p w14:paraId="51E2E282" w14:textId="5FC8B80B" w:rsidR="005D7AFC" w:rsidRDefault="000B0459" w:rsidP="005D7AFC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965FF" wp14:editId="42B42326">
                <wp:simplePos x="0" y="0"/>
                <wp:positionH relativeFrom="column">
                  <wp:posOffset>3636645</wp:posOffset>
                </wp:positionH>
                <wp:positionV relativeFrom="paragraph">
                  <wp:posOffset>588010</wp:posOffset>
                </wp:positionV>
                <wp:extent cx="609600" cy="388620"/>
                <wp:effectExtent l="0" t="0" r="19050" b="11430"/>
                <wp:wrapNone/>
                <wp:docPr id="182625824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886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D565CA" id="Elipse 1" o:spid="_x0000_s1026" style="position:absolute;margin-left:286.35pt;margin-top:46.3pt;width:48pt;height:3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0B0459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56483E15" wp14:editId="708FD2B6">
            <wp:extent cx="5400040" cy="2456815"/>
            <wp:effectExtent l="0" t="0" r="0" b="635"/>
            <wp:docPr id="684551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51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DE94" w14:textId="12ADC43D" w:rsidR="000B0459" w:rsidRDefault="000B0459" w:rsidP="000B0459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0B0459">
        <w:rPr>
          <w:rFonts w:ascii="Algerian" w:hAnsi="Algerian"/>
          <w:b/>
          <w:bCs/>
          <w:noProof/>
          <w:color w:val="0070C0"/>
          <w:sz w:val="28"/>
          <w:szCs w:val="28"/>
        </w:rPr>
        <w:lastRenderedPageBreak/>
        <w:drawing>
          <wp:inline distT="0" distB="0" distL="0" distR="0" wp14:anchorId="2F4E127E" wp14:editId="0FDF4856">
            <wp:extent cx="3002280" cy="3389670"/>
            <wp:effectExtent l="0" t="0" r="7620" b="1270"/>
            <wp:docPr id="716798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8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7736" cy="33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BB27" w14:textId="77777777" w:rsidR="000B0459" w:rsidRPr="000B0459" w:rsidRDefault="000B0459" w:rsidP="005D7AFC">
      <w:pPr>
        <w:pStyle w:val="Prrafodelista"/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B0459">
        <w:rPr>
          <w:rFonts w:ascii="Arial" w:hAnsi="Arial" w:cs="Arial"/>
          <w:sz w:val="24"/>
          <w:szCs w:val="24"/>
        </w:rPr>
        <w:t>Alt+ Pantaila osoa</w:t>
      </w:r>
    </w:p>
    <w:p w14:paraId="29270402" w14:textId="7FD02866" w:rsidR="000B0459" w:rsidRDefault="000B0459" w:rsidP="000B0459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0B0459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6D40DC02" wp14:editId="494E0535">
            <wp:extent cx="2979420" cy="2883310"/>
            <wp:effectExtent l="0" t="0" r="0" b="0"/>
            <wp:docPr id="145095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2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8779" cy="28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770D" w14:textId="77777777" w:rsidR="000B0459" w:rsidRDefault="000B045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Gure menuan j</w:t>
      </w:r>
      <w:r w:rsidRPr="00BC6708">
        <w:rPr>
          <w:rFonts w:ascii="Arial" w:hAnsi="Arial" w:cs="Arial"/>
          <w:sz w:val="24"/>
          <w:szCs w:val="24"/>
        </w:rPr>
        <w:t>okoaren izena erakusteko, "</w:t>
      </w:r>
      <w:r w:rsidRPr="000B0459">
        <w:rPr>
          <w:rFonts w:ascii="Arial" w:hAnsi="Arial" w:cs="Arial"/>
          <w:b/>
          <w:bCs/>
          <w:color w:val="003400"/>
          <w:sz w:val="24"/>
          <w:szCs w:val="24"/>
        </w:rPr>
        <w:t>UI &gt; Text - TextMeshPro</w:t>
      </w:r>
      <w:r w:rsidRPr="00BC6708">
        <w:rPr>
          <w:rFonts w:ascii="Arial" w:hAnsi="Arial" w:cs="Arial"/>
          <w:sz w:val="24"/>
          <w:szCs w:val="24"/>
        </w:rPr>
        <w:t>" erabiliko da. Testua goiko aldean eta erdian kokatuko da, eta kolorea eta tamaina egokituko dira.</w:t>
      </w:r>
    </w:p>
    <w:p w14:paraId="2289F6E9" w14:textId="28157A31" w:rsidR="000B0459" w:rsidRDefault="000B045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0459">
        <w:rPr>
          <w:rFonts w:ascii="Arial" w:hAnsi="Arial" w:cs="Arial"/>
          <w:b/>
          <w:bCs/>
          <w:color w:val="003400"/>
          <w:sz w:val="24"/>
          <w:szCs w:val="24"/>
        </w:rPr>
        <w:t>TextMeshPro</w:t>
      </w:r>
      <w:r>
        <w:rPr>
          <w:rFonts w:ascii="Arial" w:hAnsi="Arial" w:cs="Arial"/>
          <w:sz w:val="24"/>
          <w:szCs w:val="24"/>
        </w:rPr>
        <w:t xml:space="preserve"> jada instalatuta ez badago importatzeko eskatuko du.</w:t>
      </w:r>
    </w:p>
    <w:p w14:paraId="19D75221" w14:textId="77777777" w:rsidR="004116AF" w:rsidRDefault="004116AF" w:rsidP="004116AF">
      <w:pPr>
        <w:pStyle w:val="Prrafodelista"/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</w:p>
    <w:p w14:paraId="01FD531C" w14:textId="77777777" w:rsidR="004116AF" w:rsidRDefault="004116AF" w:rsidP="004116AF">
      <w:pPr>
        <w:pStyle w:val="Prrafodelista"/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</w:p>
    <w:p w14:paraId="741B1D7F" w14:textId="77777777" w:rsidR="004116AF" w:rsidRDefault="004116AF" w:rsidP="004116AF">
      <w:pPr>
        <w:pStyle w:val="Prrafodelista"/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</w:p>
    <w:p w14:paraId="04A2EAC2" w14:textId="2FA51A87" w:rsidR="004116AF" w:rsidRDefault="004116AF" w:rsidP="004116A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116A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BF7816A" wp14:editId="75ECBE15">
            <wp:extent cx="5400040" cy="1839595"/>
            <wp:effectExtent l="0" t="0" r="0" b="8255"/>
            <wp:docPr id="1578602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2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4D47" w14:textId="3B696242" w:rsidR="000B0459" w:rsidRDefault="004116AF" w:rsidP="00E13129">
      <w:pPr>
        <w:pStyle w:val="Prrafodelista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116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EB50D9" wp14:editId="62896AA0">
            <wp:extent cx="2827265" cy="4168501"/>
            <wp:effectExtent l="0" t="0" r="0" b="3810"/>
            <wp:docPr id="41047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77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A2C7" w14:textId="13828299" w:rsidR="00E13129" w:rsidRPr="00BB3396" w:rsidRDefault="00E13129" w:rsidP="00E1312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B3396">
        <w:rPr>
          <w:rFonts w:ascii="Arial" w:hAnsi="Arial" w:cs="Arial"/>
          <w:sz w:val="24"/>
          <w:szCs w:val="24"/>
        </w:rPr>
        <w:t>Izenburua pertsonalizatzeko koloreak, taimaina, anchors(kokapenerako) erabili.</w:t>
      </w:r>
    </w:p>
    <w:p w14:paraId="6BCE4F4E" w14:textId="3A6A6E02" w:rsidR="00E13129" w:rsidRPr="00E13129" w:rsidRDefault="00E13129" w:rsidP="00E13129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E13129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00B257C" wp14:editId="52900733">
            <wp:extent cx="2613660" cy="1820521"/>
            <wp:effectExtent l="0" t="0" r="0" b="8890"/>
            <wp:docPr id="31609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8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544" cy="18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DFE4" w14:textId="77777777" w:rsidR="00E13129" w:rsidRPr="00E13129" w:rsidRDefault="00E13129" w:rsidP="00E1312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3129">
        <w:rPr>
          <w:rFonts w:ascii="Arial" w:hAnsi="Arial" w:cs="Arial"/>
          <w:sz w:val="24"/>
          <w:szCs w:val="24"/>
        </w:rPr>
        <w:lastRenderedPageBreak/>
        <w:t>Letrak ez pilatzeko:</w:t>
      </w:r>
    </w:p>
    <w:p w14:paraId="35F9942E" w14:textId="7C038C62" w:rsidR="000B0459" w:rsidRDefault="00E13129" w:rsidP="00E13129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E13129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2F2D989E" wp14:editId="0344B98C">
            <wp:extent cx="4762913" cy="1028789"/>
            <wp:effectExtent l="0" t="0" r="0" b="0"/>
            <wp:docPr id="204799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98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82C1" w14:textId="77AA34C3" w:rsidR="00E13129" w:rsidRDefault="00E13129" w:rsidP="00E13129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E13129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57B726DB" wp14:editId="2D45D7AC">
            <wp:extent cx="5400040" cy="3662045"/>
            <wp:effectExtent l="0" t="0" r="0" b="0"/>
            <wp:docPr id="202002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9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4D14" w14:textId="77777777" w:rsidR="00E13129" w:rsidRPr="00FC08FA" w:rsidRDefault="00E13129" w:rsidP="00E13129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</w:p>
    <w:p w14:paraId="5B7231D0" w14:textId="7C667A28" w:rsidR="00FC08FA" w:rsidRDefault="00E13129">
      <w:pPr>
        <w:pStyle w:val="Prrafodelista"/>
        <w:numPr>
          <w:ilvl w:val="0"/>
          <w:numId w:val="1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>
        <w:rPr>
          <w:rFonts w:ascii="Algerian" w:hAnsi="Algerian"/>
          <w:b/>
          <w:bCs/>
          <w:color w:val="0070C0"/>
          <w:sz w:val="28"/>
          <w:szCs w:val="28"/>
        </w:rPr>
        <w:t>Jokatzen</w:t>
      </w:r>
      <w:r w:rsidR="00FC08FA" w:rsidRPr="00FC08FA">
        <w:rPr>
          <w:rFonts w:ascii="Algerian" w:hAnsi="Algerian"/>
          <w:b/>
          <w:bCs/>
          <w:color w:val="0070C0"/>
          <w:sz w:val="28"/>
          <w:szCs w:val="28"/>
        </w:rPr>
        <w:t xml:space="preserve"> Hasteko Botoia</w:t>
      </w:r>
    </w:p>
    <w:p w14:paraId="6B7269DA" w14:textId="20D60EE5" w:rsidR="00E13129" w:rsidRDefault="00E1312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3129">
        <w:rPr>
          <w:rFonts w:ascii="Arial" w:hAnsi="Arial" w:cs="Arial"/>
          <w:sz w:val="24"/>
          <w:szCs w:val="24"/>
        </w:rPr>
        <w:t>"</w:t>
      </w:r>
      <w:r w:rsidRPr="00E13129">
        <w:rPr>
          <w:rFonts w:ascii="Arial" w:hAnsi="Arial" w:cs="Arial"/>
          <w:b/>
          <w:bCs/>
          <w:color w:val="003400"/>
          <w:sz w:val="24"/>
          <w:szCs w:val="24"/>
        </w:rPr>
        <w:t>UI &gt; Button - TextMeshPro</w:t>
      </w:r>
      <w:r w:rsidRPr="00E13129">
        <w:rPr>
          <w:rFonts w:ascii="Arial" w:hAnsi="Arial" w:cs="Arial"/>
          <w:sz w:val="24"/>
          <w:szCs w:val="24"/>
        </w:rPr>
        <w:t>" botoia erabiliko da. Botoiaren testua, adibidez, "</w:t>
      </w:r>
      <w:r w:rsidRPr="00E13129">
        <w:rPr>
          <w:rFonts w:ascii="Arial" w:hAnsi="Arial" w:cs="Arial"/>
          <w:b/>
          <w:bCs/>
          <w:color w:val="003400"/>
          <w:sz w:val="24"/>
          <w:szCs w:val="24"/>
        </w:rPr>
        <w:t>Jo</w:t>
      </w:r>
      <w:r w:rsidR="00B64C3B">
        <w:rPr>
          <w:rFonts w:ascii="Arial" w:hAnsi="Arial" w:cs="Arial"/>
          <w:b/>
          <w:bCs/>
          <w:color w:val="003400"/>
          <w:sz w:val="24"/>
          <w:szCs w:val="24"/>
        </w:rPr>
        <w:t>las</w:t>
      </w:r>
      <w:r w:rsidRPr="00E13129">
        <w:rPr>
          <w:rFonts w:ascii="Arial" w:hAnsi="Arial" w:cs="Arial"/>
          <w:b/>
          <w:bCs/>
          <w:color w:val="003400"/>
          <w:sz w:val="24"/>
          <w:szCs w:val="24"/>
        </w:rPr>
        <w:t>tu</w:t>
      </w:r>
      <w:r w:rsidRPr="00E13129">
        <w:rPr>
          <w:rFonts w:ascii="Arial" w:hAnsi="Arial" w:cs="Arial"/>
          <w:sz w:val="24"/>
          <w:szCs w:val="24"/>
        </w:rPr>
        <w:t>", aldatuko da.</w:t>
      </w:r>
    </w:p>
    <w:p w14:paraId="345A934A" w14:textId="133B25F7" w:rsidR="00E13129" w:rsidRDefault="00E13129" w:rsidP="00E13129">
      <w:pPr>
        <w:pStyle w:val="Prrafodelista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131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2C2B94" wp14:editId="69C3DCDC">
            <wp:extent cx="5400040" cy="2066925"/>
            <wp:effectExtent l="0" t="0" r="0" b="9525"/>
            <wp:docPr id="41238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6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9E1D" w14:textId="5A551EC8" w:rsidR="00E13129" w:rsidRPr="00B64C3B" w:rsidRDefault="00B64C3B" w:rsidP="00B64C3B">
      <w:pPr>
        <w:pStyle w:val="Prrafodelista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64C3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F52663A" wp14:editId="15124AD0">
            <wp:extent cx="1813560" cy="712844"/>
            <wp:effectExtent l="0" t="0" r="0" b="0"/>
            <wp:docPr id="69460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6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8870" cy="7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6365" w14:textId="5561EAC9" w:rsidR="00E13129" w:rsidRDefault="00E1312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>Botoiaren kolorea eta it</w:t>
      </w:r>
      <w:r>
        <w:rPr>
          <w:rFonts w:ascii="Arial" w:hAnsi="Arial" w:cs="Arial"/>
          <w:sz w:val="24"/>
          <w:szCs w:val="24"/>
        </w:rPr>
        <w:t>z</w:t>
      </w:r>
      <w:r w:rsidRPr="00BC6708">
        <w:rPr>
          <w:rFonts w:ascii="Arial" w:hAnsi="Arial" w:cs="Arial"/>
          <w:sz w:val="24"/>
          <w:szCs w:val="24"/>
        </w:rPr>
        <w:t>ura aldatu daitezke "</w:t>
      </w:r>
      <w:r w:rsidRPr="00D37766">
        <w:rPr>
          <w:rFonts w:ascii="Arial" w:hAnsi="Arial" w:cs="Arial"/>
          <w:b/>
          <w:bCs/>
          <w:color w:val="003400"/>
          <w:sz w:val="24"/>
          <w:szCs w:val="24"/>
        </w:rPr>
        <w:t>Image</w:t>
      </w:r>
      <w:r w:rsidRPr="00BC6708">
        <w:rPr>
          <w:rFonts w:ascii="Arial" w:hAnsi="Arial" w:cs="Arial"/>
          <w:sz w:val="24"/>
          <w:szCs w:val="24"/>
        </w:rPr>
        <w:t xml:space="preserve">" propietatean. </w:t>
      </w:r>
    </w:p>
    <w:p w14:paraId="12AEE59C" w14:textId="4724224A" w:rsidR="00D37766" w:rsidRDefault="00D37766" w:rsidP="00D37766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 w:rsidRPr="00D37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444148" wp14:editId="22EDD218">
            <wp:extent cx="3436620" cy="2309063"/>
            <wp:effectExtent l="0" t="0" r="0" b="0"/>
            <wp:docPr id="1619058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86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1493" cy="23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735F" w14:textId="748B51C1" w:rsidR="00D37766" w:rsidRDefault="00D3776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Botoiko letrak aldatzeko</w:t>
      </w:r>
    </w:p>
    <w:p w14:paraId="46F9FC0A" w14:textId="09483171" w:rsidR="00D37766" w:rsidRPr="00BC6708" w:rsidRDefault="00B64C3B" w:rsidP="00D37766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 w:rsidRPr="00B64C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9D6D0E" wp14:editId="7F6D83FB">
            <wp:extent cx="1508891" cy="403895"/>
            <wp:effectExtent l="0" t="0" r="0" b="0"/>
            <wp:docPr id="2130688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8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3A3C" w14:textId="77777777" w:rsidR="00372FEC" w:rsidRPr="00372FEC" w:rsidRDefault="00372FEC">
      <w:pPr>
        <w:pStyle w:val="Prrafodelista"/>
        <w:numPr>
          <w:ilvl w:val="0"/>
          <w:numId w:val="1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372FEC">
        <w:rPr>
          <w:rFonts w:ascii="Algerian" w:hAnsi="Algerian"/>
          <w:b/>
          <w:bCs/>
          <w:color w:val="0070C0"/>
          <w:sz w:val="28"/>
          <w:szCs w:val="28"/>
        </w:rPr>
        <w:t>MenuManager  Sortzea</w:t>
      </w:r>
    </w:p>
    <w:p w14:paraId="1F7629DD" w14:textId="33392097" w:rsidR="00372FEC" w:rsidRPr="00372FEC" w:rsidRDefault="00372FEC" w:rsidP="00372FE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2FEC">
        <w:rPr>
          <w:rFonts w:ascii="Arial" w:hAnsi="Arial" w:cs="Arial"/>
          <w:sz w:val="24"/>
          <w:szCs w:val="24"/>
        </w:rPr>
        <w:t xml:space="preserve">Menu nagusiaren kontrola kudeatzeko, </w:t>
      </w:r>
      <w:r w:rsidRPr="00372FEC">
        <w:rPr>
          <w:rFonts w:ascii="Arial" w:hAnsi="Arial" w:cs="Arial"/>
          <w:b/>
          <w:bCs/>
          <w:color w:val="003400"/>
          <w:sz w:val="24"/>
          <w:szCs w:val="24"/>
        </w:rPr>
        <w:t>objektu huts</w:t>
      </w:r>
      <w:r w:rsidRPr="00372FEC">
        <w:rPr>
          <w:rFonts w:ascii="Arial" w:hAnsi="Arial" w:cs="Arial"/>
          <w:color w:val="003400"/>
          <w:sz w:val="24"/>
          <w:szCs w:val="24"/>
        </w:rPr>
        <w:t xml:space="preserve"> </w:t>
      </w:r>
      <w:r w:rsidRPr="00372FEC">
        <w:rPr>
          <w:rFonts w:ascii="Arial" w:hAnsi="Arial" w:cs="Arial"/>
          <w:sz w:val="24"/>
          <w:szCs w:val="24"/>
        </w:rPr>
        <w:t>bat sortu behar da, kasu hontan "</w:t>
      </w:r>
      <w:r w:rsidRPr="00372FEC">
        <w:rPr>
          <w:rFonts w:ascii="Arial" w:hAnsi="Arial" w:cs="Arial"/>
          <w:b/>
          <w:bCs/>
          <w:color w:val="003400"/>
          <w:sz w:val="24"/>
          <w:szCs w:val="24"/>
        </w:rPr>
        <w:t>MenuManager</w:t>
      </w:r>
      <w:r w:rsidRPr="00372FEC">
        <w:rPr>
          <w:rFonts w:ascii="Arial" w:hAnsi="Arial" w:cs="Arial"/>
          <w:sz w:val="24"/>
          <w:szCs w:val="24"/>
        </w:rPr>
        <w:t>" izena emango za</w:t>
      </w:r>
      <w:r>
        <w:rPr>
          <w:rFonts w:ascii="Arial" w:hAnsi="Arial" w:cs="Arial"/>
          <w:sz w:val="24"/>
          <w:szCs w:val="24"/>
        </w:rPr>
        <w:t>io</w:t>
      </w:r>
      <w:r w:rsidRPr="00372FEC">
        <w:rPr>
          <w:rFonts w:ascii="Arial" w:hAnsi="Arial" w:cs="Arial"/>
          <w:sz w:val="24"/>
          <w:szCs w:val="24"/>
        </w:rPr>
        <w:t>.</w:t>
      </w:r>
    </w:p>
    <w:p w14:paraId="7C63D179" w14:textId="318186DC" w:rsidR="00621F4E" w:rsidRDefault="00372FEC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372FEC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511F65D6" wp14:editId="3C929A42">
            <wp:extent cx="3943900" cy="847843"/>
            <wp:effectExtent l="0" t="0" r="0" b="9525"/>
            <wp:docPr id="1624085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5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AC41" w14:textId="593D8C5F" w:rsidR="00372FEC" w:rsidRDefault="00B64C3B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B64C3B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293F0E4D" wp14:editId="73146820">
            <wp:extent cx="1767993" cy="838273"/>
            <wp:effectExtent l="0" t="0" r="3810" b="0"/>
            <wp:docPr id="178035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2324" w14:textId="77777777" w:rsidR="00B64C3B" w:rsidRDefault="00B64C3B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p w14:paraId="33579A15" w14:textId="77777777" w:rsidR="00B64C3B" w:rsidRDefault="00B64C3B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p w14:paraId="7296DCB7" w14:textId="794543AF" w:rsidR="00CE2A86" w:rsidRPr="003B3B6A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lastRenderedPageBreak/>
        <w:t xml:space="preserve">Objektu </w:t>
      </w:r>
      <w:r>
        <w:rPr>
          <w:rFonts w:ascii="Arial" w:hAnsi="Arial" w:cs="Arial"/>
          <w:sz w:val="24"/>
          <w:szCs w:val="24"/>
        </w:rPr>
        <w:t>horri</w:t>
      </w:r>
      <w:r w:rsidRPr="00BC6708">
        <w:rPr>
          <w:rFonts w:ascii="Arial" w:hAnsi="Arial" w:cs="Arial"/>
          <w:sz w:val="24"/>
          <w:szCs w:val="24"/>
        </w:rPr>
        <w:t xml:space="preserve"> script berri bat gehituko zaio, eta "</w:t>
      </w:r>
      <w:r w:rsidRPr="00B64C3B">
        <w:rPr>
          <w:rFonts w:ascii="Arial" w:hAnsi="Arial" w:cs="Arial"/>
          <w:b/>
          <w:bCs/>
          <w:color w:val="003400"/>
          <w:sz w:val="24"/>
          <w:szCs w:val="24"/>
        </w:rPr>
        <w:t>PlayButton</w:t>
      </w:r>
      <w:r w:rsidRPr="00BC6708">
        <w:rPr>
          <w:rFonts w:ascii="Arial" w:hAnsi="Arial" w:cs="Arial"/>
          <w:sz w:val="24"/>
          <w:szCs w:val="24"/>
        </w:rPr>
        <w:t>" izeneko metodo publikoa gehituko da. Metodo honetan, lehenengo maila kargatzeko "</w:t>
      </w:r>
      <w:r w:rsidRPr="00B64C3B">
        <w:rPr>
          <w:rFonts w:ascii="Arial" w:hAnsi="Arial" w:cs="Arial"/>
          <w:b/>
          <w:bCs/>
          <w:color w:val="003400"/>
          <w:sz w:val="24"/>
          <w:szCs w:val="24"/>
        </w:rPr>
        <w:t>SceneManager.LoadScene</w:t>
      </w:r>
      <w:r w:rsidRPr="00BC6708">
        <w:rPr>
          <w:rFonts w:ascii="Arial" w:hAnsi="Arial" w:cs="Arial"/>
          <w:sz w:val="24"/>
          <w:szCs w:val="24"/>
        </w:rPr>
        <w:t>" erabiliko da.</w:t>
      </w:r>
    </w:p>
    <w:p w14:paraId="10B7B491" w14:textId="77777777" w:rsidR="00CE2A86" w:rsidRDefault="00CE2A86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p w14:paraId="0D449984" w14:textId="54ABDF9C" w:rsidR="00372FEC" w:rsidRDefault="00CE2A86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CE2A86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60AE380A" wp14:editId="16A8C5B5">
            <wp:extent cx="4549534" cy="2118544"/>
            <wp:effectExtent l="0" t="0" r="3810" b="0"/>
            <wp:docPr id="2089378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8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9B3" w14:textId="27366BC0" w:rsid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2A86">
        <w:rPr>
          <w:rFonts w:ascii="Arial" w:hAnsi="Arial" w:cs="Arial"/>
          <w:sz w:val="24"/>
          <w:szCs w:val="24"/>
        </w:rPr>
        <w:t>Kontuan izan behar da “</w:t>
      </w:r>
      <w:r w:rsidRPr="00CE2A86">
        <w:rPr>
          <w:rFonts w:ascii="Arial" w:hAnsi="Arial" w:cs="Arial"/>
          <w:b/>
          <w:bCs/>
          <w:color w:val="003400"/>
          <w:sz w:val="24"/>
          <w:szCs w:val="24"/>
        </w:rPr>
        <w:t xml:space="preserve">SceneManager.LoadScene(1);” </w:t>
      </w:r>
      <w:r w:rsidRPr="00CE2A86">
        <w:rPr>
          <w:rFonts w:ascii="Arial" w:hAnsi="Arial" w:cs="Arial"/>
          <w:sz w:val="24"/>
          <w:szCs w:val="24"/>
        </w:rPr>
        <w:t>erabili ahal izateko</w:t>
      </w:r>
      <w:r>
        <w:rPr>
          <w:rFonts w:ascii="Arial" w:hAnsi="Arial" w:cs="Arial"/>
          <w:sz w:val="24"/>
          <w:szCs w:val="24"/>
        </w:rPr>
        <w:t xml:space="preserve"> eszenak birrantolatu beharko ditugu horretarako,</w:t>
      </w:r>
      <w:r w:rsidRPr="00CE2A86">
        <w:rPr>
          <w:rFonts w:ascii="Arial" w:hAnsi="Arial" w:cs="Arial"/>
          <w:sz w:val="24"/>
          <w:szCs w:val="24"/>
        </w:rPr>
        <w:t xml:space="preserve"> "</w:t>
      </w:r>
      <w:r w:rsidRPr="00CE2A86">
        <w:rPr>
          <w:rFonts w:ascii="Arial" w:hAnsi="Arial" w:cs="Arial"/>
          <w:b/>
          <w:bCs/>
          <w:color w:val="003400"/>
          <w:sz w:val="24"/>
          <w:szCs w:val="24"/>
        </w:rPr>
        <w:t>Build Settings</w:t>
      </w:r>
      <w:r w:rsidRPr="00CE2A86">
        <w:rPr>
          <w:rFonts w:ascii="Arial" w:hAnsi="Arial" w:cs="Arial"/>
          <w:sz w:val="24"/>
          <w:szCs w:val="24"/>
        </w:rPr>
        <w:t xml:space="preserve">" atalean, eszenak </w:t>
      </w:r>
      <w:r>
        <w:rPr>
          <w:rFonts w:ascii="Arial" w:hAnsi="Arial" w:cs="Arial"/>
          <w:sz w:val="24"/>
          <w:szCs w:val="24"/>
        </w:rPr>
        <w:t>egokitu beharko dira</w:t>
      </w:r>
      <w:r w:rsidRPr="00CE2A86">
        <w:rPr>
          <w:rFonts w:ascii="Arial" w:hAnsi="Arial" w:cs="Arial"/>
          <w:sz w:val="24"/>
          <w:szCs w:val="24"/>
        </w:rPr>
        <w:t>.</w:t>
      </w:r>
    </w:p>
    <w:p w14:paraId="1D455AF9" w14:textId="491A5DE1" w:rsid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2A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906957" wp14:editId="57CDFC97">
            <wp:extent cx="5400040" cy="2265045"/>
            <wp:effectExtent l="0" t="0" r="0" b="1905"/>
            <wp:docPr id="25084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8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8007" w14:textId="77777777" w:rsid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25DCC7" w14:textId="77777777" w:rsid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E68380" w14:textId="77777777" w:rsid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49B41E" w14:textId="77777777" w:rsid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1A7266" w14:textId="77777777" w:rsidR="00CE2A86" w:rsidRPr="00CE2A86" w:rsidRDefault="00CE2A86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E15D2A" w14:textId="77777777" w:rsidR="00CE2A86" w:rsidRPr="00CE2A86" w:rsidRDefault="00CE2A86">
      <w:pPr>
        <w:pStyle w:val="Prrafodelista"/>
        <w:numPr>
          <w:ilvl w:val="0"/>
          <w:numId w:val="1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CE2A86">
        <w:rPr>
          <w:rFonts w:ascii="Algerian" w:hAnsi="Algerian"/>
          <w:b/>
          <w:bCs/>
          <w:color w:val="0070C0"/>
          <w:sz w:val="28"/>
          <w:szCs w:val="28"/>
        </w:rPr>
        <w:lastRenderedPageBreak/>
        <w:t>Botoia programatzea</w:t>
      </w:r>
    </w:p>
    <w:p w14:paraId="30EF789F" w14:textId="01ED37F1" w:rsidR="00CE2A86" w:rsidRPr="00BC6708" w:rsidRDefault="006956AA" w:rsidP="00CE2A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56AA">
        <w:rPr>
          <w:rFonts w:ascii="Arial" w:hAnsi="Arial" w:cs="Arial"/>
          <w:sz w:val="24"/>
          <w:szCs w:val="24"/>
        </w:rPr>
        <w:t xml:space="preserve">Botoia progamatu ahal izateko </w:t>
      </w:r>
      <w:r w:rsidR="00CE2A86" w:rsidRPr="006956AA">
        <w:rPr>
          <w:rFonts w:ascii="Arial" w:hAnsi="Arial" w:cs="Arial"/>
          <w:sz w:val="24"/>
          <w:szCs w:val="24"/>
        </w:rPr>
        <w:t xml:space="preserve"> "</w:t>
      </w:r>
      <w:r w:rsidR="00CE2A86" w:rsidRPr="006956AA">
        <w:rPr>
          <w:rFonts w:ascii="Arial" w:hAnsi="Arial" w:cs="Arial"/>
          <w:b/>
          <w:bCs/>
          <w:color w:val="003400"/>
          <w:sz w:val="24"/>
          <w:szCs w:val="24"/>
        </w:rPr>
        <w:t>OnClick</w:t>
      </w:r>
      <w:r w:rsidR="00CE2A86" w:rsidRPr="006956AA">
        <w:rPr>
          <w:rFonts w:ascii="Arial" w:hAnsi="Arial" w:cs="Arial"/>
          <w:sz w:val="24"/>
          <w:szCs w:val="24"/>
        </w:rPr>
        <w:t xml:space="preserve">" ekintza konfiguratuko da. </w:t>
      </w:r>
      <w:r w:rsidR="00CE2A86" w:rsidRPr="00BC6708">
        <w:rPr>
          <w:rFonts w:ascii="Arial" w:hAnsi="Arial" w:cs="Arial"/>
          <w:sz w:val="24"/>
          <w:szCs w:val="24"/>
        </w:rPr>
        <w:t>Horretarako:</w:t>
      </w:r>
    </w:p>
    <w:p w14:paraId="6DF32E98" w14:textId="3FEC5316" w:rsidR="00CE2A86" w:rsidRPr="00BC6708" w:rsidRDefault="00B64C3B" w:rsidP="00B64C3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3B7D6A" wp14:editId="328F4373">
                <wp:simplePos x="0" y="0"/>
                <wp:positionH relativeFrom="column">
                  <wp:posOffset>4261485</wp:posOffset>
                </wp:positionH>
                <wp:positionV relativeFrom="paragraph">
                  <wp:posOffset>746760</wp:posOffset>
                </wp:positionV>
                <wp:extent cx="259080" cy="190500"/>
                <wp:effectExtent l="0" t="0" r="26670" b="19050"/>
                <wp:wrapNone/>
                <wp:docPr id="12138634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328106" id="Elipse 1" o:spid="_x0000_s1026" style="position:absolute;margin-left:335.55pt;margin-top:58.8pt;width:20.4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Pr="00B64C3B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2D8880F5" wp14:editId="68C7FDA9">
            <wp:extent cx="4732430" cy="1028789"/>
            <wp:effectExtent l="0" t="0" r="0" b="0"/>
            <wp:docPr id="1635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483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7E52" w14:textId="44591645" w:rsidR="00CE2A86" w:rsidRDefault="00CE2A8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>"</w:t>
      </w:r>
      <w:r w:rsidRPr="00B64C3B">
        <w:rPr>
          <w:rFonts w:ascii="Arial" w:hAnsi="Arial" w:cs="Arial"/>
          <w:b/>
          <w:bCs/>
          <w:color w:val="003400"/>
          <w:sz w:val="24"/>
          <w:szCs w:val="24"/>
        </w:rPr>
        <w:t>MenuManager</w:t>
      </w:r>
      <w:r w:rsidRPr="00BC6708">
        <w:rPr>
          <w:rFonts w:ascii="Arial" w:hAnsi="Arial" w:cs="Arial"/>
          <w:sz w:val="24"/>
          <w:szCs w:val="24"/>
        </w:rPr>
        <w:t>" objektua arrastatuko da "</w:t>
      </w:r>
      <w:r w:rsidR="00EB78C5">
        <w:rPr>
          <w:rFonts w:ascii="Arial" w:hAnsi="Arial" w:cs="Arial"/>
          <w:b/>
          <w:bCs/>
          <w:color w:val="003400"/>
          <w:sz w:val="24"/>
          <w:szCs w:val="24"/>
        </w:rPr>
        <w:t>None(Object)</w:t>
      </w:r>
      <w:r w:rsidRPr="00BC6708">
        <w:rPr>
          <w:rFonts w:ascii="Arial" w:hAnsi="Arial" w:cs="Arial"/>
          <w:sz w:val="24"/>
          <w:szCs w:val="24"/>
        </w:rPr>
        <w:t>"</w:t>
      </w:r>
      <w:r w:rsidR="00EB78C5">
        <w:rPr>
          <w:rFonts w:ascii="Arial" w:hAnsi="Arial" w:cs="Arial"/>
          <w:sz w:val="24"/>
          <w:szCs w:val="24"/>
        </w:rPr>
        <w:t xml:space="preserve">-ra, </w:t>
      </w:r>
      <w:r w:rsidRPr="00BC6708">
        <w:rPr>
          <w:rFonts w:ascii="Arial" w:hAnsi="Arial" w:cs="Arial"/>
          <w:sz w:val="24"/>
          <w:szCs w:val="24"/>
        </w:rPr>
        <w:t>elkarreragina konfiguratuz.</w:t>
      </w:r>
    </w:p>
    <w:p w14:paraId="0C0D4834" w14:textId="01E2F1EE" w:rsidR="00CE2A86" w:rsidRDefault="00EB78C5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EB78C5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7A67E803" wp14:editId="179EFC12">
            <wp:extent cx="4290060" cy="1040015"/>
            <wp:effectExtent l="0" t="0" r="0" b="8255"/>
            <wp:docPr id="49646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63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3332" cy="10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28AA" w14:textId="51F02608" w:rsidR="00EB78C5" w:rsidRDefault="00EB78C5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FDD4C" wp14:editId="0F6761C0">
                <wp:simplePos x="0" y="0"/>
                <wp:positionH relativeFrom="column">
                  <wp:posOffset>1838325</wp:posOffset>
                </wp:positionH>
                <wp:positionV relativeFrom="paragraph">
                  <wp:posOffset>260350</wp:posOffset>
                </wp:positionV>
                <wp:extent cx="990600" cy="220980"/>
                <wp:effectExtent l="0" t="0" r="19050" b="26670"/>
                <wp:wrapNone/>
                <wp:docPr id="91247545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20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0ABCEB" id="Elipse 1" o:spid="_x0000_s1026" style="position:absolute;margin-left:144.75pt;margin-top:20.5pt;width:78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EB78C5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180DEC6E" wp14:editId="693408BB">
            <wp:extent cx="4686706" cy="891617"/>
            <wp:effectExtent l="0" t="0" r="0" b="3810"/>
            <wp:docPr id="316491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1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D91E" w14:textId="0C1DB7F4" w:rsidR="00EB78C5" w:rsidRPr="00CE2A86" w:rsidRDefault="00EB78C5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26BDC4" wp14:editId="13953DE1">
                <wp:simplePos x="0" y="0"/>
                <wp:positionH relativeFrom="column">
                  <wp:posOffset>344805</wp:posOffset>
                </wp:positionH>
                <wp:positionV relativeFrom="paragraph">
                  <wp:posOffset>2533650</wp:posOffset>
                </wp:positionV>
                <wp:extent cx="1074420" cy="198120"/>
                <wp:effectExtent l="0" t="0" r="11430" b="11430"/>
                <wp:wrapNone/>
                <wp:docPr id="639895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198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259B5" id="Elipse 1" o:spid="_x0000_s1026" style="position:absolute;margin-left:27.15pt;margin-top:199.5pt;width:84.6pt;height:1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Pr="00EB78C5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12186314" wp14:editId="12D9D2F2">
            <wp:extent cx="5400040" cy="3662045"/>
            <wp:effectExtent l="0" t="0" r="0" b="0"/>
            <wp:docPr id="129545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2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8C5" w:rsidRPr="00CE2A8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73DC" w14:textId="77777777" w:rsidR="00EA325D" w:rsidRDefault="00EA325D" w:rsidP="001953C5">
      <w:pPr>
        <w:spacing w:after="0" w:line="240" w:lineRule="auto"/>
      </w:pPr>
      <w:r>
        <w:separator/>
      </w:r>
    </w:p>
  </w:endnote>
  <w:endnote w:type="continuationSeparator" w:id="0">
    <w:p w14:paraId="162066BA" w14:textId="77777777" w:rsidR="00EA325D" w:rsidRDefault="00EA325D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48F4" w14:textId="77777777" w:rsidR="00B56BCC" w:rsidRDefault="00B56B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42A546C2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64CE1A59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r w:rsidR="00B56BCC">
      <w:rPr>
        <w:sz w:val="16"/>
        <w:szCs w:val="16"/>
      </w:rPr>
      <w:t>Menuak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A0A5" w14:textId="77777777" w:rsidR="00B56BCC" w:rsidRDefault="00B56B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FFD1" w14:textId="77777777" w:rsidR="00EA325D" w:rsidRDefault="00EA325D" w:rsidP="001953C5">
      <w:pPr>
        <w:spacing w:after="0" w:line="240" w:lineRule="auto"/>
      </w:pPr>
      <w:r>
        <w:separator/>
      </w:r>
    </w:p>
  </w:footnote>
  <w:footnote w:type="continuationSeparator" w:id="0">
    <w:p w14:paraId="3FAB6A60" w14:textId="77777777" w:rsidR="00EA325D" w:rsidRDefault="00EA325D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4E9D" w14:textId="77777777" w:rsidR="00B56BCC" w:rsidRDefault="00B56B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Multimedia-programazioa eta gailu mugikorrak</w:t>
    </w:r>
  </w:p>
  <w:p w14:paraId="48E6CD5F" w14:textId="0295D6AF" w:rsidR="001953C5" w:rsidRPr="000E593F" w:rsidRDefault="00BB3396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1589" w14:textId="77777777" w:rsidR="00B56BCC" w:rsidRDefault="00B56B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6D92"/>
    <w:multiLevelType w:val="hybridMultilevel"/>
    <w:tmpl w:val="34307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C5B0F"/>
    <w:multiLevelType w:val="hybridMultilevel"/>
    <w:tmpl w:val="3DC4D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C07B54"/>
    <w:multiLevelType w:val="hybridMultilevel"/>
    <w:tmpl w:val="808A93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D047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92E4D"/>
    <w:multiLevelType w:val="hybridMultilevel"/>
    <w:tmpl w:val="7CBCC1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5F6952"/>
    <w:multiLevelType w:val="hybridMultilevel"/>
    <w:tmpl w:val="948436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053060">
    <w:abstractNumId w:val="5"/>
  </w:num>
  <w:num w:numId="2" w16cid:durableId="535970553">
    <w:abstractNumId w:val="2"/>
  </w:num>
  <w:num w:numId="3" w16cid:durableId="720901829">
    <w:abstractNumId w:val="3"/>
  </w:num>
  <w:num w:numId="4" w16cid:durableId="1026099055">
    <w:abstractNumId w:val="0"/>
  </w:num>
  <w:num w:numId="5" w16cid:durableId="151336365">
    <w:abstractNumId w:val="6"/>
  </w:num>
  <w:num w:numId="6" w16cid:durableId="1078478944">
    <w:abstractNumId w:val="1"/>
  </w:num>
  <w:num w:numId="7" w16cid:durableId="18757334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17B57"/>
    <w:rsid w:val="00051305"/>
    <w:rsid w:val="00057334"/>
    <w:rsid w:val="000B0459"/>
    <w:rsid w:val="000C03E7"/>
    <w:rsid w:val="000E16DB"/>
    <w:rsid w:val="000E5A43"/>
    <w:rsid w:val="000E6837"/>
    <w:rsid w:val="00130D57"/>
    <w:rsid w:val="00137659"/>
    <w:rsid w:val="00161472"/>
    <w:rsid w:val="001870B6"/>
    <w:rsid w:val="00190170"/>
    <w:rsid w:val="001953C5"/>
    <w:rsid w:val="001A01D3"/>
    <w:rsid w:val="001B2EAF"/>
    <w:rsid w:val="001B7C28"/>
    <w:rsid w:val="001E11E6"/>
    <w:rsid w:val="001F58DA"/>
    <w:rsid w:val="00206132"/>
    <w:rsid w:val="00263B44"/>
    <w:rsid w:val="00267081"/>
    <w:rsid w:val="002B158A"/>
    <w:rsid w:val="002B289F"/>
    <w:rsid w:val="002B7C0B"/>
    <w:rsid w:val="00333473"/>
    <w:rsid w:val="00372FEC"/>
    <w:rsid w:val="003C7082"/>
    <w:rsid w:val="004116AF"/>
    <w:rsid w:val="00425011"/>
    <w:rsid w:val="004405B4"/>
    <w:rsid w:val="0046790D"/>
    <w:rsid w:val="004B442B"/>
    <w:rsid w:val="004B6650"/>
    <w:rsid w:val="0050125E"/>
    <w:rsid w:val="00501577"/>
    <w:rsid w:val="005205F6"/>
    <w:rsid w:val="0055403D"/>
    <w:rsid w:val="005677CA"/>
    <w:rsid w:val="005A0780"/>
    <w:rsid w:val="005D5099"/>
    <w:rsid w:val="005D7AFC"/>
    <w:rsid w:val="005E4058"/>
    <w:rsid w:val="005E6A6D"/>
    <w:rsid w:val="006003E1"/>
    <w:rsid w:val="00621F4E"/>
    <w:rsid w:val="00626E9E"/>
    <w:rsid w:val="00647AC0"/>
    <w:rsid w:val="006541C6"/>
    <w:rsid w:val="00690D29"/>
    <w:rsid w:val="006956AA"/>
    <w:rsid w:val="006B5D55"/>
    <w:rsid w:val="006C034C"/>
    <w:rsid w:val="006E4AE0"/>
    <w:rsid w:val="006E6B17"/>
    <w:rsid w:val="006F7BB6"/>
    <w:rsid w:val="00700E07"/>
    <w:rsid w:val="007051F4"/>
    <w:rsid w:val="0074120E"/>
    <w:rsid w:val="00743959"/>
    <w:rsid w:val="007517DB"/>
    <w:rsid w:val="00792906"/>
    <w:rsid w:val="007A79B4"/>
    <w:rsid w:val="007C487F"/>
    <w:rsid w:val="007E5AA5"/>
    <w:rsid w:val="0081102E"/>
    <w:rsid w:val="0081582D"/>
    <w:rsid w:val="00821FE8"/>
    <w:rsid w:val="00831F49"/>
    <w:rsid w:val="00851861"/>
    <w:rsid w:val="00853830"/>
    <w:rsid w:val="00927C82"/>
    <w:rsid w:val="00931878"/>
    <w:rsid w:val="00957BCB"/>
    <w:rsid w:val="009609D3"/>
    <w:rsid w:val="00990E1D"/>
    <w:rsid w:val="009A0F40"/>
    <w:rsid w:val="009D0663"/>
    <w:rsid w:val="00A13E57"/>
    <w:rsid w:val="00A17C08"/>
    <w:rsid w:val="00A37277"/>
    <w:rsid w:val="00A45DCC"/>
    <w:rsid w:val="00A82635"/>
    <w:rsid w:val="00A86D54"/>
    <w:rsid w:val="00A92336"/>
    <w:rsid w:val="00AB3E45"/>
    <w:rsid w:val="00B004D4"/>
    <w:rsid w:val="00B33B5D"/>
    <w:rsid w:val="00B368BB"/>
    <w:rsid w:val="00B42FC9"/>
    <w:rsid w:val="00B54F0F"/>
    <w:rsid w:val="00B56BCC"/>
    <w:rsid w:val="00B64C3B"/>
    <w:rsid w:val="00B90C43"/>
    <w:rsid w:val="00BA79BC"/>
    <w:rsid w:val="00BB3396"/>
    <w:rsid w:val="00BC5712"/>
    <w:rsid w:val="00BD5282"/>
    <w:rsid w:val="00BE0A9A"/>
    <w:rsid w:val="00BF4FAF"/>
    <w:rsid w:val="00C363C6"/>
    <w:rsid w:val="00C52E07"/>
    <w:rsid w:val="00CA02F8"/>
    <w:rsid w:val="00CB684F"/>
    <w:rsid w:val="00CE2A86"/>
    <w:rsid w:val="00CF499E"/>
    <w:rsid w:val="00D061A7"/>
    <w:rsid w:val="00D37766"/>
    <w:rsid w:val="00D749BA"/>
    <w:rsid w:val="00DC3B0D"/>
    <w:rsid w:val="00DF3502"/>
    <w:rsid w:val="00E13129"/>
    <w:rsid w:val="00E528F9"/>
    <w:rsid w:val="00E55049"/>
    <w:rsid w:val="00EA1301"/>
    <w:rsid w:val="00EA325D"/>
    <w:rsid w:val="00EB78C5"/>
    <w:rsid w:val="00ED0CBB"/>
    <w:rsid w:val="00F30ED3"/>
    <w:rsid w:val="00F669BC"/>
    <w:rsid w:val="00F97EE5"/>
    <w:rsid w:val="00FB059D"/>
    <w:rsid w:val="00FC08FA"/>
    <w:rsid w:val="00F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8</cp:revision>
  <cp:lastPrinted>2025-09-08T11:05:00Z</cp:lastPrinted>
  <dcterms:created xsi:type="dcterms:W3CDTF">2025-09-10T10:15:00Z</dcterms:created>
  <dcterms:modified xsi:type="dcterms:W3CDTF">2025-10-17T07:15:00Z</dcterms:modified>
</cp:coreProperties>
</file>