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tbl>
      <w:tblPr>
        <w:tblStyle w:val="TableGrid"/>
        <w:tblW w:w="0" w:type="auto"/>
        <w:tblLook w:val="04A0"/>
      </w:tblPr>
      <w:tblGrid>
        <w:gridCol w:w="1966"/>
        <w:gridCol w:w="4227"/>
        <w:gridCol w:w="2301"/>
      </w:tblGrid>
      <w:tr w:rsidR="002C14D1" w:rsidRPr="00196284">
        <w:tc>
          <w:tcPr>
            <w:tcW w:w="1966" w:type="dxa"/>
          </w:tcPr>
          <w:p w:rsidR="002C14D1" w:rsidRPr="00196284" w:rsidRDefault="002C14D1" w:rsidP="0061019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96284">
              <w:rPr>
                <w:rFonts w:cstheme="minorHAnsi"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2C14D1" w:rsidRPr="00196284" w:rsidRDefault="002C14D1" w:rsidP="0061019C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2C14D1" w:rsidRPr="00196284" w:rsidRDefault="002C14D1" w:rsidP="002C14D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UD 2</w:t>
            </w:r>
            <w:r w:rsidR="0028284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. Práctica 3.</w:t>
            </w:r>
            <w:r w:rsidR="00510F2D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2301" w:type="dxa"/>
          </w:tcPr>
          <w:p w:rsidR="002C14D1" w:rsidRPr="00196284" w:rsidRDefault="002C14D1" w:rsidP="0061019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96284"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r="http://schemas.openxmlformats.org/officeDocument/2006/relationships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4D1" w:rsidRPr="00196284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2C14D1" w:rsidRPr="000E30D4" w:rsidRDefault="002C14D1" w:rsidP="0061019C">
            <w:pPr>
              <w:jc w:val="center"/>
              <w:rPr>
                <w:b/>
              </w:rPr>
            </w:pPr>
            <w:r>
              <w:rPr>
                <w:b/>
              </w:rPr>
              <w:t xml:space="preserve">Tema 2. </w:t>
            </w:r>
            <w:r w:rsidRPr="002C14D1">
              <w:rPr>
                <w:b/>
              </w:rPr>
              <w:t>Instalación y configuración de sistemas ERP - CRM</w:t>
            </w:r>
          </w:p>
        </w:tc>
      </w:tr>
      <w:tr w:rsidR="002C14D1" w:rsidRPr="00196284">
        <w:tc>
          <w:tcPr>
            <w:tcW w:w="8494" w:type="dxa"/>
            <w:gridSpan w:val="3"/>
          </w:tcPr>
          <w:p w:rsidR="002C14D1" w:rsidRPr="00196284" w:rsidRDefault="002C14D1" w:rsidP="0061019C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2C14D1" w:rsidRPr="003D6003" w:rsidRDefault="002C14D1" w:rsidP="002C14D1">
      <w:pPr>
        <w:rPr>
          <w:rFonts w:cstheme="minorHAnsi"/>
        </w:rPr>
      </w:pPr>
    </w:p>
    <w:p w:rsidR="007E49B5" w:rsidRPr="007E49B5" w:rsidRDefault="007E49B5" w:rsidP="00C34ACF">
      <w:pPr>
        <w:pStyle w:val="Heading1"/>
        <w:shd w:val="clear" w:color="auto" w:fill="FFFFFF"/>
        <w:rPr>
          <w:rStyle w:val="Strong"/>
          <w:rFonts w:asciiTheme="minorHAnsi" w:eastAsiaTheme="minorHAnsi" w:hAnsiTheme="minorHAnsi" w:cstheme="minorBidi"/>
          <w:b/>
          <w:bCs/>
          <w:kern w:val="0"/>
          <w:sz w:val="22"/>
          <w:szCs w:val="22"/>
          <w:lang w:eastAsia="en-US"/>
        </w:rPr>
      </w:pPr>
      <w:r w:rsidRPr="007E49B5">
        <w:rPr>
          <w:rFonts w:ascii="ITC Avant Garde" w:hAnsi="ITC Avant Garde"/>
          <w:color w:val="1E1E1E"/>
          <w:sz w:val="28"/>
          <w:szCs w:val="28"/>
        </w:rPr>
        <w:t>Desarrollador principiante</w:t>
      </w:r>
      <w:r w:rsidRPr="007E49B5">
        <w:rPr>
          <w:rStyle w:val="Strong"/>
          <w:rFonts w:ascii="Arial" w:hAnsi="Arial" w:cs="Arial"/>
          <w:sz w:val="28"/>
          <w:szCs w:val="28"/>
        </w:rPr>
        <w:t xml:space="preserve"> </w:t>
      </w:r>
    </w:p>
    <w:p w:rsidR="00902775" w:rsidRPr="007E49B5" w:rsidRDefault="00A4496C" w:rsidP="007E49B5">
      <w:pPr>
        <w:pStyle w:val="Heading1"/>
        <w:shd w:val="clear" w:color="auto" w:fill="FFFFFF"/>
        <w:rPr>
          <w:rFonts w:asciiTheme="minorHAnsi" w:hAnsiTheme="minorHAnsi" w:cstheme="minorHAnsi"/>
          <w:b w:val="0"/>
          <w:sz w:val="28"/>
          <w:szCs w:val="28"/>
        </w:rPr>
      </w:pPr>
      <w:r w:rsidRPr="007E49B5">
        <w:rPr>
          <w:rStyle w:val="Strong"/>
          <w:rFonts w:asciiTheme="minorHAnsi" w:hAnsiTheme="minorHAnsi" w:cstheme="minorHAnsi"/>
          <w:b/>
          <w:sz w:val="28"/>
          <w:szCs w:val="28"/>
        </w:rPr>
        <w:t xml:space="preserve">Objetivo: </w:t>
      </w:r>
      <w:r w:rsidR="00C34ACF" w:rsidRPr="007E49B5">
        <w:rPr>
          <w:rFonts w:asciiTheme="minorHAnsi" w:hAnsiTheme="minorHAnsi" w:cstheme="minorHAnsi"/>
          <w:b w:val="0"/>
          <w:sz w:val="28"/>
          <w:szCs w:val="28"/>
        </w:rPr>
        <w:t>Aprenda los aspectos básicos sobre el desarrollo de aplicaciones en Salesforce Platform.</w:t>
      </w:r>
    </w:p>
    <w:p w:rsidR="00AA190E" w:rsidRPr="006108D0" w:rsidRDefault="00A4496C" w:rsidP="00902775">
      <w:pPr>
        <w:rPr>
          <w:rStyle w:val="Strong"/>
          <w:rFonts w:ascii="Times New Roman" w:hAnsi="Times New Roman" w:cs="Times New Roman"/>
          <w:b w:val="0"/>
          <w:bCs w:val="0"/>
          <w:kern w:val="36"/>
          <w:sz w:val="48"/>
          <w:szCs w:val="48"/>
          <w:lang w:eastAsia="es-ES"/>
        </w:rPr>
      </w:pPr>
      <w:r w:rsidRPr="006108D0">
        <w:rPr>
          <w:rStyle w:val="Strong"/>
          <w:rFonts w:cstheme="minorHAnsi"/>
          <w:sz w:val="28"/>
          <w:szCs w:val="28"/>
          <w:u w:val="single"/>
        </w:rPr>
        <w:t>Paso 1</w:t>
      </w:r>
      <w:r w:rsidR="002C14D1" w:rsidRPr="006108D0">
        <w:rPr>
          <w:rStyle w:val="Strong"/>
          <w:rFonts w:cstheme="minorHAnsi"/>
          <w:sz w:val="28"/>
          <w:szCs w:val="28"/>
          <w:u w:val="single"/>
        </w:rPr>
        <w:t xml:space="preserve"> </w:t>
      </w:r>
      <w:r w:rsidR="006108D0">
        <w:rPr>
          <w:rStyle w:val="Strong"/>
          <w:rFonts w:cstheme="minorHAnsi"/>
          <w:sz w:val="28"/>
          <w:szCs w:val="28"/>
          <w:u w:val="single"/>
        </w:rPr>
        <w:t xml:space="preserve">. </w:t>
      </w:r>
      <w:r w:rsidR="002C14D1" w:rsidRPr="006108D0">
        <w:rPr>
          <w:rStyle w:val="Strong"/>
          <w:rFonts w:cstheme="minorHAnsi"/>
          <w:sz w:val="28"/>
          <w:szCs w:val="28"/>
          <w:u w:val="single"/>
        </w:rPr>
        <w:t xml:space="preserve">Inicia sesión en la plataforma de formación Trailforce. </w:t>
      </w:r>
    </w:p>
    <w:p w:rsidR="00D84B91" w:rsidRDefault="00DF7796" w:rsidP="002C14D1">
      <w:pPr>
        <w:rPr>
          <w:rStyle w:val="Strong"/>
        </w:rPr>
      </w:pPr>
      <w:hyperlink r:id="rId7" w:history="1">
        <w:r w:rsidR="00D84B91" w:rsidRPr="008629BB">
          <w:rPr>
            <w:rStyle w:val="Hyperlink"/>
            <w:rFonts w:cstheme="minorHAnsi"/>
          </w:rPr>
          <w:t>https://trailhead.salesforce.com/es</w:t>
        </w:r>
      </w:hyperlink>
      <w:r w:rsidR="00D84B91">
        <w:rPr>
          <w:rStyle w:val="Strong"/>
          <w:rFonts w:cstheme="minorHAnsi"/>
        </w:rPr>
        <w:t xml:space="preserve">        </w:t>
      </w:r>
      <w:r w:rsidR="00D84B91">
        <w:rPr>
          <w:noProof/>
          <w:lang w:val="en-US"/>
        </w:rPr>
        <w:drawing>
          <wp:inline distT="0" distB="0" distL="0" distR="0">
            <wp:extent cx="742950" cy="264060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435" cy="27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1496489"/>
    </w:p>
    <w:bookmarkEnd w:id="0"/>
    <w:p w:rsidR="00AE0F33" w:rsidRDefault="00AE0F33" w:rsidP="002C14D1">
      <w:pPr>
        <w:rPr>
          <w:rStyle w:val="Strong"/>
        </w:rPr>
      </w:pPr>
    </w:p>
    <w:p w:rsidR="00AE0F33" w:rsidRPr="00AE0F33" w:rsidRDefault="00AE0F33" w:rsidP="00AE0F33">
      <w:pPr>
        <w:pStyle w:val="Heading1"/>
        <w:shd w:val="clear" w:color="auto" w:fill="FFFFFF"/>
        <w:spacing w:before="2" w:after="2"/>
        <w:rPr>
          <w:rStyle w:val="Strong"/>
          <w:rFonts w:asciiTheme="minorHAnsi" w:eastAsiaTheme="minorHAnsi" w:hAnsiTheme="minorHAnsi" w:cstheme="minorBidi"/>
          <w:b/>
          <w:bCs/>
          <w:kern w:val="0"/>
          <w:sz w:val="22"/>
          <w:szCs w:val="22"/>
          <w:lang w:eastAsia="en-US"/>
        </w:rPr>
      </w:pPr>
      <w:r w:rsidRPr="00AE0F33">
        <w:rPr>
          <w:rStyle w:val="Strong"/>
          <w:rFonts w:asciiTheme="minorHAnsi" w:eastAsiaTheme="minorHAnsi" w:hAnsiTheme="minorHAnsi" w:cstheme="minorHAnsi"/>
          <w:b/>
          <w:bCs/>
          <w:kern w:val="0"/>
          <w:sz w:val="28"/>
          <w:szCs w:val="28"/>
          <w:u w:val="single"/>
          <w:lang w:eastAsia="en-US"/>
        </w:rPr>
        <w:t xml:space="preserve">Paso 2. </w:t>
      </w:r>
      <w:r w:rsidR="00347D34">
        <w:rPr>
          <w:rStyle w:val="Strong"/>
          <w:rFonts w:asciiTheme="minorHAnsi" w:eastAsiaTheme="minorHAnsi" w:hAnsiTheme="minorHAnsi" w:cstheme="minorHAnsi"/>
          <w:kern w:val="0"/>
          <w:sz w:val="28"/>
          <w:szCs w:val="28"/>
          <w:u w:val="single"/>
          <w:lang w:eastAsia="en-US"/>
        </w:rPr>
        <w:t>Crear experiencias web lightning</w:t>
      </w:r>
    </w:p>
    <w:p w:rsidR="00510F2D" w:rsidRDefault="00510F2D" w:rsidP="002C14D1">
      <w:hyperlink r:id="rId9" w:history="1">
        <w:r w:rsidRPr="00C954EA">
          <w:rPr>
            <w:rStyle w:val="Hyperlink"/>
          </w:rPr>
          <w:t>https://trailhead.salesforce.com/es/content/learn/trails/build-experiences-with-lightning</w:t>
        </w:r>
      </w:hyperlink>
    </w:p>
    <w:p w:rsidR="007076B2" w:rsidRDefault="00510F2D" w:rsidP="002C14D1">
      <w:pPr>
        <w:rPr>
          <w:rStyle w:val="Strong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1838968"/>
            <wp:effectExtent l="25400" t="0" r="889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8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F33" w:rsidRDefault="00AE0F33" w:rsidP="002C14D1">
      <w:pPr>
        <w:rPr>
          <w:rStyle w:val="Strong"/>
        </w:rPr>
      </w:pPr>
    </w:p>
    <w:p w:rsidR="00C553F2" w:rsidRDefault="007076B2" w:rsidP="0029638A">
      <w:pPr>
        <w:spacing w:line="303" w:lineRule="atLeast"/>
        <w:rPr>
          <w:rStyle w:val="Strong"/>
          <w:bCs w:val="0"/>
        </w:rPr>
      </w:pPr>
      <w:r>
        <w:rPr>
          <w:rStyle w:val="Strong"/>
        </w:rPr>
        <w:t xml:space="preserve">2.1 </w:t>
      </w:r>
      <w:hyperlink r:id="rId11" w:history="1">
        <w:r w:rsidR="0029638A" w:rsidRPr="00347D34">
          <w:rPr>
            <w:rStyle w:val="Strong"/>
            <w:bCs w:val="0"/>
          </w:rPr>
          <w:t>Inicio rápido: Componentes web Lightning</w:t>
        </w:r>
      </w:hyperlink>
    </w:p>
    <w:p w:rsidR="00347D34" w:rsidRDefault="00C553F2" w:rsidP="0029638A">
      <w:pPr>
        <w:spacing w:line="303" w:lineRule="atLeast"/>
        <w:rPr>
          <w:rStyle w:val="Strong"/>
          <w:b w:val="0"/>
          <w:bCs w:val="0"/>
        </w:rPr>
      </w:pPr>
      <w:r>
        <w:rPr>
          <w:noProof/>
          <w:lang w:val="en-US"/>
        </w:rPr>
        <w:drawing>
          <wp:inline distT="0" distB="0" distL="0" distR="0">
            <wp:extent cx="5731510" cy="2769240"/>
            <wp:effectExtent l="25400" t="0" r="889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D34" w:rsidRPr="00347D34" w:rsidRDefault="00347D34" w:rsidP="00347D34">
      <w:pPr>
        <w:ind w:firstLine="708"/>
        <w:rPr>
          <w:rStyle w:val="Strong"/>
        </w:rPr>
      </w:pPr>
      <w:r>
        <w:rPr>
          <w:rStyle w:val="Strong"/>
        </w:rPr>
        <w:t xml:space="preserve">2.1.1 </w:t>
      </w:r>
      <w:hyperlink r:id="rId13" w:history="1">
        <w:r w:rsidRPr="00347D34">
          <w:rPr>
            <w:rStyle w:val="Strong"/>
            <w:b w:val="0"/>
            <w:bCs w:val="0"/>
          </w:rPr>
          <w:t>Configurar su entorno de Salesforce DX</w:t>
        </w:r>
      </w:hyperlink>
    </w:p>
    <w:p w:rsidR="00347D34" w:rsidRPr="00347D34" w:rsidRDefault="00347D34" w:rsidP="00347D34">
      <w:pPr>
        <w:ind w:firstLine="708"/>
        <w:rPr>
          <w:rStyle w:val="Strong"/>
        </w:rPr>
      </w:pPr>
      <w:r>
        <w:rPr>
          <w:rStyle w:val="Strong"/>
        </w:rPr>
        <w:t xml:space="preserve">2.1.2 </w:t>
      </w:r>
      <w:hyperlink r:id="rId14" w:history="1">
        <w:r w:rsidRPr="00347D34">
          <w:rPr>
            <w:rStyle w:val="Strong"/>
            <w:b w:val="0"/>
            <w:bCs w:val="0"/>
          </w:rPr>
          <w:t>Configurar Visual Studio Code</w:t>
        </w:r>
      </w:hyperlink>
    </w:p>
    <w:p w:rsidR="00347D34" w:rsidRPr="00347D34" w:rsidRDefault="00347D34" w:rsidP="00347D34">
      <w:pPr>
        <w:ind w:firstLine="708"/>
        <w:rPr>
          <w:rStyle w:val="Strong"/>
        </w:rPr>
      </w:pPr>
      <w:r>
        <w:rPr>
          <w:rStyle w:val="Strong"/>
        </w:rPr>
        <w:t xml:space="preserve">2.1.3 </w:t>
      </w:r>
      <w:hyperlink r:id="rId15" w:history="1">
        <w:r w:rsidRPr="00347D34">
          <w:rPr>
            <w:rStyle w:val="Strong"/>
            <w:b w:val="0"/>
            <w:bCs w:val="0"/>
          </w:rPr>
          <w:t>Crear un componente web Lightning de Hello World</w:t>
        </w:r>
      </w:hyperlink>
    </w:p>
    <w:p w:rsidR="00EC7439" w:rsidRDefault="00EC7439" w:rsidP="0029638A">
      <w:pPr>
        <w:spacing w:line="303" w:lineRule="atLeast"/>
        <w:rPr>
          <w:rStyle w:val="Strong"/>
          <w:b w:val="0"/>
          <w:bCs w:val="0"/>
        </w:rPr>
      </w:pPr>
    </w:p>
    <w:p w:rsidR="0029638A" w:rsidRPr="0029638A" w:rsidRDefault="00EC7439" w:rsidP="0029638A">
      <w:pPr>
        <w:spacing w:line="303" w:lineRule="atLeast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Optativos para subir nota</w:t>
      </w:r>
    </w:p>
    <w:p w:rsidR="0029638A" w:rsidRPr="0029638A" w:rsidRDefault="0029638A" w:rsidP="0029638A">
      <w:pPr>
        <w:spacing w:line="303" w:lineRule="atLeast"/>
        <w:rPr>
          <w:rStyle w:val="Strong"/>
          <w:b w:val="0"/>
          <w:bCs w:val="0"/>
        </w:rPr>
      </w:pPr>
      <w:r>
        <w:rPr>
          <w:rStyle w:val="Strong"/>
        </w:rPr>
        <w:t xml:space="preserve">2.2 </w:t>
      </w:r>
      <w:hyperlink r:id="rId16" w:history="1">
        <w:r w:rsidRPr="0029638A">
          <w:rPr>
            <w:rStyle w:val="Strong"/>
            <w:b w:val="0"/>
            <w:bCs w:val="0"/>
          </w:rPr>
          <w:t>Fundamentos de Lightning Web Components</w:t>
        </w:r>
      </w:hyperlink>
    </w:p>
    <w:p w:rsidR="0029638A" w:rsidRPr="0029638A" w:rsidRDefault="0029638A" w:rsidP="0029638A">
      <w:pPr>
        <w:spacing w:line="303" w:lineRule="atLeast"/>
        <w:rPr>
          <w:rStyle w:val="Strong"/>
          <w:b w:val="0"/>
          <w:bCs w:val="0"/>
        </w:rPr>
      </w:pPr>
      <w:r>
        <w:rPr>
          <w:rStyle w:val="Strong"/>
        </w:rPr>
        <w:t xml:space="preserve">2.3 </w:t>
      </w:r>
      <w:hyperlink r:id="rId17" w:history="1">
        <w:r w:rsidRPr="0029638A">
          <w:rPr>
            <w:rStyle w:val="Strong"/>
            <w:b w:val="0"/>
            <w:bCs w:val="0"/>
          </w:rPr>
          <w:t>Set Up Your Lightning Web Components Developer Tools</w:t>
        </w:r>
      </w:hyperlink>
    </w:p>
    <w:p w:rsidR="0029638A" w:rsidRPr="0029638A" w:rsidRDefault="0029638A" w:rsidP="0029638A">
      <w:pPr>
        <w:spacing w:line="303" w:lineRule="atLeast"/>
        <w:rPr>
          <w:rStyle w:val="Strong"/>
          <w:b w:val="0"/>
          <w:bCs w:val="0"/>
        </w:rPr>
      </w:pPr>
      <w:r>
        <w:rPr>
          <w:rStyle w:val="Strong"/>
        </w:rPr>
        <w:t xml:space="preserve">2.4 </w:t>
      </w:r>
      <w:hyperlink r:id="rId18" w:history="1">
        <w:r w:rsidRPr="0029638A">
          <w:rPr>
            <w:rStyle w:val="Strong"/>
            <w:b w:val="0"/>
            <w:bCs w:val="0"/>
          </w:rPr>
          <w:t>Comunicación entre componentes web Lightning</w:t>
        </w:r>
      </w:hyperlink>
    </w:p>
    <w:p w:rsidR="0029638A" w:rsidRPr="0029638A" w:rsidRDefault="0029638A" w:rsidP="0029638A">
      <w:pPr>
        <w:spacing w:line="303" w:lineRule="atLeast"/>
        <w:rPr>
          <w:rStyle w:val="Strong"/>
          <w:b w:val="0"/>
          <w:bCs w:val="0"/>
        </w:rPr>
      </w:pPr>
      <w:r>
        <w:rPr>
          <w:rStyle w:val="Strong"/>
        </w:rPr>
        <w:t xml:space="preserve">2.5 </w:t>
      </w:r>
      <w:hyperlink r:id="rId19" w:history="1">
        <w:r w:rsidRPr="0029638A">
          <w:rPr>
            <w:rStyle w:val="Strong"/>
            <w:b w:val="0"/>
            <w:bCs w:val="0"/>
          </w:rPr>
          <w:t>Prácticas recomendadas para componentes web Lightning</w:t>
        </w:r>
      </w:hyperlink>
    </w:p>
    <w:p w:rsidR="0029638A" w:rsidRPr="0029638A" w:rsidRDefault="0029638A" w:rsidP="0029638A">
      <w:pPr>
        <w:spacing w:line="303" w:lineRule="atLeast"/>
        <w:rPr>
          <w:rStyle w:val="Strong"/>
          <w:b w:val="0"/>
          <w:bCs w:val="0"/>
        </w:rPr>
      </w:pPr>
      <w:r>
        <w:rPr>
          <w:rStyle w:val="Strong"/>
        </w:rPr>
        <w:t xml:space="preserve">2.6 </w:t>
      </w:r>
      <w:hyperlink r:id="rId20" w:history="1">
        <w:r w:rsidRPr="0029638A">
          <w:rPr>
            <w:rStyle w:val="Strong"/>
            <w:b w:val="0"/>
            <w:bCs w:val="0"/>
          </w:rPr>
          <w:t>Lightning Web Components and Salesforce Data</w:t>
        </w:r>
      </w:hyperlink>
    </w:p>
    <w:p w:rsidR="007E49B5" w:rsidRPr="0029638A" w:rsidRDefault="0029638A" w:rsidP="0029638A">
      <w:pPr>
        <w:spacing w:line="303" w:lineRule="atLeast"/>
        <w:rPr>
          <w:rStyle w:val="Strong"/>
          <w:b w:val="0"/>
          <w:bCs w:val="0"/>
        </w:rPr>
      </w:pPr>
      <w:r>
        <w:rPr>
          <w:rStyle w:val="Strong"/>
        </w:rPr>
        <w:t xml:space="preserve">2.7 </w:t>
      </w:r>
      <w:hyperlink r:id="rId21" w:history="1">
        <w:r w:rsidRPr="0029638A">
          <w:rPr>
            <w:rStyle w:val="Strong"/>
            <w:b w:val="0"/>
            <w:bCs w:val="0"/>
          </w:rPr>
          <w:t>Generador de aplicaciones Lightning</w:t>
        </w:r>
      </w:hyperlink>
    </w:p>
    <w:sectPr w:rsidR="007E49B5" w:rsidRPr="0029638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ITC Avant Garde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3AE36925"/>
    <w:multiLevelType w:val="multilevel"/>
    <w:tmpl w:val="E2E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25359E"/>
    <w:multiLevelType w:val="multilevel"/>
    <w:tmpl w:val="3CD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2C14D1"/>
    <w:rsid w:val="000362DF"/>
    <w:rsid w:val="0004756E"/>
    <w:rsid w:val="0007169E"/>
    <w:rsid w:val="000D3B37"/>
    <w:rsid w:val="000E7A2E"/>
    <w:rsid w:val="00151746"/>
    <w:rsid w:val="00154913"/>
    <w:rsid w:val="00155566"/>
    <w:rsid w:val="001C6DFD"/>
    <w:rsid w:val="00203870"/>
    <w:rsid w:val="00282841"/>
    <w:rsid w:val="0029638A"/>
    <w:rsid w:val="00296399"/>
    <w:rsid w:val="002C0DB2"/>
    <w:rsid w:val="002C14D1"/>
    <w:rsid w:val="00347D34"/>
    <w:rsid w:val="00472413"/>
    <w:rsid w:val="004E161F"/>
    <w:rsid w:val="004E588C"/>
    <w:rsid w:val="00510F2D"/>
    <w:rsid w:val="0055678D"/>
    <w:rsid w:val="005D347C"/>
    <w:rsid w:val="005D6135"/>
    <w:rsid w:val="005D7D44"/>
    <w:rsid w:val="0061019C"/>
    <w:rsid w:val="006108D0"/>
    <w:rsid w:val="006B504C"/>
    <w:rsid w:val="007076B2"/>
    <w:rsid w:val="00721464"/>
    <w:rsid w:val="007E49B5"/>
    <w:rsid w:val="00801D42"/>
    <w:rsid w:val="008037B6"/>
    <w:rsid w:val="00836E03"/>
    <w:rsid w:val="008E7EF9"/>
    <w:rsid w:val="0090211F"/>
    <w:rsid w:val="00902775"/>
    <w:rsid w:val="00912CE2"/>
    <w:rsid w:val="00996F19"/>
    <w:rsid w:val="009C3AEE"/>
    <w:rsid w:val="00A06DD4"/>
    <w:rsid w:val="00A12D8B"/>
    <w:rsid w:val="00A34513"/>
    <w:rsid w:val="00A403EE"/>
    <w:rsid w:val="00A424C2"/>
    <w:rsid w:val="00A4496C"/>
    <w:rsid w:val="00A91CD2"/>
    <w:rsid w:val="00A95781"/>
    <w:rsid w:val="00AA190E"/>
    <w:rsid w:val="00AB6CD1"/>
    <w:rsid w:val="00AC3BF2"/>
    <w:rsid w:val="00AE0F33"/>
    <w:rsid w:val="00B0291D"/>
    <w:rsid w:val="00B44F75"/>
    <w:rsid w:val="00B80A63"/>
    <w:rsid w:val="00BB30FE"/>
    <w:rsid w:val="00BD4594"/>
    <w:rsid w:val="00BD5BF3"/>
    <w:rsid w:val="00BE3A61"/>
    <w:rsid w:val="00BF2C02"/>
    <w:rsid w:val="00C22593"/>
    <w:rsid w:val="00C278DA"/>
    <w:rsid w:val="00C33780"/>
    <w:rsid w:val="00C34ACF"/>
    <w:rsid w:val="00C553F2"/>
    <w:rsid w:val="00C56596"/>
    <w:rsid w:val="00CA543D"/>
    <w:rsid w:val="00CB009C"/>
    <w:rsid w:val="00CD1117"/>
    <w:rsid w:val="00CD2389"/>
    <w:rsid w:val="00CF57FC"/>
    <w:rsid w:val="00D627AC"/>
    <w:rsid w:val="00D64972"/>
    <w:rsid w:val="00D84657"/>
    <w:rsid w:val="00D84B91"/>
    <w:rsid w:val="00D87A32"/>
    <w:rsid w:val="00DA2C2A"/>
    <w:rsid w:val="00DF7796"/>
    <w:rsid w:val="00E02232"/>
    <w:rsid w:val="00E051DF"/>
    <w:rsid w:val="00E4798F"/>
    <w:rsid w:val="00E61785"/>
    <w:rsid w:val="00E9562A"/>
    <w:rsid w:val="00EA2D8E"/>
    <w:rsid w:val="00EC7439"/>
  </w:rsids>
  <m:mathPr>
    <m:mathFont m:val="Calibri Ligh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4D1"/>
  </w:style>
  <w:style w:type="paragraph" w:styleId="Heading1">
    <w:name w:val="heading 1"/>
    <w:basedOn w:val="Normal"/>
    <w:link w:val="Heading1Char"/>
    <w:uiPriority w:val="9"/>
    <w:qFormat/>
    <w:rsid w:val="006108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uiPriority w:val="39"/>
    <w:rsid w:val="002C14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C14D1"/>
    <w:rPr>
      <w:b/>
      <w:bCs/>
    </w:rPr>
  </w:style>
  <w:style w:type="character" w:styleId="Hyperlink">
    <w:name w:val="Hyperlink"/>
    <w:basedOn w:val="DefaultParagraphFont"/>
    <w:uiPriority w:val="99"/>
    <w:unhideWhenUsed/>
    <w:rsid w:val="002C14D1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2C14D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108D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5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D4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8E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tds-colormeteorite">
    <w:name w:val="tds-color_meteorite"/>
    <w:basedOn w:val="Normal"/>
    <w:rsid w:val="00EA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h-pill-li">
    <w:name w:val="th-pill-li"/>
    <w:basedOn w:val="Normal"/>
    <w:rsid w:val="00EA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lds-assistive-text">
    <w:name w:val="slds-assistive-text"/>
    <w:basedOn w:val="DefaultParagraphFont"/>
    <w:rsid w:val="00EA2D8E"/>
  </w:style>
  <w:style w:type="paragraph" w:customStyle="1" w:styleId="milestone-step-description">
    <w:name w:val="milestone-step-description"/>
    <w:basedOn w:val="Normal"/>
    <w:rsid w:val="00902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D87A32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5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58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99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0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239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2910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6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9297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1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2050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2004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495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38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824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921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1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94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6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843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378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39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92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5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871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9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506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7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4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9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203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4369">
                  <w:marLeft w:val="20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66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56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0383">
                  <w:marLeft w:val="20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6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8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55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9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51912">
                  <w:marLeft w:val="20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3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6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00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5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25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9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7417">
                  <w:marLeft w:val="20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3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6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61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8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1240">
                  <w:marLeft w:val="20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2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6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56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1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31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7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37164">
                  <w:marLeft w:val="20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6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84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30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4781">
                  <w:marLeft w:val="202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984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8149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310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953774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1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500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20534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92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6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554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044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0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3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394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0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12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460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8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2551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55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82415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2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0047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71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4765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92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707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97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1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4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3807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718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055405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12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0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9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2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94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46971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07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2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1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416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37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1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06648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10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19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7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209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80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79259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98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4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9577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4296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444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031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935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46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2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9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7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066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579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1891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738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309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8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2195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647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8270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672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trailhead.salesforce.com/es/content/learn/trails/build-experiences-with-lightning" TargetMode="External"/><Relationship Id="rId20" Type="http://schemas.openxmlformats.org/officeDocument/2006/relationships/hyperlink" Target="https://trailhead.salesforce.com/es/content/learn/modules/lightning-web-components-and-salesforce-data?trail_id=build-experiences-with-lightning" TargetMode="External"/><Relationship Id="rId21" Type="http://schemas.openxmlformats.org/officeDocument/2006/relationships/hyperlink" Target="https://trailhead.salesforce.com/es/content/learn/modules/lightning_app_builder?trail_id=build-experiences-with-lightning" TargetMode="Externa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hyperlink" Target="https://trailhead.salesforce.com/es/content/learn/projects/quick-start-lightning-web-components?trail_id=build-experiences-with-lightning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trailhead.salesforce.com/es/content/learn/projects/quick-start-lightning-web-components/set-up-salesforce-dx?trail_id=build-experiences-with-lightning" TargetMode="External"/><Relationship Id="rId14" Type="http://schemas.openxmlformats.org/officeDocument/2006/relationships/hyperlink" Target="https://trailhead.salesforce.com/es/content/learn/projects/quick-start-lightning-web-components/set-up-visual-studio-code?trail_id=build-experiences-with-lightning" TargetMode="External"/><Relationship Id="rId15" Type="http://schemas.openxmlformats.org/officeDocument/2006/relationships/hyperlink" Target="https://trailhead.salesforce.com/es/content/learn/projects/quick-start-lightning-web-components/create-a-hello-world-lightning-web-component?trail_id=build-experiences-with-lightning" TargetMode="External"/><Relationship Id="rId16" Type="http://schemas.openxmlformats.org/officeDocument/2006/relationships/hyperlink" Target="https://trailhead.salesforce.com/es/content/learn/modules/lightning-web-components-basics?trail_id=build-experiences-with-lightning" TargetMode="External"/><Relationship Id="rId17" Type="http://schemas.openxmlformats.org/officeDocument/2006/relationships/hyperlink" Target="https://trailhead.salesforce.com/es/content/learn/projects/set-up-your-lightning-web-components-developer-tools?trail_id=build-experiences-with-lightning" TargetMode="External"/><Relationship Id="rId18" Type="http://schemas.openxmlformats.org/officeDocument/2006/relationships/hyperlink" Target="https://trailhead.salesforce.com/es/content/learn/projects/communicate-between-lightning-web-components?trail_id=build-experiences-with-lightning" TargetMode="External"/><Relationship Id="rId19" Type="http://schemas.openxmlformats.org/officeDocument/2006/relationships/hyperlink" Target="https://trailhead.salesforce.com/es/content/learn/modules/best-practices-in-lightning-web-components?trail_id=build-experiences-with-lightning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https://trailhead.salesforce.com/es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</Pages>
  <Words>398</Words>
  <Characters>2271</Characters>
  <Application>Microsoft Word 12.0.0</Application>
  <DocSecurity>0</DocSecurity>
  <Lines>18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2788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Llanos Soro</cp:lastModifiedBy>
  <cp:revision>28</cp:revision>
  <cp:lastPrinted>2025-10-16T06:27:00Z</cp:lastPrinted>
  <dcterms:created xsi:type="dcterms:W3CDTF">2025-10-21T09:43:00Z</dcterms:created>
  <dcterms:modified xsi:type="dcterms:W3CDTF">2025-11-06T00:11:00Z</dcterms:modified>
</cp:coreProperties>
</file>