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66"/>
        <w:gridCol w:w="4227"/>
        <w:gridCol w:w="2301"/>
      </w:tblGrid>
      <w:tr w:rsidR="002C14D1" w:rsidRPr="00936C16" w14:paraId="3983816E" w14:textId="77777777">
        <w:tc>
          <w:tcPr>
            <w:tcW w:w="1966" w:type="dxa"/>
          </w:tcPr>
          <w:p w14:paraId="461561DF" w14:textId="77777777" w:rsidR="002C14D1" w:rsidRPr="00936C16" w:rsidRDefault="002C14D1" w:rsidP="006141C6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eastAsia="es-ES"/>
              </w:rPr>
            </w:pPr>
            <w:bookmarkStart w:id="0" w:name="_Hlk215702754"/>
            <w:r w:rsidRPr="00936C16">
              <w:rPr>
                <w:rFonts w:cstheme="minorHAnsi"/>
                <w:noProof/>
                <w:color w:val="000000" w:themeColor="text1"/>
                <w:sz w:val="24"/>
                <w:szCs w:val="24"/>
                <w:lang w:val="en-US"/>
              </w:rPr>
              <w:drawing>
                <wp:inline distT="0" distB="0" distL="0" distR="0" wp14:anchorId="1965716B" wp14:editId="63BCE658">
                  <wp:extent cx="962025" cy="754738"/>
                  <wp:effectExtent l="0" t="0" r="0" b="762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484" cy="765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7" w:type="dxa"/>
          </w:tcPr>
          <w:p w14:paraId="3D58867F" w14:textId="77777777" w:rsidR="002C14D1" w:rsidRPr="00936C16" w:rsidRDefault="002C14D1" w:rsidP="006141C6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eastAsia="es-ES"/>
              </w:rPr>
            </w:pPr>
            <w:r w:rsidRPr="00936C16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eastAsia="es-ES"/>
              </w:rPr>
              <w:t>SGE</w:t>
            </w:r>
          </w:p>
          <w:p w14:paraId="082C91DA" w14:textId="77777777" w:rsidR="002C14D1" w:rsidRPr="00936C16" w:rsidRDefault="002C14D1" w:rsidP="002C14D1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eastAsia="es-ES"/>
              </w:rPr>
            </w:pPr>
            <w:r w:rsidRPr="00936C16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eastAsia="es-ES"/>
              </w:rPr>
              <w:t xml:space="preserve">UD </w:t>
            </w:r>
            <w:r w:rsidR="003250D2" w:rsidRPr="00936C16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eastAsia="es-ES"/>
              </w:rPr>
              <w:t>6</w:t>
            </w:r>
            <w:r w:rsidR="00C075C4" w:rsidRPr="00936C16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eastAsia="es-ES"/>
              </w:rPr>
              <w:t>.</w:t>
            </w:r>
            <w:r w:rsidR="00C075C4" w:rsidRPr="00936C16">
              <w:rPr>
                <w:rFonts w:eastAsia="Times New Roman" w:cstheme="minorHAnsi"/>
                <w:color w:val="000000" w:themeColor="text1"/>
                <w:sz w:val="24"/>
                <w:szCs w:val="24"/>
                <w:lang w:eastAsia="es-ES"/>
              </w:rPr>
              <w:t xml:space="preserve"> </w:t>
            </w:r>
            <w:r w:rsidR="00C075C4" w:rsidRPr="00936C16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eastAsia="es-ES"/>
              </w:rPr>
              <w:t xml:space="preserve">Práctica </w:t>
            </w:r>
            <w:r w:rsidR="003250D2" w:rsidRPr="00936C16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eastAsia="es-ES"/>
              </w:rPr>
              <w:t>6</w:t>
            </w:r>
            <w:r w:rsidR="00C075C4" w:rsidRPr="00936C16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eastAsia="es-ES"/>
              </w:rPr>
              <w:t>.</w:t>
            </w:r>
            <w:r w:rsidR="006141C6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eastAsia="es-ES"/>
              </w:rPr>
              <w:t>2</w:t>
            </w:r>
          </w:p>
        </w:tc>
        <w:tc>
          <w:tcPr>
            <w:tcW w:w="2301" w:type="dxa"/>
          </w:tcPr>
          <w:p w14:paraId="30E41843" w14:textId="77777777" w:rsidR="002C14D1" w:rsidRPr="00936C16" w:rsidRDefault="002C14D1" w:rsidP="006141C6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eastAsia="es-ES"/>
              </w:rPr>
            </w:pPr>
            <w:r w:rsidRPr="00936C16">
              <w:rPr>
                <w:rFonts w:cstheme="minorHAnsi"/>
                <w:b/>
                <w:bCs/>
                <w:noProof/>
                <w:color w:val="000000" w:themeColor="text1"/>
                <w:sz w:val="24"/>
                <w:szCs w:val="24"/>
                <w:lang w:val="en-US"/>
              </w:rPr>
              <w:drawing>
                <wp:inline distT="0" distB="0" distL="0" distR="0" wp14:anchorId="60DD9AF4" wp14:editId="308E6C71">
                  <wp:extent cx="1323975" cy="567418"/>
                  <wp:effectExtent l="0" t="0" r="0" b="4445"/>
                  <wp:docPr id="14" name="Imagen 14" descr="C:\Users\profesor\AppData\Local\Microsoft\Windows\INetCache\Content.MSO\11105154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C:\Users\profesor\AppData\Local\Microsoft\Windows\INetCache\Content.MSO\11105154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179" cy="5739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14D1" w:rsidRPr="00936C16" w14:paraId="4C987806" w14:textId="77777777">
        <w:trPr>
          <w:trHeight w:val="626"/>
        </w:trPr>
        <w:tc>
          <w:tcPr>
            <w:tcW w:w="8494" w:type="dxa"/>
            <w:gridSpan w:val="3"/>
            <w:shd w:val="clear" w:color="auto" w:fill="E7E6E6" w:themeFill="background2"/>
          </w:tcPr>
          <w:p w14:paraId="0509308E" w14:textId="77777777" w:rsidR="002C14D1" w:rsidRPr="00936C16" w:rsidRDefault="002C14D1" w:rsidP="006141C6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936C16">
              <w:rPr>
                <w:rFonts w:cstheme="minorHAnsi"/>
                <w:b/>
                <w:sz w:val="24"/>
                <w:szCs w:val="24"/>
              </w:rPr>
              <w:t xml:space="preserve">Tema </w:t>
            </w:r>
            <w:r w:rsidR="003250D2" w:rsidRPr="00936C16">
              <w:rPr>
                <w:rFonts w:cstheme="minorHAnsi"/>
                <w:b/>
                <w:sz w:val="24"/>
                <w:szCs w:val="24"/>
              </w:rPr>
              <w:t>6. Introducción al ERP SAP</w:t>
            </w:r>
          </w:p>
        </w:tc>
      </w:tr>
      <w:tr w:rsidR="002C14D1" w:rsidRPr="00936C16" w14:paraId="3710FB86" w14:textId="77777777">
        <w:tc>
          <w:tcPr>
            <w:tcW w:w="8494" w:type="dxa"/>
            <w:gridSpan w:val="3"/>
          </w:tcPr>
          <w:p w14:paraId="1041601D" w14:textId="77777777" w:rsidR="002C14D1" w:rsidRPr="00936C16" w:rsidRDefault="002C14D1" w:rsidP="006141C6">
            <w:pPr>
              <w:spacing w:before="100" w:beforeAutospacing="1" w:after="100" w:afterAutospacing="1"/>
              <w:ind w:left="360"/>
              <w:rPr>
                <w:rFonts w:eastAsia="Times New Roman" w:cstheme="minorHAnsi"/>
                <w:color w:val="000000" w:themeColor="text1"/>
                <w:sz w:val="24"/>
                <w:szCs w:val="24"/>
                <w:lang w:eastAsia="es-ES"/>
              </w:rPr>
            </w:pPr>
          </w:p>
        </w:tc>
      </w:tr>
    </w:tbl>
    <w:p w14:paraId="218E05FE" w14:textId="77777777" w:rsidR="002C14D1" w:rsidRPr="00936C16" w:rsidRDefault="002C14D1" w:rsidP="002C14D1">
      <w:pPr>
        <w:rPr>
          <w:rFonts w:cstheme="minorHAnsi"/>
          <w:sz w:val="24"/>
          <w:szCs w:val="24"/>
        </w:rPr>
      </w:pPr>
    </w:p>
    <w:p w14:paraId="6088B198" w14:textId="77777777" w:rsidR="002C14D1" w:rsidRPr="00936C16" w:rsidRDefault="002C14D1" w:rsidP="002C14D1">
      <w:pPr>
        <w:rPr>
          <w:rFonts w:cstheme="minorHAnsi"/>
          <w:sz w:val="24"/>
          <w:szCs w:val="24"/>
        </w:rPr>
      </w:pPr>
    </w:p>
    <w:p w14:paraId="771209A1" w14:textId="77777777" w:rsidR="00CD0454" w:rsidRDefault="00A4496C" w:rsidP="000872B4">
      <w:pPr>
        <w:spacing w:before="100" w:beforeAutospacing="1" w:after="100" w:afterAutospacing="1" w:line="240" w:lineRule="auto"/>
        <w:rPr>
          <w:rStyle w:val="Fuerte"/>
        </w:rPr>
      </w:pPr>
      <w:r w:rsidRPr="00936C16">
        <w:rPr>
          <w:rStyle w:val="Fuerte"/>
          <w:rFonts w:cstheme="minorHAnsi"/>
          <w:sz w:val="24"/>
          <w:szCs w:val="24"/>
        </w:rPr>
        <w:t xml:space="preserve">Objetivo: Conocer </w:t>
      </w:r>
      <w:r w:rsidR="006141C6">
        <w:rPr>
          <w:rStyle w:val="Fuerte"/>
          <w:rFonts w:cstheme="minorHAnsi"/>
          <w:sz w:val="24"/>
          <w:szCs w:val="24"/>
        </w:rPr>
        <w:t xml:space="preserve">las opciones de reportes </w:t>
      </w:r>
      <w:r w:rsidRPr="00936C16">
        <w:rPr>
          <w:rStyle w:val="Fuerte"/>
          <w:rFonts w:cstheme="minorHAnsi"/>
          <w:sz w:val="24"/>
          <w:szCs w:val="24"/>
        </w:rPr>
        <w:t xml:space="preserve"> de S</w:t>
      </w:r>
      <w:r w:rsidR="003250D2" w:rsidRPr="00936C16">
        <w:rPr>
          <w:rStyle w:val="Fuerte"/>
          <w:rFonts w:cstheme="minorHAnsi"/>
          <w:sz w:val="24"/>
          <w:szCs w:val="24"/>
        </w:rPr>
        <w:t>AP</w:t>
      </w:r>
      <w:r w:rsidRPr="00936C16">
        <w:rPr>
          <w:rStyle w:val="Fuerte"/>
          <w:rFonts w:cstheme="minorHAnsi"/>
          <w:sz w:val="24"/>
          <w:szCs w:val="24"/>
        </w:rPr>
        <w:t xml:space="preserve"> mediante la plataforma de </w:t>
      </w:r>
      <w:r w:rsidR="003250D2" w:rsidRPr="00936C16">
        <w:rPr>
          <w:rStyle w:val="Fuerte"/>
          <w:rFonts w:cstheme="minorHAnsi"/>
          <w:sz w:val="24"/>
          <w:szCs w:val="24"/>
        </w:rPr>
        <w:t>prueba de SAP Cloud by S/4 HANA</w:t>
      </w:r>
      <w:r w:rsidR="000872B4" w:rsidRPr="00936C16">
        <w:rPr>
          <w:rStyle w:val="Fuerte"/>
          <w:rFonts w:cstheme="minorHAnsi"/>
          <w:sz w:val="24"/>
          <w:szCs w:val="24"/>
        </w:rPr>
        <w:t>.</w:t>
      </w:r>
    </w:p>
    <w:p w14:paraId="0A085788" w14:textId="77777777" w:rsidR="002C14D1" w:rsidRPr="00936C16" w:rsidRDefault="000872B4" w:rsidP="006141C6">
      <w:pPr>
        <w:spacing w:before="100" w:beforeAutospacing="1" w:after="100" w:afterAutospacing="1" w:line="240" w:lineRule="auto"/>
        <w:rPr>
          <w:rStyle w:val="Fuerte"/>
        </w:rPr>
      </w:pPr>
      <w:r w:rsidRPr="00936C16">
        <w:rPr>
          <w:rStyle w:val="Fuerte"/>
          <w:rFonts w:cstheme="minorHAnsi"/>
          <w:sz w:val="24"/>
          <w:szCs w:val="24"/>
        </w:rPr>
        <w:t xml:space="preserve"> </w:t>
      </w:r>
      <w:r w:rsidR="00A4496C" w:rsidRPr="00936C16">
        <w:rPr>
          <w:rStyle w:val="Fuerte"/>
          <w:rFonts w:cstheme="minorHAnsi"/>
          <w:sz w:val="24"/>
          <w:szCs w:val="24"/>
        </w:rPr>
        <w:t xml:space="preserve">Paso </w:t>
      </w:r>
      <w:r w:rsidR="00015168" w:rsidRPr="00936C16">
        <w:rPr>
          <w:rStyle w:val="Fuerte"/>
          <w:rFonts w:cstheme="minorHAnsi"/>
          <w:sz w:val="24"/>
          <w:szCs w:val="24"/>
        </w:rPr>
        <w:t>0</w:t>
      </w:r>
      <w:r w:rsidR="002C14D1" w:rsidRPr="00936C16">
        <w:rPr>
          <w:rStyle w:val="Fuerte"/>
          <w:rFonts w:cstheme="minorHAnsi"/>
          <w:sz w:val="24"/>
          <w:szCs w:val="24"/>
        </w:rPr>
        <w:t xml:space="preserve"> </w:t>
      </w:r>
      <w:r w:rsidR="001015E2" w:rsidRPr="00936C16">
        <w:rPr>
          <w:rStyle w:val="Fuerte"/>
          <w:rFonts w:cstheme="minorHAnsi"/>
          <w:sz w:val="24"/>
          <w:szCs w:val="24"/>
        </w:rPr>
        <w:t>.</w:t>
      </w:r>
      <w:r w:rsidR="00CA10B0" w:rsidRPr="00936C16">
        <w:rPr>
          <w:rStyle w:val="Fuerte"/>
          <w:rFonts w:cstheme="minorHAnsi"/>
          <w:sz w:val="24"/>
          <w:szCs w:val="24"/>
        </w:rPr>
        <w:t xml:space="preserve"> Regístrate en el entorno de pruebas  de SAP.</w:t>
      </w:r>
      <w:r w:rsidR="001015E2" w:rsidRPr="00936C16">
        <w:rPr>
          <w:rStyle w:val="Fuerte"/>
          <w:rFonts w:cstheme="minorHAnsi"/>
          <w:sz w:val="24"/>
          <w:szCs w:val="24"/>
        </w:rPr>
        <w:t xml:space="preserve"> </w:t>
      </w:r>
    </w:p>
    <w:p w14:paraId="7D12C190" w14:textId="77777777" w:rsidR="00CA10B0" w:rsidRPr="00936C16" w:rsidRDefault="00CA10B0" w:rsidP="002C14D1">
      <w:pPr>
        <w:rPr>
          <w:rStyle w:val="Fuerte"/>
        </w:rPr>
      </w:pPr>
      <w:hyperlink r:id="rId7" w:anchor="basic-trials" w:history="1">
        <w:r w:rsidRPr="00936C16">
          <w:rPr>
            <w:rStyle w:val="Hipervnculo"/>
            <w:rFonts w:cstheme="minorHAnsi"/>
            <w:sz w:val="24"/>
            <w:szCs w:val="24"/>
          </w:rPr>
          <w:t>https://www.sap.com/products/try-sap.html?sort=latest_desc&amp;tag=product-category:business-technology-platform#basic-trials</w:t>
        </w:r>
      </w:hyperlink>
    </w:p>
    <w:p w14:paraId="5398A440" w14:textId="77777777" w:rsidR="00CA10B0" w:rsidRPr="00936C16" w:rsidRDefault="00CA10B0" w:rsidP="002C14D1">
      <w:pPr>
        <w:rPr>
          <w:rStyle w:val="Fuerte"/>
        </w:rPr>
      </w:pPr>
      <w:r w:rsidRPr="00936C16">
        <w:rPr>
          <w:rStyle w:val="Fuerte"/>
          <w:rFonts w:cstheme="minorHAnsi"/>
          <w:sz w:val="24"/>
          <w:szCs w:val="24"/>
        </w:rPr>
        <w:t>Entra en la versión del producto de prueba de HANA Cloud</w:t>
      </w:r>
    </w:p>
    <w:p w14:paraId="21E21DAB" w14:textId="77777777" w:rsidR="001015E2" w:rsidRPr="00936C16" w:rsidRDefault="001015E2" w:rsidP="002C14D1">
      <w:pPr>
        <w:rPr>
          <w:rStyle w:val="Fuerte"/>
        </w:rPr>
      </w:pPr>
      <w:hyperlink r:id="rId8" w:history="1">
        <w:r w:rsidRPr="00936C16">
          <w:rPr>
            <w:rStyle w:val="Hipervnculo"/>
            <w:rFonts w:cstheme="minorHAnsi"/>
            <w:sz w:val="24"/>
            <w:szCs w:val="24"/>
          </w:rPr>
          <w:t>https://www.sap.com/products/data-cloud/hana/trial.html</w:t>
        </w:r>
      </w:hyperlink>
    </w:p>
    <w:bookmarkEnd w:id="0"/>
    <w:p w14:paraId="7A98EA9B" w14:textId="77777777" w:rsidR="00944AA1" w:rsidRDefault="00CA10B0" w:rsidP="002C14D1">
      <w:pPr>
        <w:rPr>
          <w:rFonts w:cstheme="minorHAnsi"/>
          <w:sz w:val="24"/>
          <w:szCs w:val="24"/>
        </w:rPr>
      </w:pPr>
      <w:r w:rsidRPr="00936C16"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62E2F0CF" wp14:editId="373D1329">
            <wp:extent cx="2220686" cy="1145969"/>
            <wp:effectExtent l="0" t="0" r="825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39184" cy="115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6412">
        <w:rPr>
          <w:rFonts w:cstheme="minorHAnsi"/>
          <w:sz w:val="24"/>
          <w:szCs w:val="24"/>
        </w:rPr>
        <w:t xml:space="preserve">  </w:t>
      </w:r>
    </w:p>
    <w:p w14:paraId="576D3312" w14:textId="77777777" w:rsidR="00944AA1" w:rsidRDefault="00944AA1" w:rsidP="002C14D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Si no funciona prueba este enlace</w:t>
      </w:r>
    </w:p>
    <w:p w14:paraId="134D0FA2" w14:textId="77777777" w:rsidR="00944AA1" w:rsidRPr="00944AA1" w:rsidRDefault="00944AA1" w:rsidP="00944AA1">
      <w:pPr>
        <w:rPr>
          <w:rFonts w:ascii="Helvetica" w:hAnsi="Helvetica"/>
          <w:color w:val="1D2125"/>
          <w:sz w:val="24"/>
          <w:szCs w:val="36"/>
          <w:shd w:val="clear" w:color="auto" w:fill="FFFFFF"/>
          <w:lang w:val="es-ES_tradnl"/>
        </w:rPr>
      </w:pPr>
      <w:hyperlink r:id="rId10" w:history="1">
        <w:r w:rsidRPr="00944AA1">
          <w:rPr>
            <w:rStyle w:val="Hipervnculo"/>
            <w:rFonts w:ascii="Helvetica" w:hAnsi="Helvetica"/>
            <w:sz w:val="24"/>
            <w:szCs w:val="36"/>
            <w:shd w:val="clear" w:color="auto" w:fill="FFFFFF"/>
            <w:lang w:val="es-ES_tradnl"/>
          </w:rPr>
          <w:t>https://cloudtrials.cfapps.eu10-004.hana.ondemand.com/public/access-trial/228b3696-4c6d-48dc-943b-63b1a01e421e?t=TSS1000</w:t>
        </w:r>
      </w:hyperlink>
    </w:p>
    <w:p w14:paraId="0E5D8861" w14:textId="77777777" w:rsidR="000872B4" w:rsidRDefault="000872B4" w:rsidP="002C14D1">
      <w:pPr>
        <w:rPr>
          <w:rFonts w:cstheme="minorHAnsi"/>
          <w:sz w:val="24"/>
          <w:szCs w:val="24"/>
        </w:rPr>
      </w:pPr>
    </w:p>
    <w:p w14:paraId="62D725D5" w14:textId="77777777" w:rsidR="006D10E3" w:rsidRDefault="006D10E3" w:rsidP="002C14D1">
      <w:pPr>
        <w:rPr>
          <w:rFonts w:cstheme="minorHAnsi"/>
          <w:sz w:val="24"/>
          <w:szCs w:val="24"/>
        </w:rPr>
      </w:pPr>
    </w:p>
    <w:p w14:paraId="2F5A6B69" w14:textId="77777777" w:rsidR="006D10E3" w:rsidRDefault="006D10E3" w:rsidP="002C14D1">
      <w:pPr>
        <w:rPr>
          <w:rFonts w:cstheme="minorHAnsi"/>
          <w:sz w:val="24"/>
          <w:szCs w:val="24"/>
        </w:rPr>
      </w:pPr>
    </w:p>
    <w:p w14:paraId="726B6A5C" w14:textId="77777777" w:rsidR="006D10E3" w:rsidRDefault="006D10E3" w:rsidP="002C14D1">
      <w:pPr>
        <w:rPr>
          <w:rFonts w:cstheme="minorHAnsi"/>
          <w:sz w:val="24"/>
          <w:szCs w:val="24"/>
        </w:rPr>
      </w:pPr>
    </w:p>
    <w:p w14:paraId="2634578C" w14:textId="77777777" w:rsidR="006D10E3" w:rsidRDefault="006D10E3" w:rsidP="002C14D1">
      <w:pPr>
        <w:rPr>
          <w:rFonts w:cstheme="minorHAnsi"/>
          <w:sz w:val="24"/>
          <w:szCs w:val="24"/>
        </w:rPr>
      </w:pPr>
    </w:p>
    <w:p w14:paraId="067F6BC0" w14:textId="77777777" w:rsidR="006D10E3" w:rsidRDefault="006D10E3" w:rsidP="002C14D1">
      <w:pPr>
        <w:rPr>
          <w:rFonts w:cstheme="minorHAnsi"/>
          <w:sz w:val="24"/>
          <w:szCs w:val="24"/>
        </w:rPr>
      </w:pPr>
    </w:p>
    <w:p w14:paraId="2012B2AB" w14:textId="77777777" w:rsidR="006D10E3" w:rsidRDefault="006D10E3" w:rsidP="002C14D1">
      <w:pPr>
        <w:rPr>
          <w:rFonts w:cstheme="minorHAnsi"/>
          <w:sz w:val="24"/>
          <w:szCs w:val="24"/>
        </w:rPr>
      </w:pPr>
    </w:p>
    <w:p w14:paraId="776D4F38" w14:textId="77777777" w:rsidR="006D10E3" w:rsidRDefault="006D10E3" w:rsidP="002C14D1">
      <w:pPr>
        <w:rPr>
          <w:rFonts w:cstheme="minorHAnsi"/>
          <w:sz w:val="24"/>
          <w:szCs w:val="24"/>
        </w:rPr>
      </w:pPr>
    </w:p>
    <w:p w14:paraId="05AEE12A" w14:textId="77777777" w:rsidR="006D10E3" w:rsidRPr="00936C16" w:rsidRDefault="006D10E3" w:rsidP="002C14D1">
      <w:pPr>
        <w:rPr>
          <w:rFonts w:cstheme="minorHAnsi"/>
          <w:sz w:val="24"/>
          <w:szCs w:val="24"/>
        </w:rPr>
      </w:pPr>
    </w:p>
    <w:p w14:paraId="3545B280" w14:textId="77777777" w:rsidR="004E5A24" w:rsidRDefault="004E5A24" w:rsidP="003538D4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lastRenderedPageBreak/>
        <w:t>Práctica 1. Imprimir reporte estandar</w:t>
      </w:r>
    </w:p>
    <w:p w14:paraId="4DDDBA5B" w14:textId="77777777" w:rsidR="00B66582" w:rsidRPr="00936C16" w:rsidRDefault="004E588C" w:rsidP="003538D4">
      <w:pPr>
        <w:rPr>
          <w:rFonts w:cstheme="minorHAnsi"/>
          <w:b/>
          <w:sz w:val="24"/>
          <w:szCs w:val="24"/>
        </w:rPr>
      </w:pPr>
      <w:r w:rsidRPr="00936C16">
        <w:rPr>
          <w:rFonts w:cstheme="minorHAnsi"/>
          <w:b/>
          <w:sz w:val="24"/>
          <w:szCs w:val="24"/>
        </w:rPr>
        <w:t xml:space="preserve">Paso </w:t>
      </w:r>
      <w:r w:rsidR="00015168" w:rsidRPr="00936C16">
        <w:rPr>
          <w:rFonts w:cstheme="minorHAnsi"/>
          <w:b/>
          <w:sz w:val="24"/>
          <w:szCs w:val="24"/>
        </w:rPr>
        <w:t xml:space="preserve">1 : </w:t>
      </w:r>
      <w:r w:rsidR="00F55B7E">
        <w:rPr>
          <w:rFonts w:cstheme="minorHAnsi"/>
          <w:b/>
          <w:sz w:val="24"/>
          <w:szCs w:val="24"/>
        </w:rPr>
        <w:t>Acceso a sección de listado de materiales</w:t>
      </w:r>
    </w:p>
    <w:p w14:paraId="4E431770" w14:textId="77777777" w:rsidR="00F55B7E" w:rsidRPr="00F55B7E" w:rsidRDefault="00F55B7E" w:rsidP="00F55B7E">
      <w:pPr>
        <w:pStyle w:val="Prrafodelista"/>
        <w:numPr>
          <w:ilvl w:val="0"/>
          <w:numId w:val="1"/>
        </w:numPr>
        <w:spacing w:beforeLines="1" w:before="2" w:afterLines="1" w:after="2" w:line="240" w:lineRule="auto"/>
        <w:rPr>
          <w:rFonts w:cs="Times New Roman"/>
          <w:sz w:val="24"/>
          <w:szCs w:val="20"/>
          <w:lang w:val="es-ES_tradnl"/>
        </w:rPr>
      </w:pPr>
      <w:r w:rsidRPr="00F55B7E">
        <w:rPr>
          <w:rFonts w:cs="Times New Roman"/>
          <w:sz w:val="24"/>
          <w:szCs w:val="20"/>
          <w:lang w:val="es-ES_tradnl"/>
        </w:rPr>
        <w:t>Ir a Fiori Launchpad:</w:t>
      </w:r>
    </w:p>
    <w:p w14:paraId="7EE7107B" w14:textId="77777777" w:rsidR="00F55B7E" w:rsidRPr="00F55B7E" w:rsidRDefault="00F55B7E" w:rsidP="00F55B7E">
      <w:pPr>
        <w:pStyle w:val="Prrafodelista"/>
        <w:numPr>
          <w:ilvl w:val="0"/>
          <w:numId w:val="1"/>
        </w:numPr>
        <w:spacing w:beforeLines="1" w:before="2" w:afterLines="1" w:after="2" w:line="240" w:lineRule="auto"/>
        <w:rPr>
          <w:rFonts w:cs="Times New Roman"/>
          <w:sz w:val="24"/>
          <w:szCs w:val="20"/>
          <w:lang w:val="es-ES_tradnl"/>
        </w:rPr>
      </w:pPr>
      <w:r w:rsidRPr="00F55B7E">
        <w:rPr>
          <w:rFonts w:cs="Times New Roman"/>
          <w:sz w:val="24"/>
          <w:szCs w:val="20"/>
          <w:lang w:val="es-ES_tradnl"/>
        </w:rPr>
        <w:t>Buscar app:</w:t>
      </w:r>
    </w:p>
    <w:p w14:paraId="01703500" w14:textId="77777777" w:rsidR="00F55B7E" w:rsidRPr="00F55B7E" w:rsidRDefault="00F55B7E" w:rsidP="00F55B7E">
      <w:pPr>
        <w:pStyle w:val="Prrafodelista"/>
        <w:numPr>
          <w:ilvl w:val="0"/>
          <w:numId w:val="1"/>
        </w:numPr>
        <w:spacing w:beforeLines="1" w:before="2" w:afterLines="1" w:after="2" w:line="240" w:lineRule="auto"/>
        <w:rPr>
          <w:rFonts w:cs="Times New Roman"/>
          <w:sz w:val="24"/>
          <w:szCs w:val="20"/>
          <w:lang w:val="es-ES_tradnl"/>
        </w:rPr>
      </w:pPr>
      <w:r w:rsidRPr="00F55B7E">
        <w:rPr>
          <w:rFonts w:cs="Times New Roman"/>
          <w:b/>
          <w:sz w:val="24"/>
          <w:szCs w:val="20"/>
          <w:lang w:val="es-ES_tradnl"/>
        </w:rPr>
        <w:t>Product Master List / Lista de Productos</w:t>
      </w:r>
    </w:p>
    <w:p w14:paraId="252DB0CA" w14:textId="24DA62A8" w:rsidR="00F55B7E" w:rsidRPr="00F55B7E" w:rsidRDefault="00F55B7E" w:rsidP="00F55B7E">
      <w:pPr>
        <w:spacing w:beforeLines="1" w:before="2" w:afterLines="1" w:after="2" w:line="240" w:lineRule="auto"/>
        <w:rPr>
          <w:rFonts w:cs="Times New Roman"/>
          <w:sz w:val="24"/>
          <w:szCs w:val="20"/>
          <w:lang w:val="es-ES_tradnl"/>
        </w:rPr>
      </w:pPr>
      <w:r w:rsidRPr="00F55B7E">
        <w:rPr>
          <w:rFonts w:cs="Times New Roman"/>
          <w:sz w:val="24"/>
          <w:szCs w:val="20"/>
          <w:lang w:val="es-ES_tradnl"/>
        </w:rPr>
        <w:t>Equivalente funcional a:</w:t>
      </w:r>
      <w:r w:rsidRPr="00F55B7E">
        <w:rPr>
          <w:rFonts w:cs="Times New Roman"/>
          <w:sz w:val="24"/>
          <w:szCs w:val="20"/>
          <w:lang w:val="es-ES_tradnl"/>
        </w:rPr>
        <w:br/>
        <w:t>MM60</w:t>
      </w:r>
    </w:p>
    <w:p w14:paraId="64E4057B" w14:textId="77777777" w:rsidR="00F55B7E" w:rsidRPr="00936C16" w:rsidRDefault="00F55B7E" w:rsidP="00F55B7E">
      <w:pPr>
        <w:rPr>
          <w:rFonts w:cstheme="minorHAnsi"/>
          <w:b/>
          <w:sz w:val="24"/>
          <w:szCs w:val="24"/>
        </w:rPr>
      </w:pPr>
      <w:r w:rsidRPr="00936C16">
        <w:rPr>
          <w:rFonts w:cstheme="minorHAnsi"/>
          <w:b/>
          <w:sz w:val="24"/>
          <w:szCs w:val="24"/>
        </w:rPr>
        <w:t xml:space="preserve">Paso  </w:t>
      </w:r>
      <w:r w:rsidR="00EF70AE">
        <w:rPr>
          <w:rFonts w:cstheme="minorHAnsi"/>
          <w:b/>
          <w:sz w:val="24"/>
          <w:szCs w:val="24"/>
        </w:rPr>
        <w:t xml:space="preserve">2 </w:t>
      </w:r>
      <w:r w:rsidRPr="00936C16">
        <w:rPr>
          <w:rFonts w:cstheme="minorHAnsi"/>
          <w:b/>
          <w:sz w:val="24"/>
          <w:szCs w:val="24"/>
        </w:rPr>
        <w:t xml:space="preserve">: </w:t>
      </w:r>
      <w:r>
        <w:rPr>
          <w:rFonts w:cstheme="minorHAnsi"/>
          <w:b/>
          <w:sz w:val="24"/>
          <w:szCs w:val="24"/>
        </w:rPr>
        <w:t>Aplicar filtros</w:t>
      </w:r>
    </w:p>
    <w:p w14:paraId="1AB32032" w14:textId="77777777" w:rsidR="00F55B7E" w:rsidRPr="00F55B7E" w:rsidRDefault="00F55B7E" w:rsidP="00F55B7E">
      <w:pPr>
        <w:pStyle w:val="NormalWeb"/>
        <w:spacing w:before="2" w:after="2"/>
        <w:rPr>
          <w:rFonts w:asciiTheme="minorHAnsi" w:hAnsiTheme="minorHAnsi"/>
        </w:rPr>
      </w:pPr>
      <w:r w:rsidRPr="00F55B7E">
        <w:rPr>
          <w:rFonts w:asciiTheme="minorHAnsi" w:hAnsiTheme="minorHAnsi"/>
        </w:rPr>
        <w:t>En la barra de filtros (Smart Filter Bar):</w:t>
      </w:r>
    </w:p>
    <w:p w14:paraId="64E6CFD7" w14:textId="77777777" w:rsidR="00F55B7E" w:rsidRPr="00F55B7E" w:rsidRDefault="00F55B7E" w:rsidP="00F55B7E">
      <w:pPr>
        <w:numPr>
          <w:ilvl w:val="0"/>
          <w:numId w:val="2"/>
        </w:numPr>
        <w:spacing w:beforeLines="1" w:before="2" w:afterLines="1" w:after="2" w:line="240" w:lineRule="auto"/>
        <w:rPr>
          <w:rFonts w:cs="Times New Roman"/>
          <w:sz w:val="24"/>
          <w:szCs w:val="20"/>
          <w:lang w:val="es-ES_tradnl"/>
        </w:rPr>
      </w:pPr>
      <w:r w:rsidRPr="00F55B7E">
        <w:rPr>
          <w:rFonts w:cs="Times New Roman"/>
          <w:sz w:val="24"/>
          <w:szCs w:val="20"/>
          <w:lang w:val="es-ES_tradnl"/>
        </w:rPr>
        <w:t>Plant = 1010</w:t>
      </w:r>
    </w:p>
    <w:p w14:paraId="05C0555C" w14:textId="77777777" w:rsidR="00F55B7E" w:rsidRPr="00F55B7E" w:rsidRDefault="00F55B7E" w:rsidP="00F55B7E">
      <w:pPr>
        <w:numPr>
          <w:ilvl w:val="0"/>
          <w:numId w:val="2"/>
        </w:numPr>
        <w:spacing w:beforeLines="1" w:before="2" w:afterLines="1" w:after="2" w:line="240" w:lineRule="auto"/>
        <w:rPr>
          <w:rFonts w:cs="Times New Roman"/>
          <w:sz w:val="24"/>
          <w:szCs w:val="20"/>
          <w:lang w:val="es-ES_tradnl"/>
        </w:rPr>
      </w:pPr>
      <w:r w:rsidRPr="00F55B7E">
        <w:rPr>
          <w:rFonts w:cs="Times New Roman"/>
          <w:sz w:val="24"/>
          <w:szCs w:val="20"/>
          <w:lang w:val="es-ES_tradnl"/>
        </w:rPr>
        <w:t>Product Type = FERT (Finished Product)</w:t>
      </w:r>
    </w:p>
    <w:p w14:paraId="3E974D44" w14:textId="77777777" w:rsidR="00EF70AE" w:rsidRDefault="00F55B7E" w:rsidP="00F55B7E">
      <w:pPr>
        <w:spacing w:beforeLines="1" w:before="2" w:afterLines="1" w:after="2" w:line="240" w:lineRule="auto"/>
        <w:rPr>
          <w:rFonts w:cs="Times New Roman"/>
          <w:b/>
          <w:sz w:val="24"/>
          <w:szCs w:val="20"/>
          <w:lang w:val="es-ES_tradnl"/>
        </w:rPr>
      </w:pPr>
      <w:r w:rsidRPr="00F55B7E">
        <w:rPr>
          <w:rFonts w:cs="Times New Roman"/>
          <w:sz w:val="24"/>
          <w:szCs w:val="20"/>
          <w:lang w:val="es-ES_tradnl"/>
        </w:rPr>
        <w:t>Click:</w:t>
      </w:r>
      <w:r w:rsidRPr="00F55B7E">
        <w:rPr>
          <w:rFonts w:cs="Times New Roman"/>
          <w:sz w:val="24"/>
          <w:szCs w:val="20"/>
          <w:lang w:val="es-ES_tradnl"/>
        </w:rPr>
        <w:br/>
      </w:r>
      <w:r w:rsidRPr="00F55B7E">
        <w:rPr>
          <w:rFonts w:cs="Times New Roman"/>
          <w:b/>
          <w:sz w:val="24"/>
          <w:szCs w:val="20"/>
          <w:lang w:val="es-ES_tradnl"/>
        </w:rPr>
        <w:t>Go / Ejecutar</w:t>
      </w:r>
    </w:p>
    <w:p w14:paraId="4D7BEEF0" w14:textId="77777777" w:rsidR="00F55B7E" w:rsidRPr="00F55B7E" w:rsidRDefault="00F55B7E" w:rsidP="00F55B7E">
      <w:pPr>
        <w:spacing w:beforeLines="1" w:before="2" w:afterLines="1" w:after="2" w:line="240" w:lineRule="auto"/>
        <w:rPr>
          <w:rFonts w:cs="Times New Roman"/>
          <w:sz w:val="24"/>
          <w:szCs w:val="20"/>
          <w:lang w:val="es-ES_tradnl"/>
        </w:rPr>
      </w:pPr>
    </w:p>
    <w:p w14:paraId="268A40BC" w14:textId="77777777" w:rsidR="00EF70AE" w:rsidRDefault="00EF70AE" w:rsidP="00EF70AE">
      <w:pPr>
        <w:rPr>
          <w:rFonts w:cstheme="minorHAnsi"/>
          <w:b/>
          <w:sz w:val="24"/>
          <w:szCs w:val="24"/>
        </w:rPr>
      </w:pPr>
      <w:r w:rsidRPr="00936C16">
        <w:rPr>
          <w:rFonts w:cstheme="minorHAnsi"/>
          <w:b/>
          <w:sz w:val="24"/>
          <w:szCs w:val="24"/>
        </w:rPr>
        <w:t xml:space="preserve">Paso  </w:t>
      </w:r>
      <w:r>
        <w:rPr>
          <w:rFonts w:cstheme="minorHAnsi"/>
          <w:b/>
          <w:sz w:val="24"/>
          <w:szCs w:val="24"/>
        </w:rPr>
        <w:t>3</w:t>
      </w:r>
      <w:r w:rsidRPr="00936C16">
        <w:rPr>
          <w:rFonts w:cstheme="minorHAnsi"/>
          <w:b/>
          <w:sz w:val="24"/>
          <w:szCs w:val="24"/>
        </w:rPr>
        <w:t xml:space="preserve">: </w:t>
      </w:r>
      <w:r>
        <w:rPr>
          <w:rFonts w:cstheme="minorHAnsi"/>
          <w:b/>
          <w:sz w:val="24"/>
          <w:szCs w:val="24"/>
        </w:rPr>
        <w:t>Exportar</w:t>
      </w:r>
    </w:p>
    <w:p w14:paraId="20E23415" w14:textId="77777777" w:rsidR="00EF70AE" w:rsidRPr="002C27D6" w:rsidRDefault="00EF70AE" w:rsidP="00EF70AE">
      <w:pPr>
        <w:rPr>
          <w:rFonts w:cstheme="minorHAnsi"/>
          <w:sz w:val="24"/>
          <w:szCs w:val="24"/>
        </w:rPr>
      </w:pPr>
      <w:r w:rsidRPr="002C27D6">
        <w:rPr>
          <w:rFonts w:cstheme="minorHAnsi"/>
          <w:sz w:val="24"/>
          <w:szCs w:val="24"/>
        </w:rPr>
        <w:t>Existen varias opciones disponibles</w:t>
      </w:r>
      <w:r w:rsidR="004E5A24">
        <w:rPr>
          <w:rFonts w:cstheme="minorHAnsi"/>
          <w:sz w:val="24"/>
          <w:szCs w:val="24"/>
        </w:rPr>
        <w:t>. Exportar a Excel</w:t>
      </w:r>
      <w:r w:rsidR="002C27D6" w:rsidRPr="002C27D6">
        <w:rPr>
          <w:rFonts w:cstheme="minorHAnsi"/>
          <w:sz w:val="24"/>
          <w:szCs w:val="24"/>
        </w:rPr>
        <w:t>, imprmir y compartir</w:t>
      </w:r>
    </w:p>
    <w:p w14:paraId="20F4BD8E" w14:textId="77777777" w:rsidR="004E5A24" w:rsidRPr="004E5A24" w:rsidRDefault="004E5A24" w:rsidP="004E5A24">
      <w:pPr>
        <w:rPr>
          <w:sz w:val="24"/>
          <w:szCs w:val="20"/>
          <w:lang w:val="es-ES_tradnl"/>
        </w:rPr>
      </w:pPr>
      <w:r w:rsidRPr="004E5A24">
        <w:rPr>
          <w:sz w:val="24"/>
          <w:szCs w:val="20"/>
          <w:lang w:val="es-ES_tradnl"/>
        </w:rPr>
        <w:t xml:space="preserve">Print </w:t>
      </w:r>
      <w:r w:rsidRPr="004E5A24">
        <w:rPr>
          <w:rFonts w:cs="Times New Roman"/>
          <w:sz w:val="24"/>
          <w:szCs w:val="20"/>
          <w:lang w:val="es-ES_tradnl"/>
        </w:rPr>
        <w:t>→</w:t>
      </w:r>
      <w:r w:rsidRPr="004E5A24">
        <w:rPr>
          <w:sz w:val="24"/>
          <w:szCs w:val="20"/>
          <w:lang w:val="es-ES_tradnl"/>
        </w:rPr>
        <w:t xml:space="preserve"> genera PDF estándar tipo lista.</w:t>
      </w:r>
    </w:p>
    <w:p w14:paraId="6818C5B4" w14:textId="77777777" w:rsidR="00611997" w:rsidRPr="005B6A25" w:rsidRDefault="00611997" w:rsidP="005B6A2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s-ES"/>
        </w:rPr>
      </w:pPr>
    </w:p>
    <w:sectPr w:rsidR="00611997" w:rsidRPr="005B6A25" w:rsidSect="002C14D1">
      <w:type w:val="continuous"/>
      <w:pgSz w:w="11906" w:h="16838"/>
      <w:pgMar w:top="1440" w:right="1440" w:bottom="1440" w:left="1440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3150B"/>
    <w:multiLevelType w:val="multilevel"/>
    <w:tmpl w:val="1B305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6269C"/>
    <w:multiLevelType w:val="multilevel"/>
    <w:tmpl w:val="B6E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E1135"/>
    <w:multiLevelType w:val="multilevel"/>
    <w:tmpl w:val="6916C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9B7EE1"/>
    <w:multiLevelType w:val="hybridMultilevel"/>
    <w:tmpl w:val="063C872E"/>
    <w:lvl w:ilvl="0" w:tplc="04090003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D846A8"/>
    <w:multiLevelType w:val="hybridMultilevel"/>
    <w:tmpl w:val="EFF2B4E4"/>
    <w:lvl w:ilvl="0" w:tplc="04090003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0C0448"/>
    <w:multiLevelType w:val="multilevel"/>
    <w:tmpl w:val="EE0A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EB5C23"/>
    <w:multiLevelType w:val="multilevel"/>
    <w:tmpl w:val="FD46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4B7C0F"/>
    <w:multiLevelType w:val="multilevel"/>
    <w:tmpl w:val="1C4A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E66AEE"/>
    <w:multiLevelType w:val="hybridMultilevel"/>
    <w:tmpl w:val="15F8315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6235819">
    <w:abstractNumId w:val="8"/>
  </w:num>
  <w:num w:numId="2" w16cid:durableId="1989942338">
    <w:abstractNumId w:val="6"/>
  </w:num>
  <w:num w:numId="3" w16cid:durableId="1653874560">
    <w:abstractNumId w:val="7"/>
  </w:num>
  <w:num w:numId="4" w16cid:durableId="1394741626">
    <w:abstractNumId w:val="3"/>
  </w:num>
  <w:num w:numId="5" w16cid:durableId="335305071">
    <w:abstractNumId w:val="4"/>
  </w:num>
  <w:num w:numId="6" w16cid:durableId="1808355442">
    <w:abstractNumId w:val="1"/>
  </w:num>
  <w:num w:numId="7" w16cid:durableId="1976912768">
    <w:abstractNumId w:val="0"/>
  </w:num>
  <w:num w:numId="8" w16cid:durableId="1540360136">
    <w:abstractNumId w:val="5"/>
  </w:num>
  <w:num w:numId="9" w16cid:durableId="6582682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doNotTrackMoves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14D1"/>
    <w:rsid w:val="00015168"/>
    <w:rsid w:val="000872B4"/>
    <w:rsid w:val="000E7EB8"/>
    <w:rsid w:val="001015E2"/>
    <w:rsid w:val="00140F35"/>
    <w:rsid w:val="0022160D"/>
    <w:rsid w:val="00272D52"/>
    <w:rsid w:val="00274A4A"/>
    <w:rsid w:val="00281CCA"/>
    <w:rsid w:val="00296399"/>
    <w:rsid w:val="002A363F"/>
    <w:rsid w:val="002B18E4"/>
    <w:rsid w:val="002C14D1"/>
    <w:rsid w:val="002C27D6"/>
    <w:rsid w:val="002F58C9"/>
    <w:rsid w:val="0030026B"/>
    <w:rsid w:val="003250D2"/>
    <w:rsid w:val="00352527"/>
    <w:rsid w:val="003538D4"/>
    <w:rsid w:val="00374801"/>
    <w:rsid w:val="00380888"/>
    <w:rsid w:val="003B563D"/>
    <w:rsid w:val="003C1ED5"/>
    <w:rsid w:val="003E5EFF"/>
    <w:rsid w:val="003F1645"/>
    <w:rsid w:val="004751A4"/>
    <w:rsid w:val="004874D8"/>
    <w:rsid w:val="004E588C"/>
    <w:rsid w:val="004E5A24"/>
    <w:rsid w:val="004F5EFF"/>
    <w:rsid w:val="00545044"/>
    <w:rsid w:val="00552946"/>
    <w:rsid w:val="00573B7D"/>
    <w:rsid w:val="00575FD9"/>
    <w:rsid w:val="005B6A25"/>
    <w:rsid w:val="00611997"/>
    <w:rsid w:val="006141C6"/>
    <w:rsid w:val="00646C50"/>
    <w:rsid w:val="00670536"/>
    <w:rsid w:val="006D10E3"/>
    <w:rsid w:val="00732F9D"/>
    <w:rsid w:val="00906A83"/>
    <w:rsid w:val="00912CE2"/>
    <w:rsid w:val="00936C16"/>
    <w:rsid w:val="00941164"/>
    <w:rsid w:val="00944AA1"/>
    <w:rsid w:val="00956412"/>
    <w:rsid w:val="009B62F7"/>
    <w:rsid w:val="00A40614"/>
    <w:rsid w:val="00A4496C"/>
    <w:rsid w:val="00AA190E"/>
    <w:rsid w:val="00AF17E4"/>
    <w:rsid w:val="00B0291D"/>
    <w:rsid w:val="00B66582"/>
    <w:rsid w:val="00B97CEB"/>
    <w:rsid w:val="00C075C4"/>
    <w:rsid w:val="00C21C50"/>
    <w:rsid w:val="00C22BD5"/>
    <w:rsid w:val="00C60D43"/>
    <w:rsid w:val="00CA10B0"/>
    <w:rsid w:val="00CD0454"/>
    <w:rsid w:val="00CF490F"/>
    <w:rsid w:val="00D10CB2"/>
    <w:rsid w:val="00DC2492"/>
    <w:rsid w:val="00DD2B92"/>
    <w:rsid w:val="00E768E2"/>
    <w:rsid w:val="00EF70AE"/>
    <w:rsid w:val="00F13A49"/>
    <w:rsid w:val="00F22FFA"/>
    <w:rsid w:val="00F55B7E"/>
    <w:rsid w:val="00F86DFB"/>
    <w:rsid w:val="00F939F5"/>
    <w:rsid w:val="00FD07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08E129"/>
  <w15:docId w15:val="{DF510BC7-A6AF-4725-8A58-18B4BAF40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Strong" w:uiPriority="22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C14D1"/>
  </w:style>
  <w:style w:type="paragraph" w:styleId="Ttulo1">
    <w:name w:val="heading 1"/>
    <w:basedOn w:val="Normal"/>
    <w:next w:val="Normal"/>
    <w:link w:val="Ttulo1Car"/>
    <w:uiPriority w:val="9"/>
    <w:qFormat/>
    <w:rsid w:val="00DC249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D4F8E" w:themeColor="accent1" w:themeShade="B5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6119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6119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2C14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uerte">
    <w:name w:val="Strong"/>
    <w:basedOn w:val="Fuentedeprrafopredeter"/>
    <w:uiPriority w:val="22"/>
    <w:qFormat/>
    <w:rsid w:val="002C14D1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2C14D1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2C14D1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rsid w:val="00611997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611997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unhideWhenUsed/>
    <w:rsid w:val="006119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unhideWhenUsed/>
    <w:rsid w:val="00611997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C22BD5"/>
    <w:pPr>
      <w:ind w:left="720"/>
      <w:contextualSpacing/>
    </w:pPr>
  </w:style>
  <w:style w:type="character" w:styleId="Hipervnculovisitado">
    <w:name w:val="FollowedHyperlink"/>
    <w:basedOn w:val="Fuentedeprrafopredeter"/>
    <w:uiPriority w:val="99"/>
    <w:semiHidden/>
    <w:unhideWhenUsed/>
    <w:rsid w:val="0030026B"/>
    <w:rPr>
      <w:color w:val="954F72" w:themeColor="followed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DC2492"/>
    <w:rPr>
      <w:rFonts w:asciiTheme="majorHAnsi" w:eastAsiaTheme="majorEastAsia" w:hAnsiTheme="majorHAnsi" w:cstheme="majorBidi"/>
      <w:b/>
      <w:bCs/>
      <w:color w:val="2D4F8E" w:themeColor="accent1" w:themeShade="B5"/>
      <w:sz w:val="32"/>
      <w:szCs w:val="32"/>
    </w:rPr>
  </w:style>
  <w:style w:type="paragraph" w:customStyle="1" w:styleId="Default">
    <w:name w:val="Default"/>
    <w:rsid w:val="00DC249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rsid w:val="00DC24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" w:hAnsi="Courier" w:cs="Courier"/>
      <w:sz w:val="20"/>
      <w:szCs w:val="20"/>
      <w:lang w:val="es-ES_tradn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DC2492"/>
    <w:rPr>
      <w:rFonts w:ascii="Courier" w:hAnsi="Courier" w:cs="Courier"/>
      <w:sz w:val="20"/>
      <w:szCs w:val="20"/>
      <w:lang w:val="es-ES_tradnl"/>
    </w:rPr>
  </w:style>
  <w:style w:type="character" w:customStyle="1" w:styleId="hljs-keyword">
    <w:name w:val="hljs-keyword"/>
    <w:basedOn w:val="Fuentedeprrafopredeter"/>
    <w:rsid w:val="00DC2492"/>
  </w:style>
  <w:style w:type="character" w:customStyle="1" w:styleId="hljs-titleclass">
    <w:name w:val="hljs-title class_"/>
    <w:basedOn w:val="Fuentedeprrafopredeter"/>
    <w:rsid w:val="00DC2492"/>
  </w:style>
  <w:style w:type="character" w:customStyle="1" w:styleId="hljs-property">
    <w:name w:val="hljs-property"/>
    <w:basedOn w:val="Fuentedeprrafopredeter"/>
    <w:rsid w:val="00DC2492"/>
  </w:style>
  <w:style w:type="character" w:customStyle="1" w:styleId="hljs-number">
    <w:name w:val="hljs-number"/>
    <w:basedOn w:val="Fuentedeprrafopredeter"/>
    <w:rsid w:val="00DC2492"/>
  </w:style>
  <w:style w:type="character" w:customStyle="1" w:styleId="hljs-variablelanguage">
    <w:name w:val="hljs-variable language_"/>
    <w:basedOn w:val="Fuentedeprrafopredeter"/>
    <w:rsid w:val="00DC2492"/>
  </w:style>
  <w:style w:type="character" w:customStyle="1" w:styleId="hljs-string">
    <w:name w:val="hljs-string"/>
    <w:basedOn w:val="Fuentedeprrafopredeter"/>
    <w:rsid w:val="00DC2492"/>
  </w:style>
  <w:style w:type="character" w:customStyle="1" w:styleId="hoverentity-accententity-underlineinlinecursor-pointeralign-baseline">
    <w:name w:val="hover:entity-accent entity-underline inline cursor-pointer align-baseline"/>
    <w:basedOn w:val="Fuentedeprrafopredeter"/>
    <w:rsid w:val="00DC2492"/>
  </w:style>
  <w:style w:type="character" w:customStyle="1" w:styleId="whitespace-normal">
    <w:name w:val="whitespace-normal"/>
    <w:basedOn w:val="Fuentedeprrafopredeter"/>
    <w:rsid w:val="00DC2492"/>
  </w:style>
  <w:style w:type="character" w:customStyle="1" w:styleId="hljs-literal">
    <w:name w:val="hljs-literal"/>
    <w:basedOn w:val="Fuentedeprrafopredeter"/>
    <w:rsid w:val="00DC2492"/>
  </w:style>
  <w:style w:type="character" w:customStyle="1" w:styleId="hljs-selector-attr">
    <w:name w:val="hljs-selector-attr"/>
    <w:basedOn w:val="Fuentedeprrafopredeter"/>
    <w:rsid w:val="00DC2492"/>
  </w:style>
  <w:style w:type="character" w:customStyle="1" w:styleId="hljs-selector-tag">
    <w:name w:val="hljs-selector-tag"/>
    <w:basedOn w:val="Fuentedeprrafopredeter"/>
    <w:rsid w:val="00DC2492"/>
  </w:style>
  <w:style w:type="character" w:customStyle="1" w:styleId="hljs-variable">
    <w:name w:val="hljs-variable"/>
    <w:basedOn w:val="Fuentedeprrafopredeter"/>
    <w:rsid w:val="00DC2492"/>
  </w:style>
  <w:style w:type="character" w:customStyle="1" w:styleId="hljs-punctuation">
    <w:name w:val="hljs-punctuation"/>
    <w:basedOn w:val="Fuentedeprrafopredeter"/>
    <w:rsid w:val="00E768E2"/>
  </w:style>
  <w:style w:type="character" w:customStyle="1" w:styleId="hljs-builtin">
    <w:name w:val="hljs-built_in"/>
    <w:basedOn w:val="Fuentedeprrafopredeter"/>
    <w:rsid w:val="00E768E2"/>
  </w:style>
  <w:style w:type="character" w:customStyle="1" w:styleId="hljs-operator">
    <w:name w:val="hljs-operator"/>
    <w:basedOn w:val="Fuentedeprrafopredeter"/>
    <w:rsid w:val="00E768E2"/>
  </w:style>
  <w:style w:type="character" w:customStyle="1" w:styleId="hljs-attribute">
    <w:name w:val="hljs-attribute"/>
    <w:basedOn w:val="Fuentedeprrafopredeter"/>
    <w:rsid w:val="00E768E2"/>
  </w:style>
  <w:style w:type="character" w:customStyle="1" w:styleId="hljs-meta">
    <w:name w:val="hljs-meta"/>
    <w:basedOn w:val="Fuentedeprrafopredeter"/>
    <w:rsid w:val="00E768E2"/>
  </w:style>
  <w:style w:type="character" w:customStyle="1" w:styleId="hljs-symbol">
    <w:name w:val="hljs-symbol"/>
    <w:basedOn w:val="Fuentedeprrafopredeter"/>
    <w:rsid w:val="00E768E2"/>
  </w:style>
  <w:style w:type="character" w:customStyle="1" w:styleId="hljs-comment">
    <w:name w:val="hljs-comment"/>
    <w:basedOn w:val="Fuentedeprrafopredeter"/>
    <w:rsid w:val="00E768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8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6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00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21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7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61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5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93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4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02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49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1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8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39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38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39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8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1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66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02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9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06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6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34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5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1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0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27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7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5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40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2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0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6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21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4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69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1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73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1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65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8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2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46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2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84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3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55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29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55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88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36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32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83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02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12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7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5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8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1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8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9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4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ap.com/products/data-cloud/hana/trial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ap.com/products/try-sap.html?sort=latest_desc&amp;tag=product-category:business-technology-platfor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cloudtrials.cfapps.eu10-004.hana.ondemand.com/public/access-trial/228b3696-4c6d-48dc-943b-63b1a01e421e?t=TSS100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223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IES Ciudad Escolar, Madrid</Company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Barrera Ramirez, Milena</dc:creator>
  <cp:keywords/>
  <dc:description/>
  <cp:lastModifiedBy>Profesor25  Ciudad Escolar</cp:lastModifiedBy>
  <cp:revision>3</cp:revision>
  <dcterms:created xsi:type="dcterms:W3CDTF">2026-02-18T23:10:00Z</dcterms:created>
  <dcterms:modified xsi:type="dcterms:W3CDTF">2026-02-19T07:52:00Z</dcterms:modified>
</cp:coreProperties>
</file>