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z9x45zoa0v2q" w:id="0"/>
      <w:bookmarkEnd w:id="0"/>
      <w:r w:rsidDel="00000000" w:rsidR="00000000" w:rsidRPr="00000000">
        <w:rPr>
          <w:rFonts w:ascii="Georgia" w:cs="Georgia" w:eastAsia="Georgia" w:hAnsi="Georgia"/>
          <w:b w:val="0"/>
          <w:bCs w:val="0"/>
          <w:i w:val="0"/>
          <w:iCs w:val="0"/>
          <w:smallCaps w:val="0"/>
          <w:strike w:val="0"/>
          <w:color w:val="000000"/>
          <w:sz w:val="56"/>
          <w:szCs w:val="56"/>
          <w:u w:val="none"/>
          <w:shd w:fill="auto" w:val="clear"/>
          <w:vertAlign w:val="baseline"/>
          <w:rtl w:val="0"/>
        </w:rPr>
        <w:t xml:space="preserve">TERMINAL-BENCH 2.1</w:t>
      </w:r>
      <w:r w:rsidDel="00000000" w:rsidR="00000000" w:rsidRPr="00000000">
        <w:rPr>
          <w:rtl w:val="0"/>
        </w:rPr>
      </w:r>
    </w:p>
    <w:p w:rsidR="00000000" w:rsidDel="00000000" w:rsidP="00000000" w:rsidRDefault="00000000" w:rsidRPr="00000000" w14:paraId="00000002">
      <w:pPr>
        <w:spacing w:after="60" w:lineRule="auto"/>
        <w:rPr>
          <w:rFonts w:ascii="Arial" w:cs="Arial" w:eastAsia="Arial" w:hAnsi="Arial"/>
        </w:rPr>
      </w:pPr>
      <w:r w:rsidDel="00000000" w:rsidR="00000000" w:rsidRPr="00000000">
        <w:rPr>
          <w:rFonts w:ascii="Arial" w:cs="Arial" w:eastAsia="Arial" w:hAnsi="Arial"/>
          <w:b w:val="1"/>
          <w:bCs w:val="1"/>
          <w:sz w:val="44"/>
          <w:szCs w:val="44"/>
          <w:rtl w:val="0"/>
        </w:rPr>
        <w:t xml:space="preserve">TERMINAL-BENCH 2.1</w:t>
      </w:r>
      <w:r w:rsidDel="00000000" w:rsidR="00000000" w:rsidRPr="00000000">
        <w:rPr>
          <w:rtl w:val="0"/>
        </w:rPr>
      </w:r>
    </w:p>
    <w:p w:rsidR="00000000" w:rsidDel="00000000" w:rsidP="00000000" w:rsidRDefault="00000000" w:rsidRPr="00000000" w14:paraId="00000003">
      <w:pPr>
        <w:spacing w:after="260" w:before="160" w:lineRule="auto"/>
        <w:rPr>
          <w:rFonts w:ascii="Arial" w:cs="Arial" w:eastAsia="Arial" w:hAnsi="Arial"/>
        </w:rPr>
      </w:pPr>
      <w:r w:rsidDel="00000000" w:rsidR="00000000" w:rsidRPr="00000000">
        <w:rPr>
          <w:rFonts w:ascii="Arial" w:cs="Arial" w:eastAsia="Arial" w:hAnsi="Arial"/>
          <w:sz w:val="28"/>
          <w:szCs w:val="28"/>
          <w:rtl w:val="0"/>
        </w:rPr>
        <w:t xml:space="preserve">Task authoring guidelines</w:t>
      </w:r>
      <w:r w:rsidDel="00000000" w:rsidR="00000000" w:rsidRPr="00000000">
        <w:rPr>
          <w:rtl w:val="0"/>
        </w:rPr>
      </w:r>
    </w:p>
    <w:p w:rsidR="00000000" w:rsidDel="00000000" w:rsidP="00000000" w:rsidRDefault="00000000" w:rsidRPr="00000000" w14:paraId="00000004">
      <w:pPr>
        <w:spacing w:after="140" w:line="280" w:lineRule="auto"/>
        <w:rPr>
          <w:rFonts w:ascii="Arial" w:cs="Arial" w:eastAsia="Arial" w:hAnsi="Arial"/>
        </w:rPr>
      </w:pPr>
      <w:r w:rsidDel="00000000" w:rsidR="00000000" w:rsidRPr="00000000">
        <w:rPr>
          <w:rFonts w:ascii="Arial" w:cs="Arial" w:eastAsia="Arial" w:hAnsi="Arial"/>
          <w:rtl w:val="0"/>
        </w:rPr>
        <w:t xml:space="preserve">How to build a task that a strong coding agent fails five times out of five, and how to package it so a reviewer can check that claim without taking your word for it.</w:t>
      </w:r>
    </w:p>
    <w:p w:rsidR="00000000" w:rsidDel="00000000" w:rsidP="00000000" w:rsidRDefault="00000000" w:rsidRPr="00000000" w14:paraId="00000005">
      <w:pPr>
        <w:spacing w:after="200" w:line="280" w:lineRule="auto"/>
        <w:rPr>
          <w:rFonts w:ascii="Arial" w:cs="Arial" w:eastAsia="Arial" w:hAnsi="Arial"/>
        </w:rPr>
      </w:pPr>
      <w:r w:rsidDel="00000000" w:rsidR="00000000" w:rsidRPr="00000000">
        <w:rPr>
          <w:rtl w:val="0"/>
        </w:rPr>
      </w:r>
    </w:p>
    <w:p w:rsidR="00000000" w:rsidDel="00000000" w:rsidP="00000000" w:rsidRDefault="00000000" w:rsidRPr="00000000" w14:paraId="00000006">
      <w:pPr>
        <w:keepNext w:val="1"/>
        <w:spacing w:after="240" w:before="560" w:lineRule="auto"/>
        <w:rPr>
          <w:rFonts w:ascii="Arial" w:cs="Arial" w:eastAsia="Arial" w:hAnsi="Arial"/>
        </w:rPr>
      </w:pPr>
      <w:r w:rsidDel="00000000" w:rsidR="00000000" w:rsidRPr="00000000">
        <w:rPr>
          <w:rFonts w:ascii="Arial" w:cs="Arial" w:eastAsia="Arial" w:hAnsi="Arial"/>
          <w:b w:val="1"/>
          <w:bCs w:val="1"/>
          <w:sz w:val="26"/>
          <w:szCs w:val="26"/>
          <w:rtl w:val="0"/>
        </w:rPr>
        <w:t xml:space="preserve">1.  THE GOAL</w:t>
      </w:r>
      <w:r w:rsidDel="00000000" w:rsidR="00000000" w:rsidRPr="00000000">
        <w:rPr>
          <w:rtl w:val="0"/>
        </w:rPr>
      </w:r>
    </w:p>
    <w:p w:rsidR="00000000" w:rsidDel="00000000" w:rsidP="00000000" w:rsidRDefault="00000000" w:rsidRPr="00000000" w14:paraId="00000007">
      <w:pPr>
        <w:spacing w:after="140" w:line="280" w:lineRule="auto"/>
        <w:rPr>
          <w:rFonts w:ascii="Arial" w:cs="Arial" w:eastAsia="Arial" w:hAnsi="Arial"/>
        </w:rPr>
      </w:pPr>
      <w:r w:rsidDel="00000000" w:rsidR="00000000" w:rsidRPr="00000000">
        <w:rPr>
          <w:rFonts w:ascii="Arial" w:cs="Arial" w:eastAsia="Arial" w:hAnsi="Arial"/>
          <w:rtl w:val="0"/>
        </w:rPr>
        <w:t xml:space="preserve">The target is pass@5 &lt;= 1. Five independent attempts by the same model under one scaffold, with AT MOST ONE passing. Target models: </w:t>
      </w:r>
      <w:r w:rsidDel="00000000" w:rsidR="00000000" w:rsidRPr="00000000">
        <w:rPr>
          <w:rFonts w:ascii="Arial" w:cs="Arial" w:eastAsia="Arial" w:hAnsi="Arial"/>
          <w:b w:val="1"/>
          <w:bCs w:val="1"/>
          <w:rtl w:val="0"/>
        </w:rPr>
        <w:t xml:space="preserve">claude-opus-5 </w:t>
      </w:r>
      <w:r w:rsidDel="00000000" w:rsidR="00000000" w:rsidRPr="00000000">
        <w:rPr>
          <w:rFonts w:ascii="Arial" w:cs="Arial" w:eastAsia="Arial" w:hAnsi="Arial"/>
          <w:rtl w:val="0"/>
        </w:rPr>
        <w:t xml:space="preserve">and</w:t>
      </w:r>
      <w:r w:rsidDel="00000000" w:rsidR="00000000" w:rsidRPr="00000000">
        <w:rPr>
          <w:rFonts w:ascii="Arial" w:cs="Arial" w:eastAsia="Arial" w:hAnsi="Arial"/>
          <w:b w:val="1"/>
          <w:bCs w:val="1"/>
          <w:rtl w:val="0"/>
        </w:rPr>
        <w:t xml:space="preserve"> GPT 5.6</w:t>
      </w: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What separates a hard task from a broken one</w:t>
      </w:r>
      <w:r w:rsidDel="00000000" w:rsidR="00000000" w:rsidRPr="00000000">
        <w:rPr>
          <w:rtl w:val="0"/>
        </w:rPr>
      </w:r>
    </w:p>
    <w:tbl>
      <w:tblPr>
        <w:tblStyle w:val="Table1"/>
        <w:tblW w:w="86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3075"/>
        <w:gridCol w:w="3075"/>
        <w:tblGridChange w:id="0">
          <w:tblGrid>
            <w:gridCol w:w="2535"/>
            <w:gridCol w:w="3075"/>
            <w:gridCol w:w="30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00000" w:val="clear"/>
            <w:tcMar>
              <w:top w:w="80.0" w:type="dxa"/>
              <w:left w:w="120.0" w:type="dxa"/>
              <w:bottom w:w="80.0" w:type="dxa"/>
              <w:right w:w="120.0" w:type="dxa"/>
            </w:tcMar>
          </w:tcPr>
          <w:p w:rsidR="00000000" w:rsidDel="00000000" w:rsidP="00000000" w:rsidRDefault="00000000" w:rsidRPr="00000000" w14:paraId="00000009">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SIGNAL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80.0" w:type="dxa"/>
              <w:left w:w="120.0" w:type="dxa"/>
              <w:bottom w:w="80.0" w:type="dxa"/>
              <w:right w:w="120.0" w:type="dxa"/>
            </w:tcMar>
          </w:tcPr>
          <w:p w:rsidR="00000000" w:rsidDel="00000000" w:rsidP="00000000" w:rsidRDefault="00000000" w:rsidRPr="00000000" w14:paraId="0000000A">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HARD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80.0" w:type="dxa"/>
              <w:left w:w="120.0" w:type="dxa"/>
              <w:bottom w:w="80.0" w:type="dxa"/>
              <w:right w:w="120.0" w:type="dxa"/>
            </w:tcMar>
          </w:tcPr>
          <w:p w:rsidR="00000000" w:rsidDel="00000000" w:rsidP="00000000" w:rsidRDefault="00000000" w:rsidRPr="00000000" w14:paraId="0000000B">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BROKEN TASK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0C">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Oracle (reference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0D">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scores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0E">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scores 0, or there is no oracle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0F">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No-op agent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0">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fails on the 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1">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fails on the environment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2">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Model attempts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3">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fix a real subset, 20 to 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4">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fix nothing, or error out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5">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Failures across attempts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6">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converge on the same subset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7">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random, or infrastructural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8">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9">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every test traces to a sentence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1A">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tests assert unstated things</w:t>
            </w:r>
            <w:r w:rsidDel="00000000" w:rsidR="00000000" w:rsidRPr="00000000">
              <w:rPr>
                <w:rtl w:val="0"/>
              </w:rPr>
            </w:r>
          </w:p>
        </w:tc>
      </w:tr>
    </w:tbl>
    <w:p w:rsidR="00000000" w:rsidDel="00000000" w:rsidP="00000000" w:rsidRDefault="00000000" w:rsidRPr="00000000" w14:paraId="0000001B">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140" w:line="280" w:lineRule="auto"/>
        <w:rPr>
          <w:rFonts w:ascii="Arial" w:cs="Arial" w:eastAsia="Arial" w:hAnsi="Arial"/>
        </w:rPr>
      </w:pPr>
      <w:r w:rsidDel="00000000" w:rsidR="00000000" w:rsidRPr="00000000">
        <w:rPr>
          <w:rFonts w:ascii="Arial" w:cs="Arial" w:eastAsia="Arial" w:hAnsi="Arial"/>
          <w:rtl w:val="0"/>
        </w:rPr>
        <w:t xml:space="preserve">The tasks worth keeping usually have an easy surface and a hard core. The agent gets somewhere visible, sometimes quite far, and still misses the part that matters. Two from this project:</w:t>
      </w:r>
    </w:p>
    <w:p w:rsidR="00000000" w:rsidDel="00000000" w:rsidP="00000000" w:rsidRDefault="00000000" w:rsidRPr="00000000" w14:paraId="0000001D">
      <w:pPr>
        <w:numPr>
          <w:ilvl w:val="0"/>
          <w:numId w:val="7"/>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A stale-process bug. Every attempt fixed unit-name matching, which was the easy half. None of the eight attempts went near process identity, which was the actual bug.</w:t>
      </w:r>
    </w:p>
    <w:p w:rsidR="00000000" w:rsidDel="00000000" w:rsidP="00000000" w:rsidRDefault="00000000" w:rsidRPr="00000000" w14:paraId="0000001E">
      <w:pPr>
        <w:numPr>
          <w:ilvl w:val="0"/>
          <w:numId w:val="7"/>
        </w:numPr>
        <w:spacing w:after="100" w:line="280" w:lineRule="auto"/>
        <w:ind w:left="720" w:hanging="360"/>
        <w:rPr>
          <w:rFonts w:ascii="Arial" w:cs="Arial" w:eastAsia="Arial" w:hAnsi="Arial"/>
        </w:rPr>
      </w:pPr>
      <w:r w:rsidDel="00000000" w:rsidR="00000000" w:rsidRPr="00000000">
        <w:rPr>
          <w:rFonts w:ascii="Arial" w:cs="Arial" w:eastAsia="Arial" w:hAnsi="Arial"/>
          <w:rtl w:val="0"/>
        </w:rPr>
        <w:t xml:space="preserve">A read-tool bug. Every attempt added the missing warning message. None of them moved the size check that made the warning necessary in the first place.</w:t>
      </w:r>
    </w:p>
    <w:p w:rsidR="00000000" w:rsidDel="00000000" w:rsidP="00000000" w:rsidRDefault="00000000" w:rsidRPr="00000000" w14:paraId="0000001F">
      <w:pPr>
        <w:spacing w:after="140" w:line="280" w:lineRule="auto"/>
        <w:rPr>
          <w:rFonts w:ascii="Arial" w:cs="Arial" w:eastAsia="Arial" w:hAnsi="Arial"/>
        </w:rPr>
      </w:pPr>
      <w:r w:rsidDel="00000000" w:rsidR="00000000" w:rsidRPr="00000000">
        <w:rPr>
          <w:rFonts w:ascii="Arial" w:cs="Arial" w:eastAsia="Arial" w:hAnsi="Arial"/>
          <w:rtl w:val="0"/>
        </w:rPr>
        <w:t xml:space="preserve">Both scored 0 of 5. What showed they were hard rather than unclear was the per-test breakdown, not the total.</w:t>
      </w:r>
    </w:p>
    <w:p w:rsidR="00000000" w:rsidDel="00000000" w:rsidP="00000000" w:rsidRDefault="00000000" w:rsidRPr="00000000" w14:paraId="00000020">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How an attempt is graded</w:t>
      </w:r>
      <w:r w:rsidDel="00000000" w:rsidR="00000000" w:rsidRPr="00000000">
        <w:rPr>
          <w:rtl w:val="0"/>
        </w:rPr>
      </w:r>
    </w:p>
    <w:p w:rsidR="00000000" w:rsidDel="00000000" w:rsidP="00000000" w:rsidRDefault="00000000" w:rsidRPr="00000000" w14:paraId="00000021">
      <w:pPr>
        <w:spacing w:after="140" w:line="280" w:lineRule="auto"/>
        <w:rPr>
          <w:rFonts w:ascii="Arial" w:cs="Arial" w:eastAsia="Arial" w:hAnsi="Arial"/>
        </w:rPr>
      </w:pPr>
      <w:r w:rsidDel="00000000" w:rsidR="00000000" w:rsidRPr="00000000">
        <w:rPr>
          <w:rFonts w:ascii="Arial" w:cs="Arial" w:eastAsia="Arial" w:hAnsi="Arial"/>
          <w:rtl w:val="0"/>
        </w:rPr>
        <w:t xml:space="preserve">An attempt fails if either condition holds:</w:t>
      </w:r>
    </w:p>
    <w:p w:rsidR="00000000" w:rsidDel="00000000" w:rsidP="00000000" w:rsidRDefault="00000000" w:rsidRPr="00000000" w14:paraId="00000022">
      <w:pPr>
        <w:numPr>
          <w:ilvl w:val="0"/>
          <w:numId w:val="5"/>
        </w:numPr>
        <w:spacing w:after="100" w:line="280" w:lineRule="auto"/>
        <w:ind w:left="360" w:hanging="240"/>
        <w:rPr>
          <w:rFonts w:ascii="Arial" w:cs="Arial" w:eastAsia="Arial" w:hAnsi="Arial"/>
        </w:rPr>
      </w:pPr>
      <w:r w:rsidDel="00000000" w:rsidR="00000000" w:rsidRPr="00000000">
        <w:rPr>
          <w:rFonts w:ascii="Arial" w:cs="Arial" w:eastAsia="Arial" w:hAnsi="Arial"/>
          <w:rtl w:val="0"/>
        </w:rPr>
        <w:t xml:space="preserve">At least 50% of the FAIL_TO_PASS tests still fail. The denominator is FAIL_TO_PASS only, never the whole suite. A percentage over every collected test is dominated by tests the bug never touched, and would score a do-nothing agent as passing.</w:t>
      </w:r>
    </w:p>
    <w:p w:rsidR="00000000" w:rsidDel="00000000" w:rsidP="00000000" w:rsidRDefault="00000000" w:rsidRPr="00000000" w14:paraId="00000023">
      <w:pPr>
        <w:numPr>
          <w:ilvl w:val="0"/>
          <w:numId w:val="5"/>
        </w:numPr>
        <w:spacing w:after="100" w:line="280" w:lineRule="auto"/>
        <w:ind w:left="360" w:hanging="240"/>
        <w:rPr>
          <w:rFonts w:ascii="Arial" w:cs="Arial" w:eastAsia="Arial" w:hAnsi="Arial"/>
        </w:rPr>
      </w:pPr>
      <w:r w:rsidDel="00000000" w:rsidR="00000000" w:rsidRPr="00000000">
        <w:rPr>
          <w:rFonts w:ascii="Arial" w:cs="Arial" w:eastAsia="Arial" w:hAnsi="Arial"/>
          <w:rtl w:val="0"/>
        </w:rPr>
        <w:t xml:space="preserve">Any PASS_TO_PASS test regresses. No threshold applies here. Fixing the bug does not buy back breaking something that already worked.</w:t>
      </w:r>
    </w:p>
    <w:p w:rsidR="00000000" w:rsidDel="00000000" w:rsidP="00000000" w:rsidRDefault="00000000" w:rsidRPr="00000000" w14:paraId="00000024">
      <w:pPr>
        <w:spacing w:after="100" w:line="28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after="100" w:line="280" w:lineRule="auto"/>
        <w:rPr>
          <w:rFonts w:ascii="Arial" w:cs="Arial" w:eastAsia="Arial" w:hAnsi="Arial"/>
        </w:rPr>
      </w:pPr>
      <w:r w:rsidDel="00000000" w:rsidR="00000000" w:rsidRPr="00000000">
        <w:rPr>
          <w:rFonts w:ascii="Arial" w:cs="Arial" w:eastAsia="Arial" w:hAnsi="Arial"/>
          <w:b w:val="1"/>
          <w:bCs w:val="1"/>
          <w:rtl w:val="0"/>
        </w:rPr>
        <w:t xml:space="preserve">The 50% threshold is for model attempts only. </w:t>
      </w:r>
      <w:r w:rsidDel="00000000" w:rsidR="00000000" w:rsidRPr="00000000">
        <w:rPr>
          <w:rFonts w:ascii="Arial" w:cs="Arial" w:eastAsia="Arial" w:hAnsi="Arial"/>
          <w:rtl w:val="0"/>
        </w:rPr>
        <w:t xml:space="preserve">The oracle has to pass 100% of both sets. If it does not, the task is broken and nothing measured on top of it means anything.</w:t>
      </w:r>
    </w:p>
    <w:p w:rsidR="00000000" w:rsidDel="00000000" w:rsidP="00000000" w:rsidRDefault="00000000" w:rsidRPr="00000000" w14:paraId="00000026">
      <w:pPr>
        <w:spacing w:after="100" w:line="280" w:lineRule="auto"/>
        <w:rPr>
          <w:rFonts w:ascii="Arial" w:cs="Arial" w:eastAsia="Arial" w:hAnsi="Arial"/>
        </w:rPr>
      </w:pPr>
      <w:r w:rsidDel="00000000" w:rsidR="00000000" w:rsidRPr="00000000">
        <w:rPr>
          <w:rtl w:val="0"/>
        </w:rPr>
      </w:r>
    </w:p>
    <w:tbl>
      <w:tblPr>
        <w:tblStyle w:val="Table2"/>
        <w:tblW w:w="883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6945"/>
        <w:tblGridChange w:id="0">
          <w:tblGrid>
            <w:gridCol w:w="1890"/>
            <w:gridCol w:w="6945"/>
          </w:tblGrid>
        </w:tblGridChange>
      </w:tblGrid>
      <w:tr>
        <w:trPr>
          <w:cantSplit w:val="0"/>
          <w:tblHeader w:val="1"/>
        </w:trPr>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27">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LABEL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28">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29">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hard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2A">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0/1 of 5 attempts passed. Re-check solvability first, since an unsolvable task also scores 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2B">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borderline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2C">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1 to 3 of 5. Usually the most informative band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2D">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easy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2E">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5 of 5. On a pre-cutoff commit, suspect contamination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2F">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30">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Harness or provider fault. Excluded from pass@k, it is not a model result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31">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ungraded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32">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The task ran, but no graded test set exists yet. Never file this as hard</w:t>
            </w:r>
            <w:r w:rsidDel="00000000" w:rsidR="00000000" w:rsidRPr="00000000">
              <w:rPr>
                <w:rtl w:val="0"/>
              </w:rPr>
            </w:r>
          </w:p>
        </w:tc>
      </w:tr>
    </w:tbl>
    <w:p w:rsidR="00000000" w:rsidDel="00000000" w:rsidP="00000000" w:rsidRDefault="00000000" w:rsidRPr="00000000" w14:paraId="00000033">
      <w:pPr>
        <w:keepNext w:val="1"/>
        <w:spacing w:after="240" w:before="560" w:lineRule="auto"/>
        <w:rPr>
          <w:rFonts w:ascii="Arial" w:cs="Arial" w:eastAsia="Arial" w:hAnsi="Arial"/>
        </w:rPr>
      </w:pPr>
      <w:r w:rsidDel="00000000" w:rsidR="00000000" w:rsidRPr="00000000">
        <w:rPr>
          <w:rFonts w:ascii="Arial" w:cs="Arial" w:eastAsia="Arial" w:hAnsi="Arial"/>
          <w:b w:val="1"/>
          <w:bCs w:val="1"/>
          <w:sz w:val="26"/>
          <w:szCs w:val="26"/>
          <w:rtl w:val="0"/>
        </w:rPr>
        <w:t xml:space="preserve">2.  THE WORKFLOW</w:t>
      </w:r>
      <w:r w:rsidDel="00000000" w:rsidR="00000000" w:rsidRPr="00000000">
        <w:rPr>
          <w:rtl w:val="0"/>
        </w:rPr>
      </w:r>
    </w:p>
    <w:p w:rsidR="00000000" w:rsidDel="00000000" w:rsidP="00000000" w:rsidRDefault="00000000" w:rsidRPr="00000000" w14:paraId="00000034">
      <w:pPr>
        <w:spacing w:after="140" w:line="280" w:lineRule="auto"/>
        <w:rPr>
          <w:rFonts w:ascii="Arial" w:cs="Arial" w:eastAsia="Arial" w:hAnsi="Arial"/>
        </w:rPr>
      </w:pPr>
      <w:r w:rsidDel="00000000" w:rsidR="00000000" w:rsidRPr="00000000">
        <w:rPr>
          <w:rFonts w:ascii="Arial" w:cs="Arial" w:eastAsia="Arial" w:hAnsi="Arial"/>
          <w:rtl w:val="0"/>
        </w:rPr>
        <w:t xml:space="preserve">Budget roughly a day per task. Most of it goes to steps 1 and 6.</w:t>
      </w:r>
    </w:p>
    <w:p w:rsidR="00000000" w:rsidDel="00000000" w:rsidP="00000000" w:rsidRDefault="00000000" w:rsidRPr="00000000" w14:paraId="00000035">
      <w:pPr>
        <w:keepNext w:val="1"/>
        <w:spacing w:after="80" w:before="240" w:lineRule="auto"/>
        <w:rPr>
          <w:rFonts w:ascii="Arial" w:cs="Arial" w:eastAsia="Arial" w:hAnsi="Arial"/>
        </w:rPr>
      </w:pPr>
      <w:r w:rsidDel="00000000" w:rsidR="00000000" w:rsidRPr="00000000">
        <w:rPr>
          <w:rFonts w:ascii="Arial" w:cs="Arial" w:eastAsia="Arial" w:hAnsi="Arial"/>
          <w:b w:val="1"/>
          <w:bCs w:val="1"/>
          <w:sz w:val="17"/>
          <w:szCs w:val="17"/>
          <w:rtl w:val="0"/>
        </w:rPr>
        <w:t xml:space="preserve">STEP 1. FIND A CANDIDATE</w:t>
      </w:r>
      <w:r w:rsidDel="00000000" w:rsidR="00000000" w:rsidRPr="00000000">
        <w:rPr>
          <w:rtl w:val="0"/>
        </w:rPr>
      </w:r>
    </w:p>
    <w:p w:rsidR="00000000" w:rsidDel="00000000" w:rsidP="00000000" w:rsidRDefault="00000000" w:rsidRPr="00000000" w14:paraId="00000036">
      <w:pPr>
        <w:spacing w:after="140" w:line="280" w:lineRule="auto"/>
        <w:rPr>
          <w:rFonts w:ascii="Arial" w:cs="Arial" w:eastAsia="Arial" w:hAnsi="Arial"/>
        </w:rPr>
      </w:pPr>
      <w:r w:rsidDel="00000000" w:rsidR="00000000" w:rsidRPr="00000000">
        <w:rPr>
          <w:rFonts w:ascii="Arial" w:cs="Arial" w:eastAsia="Arial" w:hAnsi="Arial"/>
          <w:rtl w:val="0"/>
        </w:rPr>
        <w:t xml:space="preserve">Mine merged pull requests from a repository that is still actively developed. A good candidate has:</w:t>
      </w:r>
    </w:p>
    <w:p w:rsidR="00000000" w:rsidDel="00000000" w:rsidP="00000000" w:rsidRDefault="00000000" w:rsidRPr="00000000" w14:paraId="00000037">
      <w:pPr>
        <w:numPr>
          <w:ilvl w:val="0"/>
          <w:numId w:val="4"/>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A linked issue with real reproduction detail, ideally 800 characters or more. Issue detail is the best single predictor we have of a task that works out.</w:t>
      </w:r>
    </w:p>
    <w:p w:rsidR="00000000" w:rsidDel="00000000" w:rsidP="00000000" w:rsidRDefault="00000000" w:rsidRPr="00000000" w14:paraId="00000038">
      <w:pPr>
        <w:numPr>
          <w:ilvl w:val="0"/>
          <w:numId w:val="4"/>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A fix touching 2 to 6 source files. One file is usually too small to be interesting; past ten, the task is too diffuse to scope.</w:t>
      </w:r>
    </w:p>
    <w:p w:rsidR="00000000" w:rsidDel="00000000" w:rsidP="00000000" w:rsidRDefault="00000000" w:rsidRPr="00000000" w14:paraId="00000039">
      <w:pPr>
        <w:numPr>
          <w:ilvl w:val="0"/>
          <w:numId w:val="4"/>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Tests added or modified in the same PR, so the PR carries its own adjudication.</w:t>
      </w:r>
    </w:p>
    <w:p w:rsidR="00000000" w:rsidDel="00000000" w:rsidP="00000000" w:rsidRDefault="00000000" w:rsidRPr="00000000" w14:paraId="0000003A">
      <w:pPr>
        <w:numPr>
          <w:ilvl w:val="0"/>
          <w:numId w:val="4"/>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No dependency churn. A fix that also bumps lockfiles is hard to isolate.</w:t>
      </w:r>
    </w:p>
    <w:p w:rsidR="00000000" w:rsidDel="00000000" w:rsidP="00000000" w:rsidRDefault="00000000" w:rsidRPr="00000000" w14:paraId="0000003B">
      <w:pPr>
        <w:numPr>
          <w:ilvl w:val="0"/>
          <w:numId w:val="4"/>
        </w:numPr>
        <w:spacing w:after="100" w:line="280" w:lineRule="auto"/>
        <w:ind w:left="720" w:hanging="360"/>
        <w:rPr>
          <w:rFonts w:ascii="Arial" w:cs="Arial" w:eastAsia="Arial" w:hAnsi="Arial"/>
        </w:rPr>
      </w:pPr>
      <w:r w:rsidDel="00000000" w:rsidR="00000000" w:rsidRPr="00000000">
        <w:rPr>
          <w:rFonts w:ascii="Arial" w:cs="Arial" w:eastAsia="Arial" w:hAnsi="Arial"/>
          <w:rtl w:val="0"/>
        </w:rPr>
        <w:t xml:space="preserve">A merge date after the model training cutoff, so the answer is not sitting in the weights.</w:t>
      </w:r>
    </w:p>
    <w:p w:rsidR="00000000" w:rsidDel="00000000" w:rsidP="00000000" w:rsidRDefault="00000000" w:rsidRPr="00000000" w14:paraId="0000003C">
      <w:pPr>
        <w:keepNext w:val="1"/>
        <w:spacing w:after="80" w:before="240" w:lineRule="auto"/>
        <w:rPr>
          <w:rFonts w:ascii="Arial" w:cs="Arial" w:eastAsia="Arial" w:hAnsi="Arial"/>
        </w:rPr>
      </w:pPr>
      <w:r w:rsidDel="00000000" w:rsidR="00000000" w:rsidRPr="00000000">
        <w:rPr>
          <w:rFonts w:ascii="Arial" w:cs="Arial" w:eastAsia="Arial" w:hAnsi="Arial"/>
          <w:b w:val="1"/>
          <w:bCs w:val="1"/>
          <w:sz w:val="17"/>
          <w:szCs w:val="17"/>
          <w:rtl w:val="0"/>
        </w:rPr>
        <w:t xml:space="preserve">STEP 2. WRITE THE TESTS FIRST</w:t>
      </w:r>
      <w:r w:rsidDel="00000000" w:rsidR="00000000" w:rsidRPr="00000000">
        <w:rPr>
          <w:rtl w:val="0"/>
        </w:rPr>
      </w:r>
    </w:p>
    <w:p w:rsidR="00000000" w:rsidDel="00000000" w:rsidP="00000000" w:rsidRDefault="00000000" w:rsidRPr="00000000" w14:paraId="0000003D">
      <w:pPr>
        <w:spacing w:after="140" w:line="280" w:lineRule="auto"/>
        <w:rPr>
          <w:rFonts w:ascii="Arial" w:cs="Arial" w:eastAsia="Arial" w:hAnsi="Arial"/>
        </w:rPr>
      </w:pPr>
      <w:r w:rsidDel="00000000" w:rsidR="00000000" w:rsidRPr="00000000">
        <w:rPr>
          <w:rFonts w:ascii="Arial" w:cs="Arial" w:eastAsia="Arial" w:hAnsi="Arial"/>
          <w:rtl w:val="0"/>
        </w:rPr>
        <w:t xml:space="preserve">The tests are the specification and the prompt is a description of them. Write the prose first and you end up asserting things the prompt never asked for, which the agent has no way to infer.</w:t>
      </w:r>
    </w:p>
    <w:p w:rsidR="00000000" w:rsidDel="00000000" w:rsidP="00000000" w:rsidRDefault="00000000" w:rsidRPr="00000000" w14:paraId="0000003E">
      <w:pPr>
        <w:keepNext w:val="1"/>
        <w:spacing w:after="80" w:before="240" w:lineRule="auto"/>
        <w:rPr>
          <w:rFonts w:ascii="Arial" w:cs="Arial" w:eastAsia="Arial" w:hAnsi="Arial"/>
        </w:rPr>
      </w:pPr>
      <w:r w:rsidDel="00000000" w:rsidR="00000000" w:rsidRPr="00000000">
        <w:rPr>
          <w:rFonts w:ascii="Arial" w:cs="Arial" w:eastAsia="Arial" w:hAnsi="Arial"/>
          <w:b w:val="1"/>
          <w:bCs w:val="1"/>
          <w:sz w:val="17"/>
          <w:szCs w:val="17"/>
          <w:rtl w:val="0"/>
        </w:rPr>
        <w:t xml:space="preserve">STEP 3. WRITE THE PROMPT FROM THE TESTS</w:t>
      </w:r>
      <w:r w:rsidDel="00000000" w:rsidR="00000000" w:rsidRPr="00000000">
        <w:rPr>
          <w:rtl w:val="0"/>
        </w:rPr>
      </w:r>
    </w:p>
    <w:p w:rsidR="00000000" w:rsidDel="00000000" w:rsidP="00000000" w:rsidRDefault="00000000" w:rsidRPr="00000000" w14:paraId="0000003F">
      <w:pPr>
        <w:spacing w:after="140" w:line="280" w:lineRule="auto"/>
        <w:rPr>
          <w:rFonts w:ascii="Arial" w:cs="Arial" w:eastAsia="Arial" w:hAnsi="Arial"/>
        </w:rPr>
      </w:pPr>
      <w:r w:rsidDel="00000000" w:rsidR="00000000" w:rsidRPr="00000000">
        <w:rPr>
          <w:rFonts w:ascii="Arial" w:cs="Arial" w:eastAsia="Arial" w:hAnsi="Arial"/>
          <w:rtl w:val="0"/>
        </w:rPr>
        <w:t xml:space="preserve">Every test should earn a sentence, and every sentence should be bound by at least one test. A sentence with no test behind it is decoration. A test with no sentence behind it makes the task unsolvable.</w:t>
      </w:r>
    </w:p>
    <w:p w:rsidR="00000000" w:rsidDel="00000000" w:rsidP="00000000" w:rsidRDefault="00000000" w:rsidRPr="00000000" w14:paraId="00000040">
      <w:pPr>
        <w:keepNext w:val="1"/>
        <w:spacing w:after="80" w:before="240" w:lineRule="auto"/>
        <w:rPr>
          <w:rFonts w:ascii="Arial" w:cs="Arial" w:eastAsia="Arial" w:hAnsi="Arial"/>
        </w:rPr>
      </w:pPr>
      <w:r w:rsidDel="00000000" w:rsidR="00000000" w:rsidRPr="00000000">
        <w:rPr>
          <w:rFonts w:ascii="Arial" w:cs="Arial" w:eastAsia="Arial" w:hAnsi="Arial"/>
          <w:b w:val="1"/>
          <w:bCs w:val="1"/>
          <w:sz w:val="17"/>
          <w:szCs w:val="17"/>
          <w:rtl w:val="0"/>
        </w:rPr>
        <w:t xml:space="preserve">STEP 4. BUILD THE ENVIRONMENT</w:t>
      </w:r>
      <w:r w:rsidDel="00000000" w:rsidR="00000000" w:rsidRPr="00000000">
        <w:rPr>
          <w:rtl w:val="0"/>
        </w:rPr>
      </w:r>
    </w:p>
    <w:p w:rsidR="00000000" w:rsidDel="00000000" w:rsidP="00000000" w:rsidRDefault="00000000" w:rsidRPr="00000000" w14:paraId="00000041">
      <w:pPr>
        <w:spacing w:after="140" w:line="280" w:lineRule="auto"/>
        <w:rPr>
          <w:rFonts w:ascii="Arial" w:cs="Arial" w:eastAsia="Arial" w:hAnsi="Arial"/>
        </w:rPr>
      </w:pPr>
      <w:r w:rsidDel="00000000" w:rsidR="00000000" w:rsidRPr="00000000">
        <w:rPr>
          <w:rFonts w:ascii="Arial" w:cs="Arial" w:eastAsia="Arial" w:hAnsi="Arial"/>
          <w:rtl w:val="0"/>
        </w:rPr>
        <w:t xml:space="preserve">Seal the repository at the pre-fix commit, sever the git remote, and assert both in the build. Hidden tests must not exist anywhere in the agent image.</w:t>
      </w:r>
    </w:p>
    <w:p w:rsidR="00000000" w:rsidDel="00000000" w:rsidP="00000000" w:rsidRDefault="00000000" w:rsidRPr="00000000" w14:paraId="00000042">
      <w:pPr>
        <w:keepNext w:val="1"/>
        <w:spacing w:after="80" w:before="240" w:lineRule="auto"/>
        <w:rPr>
          <w:rFonts w:ascii="Arial" w:cs="Arial" w:eastAsia="Arial" w:hAnsi="Arial"/>
        </w:rPr>
      </w:pPr>
      <w:r w:rsidDel="00000000" w:rsidR="00000000" w:rsidRPr="00000000">
        <w:rPr>
          <w:rFonts w:ascii="Arial" w:cs="Arial" w:eastAsia="Arial" w:hAnsi="Arial"/>
          <w:b w:val="1"/>
          <w:bCs w:val="1"/>
          <w:sz w:val="17"/>
          <w:szCs w:val="17"/>
          <w:rtl w:val="0"/>
        </w:rPr>
        <w:t xml:space="preserve">STEP 5. RUN THE CONTROLS BEFORE SPENDING ANYTHING</w:t>
      </w:r>
      <w:r w:rsidDel="00000000" w:rsidR="00000000" w:rsidRPr="00000000">
        <w:rPr>
          <w:rtl w:val="0"/>
        </w:rPr>
      </w:r>
    </w:p>
    <w:p w:rsidR="00000000" w:rsidDel="00000000" w:rsidP="00000000" w:rsidRDefault="00000000" w:rsidRPr="00000000" w14:paraId="00000043">
      <w:pPr>
        <w:numPr>
          <w:ilvl w:val="0"/>
          <w:numId w:val="6"/>
        </w:numPr>
        <w:spacing w:after="100" w:line="280" w:lineRule="auto"/>
        <w:ind w:left="360" w:hanging="240"/>
        <w:rPr>
          <w:rFonts w:ascii="Arial" w:cs="Arial" w:eastAsia="Arial" w:hAnsi="Arial"/>
        </w:rPr>
      </w:pPr>
      <w:r w:rsidDel="00000000" w:rsidR="00000000" w:rsidRPr="00000000">
        <w:rPr>
          <w:rFonts w:ascii="Arial" w:cs="Arial" w:eastAsia="Arial" w:hAnsi="Arial"/>
          <w:rtl w:val="0"/>
        </w:rPr>
        <w:t xml:space="preserve">The oracle must score 1. Read the test count as well as the reward.</w:t>
      </w:r>
    </w:p>
    <w:p w:rsidR="00000000" w:rsidDel="00000000" w:rsidP="00000000" w:rsidRDefault="00000000" w:rsidRPr="00000000" w14:paraId="00000044">
      <w:pPr>
        <w:numPr>
          <w:ilvl w:val="0"/>
          <w:numId w:val="6"/>
        </w:numPr>
        <w:spacing w:after="100" w:line="280" w:lineRule="auto"/>
        <w:ind w:left="360" w:hanging="240"/>
        <w:rPr>
          <w:rFonts w:ascii="Arial" w:cs="Arial" w:eastAsia="Arial" w:hAnsi="Arial"/>
        </w:rPr>
      </w:pPr>
      <w:r w:rsidDel="00000000" w:rsidR="00000000" w:rsidRPr="00000000">
        <w:rPr>
          <w:rFonts w:ascii="Arial" w:cs="Arial" w:eastAsia="Arial" w:hAnsi="Arial"/>
          <w:rtl w:val="0"/>
        </w:rPr>
        <w:t xml:space="preserve">The no-op must score 0, and its error has to name a test-failure count.</w:t>
      </w:r>
    </w:p>
    <w:p w:rsidR="00000000" w:rsidDel="00000000" w:rsidP="00000000" w:rsidRDefault="00000000" w:rsidRPr="00000000" w14:paraId="00000045">
      <w:pPr>
        <w:numPr>
          <w:ilvl w:val="0"/>
          <w:numId w:val="6"/>
        </w:numPr>
        <w:spacing w:after="100" w:line="280" w:lineRule="auto"/>
        <w:ind w:left="360" w:hanging="240"/>
        <w:rPr>
          <w:rFonts w:ascii="Arial" w:cs="Arial" w:eastAsia="Arial" w:hAnsi="Arial"/>
        </w:rPr>
      </w:pPr>
      <w:r w:rsidDel="00000000" w:rsidR="00000000" w:rsidRPr="00000000">
        <w:rPr>
          <w:rFonts w:ascii="Arial" w:cs="Arial" w:eastAsia="Arial" w:hAnsi="Arial"/>
          <w:rtl w:val="0"/>
        </w:rPr>
        <w:t xml:space="preserve">Repeat the oracle to catch flakes.</w:t>
      </w:r>
    </w:p>
    <w:p w:rsidR="00000000" w:rsidDel="00000000" w:rsidP="00000000" w:rsidRDefault="00000000" w:rsidRPr="00000000" w14:paraId="00000046">
      <w:pPr>
        <w:keepNext w:val="1"/>
        <w:spacing w:after="80" w:before="240" w:lineRule="auto"/>
        <w:rPr>
          <w:rFonts w:ascii="Arial" w:cs="Arial" w:eastAsia="Arial" w:hAnsi="Arial"/>
        </w:rPr>
      </w:pPr>
      <w:r w:rsidDel="00000000" w:rsidR="00000000" w:rsidRPr="00000000">
        <w:rPr>
          <w:rFonts w:ascii="Arial" w:cs="Arial" w:eastAsia="Arial" w:hAnsi="Arial"/>
          <w:b w:val="1"/>
          <w:bCs w:val="1"/>
          <w:sz w:val="17"/>
          <w:szCs w:val="17"/>
          <w:rtl w:val="0"/>
        </w:rPr>
        <w:t xml:space="preserve">STEP 6. PROBE IT</w:t>
      </w:r>
      <w:r w:rsidDel="00000000" w:rsidR="00000000" w:rsidRPr="00000000">
        <w:rPr>
          <w:rtl w:val="0"/>
        </w:rPr>
      </w:r>
    </w:p>
    <w:p w:rsidR="00000000" w:rsidDel="00000000" w:rsidP="00000000" w:rsidRDefault="00000000" w:rsidRPr="00000000" w14:paraId="00000047">
      <w:pPr>
        <w:spacing w:after="140" w:line="280" w:lineRule="auto"/>
        <w:rPr>
          <w:rFonts w:ascii="Arial" w:cs="Arial" w:eastAsia="Arial" w:hAnsi="Arial"/>
        </w:rPr>
      </w:pPr>
      <w:r w:rsidDel="00000000" w:rsidR="00000000" w:rsidRPr="00000000">
        <w:rPr>
          <w:rFonts w:ascii="Arial" w:cs="Arial" w:eastAsia="Arial" w:hAnsi="Arial"/>
          <w:rtl w:val="0"/>
        </w:rPr>
        <w:t xml:space="preserve">Five attempts, same model, same scaffold, same everything. Then read what the attempts actually did. The scores on their own will not tell you whether the task worked.</w:t>
      </w:r>
    </w:p>
    <w:p w:rsidR="00000000" w:rsidDel="00000000" w:rsidP="00000000" w:rsidRDefault="00000000" w:rsidRPr="00000000" w14:paraId="00000048">
      <w:pPr>
        <w:keepNext w:val="1"/>
        <w:spacing w:after="240" w:before="560" w:lineRule="auto"/>
        <w:rPr>
          <w:rFonts w:ascii="Arial" w:cs="Arial" w:eastAsia="Arial" w:hAnsi="Arial"/>
        </w:rPr>
      </w:pPr>
      <w:r w:rsidDel="00000000" w:rsidR="00000000" w:rsidRPr="00000000">
        <w:rPr>
          <w:rFonts w:ascii="Arial" w:cs="Arial" w:eastAsia="Arial" w:hAnsi="Arial"/>
          <w:b w:val="1"/>
          <w:bCs w:val="1"/>
          <w:sz w:val="26"/>
          <w:szCs w:val="26"/>
          <w:rtl w:val="0"/>
        </w:rPr>
        <w:t xml:space="preserve">3  THE DELIVERY ZIP</w:t>
      </w:r>
      <w:r w:rsidDel="00000000" w:rsidR="00000000" w:rsidRPr="00000000">
        <w:rPr>
          <w:rtl w:val="0"/>
        </w:rPr>
      </w:r>
    </w:p>
    <w:p w:rsidR="00000000" w:rsidDel="00000000" w:rsidP="00000000" w:rsidRDefault="00000000" w:rsidRPr="00000000" w14:paraId="00000049">
      <w:pPr>
        <w:spacing w:after="140" w:line="280" w:lineRule="auto"/>
        <w:rPr>
          <w:rFonts w:ascii="Arial" w:cs="Arial" w:eastAsia="Arial" w:hAnsi="Arial"/>
          <w:b w:val="1"/>
          <w:bCs w:val="1"/>
        </w:rPr>
      </w:pPr>
      <w:hyperlink r:id="rId6">
        <w:r w:rsidDel="00000000" w:rsidR="00000000" w:rsidRPr="00000000">
          <w:rPr>
            <w:rFonts w:ascii="Arial" w:cs="Arial" w:eastAsia="Arial" w:hAnsi="Arial"/>
            <w:b w:val="1"/>
            <w:bCs w:val="1"/>
            <w:color w:val="1155cc"/>
            <w:u w:val="single"/>
            <w:rtl w:val="0"/>
          </w:rPr>
          <w:t xml:space="preserve">Template link</w:t>
        </w:r>
      </w:hyperlink>
      <w:r w:rsidDel="00000000" w:rsidR="00000000" w:rsidRPr="00000000">
        <w:rPr>
          <w:rtl w:val="0"/>
        </w:rPr>
      </w:r>
    </w:p>
    <w:p w:rsidR="00000000" w:rsidDel="00000000" w:rsidP="00000000" w:rsidRDefault="00000000" w:rsidRPr="00000000" w14:paraId="0000004A">
      <w:pPr>
        <w:spacing w:after="140" w:line="280" w:lineRule="auto"/>
        <w:rPr>
          <w:rFonts w:ascii="Arial" w:cs="Arial" w:eastAsia="Arial" w:hAnsi="Arial"/>
        </w:rPr>
      </w:pPr>
      <w:r w:rsidDel="00000000" w:rsidR="00000000" w:rsidRPr="00000000">
        <w:rPr>
          <w:rFonts w:ascii="Arial" w:cs="Arial" w:eastAsia="Arial" w:hAnsi="Arial"/>
          <w:rtl w:val="0"/>
        </w:rPr>
        <w:t xml:space="preserve">Filename: </w:t>
      </w:r>
      <w:r w:rsidDel="00000000" w:rsidR="00000000" w:rsidRPr="00000000">
        <w:rPr>
          <w:rFonts w:ascii="Arial" w:cs="Arial" w:eastAsia="Arial" w:hAnsi="Arial"/>
          <w:sz w:val="18"/>
          <w:szCs w:val="18"/>
          <w:rtl w:val="0"/>
        </w:rPr>
        <w:t xml:space="preserve">&lt;task-name&gt;-&lt;YYYYMMDD&gt;.zip</w:t>
      </w:r>
      <w:r w:rsidDel="00000000" w:rsidR="00000000" w:rsidRPr="00000000">
        <w:rPr>
          <w:rFonts w:ascii="Arial" w:cs="Arial" w:eastAsia="Arial" w:hAnsi="Arial"/>
          <w:rtl w:val="0"/>
        </w:rPr>
        <w:t xml:space="preserve">. The layout:</w:t>
      </w:r>
    </w:p>
    <w:p w:rsidR="00000000" w:rsidDel="00000000" w:rsidP="00000000" w:rsidRDefault="00000000" w:rsidRPr="00000000" w14:paraId="0000004B">
      <w:pPr>
        <w:spacing w:after="140" w:line="28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67388" cy="594545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7388" cy="594545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40" w:line="2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D">
      <w:pPr>
        <w:spacing w:after="180" w:lineRule="auto"/>
        <w:rPr>
          <w:rFonts w:ascii="Arial" w:cs="Arial" w:eastAsia="Arial" w:hAnsi="Arial"/>
        </w:rPr>
      </w:pPr>
      <w:r w:rsidDel="00000000" w:rsidR="00000000" w:rsidRPr="00000000">
        <w:rPr>
          <w:rtl w:val="0"/>
        </w:rPr>
      </w:r>
    </w:p>
    <w:p w:rsidR="00000000" w:rsidDel="00000000" w:rsidP="00000000" w:rsidRDefault="00000000" w:rsidRPr="00000000" w14:paraId="0000004E">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What each piece of evidence proves</w:t>
      </w: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70"/>
        <w:gridCol w:w="3270"/>
        <w:tblGridChange w:id="0">
          <w:tblGrid>
            <w:gridCol w:w="2300"/>
            <w:gridCol w:w="3070"/>
            <w:gridCol w:w="3270"/>
          </w:tblGrid>
        </w:tblGridChange>
      </w:tblGrid>
      <w:tr>
        <w:trPr>
          <w:cantSplit w:val="0"/>
          <w:tblHeader w:val="1"/>
        </w:trPr>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4F">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DIRECTORY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50">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PROVES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51">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READ THIS FILE</w:t>
            </w:r>
            <w:r w:rsidDel="00000000" w:rsidR="00000000" w:rsidRPr="00000000">
              <w:rPr>
                <w:rtl w:val="0"/>
              </w:rPr>
            </w:r>
          </w:p>
        </w:tc>
      </w:tr>
      <w:tr>
        <w:trPr>
          <w:cantSplit w:val="0"/>
          <w:tblHeader w:val="0"/>
        </w:trPr>
        <w:tc>
          <w:tcPr>
            <w:tcBorders>
              <w:top w:color="000000" w:space="0" w:sz="8" w:val="single"/>
              <w:left w:color="000000" w:space="0" w:sz="8" w:val="single"/>
              <w:bottom w:color="bfbfbf"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2">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evidence/oracle/</w:t>
            </w:r>
            <w:r w:rsidDel="00000000" w:rsidR="00000000" w:rsidRPr="00000000">
              <w:rPr>
                <w:rtl w:val="0"/>
              </w:rPr>
            </w:r>
          </w:p>
        </w:tc>
        <w:tc>
          <w:tcPr>
            <w:tcBorders>
              <w:top w:color="000000" w:space="0" w:sz="8" w:val="single"/>
              <w:left w:color="000000" w:space="0" w:sz="8" w:val="single"/>
              <w:bottom w:color="bfbfbf"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3">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the task is solvable</w:t>
            </w:r>
            <w:r w:rsidDel="00000000" w:rsidR="00000000" w:rsidRPr="00000000">
              <w:rPr>
                <w:rtl w:val="0"/>
              </w:rPr>
            </w:r>
          </w:p>
        </w:tc>
        <w:tc>
          <w:tcPr>
            <w:tcBorders>
              <w:top w:color="000000" w:space="0" w:sz="8" w:val="single"/>
              <w:left w:color="000000" w:space="0" w:sz="8" w:val="single"/>
              <w:bottom w:color="bfbfbf"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4">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reward.txt = 1, and the test count</w:t>
            </w:r>
            <w:r w:rsidDel="00000000" w:rsidR="00000000" w:rsidRPr="00000000">
              <w:rPr>
                <w:rtl w:val="0"/>
              </w:rPr>
            </w:r>
          </w:p>
        </w:tc>
      </w:tr>
      <w:tr>
        <w:trPr>
          <w:cantSplit w:val="0"/>
          <w:tblHeader w:val="0"/>
        </w:trPr>
        <w:tc>
          <w:tcPr>
            <w:tcBorders>
              <w:top w:color="bfbfbf" w:space="0" w:sz="8" w:val="single"/>
              <w:left w:color="000000" w:space="0" w:sz="8" w:val="single"/>
              <w:bottom w:color="bfbfbf"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5">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evidence/nop/</w:t>
            </w:r>
            <w:r w:rsidDel="00000000" w:rsidR="00000000" w:rsidRPr="00000000">
              <w:rPr>
                <w:rtl w:val="0"/>
              </w:rPr>
            </w:r>
          </w:p>
        </w:tc>
        <w:tc>
          <w:tcPr>
            <w:tcBorders>
              <w:top w:color="bfbfbf" w:space="0" w:sz="8" w:val="single"/>
              <w:left w:color="000000" w:space="0" w:sz="8" w:val="single"/>
              <w:bottom w:color="bfbfbf"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6">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the verifier measures the bug</w:t>
            </w:r>
            <w:r w:rsidDel="00000000" w:rsidR="00000000" w:rsidRPr="00000000">
              <w:rPr>
                <w:rtl w:val="0"/>
              </w:rPr>
            </w:r>
          </w:p>
        </w:tc>
        <w:tc>
          <w:tcPr>
            <w:tcBorders>
              <w:top w:color="bfbfbf" w:space="0" w:sz="8" w:val="single"/>
              <w:left w:color="000000" w:space="0" w:sz="8" w:val="single"/>
              <w:bottom w:color="bfbfbf"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7">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error.txt names a failure count</w:t>
            </w:r>
            <w:r w:rsidDel="00000000" w:rsidR="00000000" w:rsidRPr="00000000">
              <w:rPr>
                <w:rtl w:val="0"/>
              </w:rPr>
            </w:r>
          </w:p>
        </w:tc>
      </w:tr>
      <w:tr>
        <w:trPr>
          <w:cantSplit w:val="0"/>
          <w:tblHeader w:val="0"/>
        </w:trPr>
        <w:tc>
          <w:tcPr>
            <w:tcBorders>
              <w:top w:color="bfbfbf"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8">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evidence/attempts/</w:t>
            </w:r>
            <w:r w:rsidDel="00000000" w:rsidR="00000000" w:rsidRPr="00000000">
              <w:rPr>
                <w:rtl w:val="0"/>
              </w:rPr>
            </w:r>
          </w:p>
        </w:tc>
        <w:tc>
          <w:tcPr>
            <w:tcBorders>
              <w:top w:color="bfbfbf"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9">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the difficulty claim</w:t>
            </w:r>
            <w:r w:rsidDel="00000000" w:rsidR="00000000" w:rsidRPr="00000000">
              <w:rPr>
                <w:rtl w:val="0"/>
              </w:rPr>
            </w:r>
          </w:p>
        </w:tc>
        <w:tc>
          <w:tcPr>
            <w:tcBorders>
              <w:top w:color="bfbfbf"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5A">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the agent log, before you trust a score</w:t>
            </w:r>
            <w:r w:rsidDel="00000000" w:rsidR="00000000" w:rsidRPr="00000000">
              <w:rPr>
                <w:rtl w:val="0"/>
              </w:rPr>
            </w:r>
          </w:p>
        </w:tc>
      </w:tr>
    </w:tbl>
    <w:p w:rsidR="00000000" w:rsidDel="00000000" w:rsidP="00000000" w:rsidRDefault="00000000" w:rsidRPr="00000000" w14:paraId="0000005B">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after="140" w:line="280" w:lineRule="auto"/>
        <w:rPr>
          <w:rFonts w:ascii="Arial" w:cs="Arial" w:eastAsia="Arial" w:hAnsi="Arial"/>
        </w:rPr>
      </w:pPr>
      <w:r w:rsidDel="00000000" w:rsidR="00000000" w:rsidRPr="00000000">
        <w:rPr>
          <w:rFonts w:ascii="Arial" w:cs="Arial" w:eastAsia="Arial" w:hAnsi="Arial"/>
          <w:rtl w:val="0"/>
        </w:rPr>
        <w:t xml:space="preserve">A delivery with no attempts is legitimate. The controls on their own show the task is sound. It just does not carry a difficulty label, and whatever goes in the difficulty field is an estimate. Mark it as one, or someone downstream will quote it as a measurement.</w:t>
      </w:r>
    </w:p>
    <w:p w:rsidR="00000000" w:rsidDel="00000000" w:rsidP="00000000" w:rsidRDefault="00000000" w:rsidRPr="00000000" w14:paraId="0000005D">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The gates</w:t>
      </w:r>
      <w:r w:rsidDel="00000000" w:rsidR="00000000" w:rsidRPr="00000000">
        <w:rPr>
          <w:rtl w:val="0"/>
        </w:rPr>
      </w:r>
    </w:p>
    <w:p w:rsidR="00000000" w:rsidDel="00000000" w:rsidP="00000000" w:rsidRDefault="00000000" w:rsidRPr="00000000" w14:paraId="0000005E">
      <w:pPr>
        <w:spacing w:after="140" w:line="280" w:lineRule="auto"/>
        <w:rPr>
          <w:rFonts w:ascii="Arial" w:cs="Arial" w:eastAsia="Arial" w:hAnsi="Arial"/>
        </w:rPr>
      </w:pPr>
      <w:r w:rsidDel="00000000" w:rsidR="00000000" w:rsidRPr="00000000">
        <w:rPr>
          <w:rFonts w:ascii="Arial" w:cs="Arial" w:eastAsia="Arial" w:hAnsi="Arial"/>
          <w:sz w:val="18"/>
          <w:szCs w:val="18"/>
          <w:rtl w:val="0"/>
        </w:rPr>
        <w:t xml:space="preserve">terminal-bench/tools/package-delivery.sh</w:t>
      </w:r>
      <w:r w:rsidDel="00000000" w:rsidR="00000000" w:rsidRPr="00000000">
        <w:rPr>
          <w:rFonts w:ascii="Arial" w:cs="Arial" w:eastAsia="Arial" w:hAnsi="Arial"/>
          <w:rtl w:val="0"/>
        </w:rPr>
        <w:t xml:space="preserve"> enforces 24 gates and refuses to package a task that fails one. The gate that has caught the most real problems is the one checking that the no-op fails on the tests rather than on the environment. On one task an image was missing a native library, so the oracle and the no-op failed in exactly the same way, and no structural check would have flagged it.</w:t>
      </w:r>
    </w:p>
    <w:p w:rsidR="00000000" w:rsidDel="00000000" w:rsidP="00000000" w:rsidRDefault="00000000" w:rsidRPr="00000000" w14:paraId="0000005F">
      <w:pPr>
        <w:spacing w:after="140" w:line="280" w:lineRule="auto"/>
        <w:rPr>
          <w:rFonts w:ascii="Arial" w:cs="Arial" w:eastAsia="Arial" w:hAnsi="Arial"/>
        </w:rPr>
      </w:pPr>
      <w:r w:rsidDel="00000000" w:rsidR="00000000" w:rsidRPr="00000000">
        <w:rPr>
          <w:rFonts w:ascii="Arial" w:cs="Arial" w:eastAsia="Arial" w:hAnsi="Arial"/>
          <w:rtl w:val="0"/>
        </w:rPr>
        <w:t xml:space="preserve">Gates run on the zip as well as on the folder, because the zip is what leaves the machine: no internal project names, no API keys, no host paths.</w:t>
      </w:r>
    </w:p>
    <w:p w:rsidR="00000000" w:rsidDel="00000000" w:rsidP="00000000" w:rsidRDefault="00000000" w:rsidRPr="00000000" w14:paraId="00000060">
      <w:pPr>
        <w:keepNext w:val="1"/>
        <w:spacing w:after="240" w:before="560" w:lineRule="auto"/>
        <w:rPr>
          <w:rFonts w:ascii="Arial" w:cs="Arial" w:eastAsia="Arial" w:hAnsi="Arial"/>
        </w:rPr>
      </w:pPr>
      <w:r w:rsidDel="00000000" w:rsidR="00000000" w:rsidRPr="00000000">
        <w:rPr>
          <w:rFonts w:ascii="Arial" w:cs="Arial" w:eastAsia="Arial" w:hAnsi="Arial"/>
          <w:b w:val="1"/>
          <w:bCs w:val="1"/>
          <w:sz w:val="26"/>
          <w:szCs w:val="26"/>
          <w:rtl w:val="0"/>
        </w:rPr>
        <w:t xml:space="preserve">4  HARNESS AND RUN CONFIGURATION</w:t>
      </w:r>
      <w:r w:rsidDel="00000000" w:rsidR="00000000" w:rsidRPr="00000000">
        <w:rPr>
          <w:rtl w:val="0"/>
        </w:rPr>
      </w:r>
    </w:p>
    <w:p w:rsidR="00000000" w:rsidDel="00000000" w:rsidP="00000000" w:rsidRDefault="00000000" w:rsidRPr="00000000" w14:paraId="00000061">
      <w:pPr>
        <w:keepNext w:val="1"/>
        <w:spacing w:after="120" w:before="3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Harness to use</w:t>
      </w:r>
    </w:p>
    <w:p w:rsidR="00000000" w:rsidDel="00000000" w:rsidP="00000000" w:rsidRDefault="00000000" w:rsidRPr="00000000" w14:paraId="00000062">
      <w:pPr>
        <w:keepNext w:val="1"/>
        <w:spacing w:after="120" w:lineRule="auto"/>
        <w:rPr>
          <w:rFonts w:ascii="Arial" w:cs="Arial" w:eastAsia="Arial" w:hAnsi="Arial"/>
        </w:rPr>
      </w:pPr>
      <w:r w:rsidDel="00000000" w:rsidR="00000000" w:rsidRPr="00000000">
        <w:rPr>
          <w:rFonts w:ascii="Arial" w:cs="Arial" w:eastAsia="Arial" w:hAnsi="Arial"/>
          <w:rtl w:val="0"/>
        </w:rPr>
        <w:t xml:space="preserve">Terminus-2 is the reference harness.</w:t>
      </w:r>
    </w:p>
    <w:p w:rsidR="00000000" w:rsidDel="00000000" w:rsidP="00000000" w:rsidRDefault="00000000" w:rsidRPr="00000000" w14:paraId="00000063">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The 60-turn cap</w:t>
      </w:r>
      <w:r w:rsidDel="00000000" w:rsidR="00000000" w:rsidRPr="00000000">
        <w:rPr>
          <w:rtl w:val="0"/>
        </w:rPr>
      </w:r>
    </w:p>
    <w:p w:rsidR="00000000" w:rsidDel="00000000" w:rsidP="00000000" w:rsidRDefault="00000000" w:rsidRPr="00000000" w14:paraId="00000064">
      <w:pPr>
        <w:spacing w:after="140" w:line="280" w:lineRule="auto"/>
        <w:rPr>
          <w:rFonts w:ascii="Arial" w:cs="Arial" w:eastAsia="Arial" w:hAnsi="Arial"/>
        </w:rPr>
      </w:pPr>
      <w:r w:rsidDel="00000000" w:rsidR="00000000" w:rsidRPr="00000000">
        <w:rPr>
          <w:rFonts w:ascii="Arial" w:cs="Arial" w:eastAsia="Arial" w:hAnsi="Arial"/>
          <w:rtl w:val="0"/>
        </w:rPr>
        <w:t xml:space="preserve">We use 60 turns because that is what the run data supported:</w:t>
      </w:r>
    </w:p>
    <w:p w:rsidR="00000000" w:rsidDel="00000000" w:rsidP="00000000" w:rsidRDefault="00000000" w:rsidRPr="00000000" w14:paraId="00000065">
      <w:pPr>
        <w:numPr>
          <w:ilvl w:val="0"/>
          <w:numId w:val="2"/>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At a 5-turn cap the agent has not finished orienting, which manufactures fake hard labels.</w:t>
      </w:r>
    </w:p>
    <w:p w:rsidR="00000000" w:rsidDel="00000000" w:rsidP="00000000" w:rsidRDefault="00000000" w:rsidRPr="00000000" w14:paraId="00000066">
      <w:pPr>
        <w:numPr>
          <w:ilvl w:val="0"/>
          <w:numId w:val="2"/>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Measured pace: the first edit lands at turn 8 to 19 on a well-specified task, and at turn 35 to 53 on a poorly located one.</w:t>
      </w:r>
    </w:p>
    <w:p w:rsidR="00000000" w:rsidDel="00000000" w:rsidP="00000000" w:rsidRDefault="00000000" w:rsidRPr="00000000" w14:paraId="00000067">
      <w:pPr>
        <w:numPr>
          <w:ilvl w:val="0"/>
          <w:numId w:val="2"/>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At 60 turns, a model that reaches source by turn 20 still has 40 turns to implement, which is enough for a real attempt.</w:t>
      </w:r>
    </w:p>
    <w:p w:rsidR="00000000" w:rsidDel="00000000" w:rsidP="00000000" w:rsidRDefault="00000000" w:rsidRPr="00000000" w14:paraId="00000068">
      <w:pPr>
        <w:numPr>
          <w:ilvl w:val="0"/>
          <w:numId w:val="2"/>
        </w:numPr>
        <w:spacing w:after="100" w:line="280" w:lineRule="auto"/>
        <w:ind w:left="720" w:hanging="360"/>
        <w:rPr>
          <w:rFonts w:ascii="Arial" w:cs="Arial" w:eastAsia="Arial" w:hAnsi="Arial"/>
        </w:rPr>
      </w:pPr>
      <w:r w:rsidDel="00000000" w:rsidR="00000000" w:rsidRPr="00000000">
        <w:rPr>
          <w:rFonts w:ascii="Arial" w:cs="Arial" w:eastAsia="Arial" w:hAnsi="Arial"/>
          <w:rtl w:val="0"/>
        </w:rPr>
        <w:t xml:space="preserve">Check turns-to-first-edit before you call a task hard. An agent that spent 40 of its 60 turns reading and never edited measured navigation, not capability.</w:t>
      </w:r>
    </w:p>
    <w:p w:rsidR="00000000" w:rsidDel="00000000" w:rsidP="00000000" w:rsidRDefault="00000000" w:rsidRPr="00000000" w14:paraId="00000069">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Timeouts</w:t>
      </w:r>
      <w:r w:rsidDel="00000000" w:rsidR="00000000" w:rsidRPr="00000000">
        <w:rPr>
          <w:rtl w:val="0"/>
        </w:rPr>
      </w:r>
    </w:p>
    <w:tbl>
      <w:tblPr>
        <w:tblStyle w:val="Table4"/>
        <w:tblW w:w="861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200"/>
        <w:gridCol w:w="4845"/>
        <w:tblGridChange w:id="0">
          <w:tblGrid>
            <w:gridCol w:w="2565"/>
            <w:gridCol w:w="1200"/>
            <w:gridCol w:w="4845"/>
          </w:tblGrid>
        </w:tblGridChange>
      </w:tblGrid>
      <w:tr>
        <w:trPr>
          <w:cantSplit w:val="0"/>
          <w:tblHeader w:val="1"/>
        </w:trPr>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6A">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SETTING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6B">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TYPICAL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6C">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NOTE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6D">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[agent] timeout_sec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6E">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2400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6F">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Wall clock. Raise it when the model is slow per turn, not to hand it more turns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70">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[verifier] timeout_sec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71">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72">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Must cover the full graded suite with headroom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73">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[environment] build_timeout_sec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74">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3600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75">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Large repositories with native builds need this</w:t>
            </w:r>
            <w:r w:rsidDel="00000000" w:rsidR="00000000" w:rsidRPr="00000000">
              <w:rPr>
                <w:rtl w:val="0"/>
              </w:rPr>
            </w:r>
          </w:p>
        </w:tc>
      </w:tr>
    </w:tbl>
    <w:p w:rsidR="00000000" w:rsidDel="00000000" w:rsidP="00000000" w:rsidRDefault="00000000" w:rsidRPr="00000000" w14:paraId="00000076">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77">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Resources and network</w:t>
      </w:r>
      <w:r w:rsidDel="00000000" w:rsidR="00000000" w:rsidRPr="00000000">
        <w:rPr>
          <w:rtl w:val="0"/>
        </w:rPr>
      </w:r>
    </w:p>
    <w:p w:rsidR="00000000" w:rsidDel="00000000" w:rsidP="00000000" w:rsidRDefault="00000000" w:rsidRPr="00000000" w14:paraId="00000078">
      <w:pPr>
        <w:numPr>
          <w:ilvl w:val="0"/>
          <w:numId w:val="1"/>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Published tasks are small. 1 to 2 CPUs and 2 GB is typical. If you need six CPUs and 12 GB, the task is probably the wrong shape.</w:t>
      </w:r>
    </w:p>
    <w:p w:rsidR="00000000" w:rsidDel="00000000" w:rsidP="00000000" w:rsidRDefault="00000000" w:rsidRPr="00000000" w14:paraId="00000079">
      <w:pPr>
        <w:numPr>
          <w:ilvl w:val="0"/>
          <w:numId w:val="1"/>
        </w:numPr>
        <w:spacing w:after="100" w:line="28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allow_internet always as false</w:t>
      </w:r>
      <w:r w:rsidDel="00000000" w:rsidR="00000000" w:rsidRPr="00000000">
        <w:rPr>
          <w:rFonts w:ascii="Arial" w:cs="Arial" w:eastAsia="Arial" w:hAnsi="Arial"/>
          <w:rtl w:val="0"/>
        </w:rPr>
        <w:t xml:space="preserve">. For a task mined from a public repository, set it to false. The fix is already upstream and one fetch away.</w:t>
      </w:r>
    </w:p>
    <w:p w:rsidR="00000000" w:rsidDel="00000000" w:rsidP="00000000" w:rsidRDefault="00000000" w:rsidRPr="00000000" w14:paraId="0000007A">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Voids</w:t>
      </w:r>
      <w:r w:rsidDel="00000000" w:rsidR="00000000" w:rsidRPr="00000000">
        <w:rPr>
          <w:rtl w:val="0"/>
        </w:rPr>
      </w:r>
    </w:p>
    <w:p w:rsidR="00000000" w:rsidDel="00000000" w:rsidP="00000000" w:rsidRDefault="00000000" w:rsidRPr="00000000" w14:paraId="0000007B">
      <w:pPr>
        <w:spacing w:after="140" w:line="280" w:lineRule="auto"/>
        <w:rPr>
          <w:rFonts w:ascii="Arial" w:cs="Arial" w:eastAsia="Arial" w:hAnsi="Arial"/>
        </w:rPr>
      </w:pPr>
      <w:r w:rsidDel="00000000" w:rsidR="00000000" w:rsidRPr="00000000">
        <w:rPr>
          <w:rFonts w:ascii="Arial" w:cs="Arial" w:eastAsia="Arial" w:hAnsi="Arial"/>
          <w:rtl w:val="0"/>
        </w:rPr>
        <w:t xml:space="preserve">A harness or provider fault produces numbers that look identical to a model that tried and failed. The agent never edits, the verifier grades an untouched tree, and the report reads exactly like the no-op control. Only the agent log tells them apart.</w:t>
      </w:r>
    </w:p>
    <w:p w:rsidR="00000000" w:rsidDel="00000000" w:rsidP="00000000" w:rsidRDefault="00000000" w:rsidRPr="00000000" w14:paraId="0000007C">
      <w:pPr>
        <w:spacing w:after="140" w:line="280" w:lineRule="auto"/>
        <w:rPr>
          <w:rFonts w:ascii="Arial" w:cs="Arial" w:eastAsia="Arial" w:hAnsi="Arial"/>
        </w:rPr>
      </w:pPr>
      <w:r w:rsidDel="00000000" w:rsidR="00000000" w:rsidRPr="00000000">
        <w:rPr>
          <w:rFonts w:ascii="Arial" w:cs="Arial" w:eastAsia="Arial" w:hAnsi="Arial"/>
          <w:rtl w:val="0"/>
        </w:rPr>
        <w:t xml:space="preserve">Three came up on this project, all excluded from pass@k: an invalid API key, a provider stream that ended without a finish reason, and a key exported under the wrong variable name. The cheap tell is cost and duration. A real turn-capped attempt burns money and minutes, so a run that finishes in one to three minutes for under a dollar is a void.</w:t>
      </w:r>
    </w:p>
    <w:p w:rsidR="00000000" w:rsidDel="00000000" w:rsidP="00000000" w:rsidRDefault="00000000" w:rsidRPr="00000000" w14:paraId="0000007D">
      <w:pPr>
        <w:spacing w:after="140" w:line="280" w:lineRule="auto"/>
        <w:rPr>
          <w:rFonts w:ascii="Arial" w:cs="Arial" w:eastAsia="Arial" w:hAnsi="Arial"/>
        </w:rPr>
      </w:pPr>
      <w:r w:rsidDel="00000000" w:rsidR="00000000" w:rsidRPr="00000000">
        <w:rPr>
          <w:rtl w:val="0"/>
        </w:rPr>
      </w:r>
    </w:p>
    <w:p w:rsidR="00000000" w:rsidDel="00000000" w:rsidP="00000000" w:rsidRDefault="00000000" w:rsidRPr="00000000" w14:paraId="0000007E">
      <w:pPr>
        <w:keepNext w:val="1"/>
        <w:spacing w:after="240" w:before="560" w:lineRule="auto"/>
        <w:rPr>
          <w:rFonts w:ascii="Arial" w:cs="Arial" w:eastAsia="Arial" w:hAnsi="Arial"/>
        </w:rPr>
      </w:pPr>
      <w:r w:rsidDel="00000000" w:rsidR="00000000" w:rsidRPr="00000000">
        <w:rPr>
          <w:rFonts w:ascii="Arial" w:cs="Arial" w:eastAsia="Arial" w:hAnsi="Arial"/>
          <w:b w:val="1"/>
          <w:bCs w:val="1"/>
          <w:sz w:val="26"/>
          <w:szCs w:val="26"/>
          <w:rtl w:val="0"/>
        </w:rPr>
        <w:t xml:space="preserve">5  WRITING THE PROMPT</w:t>
      </w:r>
      <w:r w:rsidDel="00000000" w:rsidR="00000000" w:rsidRPr="00000000">
        <w:rPr>
          <w:rtl w:val="0"/>
        </w:rPr>
      </w:r>
    </w:p>
    <w:p w:rsidR="00000000" w:rsidDel="00000000" w:rsidP="00000000" w:rsidRDefault="00000000" w:rsidRPr="00000000" w14:paraId="0000007F">
      <w:pPr>
        <w:spacing w:after="140" w:line="280" w:lineRule="auto"/>
        <w:rPr>
          <w:rFonts w:ascii="Arial" w:cs="Arial" w:eastAsia="Arial" w:hAnsi="Arial"/>
        </w:rPr>
      </w:pPr>
      <w:r w:rsidDel="00000000" w:rsidR="00000000" w:rsidRPr="00000000">
        <w:rPr>
          <w:rFonts w:ascii="Arial" w:cs="Arial" w:eastAsia="Arial" w:hAnsi="Arial"/>
          <w:rtl w:val="0"/>
        </w:rPr>
        <w:t xml:space="preserve">Analysis of prompt’s structure from TB 2.1.</w:t>
      </w:r>
    </w:p>
    <w:p w:rsidR="00000000" w:rsidDel="00000000" w:rsidP="00000000" w:rsidRDefault="00000000" w:rsidRPr="00000000" w14:paraId="00000080">
      <w:pPr>
        <w:spacing w:after="140" w:line="280" w:lineRule="auto"/>
        <w:rPr>
          <w:rFonts w:ascii="Arial" w:cs="Arial" w:eastAsia="Arial" w:hAnsi="Arial"/>
        </w:rPr>
      </w:pPr>
      <w:r w:rsidDel="00000000" w:rsidR="00000000" w:rsidRPr="00000000">
        <w:rPr>
          <w:rFonts w:ascii="Arial" w:cs="Arial" w:eastAsia="Arial" w:hAnsi="Arial"/>
          <w:rtl w:val="0"/>
        </w:rPr>
        <w:t xml:space="preserve">Measured over the 89 published instructions: median 715 characters, with the middle half between 470 and 1263.</w:t>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900"/>
        <w:gridCol w:w="4240"/>
        <w:tblGridChange w:id="0">
          <w:tblGrid>
            <w:gridCol w:w="2500"/>
            <w:gridCol w:w="1900"/>
            <w:gridCol w:w="4240"/>
          </w:tblGrid>
        </w:tblGridChange>
      </w:tblGrid>
      <w:tr>
        <w:trPr>
          <w:cantSplit w:val="0"/>
          <w:tblHeader w:val="1"/>
        </w:trPr>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81">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CONVENTION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82">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SHARE OF CORPUS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000000" w:val="clear"/>
            <w:tcMar>
              <w:top w:w="80.0" w:type="dxa"/>
              <w:left w:w="120.0" w:type="dxa"/>
              <w:bottom w:w="80.0" w:type="dxa"/>
              <w:right w:w="120.0" w:type="dxa"/>
            </w:tcMar>
          </w:tcPr>
          <w:p w:rsidR="00000000" w:rsidDel="00000000" w:rsidP="00000000" w:rsidRDefault="00000000" w:rsidRPr="00000000" w14:paraId="00000083">
            <w:pPr>
              <w:spacing w:after="60" w:before="60" w:line="260" w:lineRule="auto"/>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4">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Absolute paths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5">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6">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Always name where the work 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7">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Em dashes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8">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9">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Never use 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A">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Bullets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B">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C">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Fine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D">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Numbered lists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E">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8F">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Fine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0">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First 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1">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2">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Optional</w:t>
            </w:r>
            <w:r w:rsidDel="00000000" w:rsidR="00000000" w:rsidRPr="00000000">
              <w:rPr>
                <w:rtl w:val="0"/>
              </w:rPr>
            </w:r>
          </w:p>
        </w:tc>
      </w:tr>
      <w:tr>
        <w:trPr>
          <w:cantSplit w:val="0"/>
          <w:trHeight w:val="479.23095703125" w:hRule="atLeast"/>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3">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Headings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4">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5">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Avoid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6">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Bold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7">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8">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Avoid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9">
            <w:pPr>
              <w:spacing w:after="60" w:before="60" w:line="260" w:lineRule="auto"/>
              <w:rPr>
                <w:rFonts w:ascii="Arial" w:cs="Arial" w:eastAsia="Arial" w:hAnsi="Arial"/>
              </w:rPr>
            </w:pPr>
            <w:r w:rsidDel="00000000" w:rsidR="00000000" w:rsidRPr="00000000">
              <w:rPr>
                <w:rFonts w:ascii="Arial" w:cs="Arial" w:eastAsia="Arial" w:hAnsi="Arial"/>
                <w:b w:val="1"/>
                <w:bCs w:val="1"/>
                <w:sz w:val="18"/>
                <w:szCs w:val="18"/>
                <w:rtl w:val="0"/>
              </w:rPr>
              <w:t xml:space="preserve">Tables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A">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left w:w="120.0" w:type="dxa"/>
              <w:bottom w:w="90.0" w:type="dxa"/>
              <w:right w:w="120.0" w:type="dxa"/>
            </w:tcMar>
          </w:tcPr>
          <w:p w:rsidR="00000000" w:rsidDel="00000000" w:rsidP="00000000" w:rsidRDefault="00000000" w:rsidRPr="00000000" w14:paraId="0000009B">
            <w:pPr>
              <w:spacing w:after="60" w:before="60" w:line="260" w:lineRule="auto"/>
              <w:rPr>
                <w:rFonts w:ascii="Arial" w:cs="Arial" w:eastAsia="Arial" w:hAnsi="Arial"/>
              </w:rPr>
            </w:pPr>
            <w:r w:rsidDel="00000000" w:rsidR="00000000" w:rsidRPr="00000000">
              <w:rPr>
                <w:rFonts w:ascii="Arial" w:cs="Arial" w:eastAsia="Arial" w:hAnsi="Arial"/>
                <w:sz w:val="18"/>
                <w:szCs w:val="18"/>
                <w:rtl w:val="0"/>
              </w:rPr>
              <w:t xml:space="preserve">Avoid</w:t>
            </w:r>
            <w:r w:rsidDel="00000000" w:rsidR="00000000" w:rsidRPr="00000000">
              <w:rPr>
                <w:rtl w:val="0"/>
              </w:rPr>
            </w:r>
          </w:p>
        </w:tc>
      </w:tr>
    </w:tbl>
    <w:p w:rsidR="00000000" w:rsidDel="00000000" w:rsidP="00000000" w:rsidRDefault="00000000" w:rsidRPr="00000000" w14:paraId="0000009C">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after="140" w:line="280" w:lineRule="auto"/>
        <w:rPr>
          <w:rFonts w:ascii="Arial" w:cs="Arial" w:eastAsia="Arial" w:hAnsi="Arial"/>
        </w:rPr>
      </w:pPr>
      <w:r w:rsidDel="00000000" w:rsidR="00000000" w:rsidRPr="00000000">
        <w:rPr>
          <w:rFonts w:ascii="Arial" w:cs="Arial" w:eastAsia="Arial" w:hAnsi="Arial"/>
          <w:rtl w:val="0"/>
        </w:rPr>
        <w:t xml:space="preserve">Name the interface and withhold the approach. If the agent cannot locate where the work happens, you have built a guessing game rather than a hard problem.</w:t>
      </w:r>
    </w:p>
    <w:p w:rsidR="00000000" w:rsidDel="00000000" w:rsidP="00000000" w:rsidRDefault="00000000" w:rsidRPr="00000000" w14:paraId="0000009E">
      <w:pPr>
        <w:spacing w:after="140" w:line="280" w:lineRule="auto"/>
        <w:rPr>
          <w:rFonts w:ascii="Arial" w:cs="Arial" w:eastAsia="Arial" w:hAnsi="Arial"/>
        </w:rPr>
      </w:pPr>
      <w:r w:rsidDel="00000000" w:rsidR="00000000" w:rsidRPr="00000000">
        <w:rPr>
          <w:rFonts w:ascii="Arial" w:cs="Arial" w:eastAsia="Arial" w:hAnsi="Arial"/>
          <w:rtl w:val="0"/>
        </w:rPr>
        <w:t xml:space="preserve">Give the agent a feedback loop, and say what it costs to run. In a controlled comparison on one task, adding a test command changed nothing on its own: the agent assumed a 15-second timeout against a suite that takes 35, gave up after one try, then edited blind for 40 turns and regressed 7 tests. Three more words in the prompt, "allow 60s", took the same model to five test runs and no regressions, with the fix count unchanged. The regressions came from the missing feedback loop, not from a limit on what the model could do.</w:t>
      </w:r>
    </w:p>
    <w:p w:rsidR="00000000" w:rsidDel="00000000" w:rsidP="00000000" w:rsidRDefault="00000000" w:rsidRPr="00000000" w14:paraId="0000009F">
      <w:pPr>
        <w:keepNext w:val="1"/>
        <w:spacing w:after="120" w:before="3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Common ways to get it wrong</w:t>
      </w:r>
      <w:r w:rsidDel="00000000" w:rsidR="00000000" w:rsidRPr="00000000">
        <w:rPr>
          <w:rtl w:val="0"/>
        </w:rPr>
      </w:r>
    </w:p>
    <w:p w:rsidR="00000000" w:rsidDel="00000000" w:rsidP="00000000" w:rsidRDefault="00000000" w:rsidRPr="00000000" w14:paraId="000000A0">
      <w:pPr>
        <w:numPr>
          <w:ilvl w:val="0"/>
          <w:numId w:val="8"/>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Vagueness. It produces unsolvable tasks, and those grade as hard for the wrong reason.</w:t>
      </w:r>
    </w:p>
    <w:p w:rsidR="00000000" w:rsidDel="00000000" w:rsidP="00000000" w:rsidRDefault="00000000" w:rsidRPr="00000000" w14:paraId="000000A1">
      <w:pPr>
        <w:numPr>
          <w:ilvl w:val="0"/>
          <w:numId w:val="8"/>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Leaking the fix. Mined issues are often source-audited down to line numbers. State the requirement and leave out the diagnosis.</w:t>
      </w:r>
    </w:p>
    <w:p w:rsidR="00000000" w:rsidDel="00000000" w:rsidP="00000000" w:rsidRDefault="00000000" w:rsidRPr="00000000" w14:paraId="000000A2">
      <w:pPr>
        <w:numPr>
          <w:ilvl w:val="0"/>
          <w:numId w:val="8"/>
        </w:numPr>
        <w:spacing w:after="0" w:afterAutospacing="0" w:line="280" w:lineRule="auto"/>
        <w:ind w:left="720" w:hanging="360"/>
        <w:rPr>
          <w:rFonts w:ascii="Arial" w:cs="Arial" w:eastAsia="Arial" w:hAnsi="Arial"/>
        </w:rPr>
      </w:pPr>
      <w:r w:rsidDel="00000000" w:rsidR="00000000" w:rsidRPr="00000000">
        <w:rPr>
          <w:rFonts w:ascii="Arial" w:cs="Arial" w:eastAsia="Arial" w:hAnsi="Arial"/>
          <w:rtl w:val="0"/>
        </w:rPr>
        <w:t xml:space="preserve">Asserting the unstated. Any test the prompt never asked for makes the task unsolvable.</w:t>
      </w:r>
    </w:p>
    <w:p w:rsidR="00000000" w:rsidDel="00000000" w:rsidP="00000000" w:rsidRDefault="00000000" w:rsidRPr="00000000" w14:paraId="000000A3">
      <w:pPr>
        <w:numPr>
          <w:ilvl w:val="0"/>
          <w:numId w:val="8"/>
        </w:numPr>
        <w:spacing w:after="100" w:line="280" w:lineRule="auto"/>
        <w:ind w:left="720" w:hanging="360"/>
        <w:rPr>
          <w:rFonts w:ascii="Arial" w:cs="Arial" w:eastAsia="Arial" w:hAnsi="Arial"/>
        </w:rPr>
      </w:pPr>
      <w:r w:rsidDel="00000000" w:rsidR="00000000" w:rsidRPr="00000000">
        <w:rPr>
          <w:rFonts w:ascii="Arial" w:cs="Arial" w:eastAsia="Arial" w:hAnsi="Arial"/>
          <w:rtl w:val="0"/>
        </w:rPr>
        <w:t xml:space="preserve">Stale external dependencies. Nine tasks in 2.0 broke because they pulled images that later changed. Pin everything.</w:t>
      </w:r>
    </w:p>
    <w:p w:rsidR="00000000" w:rsidDel="00000000" w:rsidP="00000000" w:rsidRDefault="00000000" w:rsidRPr="00000000" w14:paraId="000000A4">
      <w:pPr>
        <w:keepNext w:val="1"/>
        <w:spacing w:after="240" w:before="56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Evaluation</w:t>
      </w:r>
    </w:p>
    <w:p w:rsidR="00000000" w:rsidDel="00000000" w:rsidP="00000000" w:rsidRDefault="00000000" w:rsidRPr="00000000" w14:paraId="000000A5">
      <w:pPr>
        <w:keepNext w:val="1"/>
        <w:spacing w:after="120" w:before="3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PASS@1, PASS@3, PASS@5</w:t>
      </w:r>
    </w:p>
    <w:p w:rsidR="00000000" w:rsidDel="00000000" w:rsidP="00000000" w:rsidRDefault="00000000" w:rsidRPr="00000000" w14:paraId="000000A6">
      <w:pPr>
        <w:keepNext w:val="1"/>
        <w:spacing w:after="120" w:before="340" w:lineRule="auto"/>
        <w:rPr>
          <w:rFonts w:ascii="Arial" w:cs="Arial" w:eastAsia="Arial" w:hAnsi="Arial"/>
        </w:rPr>
      </w:pPr>
      <w:r w:rsidDel="00000000" w:rsidR="00000000" w:rsidRPr="00000000">
        <w:rPr>
          <w:rFonts w:ascii="Arial" w:cs="Arial" w:eastAsia="Arial" w:hAnsi="Arial"/>
          <w:rtl w:val="0"/>
        </w:rPr>
        <w:t xml:space="preserve">pass@k here is a count, not a rate: </w:t>
      </w:r>
      <w:r w:rsidDel="00000000" w:rsidR="00000000" w:rsidRPr="00000000">
        <w:rPr>
          <w:rFonts w:ascii="Arial" w:cs="Arial" w:eastAsia="Arial" w:hAnsi="Arial"/>
          <w:b w:val="1"/>
          <w:bCs w:val="1"/>
          <w:i w:val="1"/>
          <w:iCs w:val="1"/>
          <w:rtl w:val="0"/>
        </w:rPr>
        <w:t xml:space="preserve">k</w:t>
      </w:r>
      <w:r w:rsidDel="00000000" w:rsidR="00000000" w:rsidRPr="00000000">
        <w:rPr>
          <w:rFonts w:ascii="Arial" w:cs="Arial" w:eastAsia="Arial" w:hAnsi="Arial"/>
          <w:rtl w:val="0"/>
        </w:rPr>
        <w:t xml:space="preserve"> independent attempts, n of them passed, written </w:t>
      </w:r>
      <w:r w:rsidDel="00000000" w:rsidR="00000000" w:rsidRPr="00000000">
        <w:rPr>
          <w:rFonts w:ascii="Arial" w:cs="Arial" w:eastAsia="Arial" w:hAnsi="Arial"/>
          <w:b w:val="1"/>
          <w:bCs w:val="1"/>
          <w:i w:val="1"/>
          <w:iCs w:val="1"/>
          <w:rtl w:val="0"/>
        </w:rPr>
        <w:t xml:space="preserve">n</w:t>
      </w:r>
      <w:r w:rsidDel="00000000" w:rsidR="00000000" w:rsidRPr="00000000">
        <w:rPr>
          <w:rFonts w:ascii="Arial" w:cs="Arial" w:eastAsia="Arial" w:hAnsi="Arial"/>
          <w:rtl w:val="0"/>
        </w:rPr>
        <w:t xml:space="preserve"> of </w:t>
      </w:r>
      <w:r w:rsidDel="00000000" w:rsidR="00000000" w:rsidRPr="00000000">
        <w:rPr>
          <w:rFonts w:ascii="Arial" w:cs="Arial" w:eastAsia="Arial" w:hAnsi="Arial"/>
          <w:b w:val="1"/>
          <w:bCs w:val="1"/>
          <w:i w:val="1"/>
          <w:iCs w:val="1"/>
          <w:rtl w:val="0"/>
        </w:rPr>
        <w:t xml:space="preserve">k</w:t>
      </w:r>
      <w:r w:rsidDel="00000000" w:rsidR="00000000" w:rsidRPr="00000000">
        <w:rPr>
          <w:rFonts w:ascii="Arial" w:cs="Arial" w:eastAsia="Arial" w:hAnsi="Arial"/>
          <w:rtl w:val="0"/>
        </w:rPr>
        <w:t xml:space="preserve">. We run exactly </w:t>
      </w:r>
      <w:r w:rsidDel="00000000" w:rsidR="00000000" w:rsidRPr="00000000">
        <w:rPr>
          <w:rFonts w:ascii="Arial" w:cs="Arial" w:eastAsia="Arial" w:hAnsi="Arial"/>
          <w:b w:val="1"/>
          <w:bCs w:val="1"/>
          <w:i w:val="1"/>
          <w:iCs w:val="1"/>
          <w:rtl w:val="0"/>
        </w:rPr>
        <w:t xml:space="preserve">k</w:t>
      </w:r>
      <w:r w:rsidDel="00000000" w:rsidR="00000000" w:rsidRPr="00000000">
        <w:rPr>
          <w:rFonts w:ascii="Arial" w:cs="Arial" w:eastAsia="Arial" w:hAnsi="Arial"/>
          <w:rtl w:val="0"/>
        </w:rPr>
        <w:t xml:space="preserve"> and count them. No sampling estimator, no averaging, no best-of. An attempt only counts toward k if it produced a real result, so a void is replaced and the count carries on.</w:t>
      </w:r>
    </w:p>
    <w:p w:rsidR="00000000" w:rsidDel="00000000" w:rsidP="00000000" w:rsidRDefault="00000000" w:rsidRPr="00000000" w14:paraId="000000A7">
      <w:pPr>
        <w:keepNext w:val="1"/>
        <w:spacing w:after="120" w:before="340" w:lineRule="auto"/>
        <w:rPr>
          <w:rFonts w:ascii="Arial" w:cs="Arial" w:eastAsia="Arial" w:hAnsi="Arial"/>
        </w:rPr>
      </w:pPr>
      <w:r w:rsidDel="00000000" w:rsidR="00000000" w:rsidRPr="00000000">
        <w:rPr>
          <w:rFonts w:ascii="Arial" w:cs="Arial" w:eastAsia="Arial" w:hAnsi="Arial"/>
          <w:rtl w:val="0"/>
        </w:rPr>
        <w:t xml:space="preserve">The three stages</w:t>
      </w:r>
    </w:p>
    <w:p w:rsidR="00000000" w:rsidDel="00000000" w:rsidP="00000000" w:rsidRDefault="00000000" w:rsidRPr="00000000" w14:paraId="000000A8">
      <w:pPr>
        <w:keepNext w:val="1"/>
        <w:numPr>
          <w:ilvl w:val="0"/>
          <w:numId w:val="3"/>
        </w:numPr>
        <w:spacing w:after="0" w:afterAutospacing="0" w:before="3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Stage 1, pass@1</w:t>
      </w:r>
      <w:r w:rsidDel="00000000" w:rsidR="00000000" w:rsidRPr="00000000">
        <w:rPr>
          <w:rFonts w:ascii="Arial" w:cs="Arial" w:eastAsia="Arial" w:hAnsi="Arial"/>
          <w:rtl w:val="0"/>
        </w:rPr>
        <w:t xml:space="preserve">. One attempt. A pass ends the evaluation: the model solved it on the first try and the candidate will not hold at five. Kill it, or make it harder. A single failure buys nothing on its own, since one miss is well inside the noise for a task the model solves half the time.</w:t>
      </w:r>
    </w:p>
    <w:p w:rsidR="00000000" w:rsidDel="00000000" w:rsidP="00000000" w:rsidRDefault="00000000" w:rsidRPr="00000000" w14:paraId="000000A9">
      <w:pPr>
        <w:keepNext w:val="1"/>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Stage 2, pass@3</w:t>
      </w:r>
      <w:r w:rsidDel="00000000" w:rsidR="00000000" w:rsidRPr="00000000">
        <w:rPr>
          <w:rFonts w:ascii="Arial" w:cs="Arial" w:eastAsia="Arial" w:hAnsi="Arial"/>
          <w:rtl w:val="0"/>
        </w:rPr>
        <w:t xml:space="preserve">. Two more attempts under identical config, giving three. A pass here makes the task borderline, bounded at 1 or 2 of 3. Stop and record the count.</w:t>
      </w:r>
    </w:p>
    <w:p w:rsidR="00000000" w:rsidDel="00000000" w:rsidP="00000000" w:rsidRDefault="00000000" w:rsidRPr="00000000" w14:paraId="000000AA">
      <w:pPr>
        <w:keepNext w:val="1"/>
        <w:numPr>
          <w:ilvl w:val="0"/>
          <w:numId w:val="3"/>
        </w:numPr>
        <w:spacing w:after="12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Stage 3, pass@5</w:t>
      </w:r>
      <w:r w:rsidDel="00000000" w:rsidR="00000000" w:rsidRPr="00000000">
        <w:rPr>
          <w:rFonts w:ascii="Arial" w:cs="Arial" w:eastAsia="Arial" w:hAnsi="Arial"/>
          <w:rtl w:val="0"/>
        </w:rPr>
        <w:t xml:space="preserve">. Two more, giving five. 0 of 5 is the target. Before writing it down, re-apply the solvability gate from step 1, because an unsolvable task also scores 0 of 5.</w:t>
      </w:r>
    </w:p>
    <w:p w:rsidR="00000000" w:rsidDel="00000000" w:rsidP="00000000" w:rsidRDefault="00000000" w:rsidRPr="00000000" w14:paraId="000000AB">
      <w:pPr>
        <w:keepNext w:val="1"/>
        <w:spacing w:after="120" w:before="340" w:lineRule="auto"/>
        <w:rPr>
          <w:rFonts w:ascii="Arial" w:cs="Arial" w:eastAsia="Arial" w:hAnsi="Arial"/>
          <w:sz w:val="22"/>
          <w:szCs w:val="22"/>
        </w:rPr>
      </w:pPr>
      <w:r w:rsidDel="00000000" w:rsidR="00000000" w:rsidRPr="00000000">
        <w:rPr>
          <w:rtl w:val="0"/>
        </w:rPr>
      </w:r>
    </w:p>
    <w:sectPr>
      <w:footerReference r:id="rId8" w:type="default"/>
      <w:type w:val="nextPage"/>
      <w:pgSz w:h="15840" w:w="12240" w:orient="portrait"/>
      <w:pgMar w:bottom="1440" w:top="1440" w:left="1800" w:right="1800" w:header="72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right" w:leader="none" w:pos="8640"/>
      </w:tabs>
      <w:rPr/>
    </w:pPr>
    <w:r w:rsidDel="00000000" w:rsidR="00000000" w:rsidRPr="00000000">
      <w:rPr>
        <w:rFonts w:ascii="Arial" w:cs="Arial" w:eastAsia="Arial" w:hAnsi="Arial"/>
        <w:color w:val="808080"/>
        <w:sz w:val="14"/>
        <w:szCs w:val="14"/>
        <w:rtl w:val="0"/>
      </w:rPr>
      <w:t xml:space="preserve">Terminal-Bench 2.1  |  Task authoring guidelines</w:t>
    </w:r>
    <w:r w:rsidDel="00000000" w:rsidR="00000000" w:rsidRPr="00000000">
      <w:rPr>
        <w:rFonts w:ascii="Arial" w:cs="Arial" w:eastAsia="Arial" w:hAnsi="Arial"/>
        <w:color w:val="808080"/>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240"/>
      </w:pPr>
      <w:rPr>
        <w:rFonts w:ascii="Georgia" w:cs="Georgia" w:eastAsia="Georgia" w:hAnsi="Georgia"/>
        <w:b w:val="1"/>
        <w:bCs w:val="1"/>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240"/>
      </w:pPr>
      <w:rPr>
        <w:rFonts w:ascii="Georgia" w:cs="Georgia" w:eastAsia="Georgia" w:hAnsi="Georgia"/>
        <w:b w:val="1"/>
        <w:bCs w:val="1"/>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jUrh5OpQhuB9-t1ecV9RmH2JF0RL9gY7/view?usp=drive_link" TargetMode="Externa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