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8FE" w:rsidRDefault="006008FE" w:rsidP="006008FE">
      <w:r>
        <w:t>Gezien het feit dat ik nu vanwege afstuderen niet 'bij' de lessen ben geweest, heb ik dan ook geen overleg gevoerd met de docenten. Omdat ik heb begrepen dat dit wel een belangrijk onderdeel</w:t>
      </w:r>
      <w:r>
        <w:t xml:space="preserve"> is, zal ik bij deze toelichting geven over mijn keuzes.</w:t>
      </w:r>
    </w:p>
    <w:p w:rsidR="006008FE" w:rsidRDefault="006008FE" w:rsidP="006008FE"/>
    <w:p w:rsidR="00862285" w:rsidRDefault="006008FE" w:rsidP="006008FE">
      <w:r>
        <w:t xml:space="preserve">Als </w:t>
      </w:r>
      <w:proofErr w:type="spellStart"/>
      <w:r>
        <w:t>logging</w:t>
      </w:r>
      <w:proofErr w:type="spellEnd"/>
      <w:r>
        <w:t xml:space="preserve"> service heb ik zoals jullie kunnen zien gekozen voor </w:t>
      </w:r>
      <w:proofErr w:type="spellStart"/>
      <w:r>
        <w:t>rsyslog</w:t>
      </w:r>
      <w:proofErr w:type="spellEnd"/>
      <w:r>
        <w:t xml:space="preserve">. </w:t>
      </w:r>
      <w:r w:rsidR="00862285">
        <w:t xml:space="preserve">Ik zal uitleggen waarom ik heb gekozen voor </w:t>
      </w:r>
      <w:proofErr w:type="spellStart"/>
      <w:r w:rsidR="00862285">
        <w:t>rsyslog</w:t>
      </w:r>
      <w:proofErr w:type="spellEnd"/>
      <w:r w:rsidR="00862285">
        <w:t xml:space="preserve">. Het was in de eerste plaats een keuze gebaseerd op het feit dat </w:t>
      </w:r>
      <w:proofErr w:type="spellStart"/>
      <w:r w:rsidR="00862285">
        <w:t>r</w:t>
      </w:r>
      <w:r w:rsidR="0058549E">
        <w:t>syslog</w:t>
      </w:r>
      <w:proofErr w:type="spellEnd"/>
      <w:r w:rsidR="0058549E">
        <w:t xml:space="preserve"> erg dominant en hierdoor is er goede support voor. Daarnaast zijn alle logs op eenzelfde plek, waardoor je niet op verschillende plekken hoeft te zoeken. De logs zijn fysiek gescheiden van de applicaties waardoor het meer robuust is wanneer er iets mis gaat. Daarnaast gebruikt </w:t>
      </w:r>
      <w:proofErr w:type="spellStart"/>
      <w:r w:rsidR="0058549E">
        <w:t>rsyslog</w:t>
      </w:r>
      <w:proofErr w:type="spellEnd"/>
      <w:r w:rsidR="0058549E">
        <w:t xml:space="preserve"> </w:t>
      </w:r>
      <w:proofErr w:type="spellStart"/>
      <w:r w:rsidR="0058549E">
        <w:t>daemons</w:t>
      </w:r>
      <w:proofErr w:type="spellEnd"/>
      <w:r w:rsidR="0058549E">
        <w:t xml:space="preserve"> om machines met elkaar te laten communiceren waardoor applicaties hier geen ‘last’ van hebben en niet complexer worden. </w:t>
      </w:r>
    </w:p>
    <w:p w:rsidR="00862285" w:rsidRDefault="00862285" w:rsidP="006008FE"/>
    <w:p w:rsidR="006008FE" w:rsidRDefault="006008FE" w:rsidP="006008FE"/>
    <w:p w:rsidR="006008FE" w:rsidRDefault="006008FE" w:rsidP="006008FE">
      <w:r>
        <w:t xml:space="preserve">Als monitoring service heb ik zoals jullie kunnen zien gekozen voor </w:t>
      </w:r>
      <w:proofErr w:type="spellStart"/>
      <w:r>
        <w:t>Nagios</w:t>
      </w:r>
      <w:proofErr w:type="spellEnd"/>
      <w:r>
        <w:t xml:space="preserve">. Ik zal nu uitleggen waarom ik heb gekozen voor </w:t>
      </w:r>
      <w:proofErr w:type="spellStart"/>
      <w:r>
        <w:t>Nagios</w:t>
      </w:r>
      <w:proofErr w:type="spellEnd"/>
      <w:r>
        <w:t xml:space="preserve">. Ten eerste heeft </w:t>
      </w:r>
      <w:proofErr w:type="spellStart"/>
      <w:r>
        <w:t>Nagios</w:t>
      </w:r>
      <w:proofErr w:type="spellEnd"/>
      <w:r>
        <w:t xml:space="preserve"> een open source versie, wat een groot voordeel is. </w:t>
      </w:r>
      <w:proofErr w:type="spellStart"/>
      <w:r>
        <w:t>Nagios</w:t>
      </w:r>
      <w:proofErr w:type="spellEnd"/>
      <w:r>
        <w:t xml:space="preserve"> heeft tevens een duidelijk dashboard dat goed te navigeren is. Zo maakt </w:t>
      </w:r>
      <w:proofErr w:type="spellStart"/>
      <w:r>
        <w:t>Nagios</w:t>
      </w:r>
      <w:proofErr w:type="spellEnd"/>
      <w:r>
        <w:t xml:space="preserve"> gebruik van kleurcodes om overzichtelijk te laten zien wat er goed en slecht gaat en geeft het de huidige status van </w:t>
      </w:r>
      <w:proofErr w:type="spellStart"/>
      <w:r>
        <w:t>hosts</w:t>
      </w:r>
      <w:proofErr w:type="spellEnd"/>
      <w:r>
        <w:t xml:space="preserve"> goed weer: </w:t>
      </w:r>
    </w:p>
    <w:p w:rsidR="006008FE" w:rsidRDefault="006008FE" w:rsidP="006008FE">
      <w:r>
        <w:rPr>
          <w:noProof/>
          <w:lang w:eastAsia="nl-NL"/>
        </w:rPr>
        <w:drawing>
          <wp:inline distT="0" distB="0" distL="0" distR="0" wp14:anchorId="5A81AFE4" wp14:editId="6EB8D1EA">
            <wp:extent cx="5760720" cy="17011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01165"/>
                    </a:xfrm>
                    <a:prstGeom prst="rect">
                      <a:avLst/>
                    </a:prstGeom>
                  </pic:spPr>
                </pic:pic>
              </a:graphicData>
            </a:graphic>
          </wp:inline>
        </w:drawing>
      </w:r>
    </w:p>
    <w:p w:rsidR="006008FE" w:rsidRDefault="006008FE" w:rsidP="006008FE">
      <w:r>
        <w:t xml:space="preserve">Het is duidelijk te zien dat er 7 dingen goed gaan maar dat er ook een </w:t>
      </w:r>
      <w:proofErr w:type="spellStart"/>
      <w:r>
        <w:t>critical</w:t>
      </w:r>
      <w:proofErr w:type="spellEnd"/>
      <w:r>
        <w:t xml:space="preserve"> alert is. </w:t>
      </w:r>
      <w:r w:rsidR="00596AE7">
        <w:t xml:space="preserve">Tevens geeft het in blauw weer dat dit </w:t>
      </w:r>
      <w:proofErr w:type="spellStart"/>
      <w:r w:rsidR="00596AE7">
        <w:t>unhandled</w:t>
      </w:r>
      <w:proofErr w:type="spellEnd"/>
      <w:r w:rsidR="00596AE7">
        <w:t xml:space="preserve"> is, waardoor dit opvalt. </w:t>
      </w:r>
    </w:p>
    <w:p w:rsidR="00596AE7" w:rsidRDefault="00596AE7" w:rsidP="006008FE">
      <w:r>
        <w:rPr>
          <w:noProof/>
          <w:lang w:eastAsia="nl-NL"/>
        </w:rPr>
        <w:drawing>
          <wp:inline distT="0" distB="0" distL="0" distR="0" wp14:anchorId="64A9B01E" wp14:editId="28266BA9">
            <wp:extent cx="576072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58495"/>
                    </a:xfrm>
                    <a:prstGeom prst="rect">
                      <a:avLst/>
                    </a:prstGeom>
                  </pic:spPr>
                </pic:pic>
              </a:graphicData>
            </a:graphic>
          </wp:inline>
        </w:drawing>
      </w:r>
    </w:p>
    <w:p w:rsidR="00596AE7" w:rsidRDefault="00596AE7" w:rsidP="006008FE">
      <w:r>
        <w:t xml:space="preserve">Tevens laat het voor de </w:t>
      </w:r>
      <w:proofErr w:type="spellStart"/>
      <w:r>
        <w:t>hosts</w:t>
      </w:r>
      <w:proofErr w:type="spellEnd"/>
      <w:r>
        <w:t xml:space="preserve"> in een oogopslag zien of de </w:t>
      </w:r>
      <w:proofErr w:type="spellStart"/>
      <w:r>
        <w:t>hosts</w:t>
      </w:r>
      <w:proofErr w:type="spellEnd"/>
      <w:r>
        <w:t xml:space="preserve"> ‘up’ zijn en tevens voor hoelang, wanneer de laatste check uitgevoerd is en of er </w:t>
      </w:r>
      <w:proofErr w:type="spellStart"/>
      <w:r>
        <w:t>packet</w:t>
      </w:r>
      <w:proofErr w:type="spellEnd"/>
      <w:r>
        <w:t xml:space="preserve"> </w:t>
      </w:r>
      <w:proofErr w:type="spellStart"/>
      <w:r>
        <w:t>loss</w:t>
      </w:r>
      <w:proofErr w:type="spellEnd"/>
      <w:r>
        <w:t xml:space="preserve"> is opgetreden. Daarnaast kun je zowel voor alle </w:t>
      </w:r>
      <w:proofErr w:type="spellStart"/>
      <w:r>
        <w:t>hosts</w:t>
      </w:r>
      <w:proofErr w:type="spellEnd"/>
      <w:r>
        <w:t xml:space="preserve"> de alerts zien als ook de individuele </w:t>
      </w:r>
      <w:proofErr w:type="spellStart"/>
      <w:r>
        <w:t>hosts</w:t>
      </w:r>
      <w:proofErr w:type="spellEnd"/>
      <w:r>
        <w:t xml:space="preserve">. </w:t>
      </w:r>
    </w:p>
    <w:p w:rsidR="00596AE7" w:rsidRDefault="00596AE7" w:rsidP="006008FE">
      <w:r>
        <w:t xml:space="preserve">Je kunt daarnaast bij </w:t>
      </w:r>
      <w:proofErr w:type="spellStart"/>
      <w:r>
        <w:t>Nagios</w:t>
      </w:r>
      <w:proofErr w:type="spellEnd"/>
      <w:r>
        <w:t xml:space="preserve"> ook je contactgegevens invoeren in de configuratiefile waardoor alerts naar een email adres gestuurd kunnen worden. Dit kan in het bestand /</w:t>
      </w:r>
      <w:proofErr w:type="spellStart"/>
      <w:r>
        <w:t>usr</w:t>
      </w:r>
      <w:proofErr w:type="spellEnd"/>
      <w:r>
        <w:t>/</w:t>
      </w:r>
      <w:proofErr w:type="spellStart"/>
      <w:r>
        <w:t>local</w:t>
      </w:r>
      <w:proofErr w:type="spellEnd"/>
      <w:r>
        <w:t>/</w:t>
      </w:r>
      <w:proofErr w:type="spellStart"/>
      <w:r>
        <w:t>nagios</w:t>
      </w:r>
      <w:proofErr w:type="spellEnd"/>
      <w:r>
        <w:t>/</w:t>
      </w:r>
      <w:proofErr w:type="spellStart"/>
      <w:r>
        <w:t>etc</w:t>
      </w:r>
      <w:proofErr w:type="spellEnd"/>
      <w:r>
        <w:t>/</w:t>
      </w:r>
      <w:proofErr w:type="spellStart"/>
      <w:r>
        <w:t>objects</w:t>
      </w:r>
      <w:proofErr w:type="spellEnd"/>
      <w:r>
        <w:t>/</w:t>
      </w:r>
      <w:proofErr w:type="spellStart"/>
      <w:r>
        <w:t>contacts.cfg</w:t>
      </w:r>
      <w:proofErr w:type="spellEnd"/>
      <w:r>
        <w:t xml:space="preserve">. </w:t>
      </w:r>
    </w:p>
    <w:p w:rsidR="00596AE7" w:rsidRDefault="00596AE7" w:rsidP="006008FE">
      <w:r>
        <w:rPr>
          <w:noProof/>
          <w:lang w:eastAsia="nl-NL"/>
        </w:rPr>
        <w:drawing>
          <wp:inline distT="0" distB="0" distL="0" distR="0" wp14:anchorId="1E32AC39" wp14:editId="7A06BCBA">
            <wp:extent cx="5760720" cy="8013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1370"/>
                    </a:xfrm>
                    <a:prstGeom prst="rect">
                      <a:avLst/>
                    </a:prstGeom>
                  </pic:spPr>
                </pic:pic>
              </a:graphicData>
            </a:graphic>
          </wp:inline>
        </w:drawing>
      </w:r>
    </w:p>
    <w:p w:rsidR="00596AE7" w:rsidRDefault="00596AE7" w:rsidP="006008FE">
      <w:proofErr w:type="spellStart"/>
      <w:r>
        <w:t>Note</w:t>
      </w:r>
      <w:proofErr w:type="spellEnd"/>
      <w:r>
        <w:t>: Dit moet wel aan services/</w:t>
      </w:r>
      <w:proofErr w:type="spellStart"/>
      <w:r>
        <w:t>hosts</w:t>
      </w:r>
      <w:proofErr w:type="spellEnd"/>
      <w:r>
        <w:t xml:space="preserve"> gekoppeld worden. </w:t>
      </w:r>
    </w:p>
    <w:p w:rsidR="00862285" w:rsidRDefault="00862285" w:rsidP="006008FE">
      <w:r>
        <w:t xml:space="preserve">Ook kunnen er zowel Windows als Linux </w:t>
      </w:r>
      <w:proofErr w:type="spellStart"/>
      <w:r>
        <w:t>hosts</w:t>
      </w:r>
      <w:proofErr w:type="spellEnd"/>
      <w:r>
        <w:t xml:space="preserve"> toegevoegd worden. Ten slotte zijn er veel </w:t>
      </w:r>
      <w:proofErr w:type="spellStart"/>
      <w:r>
        <w:t>plugins</w:t>
      </w:r>
      <w:proofErr w:type="spellEnd"/>
      <w:r>
        <w:t xml:space="preserve"> beschikbaar indien er nog extra functies benodigd zouden zijn, waardoor het redelijk goed </w:t>
      </w:r>
      <w:proofErr w:type="spellStart"/>
      <w:r>
        <w:t>uitbreidbaar</w:t>
      </w:r>
      <w:proofErr w:type="spellEnd"/>
      <w:r>
        <w:t xml:space="preserve"> is. </w:t>
      </w:r>
    </w:p>
    <w:p w:rsidR="0058549E" w:rsidRDefault="0058549E" w:rsidP="006008FE"/>
    <w:p w:rsidR="0058549E" w:rsidRDefault="0058549E" w:rsidP="006008FE">
      <w:r>
        <w:t xml:space="preserve">Verder geloof ik niet dat er nog dingen zijn die verder uitgelegd dienen te worden, maar indien dit wel zo is dan wil ik dat prima nog doen. Ik ben wel in Praag, vandaar ook dit bestand en de video demonstratie, maar ik zal mijn mail controleren. Maar verder was er weinig keuze, maar gebruik van </w:t>
      </w:r>
      <w:proofErr w:type="spellStart"/>
      <w:r>
        <w:t>salt</w:t>
      </w:r>
      <w:proofErr w:type="spellEnd"/>
      <w:r>
        <w:t xml:space="preserve">, </w:t>
      </w:r>
      <w:proofErr w:type="spellStart"/>
      <w:r>
        <w:t>docker</w:t>
      </w:r>
      <w:proofErr w:type="spellEnd"/>
      <w:r>
        <w:t xml:space="preserve"> en </w:t>
      </w:r>
      <w:proofErr w:type="spellStart"/>
      <w:r>
        <w:t>wordpress</w:t>
      </w:r>
      <w:proofErr w:type="spellEnd"/>
      <w:r>
        <w:t xml:space="preserve">, dus verwacht ik niet dat dit verdere toelichting behoeft. </w:t>
      </w:r>
      <w:r w:rsidR="004268E1">
        <w:t>‘</w:t>
      </w:r>
    </w:p>
    <w:p w:rsidR="004268E1" w:rsidRDefault="004268E1" w:rsidP="006008FE"/>
    <w:p w:rsidR="004268E1" w:rsidRPr="00862285" w:rsidRDefault="004268E1" w:rsidP="006008FE">
      <w:r>
        <w:lastRenderedPageBreak/>
        <w:t>PS. Dit is alleen de uitleg</w:t>
      </w:r>
      <w:r w:rsidR="00933BB9">
        <w:t xml:space="preserve"> van overleg</w:t>
      </w:r>
      <w:bookmarkStart w:id="0" w:name="_GoBack"/>
      <w:bookmarkEnd w:id="0"/>
      <w:r>
        <w:t xml:space="preserve">. Verdere informatie over de bestande in Git staan in de </w:t>
      </w:r>
      <w:proofErr w:type="spellStart"/>
      <w:r>
        <w:t>readme</w:t>
      </w:r>
      <w:proofErr w:type="spellEnd"/>
      <w:r>
        <w:t xml:space="preserve">. </w:t>
      </w:r>
    </w:p>
    <w:sectPr w:rsidR="004268E1" w:rsidRPr="00862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4C3"/>
    <w:multiLevelType w:val="hybridMultilevel"/>
    <w:tmpl w:val="AE407894"/>
    <w:lvl w:ilvl="0" w:tplc="5DD87EAA">
      <w:start w:val="1"/>
      <w:numFmt w:val="bullet"/>
      <w:pStyle w:val="Lijststreepjetweedeniveau"/>
      <w:lvlText w:val="–"/>
      <w:lvlJc w:val="left"/>
      <w:pPr>
        <w:ind w:left="587"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DB40F8"/>
    <w:multiLevelType w:val="hybridMultilevel"/>
    <w:tmpl w:val="7C08C8CA"/>
    <w:lvl w:ilvl="0" w:tplc="12E2BE0A">
      <w:start w:val="1"/>
      <w:numFmt w:val="decimal"/>
      <w:lvlText w:val="%1"/>
      <w:lvlJc w:val="left"/>
      <w:pPr>
        <w:ind w:left="720" w:hanging="360"/>
      </w:pPr>
      <w:rPr>
        <w:rFonts w:ascii="Verdana" w:hAnsi="Verdana"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A81C54"/>
    <w:multiLevelType w:val="hybridMultilevel"/>
    <w:tmpl w:val="D472A18E"/>
    <w:lvl w:ilvl="0" w:tplc="97B4597E">
      <w:start w:val="1"/>
      <w:numFmt w:val="bullet"/>
      <w:pStyle w:val="Lijst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0A03A0"/>
    <w:multiLevelType w:val="hybridMultilevel"/>
    <w:tmpl w:val="615C8A74"/>
    <w:lvl w:ilvl="0" w:tplc="12E2BE0A">
      <w:start w:val="1"/>
      <w:numFmt w:val="decimal"/>
      <w:lvlText w:val="%1"/>
      <w:lvlJc w:val="left"/>
      <w:pPr>
        <w:ind w:left="360" w:hanging="360"/>
      </w:pPr>
      <w:rPr>
        <w:rFonts w:ascii="Verdana" w:hAnsi="Verdana" w:hint="default"/>
        <w:b w:val="0"/>
        <w:i w:val="0"/>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83C331C"/>
    <w:multiLevelType w:val="multilevel"/>
    <w:tmpl w:val="615C8A74"/>
    <w:lvl w:ilvl="0">
      <w:start w:val="1"/>
      <w:numFmt w:val="decimal"/>
      <w:lvlText w:val="%1"/>
      <w:lvlJc w:val="left"/>
      <w:pPr>
        <w:ind w:left="720" w:hanging="360"/>
      </w:pPr>
      <w:rPr>
        <w:rFonts w:ascii="Verdana" w:hAnsi="Verdana" w:hint="default"/>
        <w:b w:val="0"/>
        <w:i w:val="0"/>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FE"/>
    <w:rsid w:val="000E4513"/>
    <w:rsid w:val="000F0A32"/>
    <w:rsid w:val="00123231"/>
    <w:rsid w:val="001E10EF"/>
    <w:rsid w:val="002819EC"/>
    <w:rsid w:val="002A6674"/>
    <w:rsid w:val="00310B62"/>
    <w:rsid w:val="004268E1"/>
    <w:rsid w:val="0058549E"/>
    <w:rsid w:val="00596AE7"/>
    <w:rsid w:val="005F44D8"/>
    <w:rsid w:val="006008FE"/>
    <w:rsid w:val="00836FD3"/>
    <w:rsid w:val="00862285"/>
    <w:rsid w:val="00933BB9"/>
    <w:rsid w:val="00BD0062"/>
    <w:rsid w:val="00D76A6B"/>
    <w:rsid w:val="00E45B7C"/>
    <w:rsid w:val="00F10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9EAC1-A557-4CE0-A5AD-C44F75E8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E4513"/>
    <w:pPr>
      <w:spacing w:after="0" w:line="240" w:lineRule="atLeast"/>
    </w:pPr>
    <w:rPr>
      <w:rFonts w:ascii="Verdana" w:hAnsi="Verdana"/>
      <w:sz w:val="18"/>
    </w:rPr>
  </w:style>
  <w:style w:type="paragraph" w:styleId="Kop1">
    <w:name w:val="heading 1"/>
    <w:basedOn w:val="Standaard"/>
    <w:next w:val="Standaard"/>
    <w:link w:val="Kop1Char"/>
    <w:uiPriority w:val="1"/>
    <w:qFormat/>
    <w:rsid w:val="00D76A6B"/>
    <w:pPr>
      <w:pageBreakBefore/>
      <w:widowControl w:val="0"/>
      <w:spacing w:after="700" w:line="300" w:lineRule="atLeast"/>
      <w:contextualSpacing/>
      <w:outlineLvl w:val="0"/>
    </w:pPr>
    <w:rPr>
      <w:rFonts w:eastAsiaTheme="majorEastAsia" w:cstheme="majorBidi"/>
      <w:bCs/>
      <w:kern w:val="32"/>
      <w:sz w:val="24"/>
      <w:szCs w:val="28"/>
    </w:rPr>
  </w:style>
  <w:style w:type="paragraph" w:styleId="Kop2">
    <w:name w:val="heading 2"/>
    <w:basedOn w:val="Standaard"/>
    <w:next w:val="Standaard"/>
    <w:link w:val="Kop2Char"/>
    <w:uiPriority w:val="1"/>
    <w:unhideWhenUsed/>
    <w:qFormat/>
    <w:rsid w:val="00E45B7C"/>
    <w:pPr>
      <w:keepNext/>
      <w:widowControl w:val="0"/>
      <w:spacing w:before="200" w:line="300" w:lineRule="atLeast"/>
      <w:contextualSpacing/>
      <w:outlineLvl w:val="1"/>
    </w:pPr>
    <w:rPr>
      <w:rFonts w:eastAsiaTheme="majorEastAsia" w:cstheme="majorBidi"/>
      <w:b/>
      <w:bCs/>
      <w:kern w:val="32"/>
      <w:szCs w:val="26"/>
    </w:rPr>
  </w:style>
  <w:style w:type="paragraph" w:styleId="Kop3">
    <w:name w:val="heading 3"/>
    <w:basedOn w:val="Standaard"/>
    <w:next w:val="Standaard"/>
    <w:link w:val="Kop3Char"/>
    <w:uiPriority w:val="1"/>
    <w:unhideWhenUsed/>
    <w:qFormat/>
    <w:rsid w:val="00E45B7C"/>
    <w:pPr>
      <w:keepNext/>
      <w:widowControl w:val="0"/>
      <w:spacing w:before="240"/>
      <w:outlineLvl w:val="2"/>
    </w:pPr>
    <w:rPr>
      <w:rFonts w:eastAsiaTheme="majorEastAsia" w:cstheme="majorBidi"/>
      <w:bCs/>
      <w:i/>
      <w:kern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0E4513"/>
    <w:rPr>
      <w:rFonts w:ascii="Verdana" w:eastAsiaTheme="majorEastAsia" w:hAnsi="Verdana" w:cstheme="majorBidi"/>
      <w:bCs/>
      <w:kern w:val="32"/>
      <w:sz w:val="24"/>
      <w:szCs w:val="28"/>
    </w:rPr>
  </w:style>
  <w:style w:type="character" w:customStyle="1" w:styleId="Kop2Char">
    <w:name w:val="Kop 2 Char"/>
    <w:basedOn w:val="Standaardalinea-lettertype"/>
    <w:link w:val="Kop2"/>
    <w:uiPriority w:val="1"/>
    <w:rsid w:val="000E4513"/>
    <w:rPr>
      <w:rFonts w:ascii="Verdana" w:eastAsiaTheme="majorEastAsia" w:hAnsi="Verdana" w:cstheme="majorBidi"/>
      <w:b/>
      <w:bCs/>
      <w:kern w:val="32"/>
      <w:sz w:val="18"/>
      <w:szCs w:val="26"/>
    </w:rPr>
  </w:style>
  <w:style w:type="character" w:customStyle="1" w:styleId="Kop3Char">
    <w:name w:val="Kop 3 Char"/>
    <w:basedOn w:val="Standaardalinea-lettertype"/>
    <w:link w:val="Kop3"/>
    <w:uiPriority w:val="1"/>
    <w:rsid w:val="000E4513"/>
    <w:rPr>
      <w:rFonts w:ascii="Verdana" w:eastAsiaTheme="majorEastAsia" w:hAnsi="Verdana" w:cstheme="majorBidi"/>
      <w:bCs/>
      <w:i/>
      <w:kern w:val="32"/>
      <w:sz w:val="18"/>
    </w:rPr>
  </w:style>
  <w:style w:type="paragraph" w:customStyle="1" w:styleId="Lijstbullet">
    <w:name w:val="Lijst bullet"/>
    <w:basedOn w:val="Standaard"/>
    <w:uiPriority w:val="2"/>
    <w:qFormat/>
    <w:rsid w:val="005F44D8"/>
    <w:pPr>
      <w:numPr>
        <w:numId w:val="1"/>
      </w:numPr>
      <w:tabs>
        <w:tab w:val="left" w:pos="227"/>
      </w:tabs>
      <w:ind w:left="227" w:hanging="227"/>
    </w:pPr>
  </w:style>
  <w:style w:type="paragraph" w:styleId="Lijstalinea">
    <w:name w:val="List Paragraph"/>
    <w:basedOn w:val="Standaard"/>
    <w:uiPriority w:val="34"/>
    <w:rsid w:val="002A6674"/>
    <w:pPr>
      <w:ind w:left="720"/>
      <w:contextualSpacing/>
    </w:pPr>
  </w:style>
  <w:style w:type="paragraph" w:customStyle="1" w:styleId="Lijststreepjetweedeniveau">
    <w:name w:val="Lijst streepje (tweede niveau)"/>
    <w:basedOn w:val="Standaard"/>
    <w:uiPriority w:val="2"/>
    <w:qFormat/>
    <w:rsid w:val="002A6674"/>
    <w:pPr>
      <w:numPr>
        <w:numId w:val="3"/>
      </w:numPr>
      <w:ind w:left="454" w:hanging="227"/>
    </w:pPr>
  </w:style>
  <w:style w:type="paragraph" w:styleId="Geenafstand">
    <w:name w:val="No Spacing"/>
    <w:uiPriority w:val="3"/>
    <w:rsid w:val="000E4513"/>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0015D-FB20-4572-9163-CDD0AA40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412</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Ministerie van Financien</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D.P.W. Imming</dc:creator>
  <cp:keywords/>
  <dc:description/>
  <cp:lastModifiedBy>Demi D.P.W. Imming</cp:lastModifiedBy>
  <cp:revision>3</cp:revision>
  <dcterms:created xsi:type="dcterms:W3CDTF">2020-08-20T08:04:00Z</dcterms:created>
  <dcterms:modified xsi:type="dcterms:W3CDTF">2020-08-20T08:45:00Z</dcterms:modified>
</cp:coreProperties>
</file>