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4E44" w14:textId="7CED0DA4" w:rsidR="00A848E2" w:rsidRDefault="00997484" w:rsidP="00497C92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5D44B8">
        <w:t>Sheik</w:t>
      </w:r>
      <w:r w:rsidR="0039303C">
        <w:t>h</w:t>
      </w:r>
      <w:r w:rsidR="005D44B8">
        <w:t xml:space="preserve"> Bakri Saplao Script in Qubee Style</w:t>
      </w:r>
    </w:p>
    <w:p w14:paraId="3F756F3A" w14:textId="2D31381A" w:rsidR="008C623E" w:rsidRPr="008C623E" w:rsidRDefault="001C3AF7" w:rsidP="008C62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3FC4DF" wp14:editId="280D4C73">
                <wp:simplePos x="0" y="0"/>
                <wp:positionH relativeFrom="column">
                  <wp:posOffset>2533545</wp:posOffset>
                </wp:positionH>
                <wp:positionV relativeFrom="paragraph">
                  <wp:posOffset>146685</wp:posOffset>
                </wp:positionV>
                <wp:extent cx="195263" cy="275907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3" cy="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EC01" w14:textId="5332BADB" w:rsidR="000607E5" w:rsidRPr="001C3AF7" w:rsidRDefault="005D44B8" w:rsidP="000607E5">
                            <w:pPr>
                              <w:rPr>
                                <w:rFonts w:ascii="Athinkra – Sheikh Bakri Sapalo" w:eastAsia="Athinkra – Sheikh Bakri Sapalo" w:hAnsi="Athinkra – Sheikh Bakri Sapalo"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1C3AF7">
                              <w:rPr>
                                <w:rFonts w:ascii="Athinkra – Sheikh Bakri Sapalo" w:eastAsia="Athinkra – Sheikh Bakri Sapalo" w:hAnsi="Athinkra – Sheikh Bakri Sapalo" w:cs="Abyssinica SIL test" w:hint="eastAsia"/>
                                <w:color w:val="538135" w:themeColor="accent6" w:themeShade="BF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FC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5pt;margin-top:11.55pt;width:15.4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+I7AEAALwDAAAOAAAAZHJzL2Uyb0RvYy54bWysU9uO0zAQfUfiHyy/06RF3UvUdLXssghp&#10;uUgLH+A6TmNhe8zYbVK+nrGTdFfwhsiDNY49Z+acOd7cDNawo8KgwdV8uSg5U05Co92+5t+/Pby5&#10;4ixE4RphwKman1TgN9vXrza9r9QKOjCNQkYgLlS9r3kXo6+KIshOWREW4JWjwxbQikhb3BcNip7Q&#10;rSlWZXlR9ICNR5AqBPp7Px7ybcZvWyXjl7YNKjJTc+ot5hXzuktrsd2Iao/Cd1pObYh/6MIK7ajo&#10;GepeRMEOqP+CsloiBGjjQoItoG21VJkDsVmWf7B56oRXmQuJE/xZpvD/YOXn45P/iiwO72CgAWYS&#10;wT+C/BGYg7tOuL26RYS+U6KhwsskWdH7UE2pSepQhQSy6z9BQ0MWhwgZaGjRJlWIJyN0GsDpLLoa&#10;IpOp5PV6dfGWM0lHq8v1dXmZK4hqTvYY4gcFlqWg5kgzzeDi+BhiakZU85VUy8GDNibP1TjW15zw&#10;1znhxYnVkWxntK35VZm+0QiJ43vX5OQotBljKmDcRDrxHBnHYTfQxUR+B82J6COM9qLnQEEH+Iuz&#10;nqxV8/DzIFBxZj46kjD5cA5wDnZzIJyk1JpHzsbwLma/jtxuSdpWZ9rPlafeyCJZjcnOyYMv9/nW&#10;86Pb/gYAAP//AwBQSwMEFAAGAAgAAAAhANfItLHfAAAACQEAAA8AAABkcnMvZG93bnJldi54bWxM&#10;j0FPg0AQhe8m/ofNNPFml1IlQlmaxujJxEjx4HFhp0DKziK7bfHfO57qcTIv731fvp3tIM44+d6R&#10;gtUyAoHUONNTq+Czer1/AuGDJqMHR6jgBz1si9ubXGfGXajE8z60gkvIZ1pBF8KYSembDq32Szci&#10;8e/gJqsDn1MrzaQvXG4HGUdRIq3uiRc6PeJzh81xf7IKdl9UvvTf7/VHeSj7qkojekuOSt0t5t0G&#10;RMA5XMPwh8/oUDBT7U5kvBgUrNOUXYKCeL0CwYGHOGWXWkGSPIIscvnfoPgFAAD//wMAUEsBAi0A&#10;FAAGAAgAAAAhALaDOJL+AAAA4QEAABMAAAAAAAAAAAAAAAAAAAAAAFtDb250ZW50X1R5cGVzXS54&#10;bWxQSwECLQAUAAYACAAAACEAOP0h/9YAAACUAQAACwAAAAAAAAAAAAAAAAAvAQAAX3JlbHMvLnJl&#10;bHNQSwECLQAUAAYACAAAACEANABviOwBAAC8AwAADgAAAAAAAAAAAAAAAAAuAgAAZHJzL2Uyb0Rv&#10;Yy54bWxQSwECLQAUAAYACAAAACEA18i0sd8AAAAJAQAADwAAAAAAAAAAAAAAAABGBAAAZHJzL2Rv&#10;d25yZXYueG1sUEsFBgAAAAAEAAQA8wAAAFIFAAAAAA==&#10;" filled="f" stroked="f">
                <v:textbox inset="0,0,0,0">
                  <w:txbxContent>
                    <w:p w14:paraId="3036EC01" w14:textId="5332BADB" w:rsidR="000607E5" w:rsidRPr="001C3AF7" w:rsidRDefault="005D44B8" w:rsidP="000607E5">
                      <w:pPr>
                        <w:rPr>
                          <w:rFonts w:ascii="Athinkra – Sheikh Bakri Sapalo" w:eastAsia="Athinkra – Sheikh Bakri Sapalo" w:hAnsi="Athinkra – Sheikh Bakri Sapalo"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1C3AF7">
                        <w:rPr>
                          <w:rFonts w:ascii="Athinkra – Sheikh Bakri Sapalo" w:eastAsia="Athinkra – Sheikh Bakri Sapalo" w:hAnsi="Athinkra – Sheikh Bakri Sapalo" w:cs="Abyssinica SIL test" w:hint="eastAsia"/>
                          <w:color w:val="538135" w:themeColor="accent6" w:themeShade="BF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</w:t>
                      </w:r>
                    </w:p>
                  </w:txbxContent>
                </v:textbox>
              </v:shape>
            </w:pict>
          </mc:Fallback>
        </mc:AlternateContent>
      </w:r>
    </w:p>
    <w:p w14:paraId="1738ECD3" w14:textId="66368865" w:rsidR="00A848E2" w:rsidRDefault="00A848E2" w:rsidP="00A848E2">
      <w:pPr>
        <w:jc w:val="both"/>
      </w:pPr>
      <w:r w:rsidRPr="004B6F18">
        <w:t xml:space="preserve">The </w:t>
      </w:r>
      <w:r w:rsidR="0039303C">
        <w:t>Sheikh Bakri Sapalo script</w:t>
      </w:r>
      <w:r w:rsidRPr="004B6F18">
        <w:t xml:space="preserve"> keyboard </w:t>
      </w:r>
      <w:proofErr w:type="gramStart"/>
      <w:r w:rsidR="004B6F18">
        <w:t>(</w:t>
      </w:r>
      <w:r w:rsidR="000607E5">
        <w:t xml:space="preserve">  </w:t>
      </w:r>
      <w:proofErr w:type="gramEnd"/>
      <w:r w:rsidR="000607E5">
        <w:t xml:space="preserve"> </w:t>
      </w:r>
      <w:r w:rsidR="000607E5" w:rsidRPr="000607E5">
        <w:rPr>
          <w:sz w:val="20"/>
          <w:szCs w:val="20"/>
        </w:rPr>
        <w:t xml:space="preserve"> </w:t>
      </w:r>
      <w:r w:rsidR="004B6F18">
        <w:t xml:space="preserve">) </w:t>
      </w:r>
      <w:r w:rsidR="0039303C">
        <w:t>is an experimental keyboard that supports typing the Sheikh Bakri Sapalo script using Qubee orthography rules. The keyboard requires the included “</w:t>
      </w:r>
      <w:r w:rsidR="0039303C" w:rsidRPr="0039303C">
        <w:t>Athinkra – Sheikh Bakri Sapalo</w:t>
      </w:r>
      <w:r w:rsidR="0039303C">
        <w:t>” font which in turn encodes the script in the Unicode Private Use Area.</w:t>
      </w:r>
    </w:p>
    <w:p w14:paraId="5E5BEA04" w14:textId="77777777" w:rsidR="001C3AF7" w:rsidRDefault="001C3AF7" w:rsidP="00A848E2">
      <w:pPr>
        <w:jc w:val="both"/>
      </w:pPr>
    </w:p>
    <w:p w14:paraId="7886128F" w14:textId="0AE94A52" w:rsidR="001C3AF7" w:rsidRPr="001C3AF7" w:rsidRDefault="001C3AF7" w:rsidP="00A848E2">
      <w:pPr>
        <w:jc w:val="both"/>
        <w:rPr>
          <w:b/>
          <w:bCs/>
          <w:i/>
          <w:iCs/>
        </w:rPr>
      </w:pPr>
      <w:r w:rsidRPr="001C3AF7">
        <w:rPr>
          <w:b/>
          <w:bCs/>
          <w:i/>
          <w:iCs/>
          <w:highlight w:val="yellow"/>
        </w:rPr>
        <w:t>The following with be updated with Afan Oromoo examples:</w:t>
      </w:r>
    </w:p>
    <w:p w14:paraId="7DE20B94" w14:textId="77777777" w:rsidR="00A848E2" w:rsidRPr="004B6F18" w:rsidRDefault="00A848E2" w:rsidP="00A848E2"/>
    <w:p w14:paraId="63E31E0E" w14:textId="77777777" w:rsidR="00A848E2" w:rsidRPr="004B6F18" w:rsidRDefault="00A848E2" w:rsidP="0039303C">
      <w:pPr>
        <w:shd w:val="clear" w:color="auto" w:fill="FFFF00"/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1B04F181" w14:textId="77777777" w:rsidR="00A848E2" w:rsidRPr="004B6F18" w:rsidRDefault="00A848E2" w:rsidP="0039303C">
      <w:pPr>
        <w:shd w:val="clear" w:color="auto" w:fill="FFFF00"/>
      </w:pPr>
    </w:p>
    <w:p w14:paraId="27B1A35A" w14:textId="6C0F2A93" w:rsidR="00050120" w:rsidRPr="004B6F18" w:rsidRDefault="00050120" w:rsidP="0039303C">
      <w:pPr>
        <w:shd w:val="clear" w:color="auto" w:fill="FFFF00"/>
        <w:jc w:val="both"/>
      </w:pPr>
      <w:r w:rsidRPr="004B6F18">
        <w:t xml:space="preserve">Because </w:t>
      </w:r>
      <w:r w:rsidR="00F866A1">
        <w:t>Geʾez</w:t>
      </w:r>
      <w:r w:rsidRPr="004B6F18">
        <w:t xml:space="preserve"> has more sounds than </w:t>
      </w:r>
      <w:r w:rsidR="00396442" w:rsidRPr="004B6F18">
        <w:t>English does</w:t>
      </w:r>
      <w:r w:rsidR="00396442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0607E5">
        <w:t>,</w:t>
      </w:r>
      <w:r w:rsidRPr="004B6F18">
        <w:t xml:space="preserve"> English does not have ‘</w:t>
      </w:r>
      <w:r w:rsidRPr="004B6F18">
        <w:rPr>
          <w:rFonts w:ascii="Abyssinica SIL" w:hAnsi="Abyssinica SIL" w:cs="Abyssinica SIL test"/>
        </w:rPr>
        <w:t>ጠ</w:t>
      </w:r>
      <w:r w:rsidRPr="004B6F18">
        <w:t>’ and the closest similar letter would be ‘t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396442">
        <w:t>,</w:t>
      </w:r>
      <w:r w:rsidRPr="004B6F18">
        <w:t xml:space="preserve"> you should type with “capital T”:</w:t>
      </w:r>
    </w:p>
    <w:p w14:paraId="64D48417" w14:textId="77777777" w:rsidR="00050120" w:rsidRPr="004B6F18" w:rsidRDefault="00050120" w:rsidP="0039303C">
      <w:pPr>
        <w:shd w:val="clear" w:color="auto" w:fill="FFFF00"/>
      </w:pPr>
    </w:p>
    <w:p w14:paraId="47DC62BC" w14:textId="77777777" w:rsidR="00050120" w:rsidRPr="004B6F18" w:rsidRDefault="00050120" w:rsidP="0039303C">
      <w:pPr>
        <w:shd w:val="clear" w:color="auto" w:fill="FFFF00"/>
        <w:ind w:left="720"/>
      </w:pPr>
      <w:r w:rsidRPr="004B6F18">
        <w:t xml:space="preserve">Example: typing </w:t>
      </w:r>
      <w:r>
        <w:rPr>
          <w:b/>
          <w:bCs/>
        </w:rPr>
        <w:t>qTqaTie</w:t>
      </w:r>
      <w:r w:rsidRPr="004B6F18">
        <w:t xml:space="preserve"> becomes </w:t>
      </w:r>
      <w:r w:rsidRPr="0016291B">
        <w:rPr>
          <w:rFonts w:ascii="Abyssinica SIL" w:hAnsi="Abyssinica SIL" w:cs="Abyssinica SIL test"/>
        </w:rPr>
        <w:t>ቅጥቃጤ</w:t>
      </w:r>
    </w:p>
    <w:p w14:paraId="6CC4B437" w14:textId="77777777" w:rsidR="00050120" w:rsidRPr="004B6F18" w:rsidRDefault="00050120" w:rsidP="0039303C">
      <w:pPr>
        <w:shd w:val="clear" w:color="auto" w:fill="FFFF00"/>
        <w:jc w:val="both"/>
      </w:pPr>
    </w:p>
    <w:p w14:paraId="51428DBA" w14:textId="77777777" w:rsidR="00050120" w:rsidRPr="004B6F18" w:rsidRDefault="00050120" w:rsidP="0039303C">
      <w:pPr>
        <w:shd w:val="clear" w:color="auto" w:fill="FFFF00"/>
        <w:jc w:val="both"/>
      </w:pPr>
      <w:r w:rsidRPr="004B6F18">
        <w:t>Notice that we needed both “</w:t>
      </w:r>
      <w:proofErr w:type="gramStart"/>
      <w:r w:rsidRPr="004B6F18">
        <w:t>ie</w:t>
      </w:r>
      <w:proofErr w:type="gramEnd"/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 w:rsidRPr="004B6F18">
        <w:rPr>
          <w:rFonts w:ascii="Abyssinica SIL" w:hAnsi="Abyssinica SIL" w:cs="Abyssinica SIL test"/>
        </w:rPr>
        <w:t>ጠ</w:t>
      </w:r>
      <w:r w:rsidRPr="004B6F18">
        <w:t>’ letter ‘</w:t>
      </w:r>
      <w:r w:rsidRPr="004B6F18">
        <w:rPr>
          <w:rFonts w:ascii="Abyssinica SIL" w:hAnsi="Abyssinica SIL" w:cs="Abyssinica SIL test"/>
        </w:rPr>
        <w:t>ጤ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next. If typing the capital does not work, then try hitting the key two times:</w:t>
      </w:r>
    </w:p>
    <w:p w14:paraId="0143FA35" w14:textId="77777777" w:rsidR="00A848E2" w:rsidRPr="004B6F18" w:rsidRDefault="00A848E2" w:rsidP="0039303C">
      <w:pPr>
        <w:shd w:val="clear" w:color="auto" w:fill="FFFF00"/>
        <w:jc w:val="both"/>
      </w:pPr>
    </w:p>
    <w:p w14:paraId="27E26A5E" w14:textId="77777777" w:rsidR="00A848E2" w:rsidRPr="004B6F18" w:rsidRDefault="00A848E2" w:rsidP="0039303C">
      <w:pPr>
        <w:shd w:val="clear" w:color="auto" w:fill="FFFF00"/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34176AF2" w14:textId="77777777" w:rsidR="00A848E2" w:rsidRPr="004B6F18" w:rsidRDefault="00A848E2" w:rsidP="0039303C">
      <w:pPr>
        <w:shd w:val="clear" w:color="auto" w:fill="FFFF00"/>
      </w:pPr>
    </w:p>
    <w:p w14:paraId="016EA03F" w14:textId="05A16CC3" w:rsidR="00A848E2" w:rsidRPr="004B6F18" w:rsidRDefault="003A1356" w:rsidP="0039303C">
      <w:pPr>
        <w:shd w:val="clear" w:color="auto" w:fill="FFFF00"/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F866A1">
        <w:t>Geʾez</w:t>
      </w:r>
      <w:r w:rsidR="00A848E2" w:rsidRPr="004B6F18">
        <w:t xml:space="preserve"> like </w:t>
      </w:r>
      <w:r w:rsidR="00AD655E">
        <w:rPr>
          <w:rFonts w:ascii="Abyssinica SIL" w:hAnsi="Abyssinica SIL" w:cs="Abyssinica SIL test"/>
        </w:rPr>
        <w:t>ሏ,</w:t>
      </w:r>
      <w:r w:rsidR="00A848E2" w:rsidRPr="004B6F18">
        <w:rPr>
          <w:rFonts w:ascii="Abyssinica SIL" w:hAnsi="Abyssinica SIL"/>
        </w:rPr>
        <w:t xml:space="preserve"> </w:t>
      </w:r>
      <w:r w:rsidR="00AD655E">
        <w:rPr>
          <w:rFonts w:ascii="Abyssinica SIL" w:hAnsi="Abyssinica SIL" w:cs="Abyssinica SIL test"/>
        </w:rPr>
        <w:t>ሟ,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0C062FF3" w14:textId="77777777" w:rsidR="00A848E2" w:rsidRPr="004B6F18" w:rsidRDefault="00A848E2" w:rsidP="0039303C">
      <w:pPr>
        <w:shd w:val="clear" w:color="auto" w:fill="FFFF00"/>
      </w:pPr>
    </w:p>
    <w:p w14:paraId="646A28B3" w14:textId="77777777" w:rsidR="003A1356" w:rsidRPr="004B6F18" w:rsidRDefault="00A848E2" w:rsidP="0039303C">
      <w:pPr>
        <w:shd w:val="clear" w:color="auto" w:fill="FFFF00"/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57A83730" w14:textId="77777777" w:rsidR="00A848E2" w:rsidRPr="004B6F18" w:rsidRDefault="003A1356" w:rsidP="0039303C">
      <w:pPr>
        <w:shd w:val="clear" w:color="auto" w:fill="FFFF00"/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B5A164F" w14:textId="77777777" w:rsidR="00A848E2" w:rsidRPr="004B6F18" w:rsidRDefault="00A848E2" w:rsidP="0039303C">
      <w:pPr>
        <w:shd w:val="clear" w:color="auto" w:fill="FFFF00"/>
      </w:pPr>
    </w:p>
    <w:p w14:paraId="7A16C7C9" w14:textId="77777777" w:rsidR="00A848E2" w:rsidRPr="004B6F18" w:rsidRDefault="00A848E2" w:rsidP="0039303C">
      <w:pPr>
        <w:shd w:val="clear" w:color="auto" w:fill="FFFF00"/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56FB6A39" w14:textId="77777777" w:rsidR="00A848E2" w:rsidRPr="004B6F18" w:rsidRDefault="00A848E2" w:rsidP="0039303C">
      <w:pPr>
        <w:shd w:val="clear" w:color="auto" w:fill="FFFF00"/>
        <w:jc w:val="both"/>
      </w:pPr>
    </w:p>
    <w:p w14:paraId="0626DE75" w14:textId="44E76D97" w:rsidR="00A848E2" w:rsidRPr="004B6F18" w:rsidRDefault="00A848E2" w:rsidP="0039303C">
      <w:pPr>
        <w:shd w:val="clear" w:color="auto" w:fill="FFFF00"/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="00B15595">
        <w:rPr>
          <w:b/>
          <w:bCs/>
        </w:rPr>
        <w:t>ar’est</w:t>
      </w:r>
      <w:r w:rsidRPr="004B6F18">
        <w:t xml:space="preserve"> becomes </w:t>
      </w:r>
      <w:r w:rsidR="00B15595">
        <w:rPr>
          <w:rFonts w:ascii="Abyssinica SIL" w:hAnsi="Abyssinica SIL" w:cs="Abyssinica SIL test"/>
        </w:rPr>
        <w:t>አርእስት</w:t>
      </w:r>
    </w:p>
    <w:p w14:paraId="1C30E880" w14:textId="77777777" w:rsidR="000114B6" w:rsidRPr="004B6F18" w:rsidRDefault="000114B6" w:rsidP="0039303C">
      <w:pPr>
        <w:shd w:val="clear" w:color="auto" w:fill="FFFF00"/>
      </w:pPr>
    </w:p>
    <w:p w14:paraId="1B54409B" w14:textId="5F009B28" w:rsidR="003A1356" w:rsidRPr="004B6F18" w:rsidRDefault="00F75DE9" w:rsidP="0039303C">
      <w:pPr>
        <w:shd w:val="clear" w:color="auto" w:fill="FFFF00"/>
        <w:jc w:val="both"/>
      </w:pPr>
      <w:r>
        <w:t xml:space="preserve">The </w:t>
      </w:r>
      <w:r w:rsidR="000F7B32">
        <w:t>following</w:t>
      </w:r>
      <w:r w:rsidR="003A1356" w:rsidRPr="004B6F18">
        <w:t xml:space="preserve"> typing table</w:t>
      </w:r>
      <w:r w:rsidR="000F7B32">
        <w:t>s show</w:t>
      </w:r>
      <w:r w:rsidR="003A1356" w:rsidRPr="004B6F18">
        <w:t xml:space="preserve"> how to type all </w:t>
      </w:r>
      <w:r w:rsidR="00F866A1">
        <w:t>Geʾez</w:t>
      </w:r>
      <w:r w:rsidR="003A1356" w:rsidRPr="004B6F18">
        <w:t xml:space="preserve"> letters, numbers</w:t>
      </w:r>
      <w:r w:rsidR="000607E5">
        <w:t>,</w:t>
      </w:r>
      <w:r w:rsidR="003A1356" w:rsidRPr="004B6F18">
        <w:t xml:space="preserve"> and punctuation.</w:t>
      </w:r>
    </w:p>
    <w:p w14:paraId="7BDD6B6A" w14:textId="2AADCA46" w:rsidR="00497C92" w:rsidRPr="00EF3CE4" w:rsidRDefault="00FC59CF" w:rsidP="00EF3CE4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EF3CE4">
        <w:rPr>
          <w:sz w:val="40"/>
          <w:szCs w:val="40"/>
        </w:rPr>
        <w:lastRenderedPageBreak/>
        <w:t>Sheik Bakri Sapalo</w:t>
      </w:r>
      <w:r w:rsidR="00090483">
        <w:rPr>
          <w:sz w:val="40"/>
          <w:szCs w:val="40"/>
        </w:rPr>
        <w:t xml:space="preserve"> </w:t>
      </w:r>
      <w:r w:rsidRPr="005D38E4">
        <w:rPr>
          <w:sz w:val="40"/>
          <w:szCs w:val="40"/>
        </w:rPr>
        <w:t>Typing Table</w:t>
      </w:r>
    </w:p>
    <w:tbl>
      <w:tblPr>
        <w:tblStyle w:val="TableGrid"/>
        <w:tblW w:w="778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51"/>
        <w:gridCol w:w="528"/>
        <w:gridCol w:w="561"/>
        <w:gridCol w:w="561"/>
        <w:gridCol w:w="513"/>
        <w:gridCol w:w="561"/>
        <w:gridCol w:w="561"/>
        <w:gridCol w:w="673"/>
        <w:gridCol w:w="673"/>
        <w:gridCol w:w="545"/>
        <w:gridCol w:w="673"/>
        <w:gridCol w:w="673"/>
        <w:gridCol w:w="512"/>
      </w:tblGrid>
      <w:tr w:rsidR="00875AD6" w:rsidRPr="005C4268" w14:paraId="48FF84F0" w14:textId="77777777" w:rsidTr="0031566D">
        <w:trPr>
          <w:tblHeader/>
        </w:trPr>
        <w:tc>
          <w:tcPr>
            <w:tcW w:w="1080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32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7B2DADB1" w14:textId="376ABE56" w:rsidR="005C4268" w:rsidRPr="005C4268" w:rsidRDefault="00285013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595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5013" w14:paraId="1549E54D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7" w:type="dxa"/>
            <w:vAlign w:val="center"/>
          </w:tcPr>
          <w:p w14:paraId="575E61CE" w14:textId="016BE4F8" w:rsidR="004A573D" w:rsidRPr="005A1732" w:rsidRDefault="005C4268" w:rsidP="004A573D">
            <w:pPr>
              <w:shd w:val="clear" w:color="auto" w:fill="FFFFFE"/>
              <w:spacing w:line="210" w:lineRule="atLeast"/>
              <w:jc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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>
              <w:rPr>
                <w:rFonts w:ascii="Consolas" w:hAnsi="Consolas"/>
                <w:color w:val="000000"/>
                <w:sz w:val="18"/>
                <w:szCs w:val="18"/>
              </w:rPr>
              <w:t>*</w:t>
            </w:r>
          </w:p>
        </w:tc>
        <w:tc>
          <w:tcPr>
            <w:tcW w:w="555" w:type="dxa"/>
            <w:vAlign w:val="center"/>
          </w:tcPr>
          <w:p w14:paraId="5ADB02B6" w14:textId="4626080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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F03E905" w14:textId="39AE54A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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40F23AE" w14:textId="597B473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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03D8B344" w14:textId="62D71BC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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B61DE4B" w14:textId="4AF3B39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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499ABA0" w14:textId="550BF6A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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65A04CB" w14:textId="78CA508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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676E09F" w14:textId="4C218AB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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9941DC9" w14:textId="47337A7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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24782C2" w14:textId="5CBC3A7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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5C16E9E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</w:t>
            </w:r>
          </w:p>
          <w:p w14:paraId="1C70250B" w14:textId="1BE6E4DD" w:rsidR="006B603C" w:rsidRPr="00EF3CE4" w:rsidRDefault="006B603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?</w:t>
            </w:r>
          </w:p>
        </w:tc>
      </w:tr>
      <w:tr w:rsidR="00285013" w14:paraId="529CF907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517" w:type="dxa"/>
            <w:vAlign w:val="center"/>
          </w:tcPr>
          <w:p w14:paraId="5A967895" w14:textId="6C4645B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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**/*x</w:t>
            </w:r>
          </w:p>
        </w:tc>
        <w:tc>
          <w:tcPr>
            <w:tcW w:w="555" w:type="dxa"/>
            <w:vAlign w:val="center"/>
          </w:tcPr>
          <w:p w14:paraId="599CD387" w14:textId="2D16847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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</w:t>
            </w:r>
          </w:p>
        </w:tc>
        <w:tc>
          <w:tcPr>
            <w:tcW w:w="532" w:type="dxa"/>
            <w:vAlign w:val="center"/>
          </w:tcPr>
          <w:p w14:paraId="706BD55B" w14:textId="25BE3F4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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ux</w:t>
            </w:r>
          </w:p>
        </w:tc>
        <w:tc>
          <w:tcPr>
            <w:tcW w:w="546" w:type="dxa"/>
            <w:vAlign w:val="center"/>
          </w:tcPr>
          <w:p w14:paraId="73E4F2CD" w14:textId="288E1D9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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ix</w:t>
            </w:r>
          </w:p>
        </w:tc>
        <w:tc>
          <w:tcPr>
            <w:tcW w:w="543" w:type="dxa"/>
            <w:vAlign w:val="center"/>
          </w:tcPr>
          <w:p w14:paraId="31438E4C" w14:textId="58972D7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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ex</w:t>
            </w:r>
          </w:p>
        </w:tc>
        <w:tc>
          <w:tcPr>
            <w:tcW w:w="562" w:type="dxa"/>
            <w:vAlign w:val="center"/>
          </w:tcPr>
          <w:p w14:paraId="07B6BBC6" w14:textId="3BB7D64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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ox</w:t>
            </w:r>
          </w:p>
        </w:tc>
        <w:tc>
          <w:tcPr>
            <w:tcW w:w="561" w:type="dxa"/>
            <w:vAlign w:val="center"/>
          </w:tcPr>
          <w:p w14:paraId="084E5D52" w14:textId="394AB3B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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77" w:type="dxa"/>
            <w:vAlign w:val="center"/>
          </w:tcPr>
          <w:p w14:paraId="415EC3B8" w14:textId="1534D94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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uux</w:t>
            </w:r>
          </w:p>
        </w:tc>
        <w:tc>
          <w:tcPr>
            <w:tcW w:w="557" w:type="dxa"/>
            <w:vAlign w:val="center"/>
          </w:tcPr>
          <w:p w14:paraId="6B8734C5" w14:textId="32A46AF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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iix</w:t>
            </w:r>
          </w:p>
        </w:tc>
        <w:tc>
          <w:tcPr>
            <w:tcW w:w="584" w:type="dxa"/>
            <w:vAlign w:val="center"/>
          </w:tcPr>
          <w:p w14:paraId="3D005BFB" w14:textId="33933DE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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eex</w:t>
            </w:r>
          </w:p>
        </w:tc>
        <w:tc>
          <w:tcPr>
            <w:tcW w:w="595" w:type="dxa"/>
            <w:vAlign w:val="center"/>
          </w:tcPr>
          <w:p w14:paraId="51D5941C" w14:textId="2435A97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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099FCD8B" w14:textId="36CB4D8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</w:t>
            </w:r>
            <w:r w:rsidR="006B603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6B603C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**</w:t>
            </w:r>
            <w:r w:rsidR="006B603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?</w:t>
            </w:r>
          </w:p>
        </w:tc>
      </w:tr>
      <w:tr w:rsidR="00285013" w14:paraId="711A3AB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17" w:type="dxa"/>
            <w:vAlign w:val="center"/>
          </w:tcPr>
          <w:p w14:paraId="72EFFBBD" w14:textId="76768459" w:rsidR="00EF43C2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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b*</w:t>
            </w:r>
          </w:p>
        </w:tc>
        <w:tc>
          <w:tcPr>
            <w:tcW w:w="555" w:type="dxa"/>
            <w:vAlign w:val="center"/>
          </w:tcPr>
          <w:p w14:paraId="7B996D54" w14:textId="29542CF6" w:rsidR="00EF43C2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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ba</w:t>
            </w:r>
          </w:p>
        </w:tc>
        <w:tc>
          <w:tcPr>
            <w:tcW w:w="532" w:type="dxa"/>
            <w:vAlign w:val="center"/>
          </w:tcPr>
          <w:p w14:paraId="48043078" w14:textId="6F9C490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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bu</w:t>
            </w:r>
          </w:p>
        </w:tc>
        <w:tc>
          <w:tcPr>
            <w:tcW w:w="546" w:type="dxa"/>
            <w:vAlign w:val="center"/>
          </w:tcPr>
          <w:p w14:paraId="63C4364C" w14:textId="2864CA0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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bi</w:t>
            </w:r>
          </w:p>
        </w:tc>
        <w:tc>
          <w:tcPr>
            <w:tcW w:w="543" w:type="dxa"/>
            <w:vAlign w:val="center"/>
          </w:tcPr>
          <w:p w14:paraId="7963DF1E" w14:textId="392528E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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be</w:t>
            </w:r>
          </w:p>
        </w:tc>
        <w:tc>
          <w:tcPr>
            <w:tcW w:w="562" w:type="dxa"/>
            <w:vAlign w:val="center"/>
          </w:tcPr>
          <w:p w14:paraId="0773761E" w14:textId="5BEC724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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bo</w:t>
            </w:r>
          </w:p>
        </w:tc>
        <w:tc>
          <w:tcPr>
            <w:tcW w:w="561" w:type="dxa"/>
            <w:vAlign w:val="center"/>
          </w:tcPr>
          <w:p w14:paraId="738705E2" w14:textId="517C70A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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DF996A8" w14:textId="35433A3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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buu</w:t>
            </w:r>
          </w:p>
        </w:tc>
        <w:tc>
          <w:tcPr>
            <w:tcW w:w="557" w:type="dxa"/>
            <w:vAlign w:val="center"/>
          </w:tcPr>
          <w:p w14:paraId="0B155FB6" w14:textId="47C940C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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bii</w:t>
            </w:r>
          </w:p>
        </w:tc>
        <w:tc>
          <w:tcPr>
            <w:tcW w:w="584" w:type="dxa"/>
            <w:vAlign w:val="center"/>
          </w:tcPr>
          <w:p w14:paraId="4E0570D4" w14:textId="0B5B9E3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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bee</w:t>
            </w:r>
          </w:p>
        </w:tc>
        <w:tc>
          <w:tcPr>
            <w:tcW w:w="595" w:type="dxa"/>
            <w:vAlign w:val="center"/>
          </w:tcPr>
          <w:p w14:paraId="41C65932" w14:textId="76B65A5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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boo</w:t>
            </w:r>
          </w:p>
        </w:tc>
        <w:tc>
          <w:tcPr>
            <w:tcW w:w="576" w:type="dxa"/>
            <w:vAlign w:val="center"/>
          </w:tcPr>
          <w:p w14:paraId="7158A761" w14:textId="2D954B1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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</w:t>
            </w:r>
          </w:p>
        </w:tc>
      </w:tr>
      <w:tr w:rsidR="00285013" w14:paraId="7A2A08B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517" w:type="dxa"/>
            <w:vAlign w:val="center"/>
          </w:tcPr>
          <w:p w14:paraId="7ECBFB0A" w14:textId="5A577BA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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bb*</w:t>
            </w:r>
          </w:p>
        </w:tc>
        <w:tc>
          <w:tcPr>
            <w:tcW w:w="555" w:type="dxa"/>
            <w:vAlign w:val="center"/>
          </w:tcPr>
          <w:p w14:paraId="726AA4D4" w14:textId="75F9C32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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bba</w:t>
            </w:r>
          </w:p>
        </w:tc>
        <w:tc>
          <w:tcPr>
            <w:tcW w:w="532" w:type="dxa"/>
            <w:vAlign w:val="center"/>
          </w:tcPr>
          <w:p w14:paraId="00425AB9" w14:textId="2DCBC6B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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bbu</w:t>
            </w:r>
          </w:p>
        </w:tc>
        <w:tc>
          <w:tcPr>
            <w:tcW w:w="546" w:type="dxa"/>
            <w:vAlign w:val="center"/>
          </w:tcPr>
          <w:p w14:paraId="0C9F0882" w14:textId="0D07A06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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bbi</w:t>
            </w:r>
          </w:p>
        </w:tc>
        <w:tc>
          <w:tcPr>
            <w:tcW w:w="543" w:type="dxa"/>
            <w:vAlign w:val="center"/>
          </w:tcPr>
          <w:p w14:paraId="4C161787" w14:textId="7505AAA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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bbe</w:t>
            </w:r>
          </w:p>
        </w:tc>
        <w:tc>
          <w:tcPr>
            <w:tcW w:w="562" w:type="dxa"/>
            <w:vAlign w:val="center"/>
          </w:tcPr>
          <w:p w14:paraId="06917605" w14:textId="667CFFF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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bbo</w:t>
            </w:r>
          </w:p>
        </w:tc>
        <w:tc>
          <w:tcPr>
            <w:tcW w:w="561" w:type="dxa"/>
            <w:vAlign w:val="center"/>
          </w:tcPr>
          <w:p w14:paraId="15695C29" w14:textId="693D001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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601492B" w14:textId="1F76D25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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57" w:type="dxa"/>
            <w:vAlign w:val="center"/>
          </w:tcPr>
          <w:p w14:paraId="7A60B9E7" w14:textId="2C6F057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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84" w:type="dxa"/>
            <w:vAlign w:val="center"/>
          </w:tcPr>
          <w:p w14:paraId="6BC8D777" w14:textId="3A31FEE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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95" w:type="dxa"/>
            <w:vAlign w:val="center"/>
          </w:tcPr>
          <w:p w14:paraId="12FED683" w14:textId="1DD94E7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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57810D1" w14:textId="4AB7C2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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</w:p>
        </w:tc>
      </w:tr>
      <w:tr w:rsidR="00285013" w14:paraId="3FCCAE7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17" w:type="dxa"/>
            <w:vAlign w:val="center"/>
          </w:tcPr>
          <w:p w14:paraId="645EAA97" w14:textId="560977E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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j*</w:t>
            </w:r>
          </w:p>
        </w:tc>
        <w:tc>
          <w:tcPr>
            <w:tcW w:w="555" w:type="dxa"/>
            <w:vAlign w:val="center"/>
          </w:tcPr>
          <w:p w14:paraId="1EC3404B" w14:textId="50DA2CC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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3864421" w14:textId="76C406F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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ju</w:t>
            </w:r>
          </w:p>
        </w:tc>
        <w:tc>
          <w:tcPr>
            <w:tcW w:w="546" w:type="dxa"/>
            <w:vAlign w:val="center"/>
          </w:tcPr>
          <w:p w14:paraId="10F07963" w14:textId="455BEA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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ji</w:t>
            </w:r>
          </w:p>
        </w:tc>
        <w:tc>
          <w:tcPr>
            <w:tcW w:w="543" w:type="dxa"/>
            <w:vAlign w:val="center"/>
          </w:tcPr>
          <w:p w14:paraId="746D84CE" w14:textId="67A08DC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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je</w:t>
            </w:r>
          </w:p>
        </w:tc>
        <w:tc>
          <w:tcPr>
            <w:tcW w:w="562" w:type="dxa"/>
            <w:vAlign w:val="center"/>
          </w:tcPr>
          <w:p w14:paraId="288CDBBB" w14:textId="145403F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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jo</w:t>
            </w:r>
          </w:p>
        </w:tc>
        <w:tc>
          <w:tcPr>
            <w:tcW w:w="561" w:type="dxa"/>
            <w:vAlign w:val="center"/>
          </w:tcPr>
          <w:p w14:paraId="3ED66961" w14:textId="364CD60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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2957CEA" w14:textId="1AAFA8A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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juu</w:t>
            </w:r>
          </w:p>
        </w:tc>
        <w:tc>
          <w:tcPr>
            <w:tcW w:w="557" w:type="dxa"/>
            <w:vAlign w:val="center"/>
          </w:tcPr>
          <w:p w14:paraId="7BE5EC34" w14:textId="604FFFC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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jii</w:t>
            </w:r>
          </w:p>
        </w:tc>
        <w:tc>
          <w:tcPr>
            <w:tcW w:w="584" w:type="dxa"/>
            <w:vAlign w:val="center"/>
          </w:tcPr>
          <w:p w14:paraId="3EA386DE" w14:textId="7CCBBA9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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jee</w:t>
            </w:r>
          </w:p>
        </w:tc>
        <w:tc>
          <w:tcPr>
            <w:tcW w:w="595" w:type="dxa"/>
            <w:vAlign w:val="center"/>
          </w:tcPr>
          <w:p w14:paraId="2279D5C8" w14:textId="06E5027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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joo</w:t>
            </w:r>
          </w:p>
        </w:tc>
        <w:tc>
          <w:tcPr>
            <w:tcW w:w="576" w:type="dxa"/>
            <w:vAlign w:val="center"/>
          </w:tcPr>
          <w:p w14:paraId="370B190C" w14:textId="1A9D3CD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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</w:t>
            </w:r>
          </w:p>
        </w:tc>
      </w:tr>
      <w:tr w:rsidR="00285013" w14:paraId="786843B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517" w:type="dxa"/>
            <w:vAlign w:val="center"/>
          </w:tcPr>
          <w:p w14:paraId="76DBA39B" w14:textId="4AEAA0E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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320601E" w14:textId="2867560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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C144253" w14:textId="6794B5F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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jju</w:t>
            </w:r>
          </w:p>
        </w:tc>
        <w:tc>
          <w:tcPr>
            <w:tcW w:w="546" w:type="dxa"/>
            <w:vAlign w:val="center"/>
          </w:tcPr>
          <w:p w14:paraId="60416BC7" w14:textId="126D084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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jji</w:t>
            </w:r>
          </w:p>
        </w:tc>
        <w:tc>
          <w:tcPr>
            <w:tcW w:w="543" w:type="dxa"/>
            <w:vAlign w:val="center"/>
          </w:tcPr>
          <w:p w14:paraId="48D0946C" w14:textId="533C429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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jje</w:t>
            </w:r>
          </w:p>
        </w:tc>
        <w:tc>
          <w:tcPr>
            <w:tcW w:w="562" w:type="dxa"/>
            <w:vAlign w:val="center"/>
          </w:tcPr>
          <w:p w14:paraId="04DAD8FE" w14:textId="368B49B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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jjo</w:t>
            </w:r>
          </w:p>
        </w:tc>
        <w:tc>
          <w:tcPr>
            <w:tcW w:w="561" w:type="dxa"/>
            <w:vAlign w:val="center"/>
          </w:tcPr>
          <w:p w14:paraId="5AC32F03" w14:textId="11376FA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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CEF5C69" w14:textId="5476A16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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jjuu</w:t>
            </w:r>
          </w:p>
        </w:tc>
        <w:tc>
          <w:tcPr>
            <w:tcW w:w="557" w:type="dxa"/>
            <w:vAlign w:val="center"/>
          </w:tcPr>
          <w:p w14:paraId="55B8E536" w14:textId="32F6B28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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jjii</w:t>
            </w:r>
          </w:p>
        </w:tc>
        <w:tc>
          <w:tcPr>
            <w:tcW w:w="584" w:type="dxa"/>
            <w:vAlign w:val="center"/>
          </w:tcPr>
          <w:p w14:paraId="313E23E2" w14:textId="14894B4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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jjee</w:t>
            </w:r>
          </w:p>
        </w:tc>
        <w:tc>
          <w:tcPr>
            <w:tcW w:w="595" w:type="dxa"/>
            <w:vAlign w:val="center"/>
          </w:tcPr>
          <w:p w14:paraId="37F351B8" w14:textId="72B3350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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jjoo</w:t>
            </w:r>
          </w:p>
        </w:tc>
        <w:tc>
          <w:tcPr>
            <w:tcW w:w="576" w:type="dxa"/>
            <w:vAlign w:val="center"/>
          </w:tcPr>
          <w:p w14:paraId="0C92D7AA" w14:textId="1D32FBB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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</w:p>
        </w:tc>
      </w:tr>
      <w:tr w:rsidR="00285013" w14:paraId="799B825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7" w:type="dxa"/>
            <w:vAlign w:val="center"/>
          </w:tcPr>
          <w:p w14:paraId="76E1C552" w14:textId="3207435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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E5BD692" w14:textId="0978E7D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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4437B94" w14:textId="4CB8845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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BE89CC2" w14:textId="6503FD7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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5D27699" w14:textId="3D710ED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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61CA74C" w14:textId="01F9A2F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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44ACEAD" w14:textId="39DFF10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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E781F0" w14:textId="229C497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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070ABC8" w14:textId="008AF36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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D7AD817" w14:textId="501A693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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CC0F2A6" w14:textId="725AF8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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129BF45" w14:textId="5CB56E1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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</w:p>
        </w:tc>
      </w:tr>
      <w:tr w:rsidR="00285013" w14:paraId="4FF60E0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17" w:type="dxa"/>
            <w:vAlign w:val="center"/>
          </w:tcPr>
          <w:p w14:paraId="22D58AC3" w14:textId="69C4373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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391AAD" w14:textId="6674B32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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AC155C3" w14:textId="13FF609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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603D781" w14:textId="78EE4AE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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C6F5C82" w14:textId="35D35E4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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73CCF9B" w14:textId="250B161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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2F521D5" w14:textId="02EACDA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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11FCEE1" w14:textId="0F01E09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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C507A29" w14:textId="17264FE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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66B4A5D" w14:textId="355A37A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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D10B8F7" w14:textId="0DE5396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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59493C7" w14:textId="374C55F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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</w:p>
        </w:tc>
      </w:tr>
      <w:tr w:rsidR="00285013" w14:paraId="5516527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517" w:type="dxa"/>
            <w:vAlign w:val="center"/>
          </w:tcPr>
          <w:p w14:paraId="4C73665D" w14:textId="09C3709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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22ADDD9" w14:textId="28D23C2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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18D7C10" w14:textId="1B1E529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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BDD4E6D" w14:textId="45B4022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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416898F" w14:textId="4FE9AF9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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FA80466" w14:textId="05C2255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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BBD818A" w14:textId="0519F71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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01F65B8" w14:textId="607EE04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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F8E34D5" w14:textId="66CDB2F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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D8DCC4A" w14:textId="1C59B58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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3E2DE92" w14:textId="277D084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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181368C" w14:textId="068A019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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</w:p>
        </w:tc>
      </w:tr>
      <w:tr w:rsidR="00285013" w14:paraId="6CD5A51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517" w:type="dxa"/>
            <w:vAlign w:val="center"/>
          </w:tcPr>
          <w:p w14:paraId="5D998070" w14:textId="33E9E35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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4E1261F" w14:textId="78B2E21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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C806082" w14:textId="181D1FB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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4032E9F" w14:textId="6666B2D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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92069F9" w14:textId="7703C0A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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B8E31A1" w14:textId="117E0DE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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9129B7E" w14:textId="589407D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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9E41ED9" w14:textId="08712BD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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8017CB" w14:textId="498D88F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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01D799F" w14:textId="46380CF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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5CFAF6A" w14:textId="0FF96E8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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B894981" w14:textId="776C3ED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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</w:p>
        </w:tc>
      </w:tr>
      <w:tr w:rsidR="00285013" w14:paraId="53B8EA9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17" w:type="dxa"/>
            <w:vAlign w:val="center"/>
          </w:tcPr>
          <w:p w14:paraId="085BCD97" w14:textId="1C14C3A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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4EADC2B" w14:textId="183ACF2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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10D2DF3" w14:textId="0021800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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1A86BF6" w14:textId="3DFD508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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542AE68" w14:textId="134C4E1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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A29C2B1" w14:textId="5E5C588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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1EE441" w14:textId="16051A0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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F27774B" w14:textId="6949384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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8183E61" w14:textId="7CC883E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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1DE9AD" w14:textId="010FE4E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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79A74E7" w14:textId="465D687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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B83A0B5" w14:textId="0EB4C74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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</w:p>
        </w:tc>
      </w:tr>
      <w:tr w:rsidR="00285013" w14:paraId="2CD5C8E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517" w:type="dxa"/>
            <w:vAlign w:val="center"/>
          </w:tcPr>
          <w:p w14:paraId="76D49F2B" w14:textId="14BA739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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5EB3C2A" w14:textId="6E99601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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C7007BA" w14:textId="44FF88B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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0E536B3" w14:textId="2251AF7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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470397B" w14:textId="677F54A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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05A1653" w14:textId="4EF3DA1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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B17448B" w14:textId="46CEFBF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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6AD72E5" w14:textId="7665B09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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71D9255" w14:textId="62C2F17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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483AA3B" w14:textId="14588E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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A269417" w14:textId="61537B2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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50C1D88" w14:textId="484CE52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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</w:p>
        </w:tc>
      </w:tr>
      <w:tr w:rsidR="00285013" w14:paraId="29EBB51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17" w:type="dxa"/>
            <w:vAlign w:val="center"/>
          </w:tcPr>
          <w:p w14:paraId="67230802" w14:textId="571858E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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5F71B87" w14:textId="3E053F5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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3E7EBFA" w14:textId="52BD6FE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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35498CE" w14:textId="7FC7EBE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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F76FF83" w14:textId="1DD3DB6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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33514EA" w14:textId="27AD59E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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670240F" w14:textId="35669E8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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241F21" w14:textId="0ABEAA3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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CAFA00" w14:textId="5B02E2B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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8E590A3" w14:textId="57ED593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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9EAB7BA" w14:textId="0967925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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C970D72" w14:textId="48FFC92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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15CCB25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517" w:type="dxa"/>
            <w:vAlign w:val="center"/>
          </w:tcPr>
          <w:p w14:paraId="587AAEDC" w14:textId="0C29C00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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93262E" w14:textId="6CF353F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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92CA102" w14:textId="3EB514D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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0298B97" w14:textId="600EB35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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DCECBB" w14:textId="5EF73C2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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A72A9B5" w14:textId="69D736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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BE5748C" w14:textId="4ECD901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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CB4F900" w14:textId="05B2851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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5C13C30" w14:textId="23312A0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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12E9FFA" w14:textId="5AD79D5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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4BC2FE8" w14:textId="1AC49ED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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286BB4F" w14:textId="17D4E20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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</w:p>
        </w:tc>
      </w:tr>
      <w:tr w:rsidR="00875AD6" w14:paraId="11BDEC1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66863DFA" w14:textId="7844120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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47049947" w14:textId="1A1127E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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679237E" w14:textId="45DB2A0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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053656D" w14:textId="00643B1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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A66D978" w14:textId="43746DE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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36B1A663" w14:textId="4650848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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5848FCFA" w14:textId="598A07E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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31DFAEF" w14:textId="1460904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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30305CD2" w14:textId="3563270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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A65AE65" w14:textId="255858E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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39E03BD2" w14:textId="5EBA34C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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6A63CD0A" w14:textId="5CEF8F2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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</w:p>
        </w:tc>
      </w:tr>
      <w:tr w:rsidR="00875AD6" w14:paraId="6869D3A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3A7B8AAE" w14:textId="725C9C1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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30840D07" w14:textId="47416E7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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4F49AE3" w14:textId="649F6A1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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6E6CC08" w14:textId="4572013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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1F2E3962" w14:textId="7ED0C3E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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4B5C1C59" w14:textId="2373EF2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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27B86191" w14:textId="6F7C576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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6783CC58" w14:textId="1206E3B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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6432F8C" w14:textId="74C2FCF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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1A83F710" w14:textId="0DDD766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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53A9D530" w14:textId="12B771B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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5646B01" w14:textId="6D5424A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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</w:p>
        </w:tc>
      </w:tr>
      <w:tr w:rsidR="00285013" w14:paraId="5FD2AC2F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7" w:type="dxa"/>
            <w:vAlign w:val="center"/>
          </w:tcPr>
          <w:p w14:paraId="5B4FE553" w14:textId="6EDBF35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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31D888F" w14:textId="4F9A716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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F0C938A" w14:textId="322069A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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84FACF" w14:textId="273E4B8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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896C3B1" w14:textId="3E4D0B7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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ADE5E19" w14:textId="2741BAD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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CCEE80" w14:textId="5E9FEED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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3E6836F" w14:textId="063FA6A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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D4D187C" w14:textId="7C6635D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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1B11AC0" w14:textId="2AF94E3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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25BF917" w14:textId="18A48BA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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D6FA9D2" w14:textId="5010330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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</w:tr>
      <w:tr w:rsidR="00285013" w14:paraId="5F64854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517" w:type="dxa"/>
            <w:vAlign w:val="center"/>
          </w:tcPr>
          <w:p w14:paraId="7EE6E744" w14:textId="00B59E3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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B4305B9" w14:textId="3BDD1D3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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53F8B4F" w14:textId="4CA085F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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1D02E58" w14:textId="25C584F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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A8E94E0" w14:textId="0F9032A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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AF223FA" w14:textId="5D8CEB8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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65B0D0D" w14:textId="08AC17E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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E10A6C2" w14:textId="55D82C5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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FDA1DD7" w14:textId="332C81A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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DB7B83D" w14:textId="3396BB3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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C23F52B" w14:textId="3D863B4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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A8159F2" w14:textId="18826B4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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</w:p>
        </w:tc>
      </w:tr>
      <w:tr w:rsidR="00285013" w14:paraId="179AA3A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17" w:type="dxa"/>
            <w:vAlign w:val="center"/>
          </w:tcPr>
          <w:p w14:paraId="3B33F04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</w:t>
            </w:r>
          </w:p>
          <w:p w14:paraId="21517169" w14:textId="6CBA1695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AD981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</w:t>
            </w:r>
          </w:p>
          <w:p w14:paraId="4C787BB8" w14:textId="21DF0F0B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B6D2F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</w:t>
            </w:r>
          </w:p>
          <w:p w14:paraId="452F32FC" w14:textId="619F7BD7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08019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</w:t>
            </w:r>
          </w:p>
          <w:p w14:paraId="3EC3D207" w14:textId="74360D14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E7B5E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</w:t>
            </w:r>
          </w:p>
          <w:p w14:paraId="795D2045" w14:textId="371E0674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54A91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</w:t>
            </w:r>
          </w:p>
          <w:p w14:paraId="04ABED15" w14:textId="5FB9A023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8C7638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</w:t>
            </w:r>
          </w:p>
          <w:p w14:paraId="52B2F567" w14:textId="1C8751B9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F14C9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</w:t>
            </w:r>
          </w:p>
          <w:p w14:paraId="367D41CA" w14:textId="1D73D557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C37DB9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</w:t>
            </w:r>
          </w:p>
          <w:p w14:paraId="7E51C642" w14:textId="5022A4BF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18BB7A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</w:t>
            </w:r>
          </w:p>
          <w:p w14:paraId="222FD70D" w14:textId="7C2466E1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4FA2E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</w:t>
            </w:r>
          </w:p>
          <w:p w14:paraId="2059D7FB" w14:textId="39E9DF3A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0017A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</w:t>
            </w:r>
          </w:p>
          <w:p w14:paraId="31BF6BE3" w14:textId="5E5A9DE5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</w:p>
        </w:tc>
      </w:tr>
      <w:tr w:rsidR="00285013" w14:paraId="4982132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517" w:type="dxa"/>
            <w:vAlign w:val="center"/>
          </w:tcPr>
          <w:p w14:paraId="6DB3852E" w14:textId="5D53748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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6F6DE7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</w:t>
            </w:r>
          </w:p>
          <w:p w14:paraId="1B091C4A" w14:textId="3BA98BC7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24B6C1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</w:t>
            </w:r>
          </w:p>
          <w:p w14:paraId="478F0FFC" w14:textId="57E58A00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5157D2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</w:t>
            </w:r>
          </w:p>
          <w:p w14:paraId="56650CDD" w14:textId="24BE3436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BFBA9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</w:t>
            </w:r>
          </w:p>
          <w:p w14:paraId="7DAB5DB6" w14:textId="59A9399E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7DB13E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</w:t>
            </w:r>
          </w:p>
          <w:p w14:paraId="323710BF" w14:textId="39594C41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87D0C3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</w:t>
            </w:r>
          </w:p>
          <w:p w14:paraId="058A2C28" w14:textId="37A460D2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907FD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</w:t>
            </w:r>
          </w:p>
          <w:p w14:paraId="20CCB9EC" w14:textId="5696672F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ACF490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</w:t>
            </w:r>
          </w:p>
          <w:p w14:paraId="69055FD5" w14:textId="7CAAECFF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CDE4E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</w:t>
            </w:r>
          </w:p>
          <w:p w14:paraId="0E3A6B10" w14:textId="59CB7C07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F3447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</w:t>
            </w:r>
          </w:p>
          <w:p w14:paraId="722A01E0" w14:textId="26D63FEC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F270B9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</w:t>
            </w:r>
          </w:p>
          <w:p w14:paraId="5096F000" w14:textId="556833E1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</w:p>
        </w:tc>
      </w:tr>
      <w:tr w:rsidR="00285013" w14:paraId="1FC1459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17" w:type="dxa"/>
            <w:vAlign w:val="center"/>
          </w:tcPr>
          <w:p w14:paraId="7F0476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</w:t>
            </w:r>
          </w:p>
          <w:p w14:paraId="79BC29FB" w14:textId="669F99F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92645C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</w:t>
            </w:r>
          </w:p>
          <w:p w14:paraId="42A37473" w14:textId="2466D63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CE8CEE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</w:t>
            </w:r>
          </w:p>
          <w:p w14:paraId="13B739C5" w14:textId="673C8FD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F6A1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</w:t>
            </w:r>
          </w:p>
          <w:p w14:paraId="772FF3CF" w14:textId="7F8E81A9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6E72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</w:t>
            </w:r>
          </w:p>
          <w:p w14:paraId="05A943B7" w14:textId="45A456C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C31EFC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</w:t>
            </w:r>
          </w:p>
          <w:p w14:paraId="49976C2B" w14:textId="5C7FA70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DE831C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</w:t>
            </w:r>
          </w:p>
          <w:p w14:paraId="511D794C" w14:textId="557ACE3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584FB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</w:t>
            </w:r>
          </w:p>
          <w:p w14:paraId="72C343FB" w14:textId="348F7880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470D8A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</w:t>
            </w:r>
          </w:p>
          <w:p w14:paraId="4813D930" w14:textId="702F8F8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AC4483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</w:t>
            </w:r>
          </w:p>
          <w:p w14:paraId="3C7FDA95" w14:textId="2692B7B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FDBBDC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</w:t>
            </w:r>
          </w:p>
          <w:p w14:paraId="0FF15F4C" w14:textId="7BB7ABF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3C660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</w:t>
            </w:r>
          </w:p>
          <w:p w14:paraId="39E19FEE" w14:textId="199B28D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</w:p>
        </w:tc>
      </w:tr>
      <w:tr w:rsidR="00285013" w14:paraId="61B3984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97099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517" w:type="dxa"/>
            <w:vAlign w:val="center"/>
          </w:tcPr>
          <w:p w14:paraId="55181B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</w:t>
            </w:r>
          </w:p>
          <w:p w14:paraId="007C2614" w14:textId="0CFA457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AD9B2B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</w:t>
            </w:r>
          </w:p>
          <w:p w14:paraId="35CD8071" w14:textId="18E9C38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173A5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</w:t>
            </w:r>
          </w:p>
          <w:p w14:paraId="27C54B37" w14:textId="2BE4E8E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E61A80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</w:t>
            </w:r>
          </w:p>
          <w:p w14:paraId="56E34BF4" w14:textId="14877B2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923C4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</w:t>
            </w:r>
          </w:p>
          <w:p w14:paraId="68E5BAB6" w14:textId="1F249C9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110BE7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</w:t>
            </w:r>
          </w:p>
          <w:p w14:paraId="5038C79C" w14:textId="77994BD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7C0666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</w:t>
            </w:r>
          </w:p>
          <w:p w14:paraId="2D4E904D" w14:textId="2AD43E7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092136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</w:t>
            </w:r>
          </w:p>
          <w:p w14:paraId="3A02B1A4" w14:textId="6862475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3DA16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</w:t>
            </w:r>
          </w:p>
          <w:p w14:paraId="1465A7FD" w14:textId="6452257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281A3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</w:t>
            </w:r>
          </w:p>
          <w:p w14:paraId="1AEA4C5C" w14:textId="3EEC12D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48973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</w:t>
            </w:r>
          </w:p>
          <w:p w14:paraId="298028C9" w14:textId="0401BDD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200BA9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</w:t>
            </w:r>
          </w:p>
          <w:p w14:paraId="34A965CF" w14:textId="707A7B5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</w:p>
        </w:tc>
      </w:tr>
      <w:tr w:rsidR="00285013" w14:paraId="440B1B9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517" w:type="dxa"/>
            <w:vAlign w:val="center"/>
          </w:tcPr>
          <w:p w14:paraId="4DE919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</w:t>
            </w:r>
          </w:p>
          <w:p w14:paraId="723D7773" w14:textId="0C5BD9F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AD6063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</w:t>
            </w:r>
          </w:p>
          <w:p w14:paraId="3B1C65F9" w14:textId="69CBB56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36A92B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</w:t>
            </w:r>
          </w:p>
          <w:p w14:paraId="4B80CA36" w14:textId="115EB9A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60F3C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</w:t>
            </w:r>
          </w:p>
          <w:p w14:paraId="26DA61C5" w14:textId="31C8FA5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CF7A6A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</w:t>
            </w:r>
          </w:p>
          <w:p w14:paraId="22E5887A" w14:textId="754065A0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997451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</w:t>
            </w:r>
          </w:p>
          <w:p w14:paraId="5AB175DA" w14:textId="67D61D8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7AB010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</w:t>
            </w:r>
          </w:p>
          <w:p w14:paraId="65031B9D" w14:textId="7DE9BB4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8A59A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</w:t>
            </w:r>
          </w:p>
          <w:p w14:paraId="434733B2" w14:textId="3FCB253B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770A04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</w:t>
            </w:r>
          </w:p>
          <w:p w14:paraId="1D970F74" w14:textId="577CB8A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4E263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</w:t>
            </w:r>
          </w:p>
          <w:p w14:paraId="47389C2C" w14:textId="4865409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A68F68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</w:t>
            </w:r>
          </w:p>
          <w:p w14:paraId="61CC2551" w14:textId="1222992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31905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</w:t>
            </w:r>
          </w:p>
          <w:p w14:paraId="6FC06C64" w14:textId="25DBDF5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</w:p>
        </w:tc>
      </w:tr>
      <w:tr w:rsidR="001C3AF7" w14:paraId="256C821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6DCBE8" w14:textId="77777777" w:rsidR="001C3AF7" w:rsidRPr="005C4268" w:rsidRDefault="001C3AF7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7" w:type="dxa"/>
            <w:vAlign w:val="center"/>
          </w:tcPr>
          <w:p w14:paraId="763433C2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55" w:type="dxa"/>
            <w:vAlign w:val="center"/>
          </w:tcPr>
          <w:p w14:paraId="4BB28752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32" w:type="dxa"/>
            <w:vAlign w:val="center"/>
          </w:tcPr>
          <w:p w14:paraId="1AFE39B8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46" w:type="dxa"/>
            <w:vAlign w:val="center"/>
          </w:tcPr>
          <w:p w14:paraId="25F91506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43" w:type="dxa"/>
            <w:vAlign w:val="center"/>
          </w:tcPr>
          <w:p w14:paraId="5FA83E1A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62" w:type="dxa"/>
            <w:vAlign w:val="center"/>
          </w:tcPr>
          <w:p w14:paraId="54634AC1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61" w:type="dxa"/>
            <w:vAlign w:val="center"/>
          </w:tcPr>
          <w:p w14:paraId="0037A9C1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77" w:type="dxa"/>
            <w:vAlign w:val="center"/>
          </w:tcPr>
          <w:p w14:paraId="72780A35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57" w:type="dxa"/>
            <w:vAlign w:val="center"/>
          </w:tcPr>
          <w:p w14:paraId="022C7CD5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84" w:type="dxa"/>
            <w:vAlign w:val="center"/>
          </w:tcPr>
          <w:p w14:paraId="7FBDB6B1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95" w:type="dxa"/>
            <w:vAlign w:val="center"/>
          </w:tcPr>
          <w:p w14:paraId="2C1690CD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78BDD39F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</w:pPr>
          </w:p>
        </w:tc>
      </w:tr>
      <w:tr w:rsidR="00285013" w14:paraId="6F5DC6F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ll</w:t>
            </w:r>
          </w:p>
        </w:tc>
        <w:tc>
          <w:tcPr>
            <w:tcW w:w="517" w:type="dxa"/>
            <w:vAlign w:val="center"/>
          </w:tcPr>
          <w:p w14:paraId="4FAA170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</w:t>
            </w:r>
          </w:p>
          <w:p w14:paraId="4B03C180" w14:textId="3806030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0131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</w:t>
            </w:r>
          </w:p>
          <w:p w14:paraId="6A232064" w14:textId="35DDE474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82FFF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</w:t>
            </w:r>
          </w:p>
          <w:p w14:paraId="609E94D0" w14:textId="1A38D5C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970932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</w:t>
            </w:r>
          </w:p>
          <w:p w14:paraId="3EBFCC66" w14:textId="58DCBD1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214645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</w:t>
            </w:r>
          </w:p>
          <w:p w14:paraId="5F1140EA" w14:textId="1B322A2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DAAA0A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</w:t>
            </w:r>
          </w:p>
          <w:p w14:paraId="33F4455F" w14:textId="514BE89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B74E6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</w:t>
            </w:r>
          </w:p>
          <w:p w14:paraId="3D162AB9" w14:textId="4ABAD09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84D617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</w:t>
            </w:r>
          </w:p>
          <w:p w14:paraId="1671D38D" w14:textId="67ED57B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E7591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</w:t>
            </w:r>
          </w:p>
          <w:p w14:paraId="27CD819F" w14:textId="4F48A48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5946A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</w:t>
            </w:r>
          </w:p>
          <w:p w14:paraId="11F2697C" w14:textId="39127AE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AB507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</w:t>
            </w:r>
          </w:p>
          <w:p w14:paraId="1BC580C8" w14:textId="595CAE9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649910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</w:t>
            </w:r>
          </w:p>
          <w:p w14:paraId="02EA3E1E" w14:textId="7F1452A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</w:p>
        </w:tc>
      </w:tr>
      <w:tr w:rsidR="00285013" w14:paraId="36AA276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7" w:type="dxa"/>
            <w:vAlign w:val="center"/>
          </w:tcPr>
          <w:p w14:paraId="610B11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</w:t>
            </w:r>
          </w:p>
          <w:p w14:paraId="47FE5E55" w14:textId="03FCB33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F1AA0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</w:t>
            </w:r>
          </w:p>
          <w:p w14:paraId="0475B4C8" w14:textId="5B2C841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9E8C40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</w:t>
            </w:r>
          </w:p>
          <w:p w14:paraId="32A4FE3A" w14:textId="5E392EC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B7C348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</w:t>
            </w:r>
          </w:p>
          <w:p w14:paraId="7EB9B8EE" w14:textId="0160AD6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D47CC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</w:t>
            </w:r>
          </w:p>
          <w:p w14:paraId="35F875B4" w14:textId="1D0ADC8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00541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</w:t>
            </w:r>
          </w:p>
          <w:p w14:paraId="17C83BF5" w14:textId="2F6EE1CB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B54340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</w:t>
            </w:r>
          </w:p>
          <w:p w14:paraId="77B0D701" w14:textId="5C5F678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89CCE4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</w:t>
            </w:r>
          </w:p>
          <w:p w14:paraId="5635399F" w14:textId="3228A43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7D838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</w:t>
            </w:r>
          </w:p>
          <w:p w14:paraId="52F07721" w14:textId="540E140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D90A3B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</w:t>
            </w:r>
          </w:p>
          <w:p w14:paraId="6E171C2E" w14:textId="35BD678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8BC2B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</w:t>
            </w:r>
          </w:p>
          <w:p w14:paraId="07A0FFD5" w14:textId="600B954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627188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</w:t>
            </w:r>
          </w:p>
          <w:p w14:paraId="4683503E" w14:textId="49B33A5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</w:p>
        </w:tc>
      </w:tr>
      <w:tr w:rsidR="00285013" w14:paraId="53556EE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517" w:type="dxa"/>
            <w:vAlign w:val="center"/>
          </w:tcPr>
          <w:p w14:paraId="5BCCF89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</w:t>
            </w:r>
          </w:p>
          <w:p w14:paraId="33C8EECA" w14:textId="3B077DF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E7D844A" w14:textId="3DBB431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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48DA9B" w14:textId="6AD32B3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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6C48F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</w:t>
            </w:r>
          </w:p>
          <w:p w14:paraId="35F75057" w14:textId="025DBC2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89F6CA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</w:t>
            </w:r>
          </w:p>
          <w:p w14:paraId="6BD1DFF6" w14:textId="59DAEBB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5F0F7A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</w:t>
            </w:r>
          </w:p>
          <w:p w14:paraId="6D89CFB5" w14:textId="6B1D20F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C64E4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</w:t>
            </w:r>
          </w:p>
          <w:p w14:paraId="5AF24FF5" w14:textId="56A959D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2D162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</w:t>
            </w:r>
          </w:p>
          <w:p w14:paraId="1CF257ED" w14:textId="3ECC7EA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9352F8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</w:t>
            </w:r>
          </w:p>
          <w:p w14:paraId="1823E47C" w14:textId="28D4841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6EE6F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</w:t>
            </w:r>
          </w:p>
          <w:p w14:paraId="3401242B" w14:textId="79349B2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1AECD9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</w:t>
            </w:r>
          </w:p>
          <w:p w14:paraId="2AD54529" w14:textId="4CD611E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2A922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</w:t>
            </w:r>
          </w:p>
          <w:p w14:paraId="52CB10EE" w14:textId="7BD1F0A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</w:p>
        </w:tc>
      </w:tr>
      <w:tr w:rsidR="00285013" w14:paraId="4822213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17" w:type="dxa"/>
            <w:vAlign w:val="center"/>
          </w:tcPr>
          <w:p w14:paraId="4DC053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</w:t>
            </w:r>
          </w:p>
          <w:p w14:paraId="1713C48F" w14:textId="5A406BE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FB30D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</w:t>
            </w:r>
          </w:p>
          <w:p w14:paraId="6C685413" w14:textId="3EF7261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53DC0F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</w:t>
            </w:r>
          </w:p>
          <w:p w14:paraId="796E4A98" w14:textId="44C9308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1A2D7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</w:t>
            </w:r>
          </w:p>
          <w:p w14:paraId="1730A66D" w14:textId="30DB082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AE3FF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</w:t>
            </w:r>
          </w:p>
          <w:p w14:paraId="406D6B28" w14:textId="1FAC0669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94A053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</w:t>
            </w:r>
          </w:p>
          <w:p w14:paraId="40B4A2EA" w14:textId="0931C33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E0EF46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</w:t>
            </w:r>
          </w:p>
          <w:p w14:paraId="6CDACC7D" w14:textId="28682B6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E1E7D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</w:t>
            </w:r>
          </w:p>
          <w:p w14:paraId="20E3BD51" w14:textId="05D1EFF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A120A4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</w:t>
            </w:r>
          </w:p>
          <w:p w14:paraId="5BE28119" w14:textId="34EAC8C4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70A9D7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</w:t>
            </w:r>
          </w:p>
          <w:p w14:paraId="1B7F9086" w14:textId="57617A19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54079F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</w:t>
            </w:r>
          </w:p>
          <w:p w14:paraId="07D82280" w14:textId="0242104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4B317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</w:t>
            </w:r>
          </w:p>
          <w:p w14:paraId="09B0365C" w14:textId="4009F05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</w:p>
        </w:tc>
      </w:tr>
      <w:tr w:rsidR="00285013" w14:paraId="60FED0AF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517" w:type="dxa"/>
            <w:vAlign w:val="center"/>
          </w:tcPr>
          <w:p w14:paraId="1694DC7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</w:t>
            </w:r>
          </w:p>
          <w:p w14:paraId="49857977" w14:textId="14EC615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5BFF4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</w:t>
            </w:r>
          </w:p>
          <w:p w14:paraId="2091B827" w14:textId="4D5C3C1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193796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</w:t>
            </w:r>
          </w:p>
          <w:p w14:paraId="1152758E" w14:textId="6040C1A4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11873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</w:t>
            </w:r>
          </w:p>
          <w:p w14:paraId="237483B5" w14:textId="1F5FFFA8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BF5DA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</w:t>
            </w:r>
          </w:p>
          <w:p w14:paraId="47ED764B" w14:textId="2ABDFBF6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E419B1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</w:t>
            </w:r>
          </w:p>
          <w:p w14:paraId="7BDFF648" w14:textId="4A29C17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EC2A2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</w:t>
            </w:r>
          </w:p>
          <w:p w14:paraId="59F81C98" w14:textId="64E67ABB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53C4B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</w:t>
            </w:r>
          </w:p>
          <w:p w14:paraId="1E6DD78D" w14:textId="0E13D60F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08CBE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</w:t>
            </w:r>
          </w:p>
          <w:p w14:paraId="76F2F803" w14:textId="0579BF1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89FEE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</w:t>
            </w:r>
          </w:p>
          <w:p w14:paraId="62218958" w14:textId="65E96E4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39521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</w:t>
            </w:r>
          </w:p>
          <w:p w14:paraId="3B9ED15B" w14:textId="4981A154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D9C952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</w:t>
            </w:r>
          </w:p>
          <w:p w14:paraId="56D26879" w14:textId="5856F487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</w:p>
        </w:tc>
      </w:tr>
      <w:tr w:rsidR="00285013" w14:paraId="3380BDA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7" w:type="dxa"/>
            <w:vAlign w:val="center"/>
          </w:tcPr>
          <w:p w14:paraId="6D52D9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</w:t>
            </w:r>
          </w:p>
          <w:p w14:paraId="44A9EFB6" w14:textId="20C99DB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27017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</w:t>
            </w:r>
          </w:p>
          <w:p w14:paraId="465DFCD9" w14:textId="4BAAB106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6B0191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</w:t>
            </w:r>
          </w:p>
          <w:p w14:paraId="1EB9E19B" w14:textId="74B75C1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7E538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</w:t>
            </w:r>
          </w:p>
          <w:p w14:paraId="5C10C9CE" w14:textId="6EA188E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93FA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</w:t>
            </w:r>
          </w:p>
          <w:p w14:paraId="0B1ABD27" w14:textId="51872DC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0818D1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</w:t>
            </w:r>
          </w:p>
          <w:p w14:paraId="1BD7486D" w14:textId="582A1D3C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7756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</w:t>
            </w:r>
          </w:p>
          <w:p w14:paraId="2D024D79" w14:textId="2785D034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5E8522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</w:t>
            </w:r>
          </w:p>
          <w:p w14:paraId="4C62E68F" w14:textId="00148FF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3E98D1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</w:t>
            </w:r>
          </w:p>
          <w:p w14:paraId="0933E05B" w14:textId="6B9B792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672C5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</w:t>
            </w:r>
          </w:p>
          <w:p w14:paraId="2632C5D2" w14:textId="27E0697B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C4ABFD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</w:t>
            </w:r>
          </w:p>
          <w:p w14:paraId="04DBDD10" w14:textId="6D13A8C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ACCB3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</w:t>
            </w:r>
          </w:p>
          <w:p w14:paraId="01BC6524" w14:textId="1AEFC99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</w:p>
        </w:tc>
      </w:tr>
      <w:tr w:rsidR="00285013" w14:paraId="2932DE2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517" w:type="dxa"/>
            <w:vAlign w:val="center"/>
          </w:tcPr>
          <w:p w14:paraId="33E119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</w:t>
            </w:r>
          </w:p>
          <w:p w14:paraId="66DF1642" w14:textId="7A2713E1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6BF633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</w:t>
            </w:r>
          </w:p>
          <w:p w14:paraId="1765DF7C" w14:textId="6404765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5BA76A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</w:t>
            </w:r>
          </w:p>
          <w:p w14:paraId="3A3B550A" w14:textId="2454E519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FC5A5F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</w:t>
            </w:r>
          </w:p>
          <w:p w14:paraId="113A34EE" w14:textId="4E90548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09A07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</w:t>
            </w:r>
          </w:p>
          <w:p w14:paraId="010D4F34" w14:textId="4C420084" w:rsidR="00B55183" w:rsidRPr="00EF3CE4" w:rsidRDefault="0080695C" w:rsidP="00B55183">
            <w:pPr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996284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</w:t>
            </w:r>
          </w:p>
          <w:p w14:paraId="76A42EF7" w14:textId="79EC6B8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6ED520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</w:t>
            </w:r>
          </w:p>
          <w:p w14:paraId="13AAB8F7" w14:textId="18CE6B19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3234B0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</w:t>
            </w:r>
          </w:p>
          <w:p w14:paraId="178684B8" w14:textId="099B835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D9A372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</w:t>
            </w:r>
          </w:p>
          <w:p w14:paraId="1E9E4809" w14:textId="6476B410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A5BC25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</w:t>
            </w:r>
          </w:p>
          <w:p w14:paraId="393E35CC" w14:textId="5295457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644604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</w:t>
            </w:r>
          </w:p>
          <w:p w14:paraId="22A29340" w14:textId="2240F78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FD37C1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</w:t>
            </w:r>
          </w:p>
          <w:p w14:paraId="51F7C44F" w14:textId="7C158AE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</w:p>
        </w:tc>
      </w:tr>
      <w:tr w:rsidR="00285013" w14:paraId="22924E9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7" w:type="dxa"/>
            <w:vAlign w:val="center"/>
          </w:tcPr>
          <w:p w14:paraId="1583A0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</w:t>
            </w:r>
          </w:p>
          <w:p w14:paraId="4FACE6FF" w14:textId="7FE01F1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81A31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</w:t>
            </w:r>
          </w:p>
          <w:p w14:paraId="3726A9B7" w14:textId="4A0C1C4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80D53C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</w:t>
            </w:r>
          </w:p>
          <w:p w14:paraId="6149AC97" w14:textId="170DF8CC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AF4DE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</w:t>
            </w:r>
          </w:p>
          <w:p w14:paraId="626F1843" w14:textId="594B681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D24D1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</w:t>
            </w:r>
          </w:p>
          <w:p w14:paraId="5B02A266" w14:textId="4D4FE40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5D9E72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</w:t>
            </w:r>
          </w:p>
          <w:p w14:paraId="0F1CF7A7" w14:textId="2FAF266C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88220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</w:t>
            </w:r>
          </w:p>
          <w:p w14:paraId="655577EA" w14:textId="5E2E5DF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EC4EA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</w:t>
            </w:r>
          </w:p>
          <w:p w14:paraId="1AE63955" w14:textId="545FA2C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AD145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</w:t>
            </w:r>
          </w:p>
          <w:p w14:paraId="0D3225E2" w14:textId="2FA9C14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F1DCA4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</w:t>
            </w:r>
          </w:p>
          <w:p w14:paraId="57E404D3" w14:textId="2DDE8C14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DDA5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</w:t>
            </w:r>
          </w:p>
          <w:p w14:paraId="6199F58E" w14:textId="0AF90E56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7FB889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</w:t>
            </w:r>
          </w:p>
          <w:p w14:paraId="6A6E3FCB" w14:textId="617FCDE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</w:p>
        </w:tc>
      </w:tr>
      <w:tr w:rsidR="00285013" w14:paraId="777C13B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517" w:type="dxa"/>
            <w:vAlign w:val="center"/>
          </w:tcPr>
          <w:p w14:paraId="1A2B45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</w:t>
            </w:r>
          </w:p>
          <w:p w14:paraId="36465351" w14:textId="252A701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1F80F5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</w:t>
            </w:r>
          </w:p>
          <w:p w14:paraId="42F7114F" w14:textId="42AE49D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7205F3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</w:t>
            </w:r>
          </w:p>
          <w:p w14:paraId="1B5FD719" w14:textId="393ED8F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95B6C6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</w:t>
            </w:r>
          </w:p>
          <w:p w14:paraId="46CB93ED" w14:textId="5AA11EF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60B5B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</w:t>
            </w:r>
          </w:p>
          <w:p w14:paraId="0AF6CDA2" w14:textId="3A259B1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14CE937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</w:t>
            </w:r>
          </w:p>
          <w:p w14:paraId="393B6DDC" w14:textId="413FD361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A21A65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</w:t>
            </w:r>
          </w:p>
          <w:p w14:paraId="37F258A1" w14:textId="1FE7ED8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2932D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</w:t>
            </w:r>
          </w:p>
          <w:p w14:paraId="673EEBCE" w14:textId="1922195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EA34F8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</w:t>
            </w:r>
          </w:p>
          <w:p w14:paraId="73E93D70" w14:textId="44B8B17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D65D0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</w:t>
            </w:r>
          </w:p>
          <w:p w14:paraId="55E6D857" w14:textId="58A31F12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C27B0E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</w:t>
            </w:r>
          </w:p>
          <w:p w14:paraId="140655C1" w14:textId="34E8B9C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1F656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</w:t>
            </w:r>
          </w:p>
          <w:p w14:paraId="52147FEA" w14:textId="7F0C453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</w:p>
        </w:tc>
      </w:tr>
      <w:tr w:rsidR="00875AD6" w14:paraId="5B70876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62E1EF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</w:t>
            </w:r>
          </w:p>
          <w:p w14:paraId="1AD26A83" w14:textId="43E4746F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57C0B6E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</w:t>
            </w:r>
          </w:p>
          <w:p w14:paraId="154CEF7F" w14:textId="5B95A183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0E632A4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</w:t>
            </w:r>
          </w:p>
          <w:p w14:paraId="438C8EB0" w14:textId="48C09768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4AD5D7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</w:t>
            </w:r>
          </w:p>
          <w:p w14:paraId="024ACE95" w14:textId="25A17C0E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335BA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</w:t>
            </w:r>
          </w:p>
          <w:p w14:paraId="0AE3D90A" w14:textId="6D347A8C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760EE5E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</w:t>
            </w:r>
          </w:p>
          <w:p w14:paraId="6209FCDF" w14:textId="015FCE0D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7C59227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</w:t>
            </w:r>
          </w:p>
          <w:p w14:paraId="3436D63D" w14:textId="1B68389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BD7B22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</w:t>
            </w:r>
          </w:p>
          <w:p w14:paraId="36C5A78B" w14:textId="619619BB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7175AAB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</w:t>
            </w:r>
          </w:p>
          <w:p w14:paraId="57B960FA" w14:textId="20DF1C6E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0B9D77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</w:t>
            </w:r>
          </w:p>
          <w:p w14:paraId="7DCA3CB8" w14:textId="38843B9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6E37E8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</w:t>
            </w:r>
          </w:p>
          <w:p w14:paraId="5288603E" w14:textId="2E0F6C92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619535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bookmarkStart w:id="0" w:name="_Hlk151386655"/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</w:t>
            </w:r>
            <w:bookmarkEnd w:id="0"/>
          </w:p>
          <w:p w14:paraId="54E11F09" w14:textId="14C8C87F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</w:p>
        </w:tc>
      </w:tr>
      <w:tr w:rsidR="00875AD6" w14:paraId="6B86200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78484BE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</w:t>
            </w:r>
          </w:p>
          <w:p w14:paraId="734C55CB" w14:textId="46603AA9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4318CE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</w:t>
            </w:r>
          </w:p>
          <w:p w14:paraId="52843C50" w14:textId="32B74CDA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0660D04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</w:t>
            </w:r>
          </w:p>
          <w:p w14:paraId="360AB4BC" w14:textId="14D22E27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78773EF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</w:t>
            </w:r>
          </w:p>
          <w:p w14:paraId="53C46ACF" w14:textId="0954DF0C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B0972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</w:t>
            </w:r>
          </w:p>
          <w:p w14:paraId="31427139" w14:textId="73CA9AD3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4C5D8F5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</w:t>
            </w:r>
          </w:p>
          <w:p w14:paraId="5CFE725E" w14:textId="7CB03DE8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73B99F3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</w:t>
            </w:r>
          </w:p>
          <w:p w14:paraId="2876781C" w14:textId="18DAE125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B618C7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</w:t>
            </w:r>
          </w:p>
          <w:p w14:paraId="63EA9C97" w14:textId="21F64CCB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CF1553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</w:t>
            </w:r>
          </w:p>
          <w:p w14:paraId="3A864591" w14:textId="188900D5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72931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</w:t>
            </w:r>
          </w:p>
          <w:p w14:paraId="4C27970E" w14:textId="061F89EE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2258CD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</w:t>
            </w:r>
          </w:p>
          <w:p w14:paraId="25DAC396" w14:textId="76670F2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3FA8B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bookmarkStart w:id="1" w:name="_Hlk151386663"/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</w:t>
            </w:r>
            <w:bookmarkEnd w:id="1"/>
          </w:p>
          <w:p w14:paraId="548E209E" w14:textId="75C05E8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</w:p>
        </w:tc>
      </w:tr>
      <w:tr w:rsidR="00285013" w14:paraId="17CF157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17" w:type="dxa"/>
            <w:vAlign w:val="center"/>
          </w:tcPr>
          <w:p w14:paraId="648439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</w:t>
            </w:r>
          </w:p>
          <w:p w14:paraId="00FFF2DC" w14:textId="3B4D631D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8D603A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</w:t>
            </w:r>
          </w:p>
          <w:p w14:paraId="76149DDD" w14:textId="555726B6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11E731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</w:t>
            </w:r>
          </w:p>
          <w:p w14:paraId="0FF90D1E" w14:textId="66D76510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4A7376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</w:t>
            </w:r>
          </w:p>
          <w:p w14:paraId="6078F138" w14:textId="7464AD81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4B357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</w:t>
            </w:r>
          </w:p>
          <w:p w14:paraId="1ACAC976" w14:textId="08488193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07F222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</w:t>
            </w:r>
          </w:p>
          <w:p w14:paraId="709F7EB8" w14:textId="2DD28908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B72002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</w:t>
            </w:r>
          </w:p>
          <w:p w14:paraId="31CD444B" w14:textId="4567B7BB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A02004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</w:t>
            </w:r>
          </w:p>
          <w:p w14:paraId="2AC1B702" w14:textId="58174382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ACCF28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</w:t>
            </w:r>
          </w:p>
          <w:p w14:paraId="64967F52" w14:textId="76F2E371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81786B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</w:t>
            </w:r>
          </w:p>
          <w:p w14:paraId="7C9F6472" w14:textId="2C368717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15147C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</w:t>
            </w:r>
          </w:p>
          <w:p w14:paraId="09DD6CB1" w14:textId="23AA7209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EF279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</w:t>
            </w:r>
          </w:p>
          <w:p w14:paraId="0E9F7EC5" w14:textId="6FF6D880" w:rsidR="00F15A95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5964E19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517" w:type="dxa"/>
            <w:vAlign w:val="center"/>
          </w:tcPr>
          <w:p w14:paraId="79B9D2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</w:t>
            </w:r>
          </w:p>
          <w:p w14:paraId="05AB7F03" w14:textId="0E2707F6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B75F6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</w:t>
            </w:r>
          </w:p>
          <w:p w14:paraId="1F344B37" w14:textId="178C1218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EBA374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</w:t>
            </w:r>
          </w:p>
          <w:p w14:paraId="34364E81" w14:textId="5884459B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6D84B7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</w:t>
            </w:r>
          </w:p>
          <w:p w14:paraId="226E7651" w14:textId="0D1FA944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5FF210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</w:t>
            </w:r>
          </w:p>
          <w:p w14:paraId="02BDD7E6" w14:textId="649B2F88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4831FB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</w:t>
            </w:r>
          </w:p>
          <w:p w14:paraId="48103732" w14:textId="247BA9B3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7D4C16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</w:t>
            </w:r>
          </w:p>
          <w:p w14:paraId="31224C30" w14:textId="245687B7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BE789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</w:t>
            </w:r>
          </w:p>
          <w:p w14:paraId="0BD1A1CF" w14:textId="150486EA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A4431C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</w:t>
            </w:r>
          </w:p>
          <w:p w14:paraId="043949E9" w14:textId="7665E3D7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253C05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</w:t>
            </w:r>
          </w:p>
          <w:p w14:paraId="24D51C9A" w14:textId="08F476AE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FB07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</w:t>
            </w:r>
          </w:p>
          <w:p w14:paraId="1EB71930" w14:textId="6CE08E56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6B47DC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</w:t>
            </w:r>
          </w:p>
          <w:p w14:paraId="714E06B9" w14:textId="6BDC8BBA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B5518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75A1A8A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7" w:type="dxa"/>
            <w:vAlign w:val="center"/>
          </w:tcPr>
          <w:p w14:paraId="08E4009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</w:t>
            </w:r>
          </w:p>
          <w:p w14:paraId="2CBB2BD8" w14:textId="2F50AD16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53D9A6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</w:t>
            </w:r>
          </w:p>
          <w:p w14:paraId="238DC208" w14:textId="1E3187B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EFB6D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</w:t>
            </w:r>
          </w:p>
          <w:p w14:paraId="1059681A" w14:textId="6558567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104C78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</w:t>
            </w:r>
          </w:p>
          <w:p w14:paraId="50FB73F4" w14:textId="70ECE390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1009B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</w:t>
            </w:r>
          </w:p>
          <w:p w14:paraId="599C2E8E" w14:textId="7FF07EB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5048A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</w:t>
            </w:r>
          </w:p>
          <w:p w14:paraId="57B2F266" w14:textId="0009E376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56D4B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</w:t>
            </w:r>
          </w:p>
          <w:p w14:paraId="070A13B7" w14:textId="26EA8F16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D602E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</w:t>
            </w:r>
          </w:p>
          <w:p w14:paraId="28A31319" w14:textId="3E3DE46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0D63B6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</w:t>
            </w:r>
          </w:p>
          <w:p w14:paraId="132061BA" w14:textId="5AEFE4A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00B8D2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</w:t>
            </w:r>
          </w:p>
          <w:p w14:paraId="5C51E686" w14:textId="1F196B0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8CA3A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</w:t>
            </w:r>
          </w:p>
          <w:p w14:paraId="4D05873C" w14:textId="708569F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AAF706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</w:t>
            </w:r>
          </w:p>
          <w:p w14:paraId="6821D97E" w14:textId="06E947B3" w:rsidR="00F15A95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</w:p>
        </w:tc>
      </w:tr>
      <w:tr w:rsidR="00285013" w14:paraId="29B16EA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517" w:type="dxa"/>
            <w:vAlign w:val="center"/>
          </w:tcPr>
          <w:p w14:paraId="21B9009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</w:t>
            </w:r>
          </w:p>
          <w:p w14:paraId="027F0137" w14:textId="67F19FF2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AD680E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</w:t>
            </w:r>
          </w:p>
          <w:p w14:paraId="5D5E5785" w14:textId="215ED404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B1D2E3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</w:t>
            </w:r>
          </w:p>
          <w:p w14:paraId="07508089" w14:textId="5FE8812B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1348C6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</w:t>
            </w:r>
          </w:p>
          <w:p w14:paraId="365FAB83" w14:textId="1C8D242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45EC7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</w:t>
            </w:r>
          </w:p>
          <w:p w14:paraId="0F438CB8" w14:textId="2C82A568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73B04E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</w:t>
            </w:r>
          </w:p>
          <w:p w14:paraId="2D7A374D" w14:textId="4523CB47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A32384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</w:t>
            </w:r>
          </w:p>
          <w:p w14:paraId="44A85140" w14:textId="23D1E40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E8864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</w:t>
            </w:r>
          </w:p>
          <w:p w14:paraId="0841DAA5" w14:textId="00917D50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894C5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</w:t>
            </w:r>
          </w:p>
          <w:p w14:paraId="616DAFF9" w14:textId="1907B572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A48D47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</w:t>
            </w:r>
          </w:p>
          <w:p w14:paraId="4804E0F6" w14:textId="253D5D5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D490E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</w:t>
            </w:r>
          </w:p>
          <w:p w14:paraId="7E3720B8" w14:textId="5859F9BB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397846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</w:t>
            </w:r>
          </w:p>
          <w:p w14:paraId="23EF2D81" w14:textId="3E704B82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</w:p>
        </w:tc>
      </w:tr>
      <w:tr w:rsidR="00285013" w14:paraId="69180FB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517" w:type="dxa"/>
            <w:vAlign w:val="center"/>
          </w:tcPr>
          <w:p w14:paraId="564B95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</w:t>
            </w:r>
          </w:p>
          <w:p w14:paraId="22848769" w14:textId="41B279B7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14B7BE5" w14:textId="723C3E7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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2037E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35E50F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</w:t>
            </w:r>
          </w:p>
          <w:p w14:paraId="57DCD53C" w14:textId="2BAEF022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89E33A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</w:t>
            </w:r>
          </w:p>
          <w:p w14:paraId="4DED3EDB" w14:textId="65E1A4AC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0350D0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</w:t>
            </w:r>
          </w:p>
          <w:p w14:paraId="21912C28" w14:textId="4922117B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AB8714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</w:t>
            </w:r>
          </w:p>
          <w:p w14:paraId="5957B0C7" w14:textId="48CE8309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92AE6B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</w:t>
            </w:r>
          </w:p>
          <w:p w14:paraId="1425AF9E" w14:textId="74B6EDF4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51C07F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</w:t>
            </w:r>
          </w:p>
          <w:p w14:paraId="04CEF467" w14:textId="04515092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8237B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</w:t>
            </w:r>
          </w:p>
          <w:p w14:paraId="1282C925" w14:textId="713E309F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A89A90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</w:t>
            </w:r>
          </w:p>
          <w:p w14:paraId="3E6B4CFC" w14:textId="0E3AC594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3B8C4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</w:t>
            </w:r>
          </w:p>
          <w:p w14:paraId="35753065" w14:textId="7FAE6CB7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622C4F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</w:t>
            </w:r>
          </w:p>
          <w:p w14:paraId="6BCE6C27" w14:textId="750D9DE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037E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021E928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517" w:type="dxa"/>
            <w:vAlign w:val="center"/>
          </w:tcPr>
          <w:p w14:paraId="449661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</w:t>
            </w:r>
          </w:p>
          <w:p w14:paraId="28E750A8" w14:textId="10A90094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F5428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</w:t>
            </w:r>
          </w:p>
          <w:p w14:paraId="4D0E17FE" w14:textId="7AA33195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7DB410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</w:t>
            </w:r>
          </w:p>
          <w:p w14:paraId="30BB58BF" w14:textId="19C854C0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C38889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</w:t>
            </w:r>
          </w:p>
          <w:p w14:paraId="1E485953" w14:textId="24F99BFF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19DAE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</w:t>
            </w:r>
          </w:p>
          <w:p w14:paraId="589798FF" w14:textId="593E6116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D18D6A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</w:t>
            </w:r>
          </w:p>
          <w:p w14:paraId="4AD5524A" w14:textId="66DE5A68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C906B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</w:t>
            </w:r>
          </w:p>
          <w:p w14:paraId="74C2D10C" w14:textId="5B91F05B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27B3C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</w:t>
            </w:r>
          </w:p>
          <w:p w14:paraId="70DAB656" w14:textId="3550C4F6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6342E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</w:t>
            </w:r>
          </w:p>
          <w:p w14:paraId="1192008C" w14:textId="0F50ED46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C05B9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</w:t>
            </w:r>
          </w:p>
          <w:p w14:paraId="292BC5B7" w14:textId="306CB2CC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E3A2D5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</w:t>
            </w:r>
          </w:p>
          <w:p w14:paraId="0F4CC291" w14:textId="121738B4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93CF64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</w:t>
            </w:r>
          </w:p>
          <w:p w14:paraId="0ED0FA4A" w14:textId="266EB0E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037E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3D115A8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17" w:type="dxa"/>
            <w:vAlign w:val="center"/>
          </w:tcPr>
          <w:p w14:paraId="711FB8A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</w:t>
            </w:r>
          </w:p>
          <w:p w14:paraId="24DF3CC5" w14:textId="6B00F88E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234D2F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</w:t>
            </w:r>
          </w:p>
          <w:p w14:paraId="232B05DE" w14:textId="4BD36A71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DE7384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</w:t>
            </w:r>
          </w:p>
          <w:p w14:paraId="448CE73F" w14:textId="175AE2B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0D2AD2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</w:t>
            </w:r>
          </w:p>
          <w:p w14:paraId="6C902E4E" w14:textId="62F72DA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46704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</w:t>
            </w:r>
          </w:p>
          <w:p w14:paraId="724D5F0B" w14:textId="5415EAF7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B9CF3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</w:t>
            </w:r>
          </w:p>
          <w:p w14:paraId="1D441AD1" w14:textId="2FEFE89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F6852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</w:t>
            </w:r>
          </w:p>
          <w:p w14:paraId="58C5741A" w14:textId="00AA0039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60C281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</w:t>
            </w:r>
          </w:p>
          <w:p w14:paraId="2A0401C8" w14:textId="1E265D8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562F3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</w:t>
            </w:r>
          </w:p>
          <w:p w14:paraId="76C5248D" w14:textId="32B78CB2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9664A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</w:t>
            </w:r>
          </w:p>
          <w:p w14:paraId="04183FB2" w14:textId="1CD077F2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8F1FDC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</w:t>
            </w:r>
          </w:p>
          <w:p w14:paraId="3150368E" w14:textId="13933B6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814E86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</w:t>
            </w:r>
          </w:p>
          <w:p w14:paraId="6D49A379" w14:textId="7F858AF8" w:rsidR="00F15A95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</w:p>
        </w:tc>
      </w:tr>
      <w:tr w:rsidR="00285013" w14:paraId="2BF589F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17" w:type="dxa"/>
            <w:vAlign w:val="center"/>
          </w:tcPr>
          <w:p w14:paraId="0ACC6A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</w:t>
            </w:r>
          </w:p>
          <w:p w14:paraId="02990D05" w14:textId="1657739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EC22B6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</w:t>
            </w:r>
          </w:p>
          <w:p w14:paraId="449527A6" w14:textId="7895BAE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C7FB37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</w:t>
            </w:r>
          </w:p>
          <w:p w14:paraId="291ED2F1" w14:textId="31E8A4A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AC799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</w:t>
            </w:r>
          </w:p>
          <w:p w14:paraId="1E8F248B" w14:textId="64800A3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50B24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</w:t>
            </w:r>
          </w:p>
          <w:p w14:paraId="7479BCCA" w14:textId="162C8E5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92DA1A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</w:t>
            </w:r>
          </w:p>
          <w:p w14:paraId="7D4C787B" w14:textId="0B3B36C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C185A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</w:t>
            </w:r>
          </w:p>
          <w:p w14:paraId="79B7047C" w14:textId="63C8F2E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BFBBFD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</w:t>
            </w:r>
          </w:p>
          <w:p w14:paraId="7D340859" w14:textId="53DA77A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983262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</w:t>
            </w:r>
          </w:p>
          <w:p w14:paraId="50312F8C" w14:textId="1D6853E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DD9151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</w:t>
            </w:r>
          </w:p>
          <w:p w14:paraId="09F9F963" w14:textId="070F220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4B2518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</w:t>
            </w:r>
          </w:p>
          <w:p w14:paraId="55E0F12D" w14:textId="66065A0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265F4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</w:t>
            </w:r>
          </w:p>
          <w:p w14:paraId="31913D9D" w14:textId="4131525E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</w:p>
        </w:tc>
      </w:tr>
      <w:tr w:rsidR="00875AD6" w14:paraId="02B67F0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07085B4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</w:t>
            </w:r>
          </w:p>
          <w:p w14:paraId="00E3D5F2" w14:textId="1F06ECEC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644DE1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</w:t>
            </w:r>
          </w:p>
          <w:p w14:paraId="3F935C49" w14:textId="2D7F827A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4B2DA2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</w:t>
            </w:r>
          </w:p>
          <w:p w14:paraId="13483F47" w14:textId="6C017F8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6F3769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</w:t>
            </w:r>
          </w:p>
          <w:p w14:paraId="55B0552B" w14:textId="13E4E30F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6EBD5C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</w:t>
            </w:r>
          </w:p>
          <w:p w14:paraId="68C02C4F" w14:textId="210241D0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0254F8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</w:t>
            </w:r>
          </w:p>
          <w:p w14:paraId="2F70BCCD" w14:textId="1252EC5E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1F6D847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</w:t>
            </w:r>
          </w:p>
          <w:p w14:paraId="1307BFBE" w14:textId="1C94623B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4777C32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</w:t>
            </w:r>
          </w:p>
          <w:p w14:paraId="2B53A980" w14:textId="4239AF36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39A664C" w14:textId="310C300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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635339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15534070" w14:textId="000F24C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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635339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1B91A79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</w:t>
            </w:r>
          </w:p>
          <w:p w14:paraId="35DBBF76" w14:textId="4BC107D6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2B67E8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</w:t>
            </w:r>
          </w:p>
          <w:p w14:paraId="4A4CE33D" w14:textId="1C31A6CF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</w:p>
        </w:tc>
      </w:tr>
      <w:tr w:rsidR="00875AD6" w14:paraId="5F6E525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16D6273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</w:t>
            </w:r>
          </w:p>
          <w:p w14:paraId="5C000770" w14:textId="49DD94D2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5435611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</w:t>
            </w:r>
          </w:p>
          <w:p w14:paraId="082A47E8" w14:textId="11F0668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9804A4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</w:t>
            </w:r>
          </w:p>
          <w:p w14:paraId="59153831" w14:textId="64733CD3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5A73600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</w:t>
            </w:r>
          </w:p>
          <w:p w14:paraId="1E199063" w14:textId="4BE88FE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03E93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</w:t>
            </w:r>
          </w:p>
          <w:p w14:paraId="55C4DE9C" w14:textId="0B8106F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268317C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</w:t>
            </w:r>
          </w:p>
          <w:p w14:paraId="7C9CECCC" w14:textId="265C76A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6DB057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</w:t>
            </w:r>
          </w:p>
          <w:p w14:paraId="2B353E0E" w14:textId="5B029DBF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107F696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</w:t>
            </w:r>
          </w:p>
          <w:p w14:paraId="349A60F3" w14:textId="27C4F4BA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534748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</w:t>
            </w:r>
          </w:p>
          <w:p w14:paraId="21861728" w14:textId="2E48834E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74441D4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</w:t>
            </w:r>
          </w:p>
          <w:p w14:paraId="30331AF2" w14:textId="33C950E6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0BF2915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</w:t>
            </w:r>
          </w:p>
          <w:p w14:paraId="339D7F58" w14:textId="7BA8A365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7872064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</w:t>
            </w:r>
          </w:p>
          <w:p w14:paraId="3C2B2D1C" w14:textId="37D911B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</w:p>
        </w:tc>
      </w:tr>
      <w:tr w:rsidR="00285013" w14:paraId="69C324E5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</w:t>
            </w:r>
          </w:p>
        </w:tc>
        <w:tc>
          <w:tcPr>
            <w:tcW w:w="517" w:type="dxa"/>
            <w:vAlign w:val="center"/>
          </w:tcPr>
          <w:p w14:paraId="2DBF118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</w:t>
            </w:r>
          </w:p>
          <w:p w14:paraId="6B878057" w14:textId="3634C02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FD886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</w:t>
            </w:r>
          </w:p>
          <w:p w14:paraId="485378F3" w14:textId="6D426913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0641B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</w:t>
            </w:r>
          </w:p>
          <w:p w14:paraId="4553D91F" w14:textId="70F74C09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2BB30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</w:t>
            </w:r>
          </w:p>
          <w:p w14:paraId="3CBD41BE" w14:textId="05FDC0E2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85E862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</w:t>
            </w:r>
          </w:p>
          <w:p w14:paraId="438FFACD" w14:textId="2F758D9A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A956F8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</w:t>
            </w:r>
          </w:p>
          <w:p w14:paraId="05957014" w14:textId="0B8B818A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67855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</w:t>
            </w:r>
          </w:p>
          <w:p w14:paraId="50F96E6E" w14:textId="3A752111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46E295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</w:t>
            </w:r>
          </w:p>
          <w:p w14:paraId="0C0E5086" w14:textId="351DD02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42C12A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</w:t>
            </w:r>
          </w:p>
          <w:p w14:paraId="1C33E100" w14:textId="17C1830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82D2E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</w:t>
            </w:r>
          </w:p>
          <w:p w14:paraId="0D4B78F2" w14:textId="354850A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651E12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</w:t>
            </w:r>
          </w:p>
          <w:p w14:paraId="236B9B61" w14:textId="722F9BB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8111D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</w:t>
            </w:r>
          </w:p>
          <w:p w14:paraId="7234AC4E" w14:textId="1D887983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</w:p>
        </w:tc>
      </w:tr>
      <w:tr w:rsidR="00285013" w14:paraId="3B27816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517" w:type="dxa"/>
            <w:vAlign w:val="center"/>
          </w:tcPr>
          <w:p w14:paraId="290012D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</w:t>
            </w:r>
          </w:p>
          <w:p w14:paraId="250DB201" w14:textId="24BD5FDF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4EEE57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</w:t>
            </w:r>
          </w:p>
          <w:p w14:paraId="1972978C" w14:textId="5D54DC80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4C7D00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</w:t>
            </w:r>
          </w:p>
          <w:p w14:paraId="5C2C9EC3" w14:textId="4D0CF05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8C5EC7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</w:t>
            </w:r>
          </w:p>
          <w:p w14:paraId="36D394ED" w14:textId="5C07B2E7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44EDF3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</w:t>
            </w:r>
          </w:p>
          <w:p w14:paraId="6E052C20" w14:textId="474FEC9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86CD4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</w:t>
            </w:r>
          </w:p>
          <w:p w14:paraId="577AB445" w14:textId="47DC44A1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28372D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</w:t>
            </w:r>
          </w:p>
          <w:p w14:paraId="1962A398" w14:textId="3B003BBB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C8DF27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</w:t>
            </w:r>
          </w:p>
          <w:p w14:paraId="782AC09A" w14:textId="0D8D3719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4F3957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</w:t>
            </w:r>
          </w:p>
          <w:p w14:paraId="1B2BD19A" w14:textId="4EDEFFFE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B322C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</w:t>
            </w:r>
          </w:p>
          <w:p w14:paraId="7B14CBF2" w14:textId="5C4C1BB4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6FBC14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</w:t>
            </w:r>
          </w:p>
          <w:p w14:paraId="67E0FC4C" w14:textId="32EAD0EE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F41E5C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</w:t>
            </w:r>
          </w:p>
          <w:p w14:paraId="3D3BD357" w14:textId="17AA51A3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</w:p>
        </w:tc>
      </w:tr>
      <w:tr w:rsidR="00285013" w14:paraId="69098DD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17" w:type="dxa"/>
            <w:vAlign w:val="center"/>
          </w:tcPr>
          <w:p w14:paraId="28BE2D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</w:t>
            </w:r>
          </w:p>
          <w:p w14:paraId="698A681E" w14:textId="5CCE86A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E145E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</w:t>
            </w:r>
          </w:p>
          <w:p w14:paraId="7DC938DC" w14:textId="553854B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622B6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</w:t>
            </w:r>
          </w:p>
          <w:p w14:paraId="2B975AB1" w14:textId="270D595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2EE7F7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</w:t>
            </w:r>
          </w:p>
          <w:p w14:paraId="687EFB0F" w14:textId="57FFBC2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60DA63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</w:t>
            </w:r>
          </w:p>
          <w:p w14:paraId="6A726894" w14:textId="52F3C481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F7E00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</w:t>
            </w:r>
          </w:p>
          <w:p w14:paraId="4222F8D1" w14:textId="11A2E69E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6DD9B7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</w:t>
            </w:r>
          </w:p>
          <w:p w14:paraId="52B037DA" w14:textId="15F7C66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5A8F2B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</w:t>
            </w:r>
          </w:p>
          <w:p w14:paraId="4D5B7C70" w14:textId="2DA7032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DBCCA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</w:t>
            </w:r>
          </w:p>
          <w:p w14:paraId="49C1B126" w14:textId="38BC3CE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90D05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</w:t>
            </w:r>
          </w:p>
          <w:p w14:paraId="26B5DE31" w14:textId="562AEA7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9F3ED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</w:t>
            </w:r>
          </w:p>
          <w:p w14:paraId="2A19BA0B" w14:textId="58649CEA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5AA4E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</w:t>
            </w:r>
          </w:p>
          <w:p w14:paraId="38031356" w14:textId="7C0A92C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</w:p>
        </w:tc>
      </w:tr>
      <w:tr w:rsidR="00285013" w14:paraId="52191F5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517" w:type="dxa"/>
            <w:vAlign w:val="center"/>
          </w:tcPr>
          <w:p w14:paraId="1B0B121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</w:t>
            </w:r>
          </w:p>
          <w:p w14:paraId="16BDDA41" w14:textId="4628030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7A72E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</w:t>
            </w:r>
          </w:p>
          <w:p w14:paraId="0C6AA93D" w14:textId="7C50E64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A2A643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</w:t>
            </w:r>
          </w:p>
          <w:p w14:paraId="72EB306B" w14:textId="79887E3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7EA4A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</w:t>
            </w:r>
          </w:p>
          <w:p w14:paraId="43AD7FF8" w14:textId="16BF7BA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EF2300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</w:t>
            </w:r>
          </w:p>
          <w:p w14:paraId="721313C0" w14:textId="337E876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C4157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</w:t>
            </w:r>
          </w:p>
          <w:p w14:paraId="60E9919A" w14:textId="09F6ACA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6E02B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</w:t>
            </w:r>
          </w:p>
          <w:p w14:paraId="7B83ADAA" w14:textId="6F82393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78E1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</w:t>
            </w:r>
          </w:p>
          <w:p w14:paraId="05AA421B" w14:textId="11BDB50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7515E9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</w:t>
            </w:r>
          </w:p>
          <w:p w14:paraId="6FB6B649" w14:textId="0CACDED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21D648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</w:t>
            </w:r>
          </w:p>
          <w:p w14:paraId="4F7BFC5D" w14:textId="3C7BF90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585E4B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</w:t>
            </w:r>
          </w:p>
          <w:p w14:paraId="628D60B6" w14:textId="2654CD4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F8716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</w:t>
            </w:r>
          </w:p>
          <w:p w14:paraId="64C419A8" w14:textId="3CAE082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</w:p>
        </w:tc>
      </w:tr>
      <w:tr w:rsidR="00285013" w14:paraId="1977A538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c</w:t>
            </w:r>
          </w:p>
        </w:tc>
        <w:tc>
          <w:tcPr>
            <w:tcW w:w="517" w:type="dxa"/>
            <w:vAlign w:val="center"/>
          </w:tcPr>
          <w:p w14:paraId="42F192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</w:t>
            </w:r>
          </w:p>
          <w:p w14:paraId="45517BBB" w14:textId="52F965B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857411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</w:t>
            </w:r>
          </w:p>
          <w:p w14:paraId="62048C26" w14:textId="37265BDA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8EF140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</w:t>
            </w:r>
          </w:p>
          <w:p w14:paraId="63817820" w14:textId="3F31D3F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C94F4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</w:t>
            </w:r>
          </w:p>
          <w:p w14:paraId="78EA5A29" w14:textId="54B7EFDE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25F0C5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</w:t>
            </w:r>
          </w:p>
          <w:p w14:paraId="5191BE5F" w14:textId="756E4BDA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8F5790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</w:t>
            </w:r>
          </w:p>
          <w:p w14:paraId="5F411681" w14:textId="590A116B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D04D1C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</w:t>
            </w:r>
          </w:p>
          <w:p w14:paraId="5F094474" w14:textId="48C57B5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04DC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</w:t>
            </w:r>
          </w:p>
          <w:p w14:paraId="0193FE12" w14:textId="6B569470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1D3981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</w:t>
            </w:r>
          </w:p>
          <w:p w14:paraId="2586A98B" w14:textId="7DFD636F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A54F4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</w:t>
            </w:r>
          </w:p>
          <w:p w14:paraId="3A230B65" w14:textId="371A14D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25DE6A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</w:t>
            </w:r>
          </w:p>
          <w:p w14:paraId="6D78F51F" w14:textId="34CB5147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8EF8EB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</w:t>
            </w:r>
          </w:p>
          <w:p w14:paraId="54609D19" w14:textId="7B7C9A8F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</w:p>
        </w:tc>
      </w:tr>
      <w:tr w:rsidR="00285013" w14:paraId="0D2D09D8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517" w:type="dxa"/>
            <w:vAlign w:val="center"/>
          </w:tcPr>
          <w:p w14:paraId="754FCB7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</w:t>
            </w:r>
          </w:p>
          <w:p w14:paraId="044A789C" w14:textId="6AB80C1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3D41B1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</w:t>
            </w:r>
          </w:p>
          <w:p w14:paraId="3801AC60" w14:textId="6E6D73B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F228D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</w:t>
            </w:r>
          </w:p>
          <w:p w14:paraId="333E9F17" w14:textId="610DE75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348DCC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</w:t>
            </w:r>
          </w:p>
          <w:p w14:paraId="046A0263" w14:textId="1B57A75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4677A4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</w:t>
            </w:r>
          </w:p>
          <w:p w14:paraId="71EA38F3" w14:textId="1D0D223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B980AE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</w:t>
            </w:r>
          </w:p>
          <w:p w14:paraId="4197A9D4" w14:textId="3B510BF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32CEF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</w:t>
            </w:r>
          </w:p>
          <w:p w14:paraId="725B050D" w14:textId="11B0CE7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29EE35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</w:t>
            </w:r>
          </w:p>
          <w:p w14:paraId="28DDB82A" w14:textId="5CADB37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76ECF3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</w:t>
            </w:r>
          </w:p>
          <w:p w14:paraId="5CEEE139" w14:textId="3239F34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DC2AD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</w:t>
            </w:r>
          </w:p>
          <w:p w14:paraId="534329DD" w14:textId="31914B6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C7D439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</w:t>
            </w:r>
          </w:p>
          <w:p w14:paraId="52A9DB2D" w14:textId="474448E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1F2E8B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</w:t>
            </w:r>
          </w:p>
          <w:p w14:paraId="594A29A8" w14:textId="7642559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</w:p>
        </w:tc>
      </w:tr>
      <w:tr w:rsidR="00285013" w14:paraId="09C4B68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517" w:type="dxa"/>
            <w:vAlign w:val="center"/>
          </w:tcPr>
          <w:p w14:paraId="09555EF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</w:t>
            </w:r>
          </w:p>
          <w:p w14:paraId="23981C5B" w14:textId="1027B652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DA9027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</w:t>
            </w:r>
          </w:p>
          <w:p w14:paraId="1D84A108" w14:textId="7455E51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E1EA7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</w:t>
            </w:r>
          </w:p>
          <w:p w14:paraId="04227ECF" w14:textId="768AA73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5E42FA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</w:t>
            </w:r>
          </w:p>
          <w:p w14:paraId="3A6788F1" w14:textId="7967F73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DE09D5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</w:t>
            </w:r>
          </w:p>
          <w:p w14:paraId="30FD52CE" w14:textId="770C659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24B125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</w:t>
            </w:r>
          </w:p>
          <w:p w14:paraId="015E66BB" w14:textId="530968B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47A469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</w:t>
            </w:r>
          </w:p>
          <w:p w14:paraId="1D97C8C3" w14:textId="2B3B802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B548B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</w:t>
            </w:r>
          </w:p>
          <w:p w14:paraId="62FD967D" w14:textId="0F657A02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BCAC6D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</w:t>
            </w:r>
          </w:p>
          <w:p w14:paraId="358320DA" w14:textId="633C15B1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6D26FB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</w:t>
            </w:r>
          </w:p>
          <w:p w14:paraId="0290087E" w14:textId="4480CEE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B35E5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</w:t>
            </w:r>
          </w:p>
          <w:p w14:paraId="6AA26D36" w14:textId="0B2FAB1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88624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</w:t>
            </w:r>
          </w:p>
          <w:p w14:paraId="7444AD99" w14:textId="69DA3C39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</w:p>
        </w:tc>
      </w:tr>
      <w:tr w:rsidR="00285013" w14:paraId="0F9F865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17" w:type="dxa"/>
            <w:vAlign w:val="center"/>
          </w:tcPr>
          <w:p w14:paraId="6AD3B2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</w:t>
            </w:r>
          </w:p>
          <w:p w14:paraId="43D78921" w14:textId="08CAE499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06D3F1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</w:t>
            </w:r>
          </w:p>
          <w:p w14:paraId="3EB49121" w14:textId="0DCCBA8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0E273E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</w:t>
            </w:r>
          </w:p>
          <w:p w14:paraId="3030662C" w14:textId="200FDFB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0A2F19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</w:t>
            </w:r>
          </w:p>
          <w:p w14:paraId="4BCC6EE4" w14:textId="35EA71F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78D51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</w:t>
            </w:r>
          </w:p>
          <w:p w14:paraId="7CC6F08C" w14:textId="2C7F7D12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E65574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</w:t>
            </w:r>
          </w:p>
          <w:p w14:paraId="77073540" w14:textId="0DC6802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C6084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</w:t>
            </w:r>
          </w:p>
          <w:p w14:paraId="6A92C4F8" w14:textId="670215B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0F959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</w:t>
            </w:r>
          </w:p>
          <w:p w14:paraId="1B9B4D84" w14:textId="0FF02E01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9D268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</w:t>
            </w:r>
          </w:p>
          <w:p w14:paraId="2FF97840" w14:textId="01891AE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268CD2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</w:t>
            </w:r>
          </w:p>
          <w:p w14:paraId="10870B0A" w14:textId="4D8417E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74157C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</w:t>
            </w:r>
          </w:p>
          <w:p w14:paraId="27BF45AB" w14:textId="33938AB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DE98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</w:t>
            </w:r>
          </w:p>
          <w:p w14:paraId="6FE06C16" w14:textId="744543B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</w:p>
        </w:tc>
      </w:tr>
      <w:tr w:rsidR="00285013" w14:paraId="3B658B7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517" w:type="dxa"/>
            <w:vAlign w:val="center"/>
          </w:tcPr>
          <w:p w14:paraId="1BB00C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</w:t>
            </w:r>
          </w:p>
          <w:p w14:paraId="4187F571" w14:textId="451366A5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CE97F9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</w:t>
            </w:r>
          </w:p>
          <w:p w14:paraId="17DFBD28" w14:textId="31BF634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36B74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</w:t>
            </w:r>
          </w:p>
          <w:p w14:paraId="7D68577B" w14:textId="11B1F8B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A738C1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</w:t>
            </w:r>
          </w:p>
          <w:p w14:paraId="26F1137B" w14:textId="3B19275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A86C99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</w:t>
            </w:r>
          </w:p>
          <w:p w14:paraId="09850AA9" w14:textId="08AF032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D8505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</w:t>
            </w:r>
          </w:p>
          <w:p w14:paraId="4FF6B8FB" w14:textId="0AB92D0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CBAFD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</w:t>
            </w:r>
          </w:p>
          <w:p w14:paraId="472348E1" w14:textId="53AA768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6CDF0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</w:t>
            </w:r>
          </w:p>
          <w:p w14:paraId="2FAFB575" w14:textId="0589C5A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03DCBE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</w:t>
            </w:r>
          </w:p>
          <w:p w14:paraId="02D11B8E" w14:textId="48EF568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C98D5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</w:t>
            </w:r>
          </w:p>
          <w:p w14:paraId="2B1AC618" w14:textId="229066CC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2F638E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</w:t>
            </w:r>
          </w:p>
          <w:p w14:paraId="3D2E4057" w14:textId="4048A1D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7AF948F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</w:t>
            </w:r>
          </w:p>
          <w:p w14:paraId="32672E3C" w14:textId="20441B6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</w:p>
        </w:tc>
      </w:tr>
      <w:tr w:rsidR="00285013" w14:paraId="06C42B3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517" w:type="dxa"/>
            <w:vAlign w:val="center"/>
          </w:tcPr>
          <w:p w14:paraId="7BFAD66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</w:t>
            </w:r>
          </w:p>
          <w:p w14:paraId="07E12013" w14:textId="43FA845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11B92B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</w:t>
            </w:r>
          </w:p>
          <w:p w14:paraId="6298349E" w14:textId="130AD669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232BF7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</w:t>
            </w:r>
          </w:p>
          <w:p w14:paraId="042788B0" w14:textId="4AA0FC5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D6152A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</w:t>
            </w:r>
          </w:p>
          <w:p w14:paraId="7BB38201" w14:textId="65B45AF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9D644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</w:t>
            </w:r>
          </w:p>
          <w:p w14:paraId="308F57CD" w14:textId="740D23B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676510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</w:t>
            </w:r>
          </w:p>
          <w:p w14:paraId="06281BA2" w14:textId="5592CB4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130D65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</w:t>
            </w:r>
          </w:p>
          <w:p w14:paraId="4BB8C641" w14:textId="0BF334D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BD3698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</w:t>
            </w:r>
          </w:p>
          <w:p w14:paraId="0A9A927E" w14:textId="3A2514A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DDB456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</w:t>
            </w:r>
          </w:p>
          <w:p w14:paraId="66F2AE4F" w14:textId="024F799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CC31B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</w:t>
            </w:r>
          </w:p>
          <w:p w14:paraId="0715F1EE" w14:textId="2548970C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05C40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</w:t>
            </w:r>
          </w:p>
          <w:p w14:paraId="6FEEFA25" w14:textId="1DF267D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677A1A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</w:t>
            </w:r>
          </w:p>
          <w:p w14:paraId="3DFF509B" w14:textId="6FDCEAF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</w:p>
        </w:tc>
      </w:tr>
      <w:tr w:rsidR="00285013" w14:paraId="4B982EE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517" w:type="dxa"/>
            <w:vAlign w:val="center"/>
          </w:tcPr>
          <w:p w14:paraId="1BB4D49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</w:t>
            </w:r>
          </w:p>
          <w:p w14:paraId="27D03069" w14:textId="2BACBEF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96F478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</w:t>
            </w:r>
          </w:p>
          <w:p w14:paraId="78DDE576" w14:textId="61D9485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2DB391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</w:t>
            </w:r>
          </w:p>
          <w:p w14:paraId="73B8DE58" w14:textId="551ADE3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08EF27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</w:t>
            </w:r>
          </w:p>
          <w:p w14:paraId="1636C730" w14:textId="4E2F406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97DB9A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</w:t>
            </w:r>
          </w:p>
          <w:p w14:paraId="4E844199" w14:textId="15C9F7CC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1E89066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</w:t>
            </w:r>
          </w:p>
          <w:p w14:paraId="42D55729" w14:textId="68E16B5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9FFB34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</w:t>
            </w:r>
          </w:p>
          <w:p w14:paraId="0D7D8BCD" w14:textId="4100106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93B95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</w:t>
            </w:r>
          </w:p>
          <w:p w14:paraId="2468EB06" w14:textId="4428751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D7DA4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</w:t>
            </w:r>
          </w:p>
          <w:p w14:paraId="680D1DD1" w14:textId="2D919D0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50A95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</w:t>
            </w:r>
          </w:p>
          <w:p w14:paraId="5A3DD68E" w14:textId="6872AC5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08FDD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</w:t>
            </w:r>
          </w:p>
          <w:p w14:paraId="115CFA8D" w14:textId="38CF32C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127148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</w:t>
            </w:r>
          </w:p>
          <w:p w14:paraId="3704BB74" w14:textId="092E81F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</w:p>
        </w:tc>
      </w:tr>
      <w:tr w:rsidR="00285013" w14:paraId="2256F4D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517" w:type="dxa"/>
            <w:vAlign w:val="center"/>
          </w:tcPr>
          <w:p w14:paraId="497A28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</w:t>
            </w:r>
          </w:p>
          <w:p w14:paraId="4E6621CE" w14:textId="4FD46AB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D883A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</w:t>
            </w:r>
          </w:p>
          <w:p w14:paraId="3F2BAA83" w14:textId="3975D71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9C8FAF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</w:t>
            </w:r>
          </w:p>
          <w:p w14:paraId="093932CB" w14:textId="71F8FD8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FF3ED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</w:t>
            </w:r>
          </w:p>
          <w:p w14:paraId="725E48FF" w14:textId="4D61B83E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9EF389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</w:t>
            </w:r>
          </w:p>
          <w:p w14:paraId="262341C5" w14:textId="6B45BF7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9B198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</w:t>
            </w:r>
          </w:p>
          <w:p w14:paraId="319EE208" w14:textId="60ACA76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0BAF41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</w:t>
            </w:r>
          </w:p>
          <w:p w14:paraId="375220FA" w14:textId="0D3E66C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75892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</w:t>
            </w:r>
          </w:p>
          <w:p w14:paraId="64C7E904" w14:textId="45B8AF4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123F81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</w:t>
            </w:r>
          </w:p>
          <w:p w14:paraId="64432241" w14:textId="3B360C7E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475F3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</w:t>
            </w:r>
          </w:p>
          <w:p w14:paraId="7E8615B7" w14:textId="023D44C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E1635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</w:t>
            </w:r>
          </w:p>
          <w:p w14:paraId="78FC0237" w14:textId="095FFEE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8CAE2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</w:t>
            </w:r>
          </w:p>
          <w:p w14:paraId="76EDF82E" w14:textId="1AE8F3E2" w:rsidR="002037EC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A1074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</w:p>
        </w:tc>
      </w:tr>
      <w:tr w:rsidR="00875AD6" w14:paraId="58A89AA4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3C7AFAC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</w:t>
            </w:r>
          </w:p>
          <w:p w14:paraId="62D223D4" w14:textId="49EDE1AB" w:rsidR="0031566D" w:rsidRPr="00EF3CE4" w:rsidRDefault="0031566D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7744B65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</w:t>
            </w:r>
          </w:p>
          <w:p w14:paraId="32B5630B" w14:textId="7C886E00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27399F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</w:t>
            </w:r>
          </w:p>
          <w:p w14:paraId="73A56D77" w14:textId="6657147F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3CC9861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</w:t>
            </w:r>
          </w:p>
          <w:p w14:paraId="2C657195" w14:textId="13979997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AC324A4" w14:textId="558D758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</w:t>
            </w:r>
            <w:r w:rsidR="00171E4A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171E4A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75F3840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</w:t>
            </w:r>
          </w:p>
          <w:p w14:paraId="3B61744E" w14:textId="65AA1579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1EB144A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</w:t>
            </w:r>
          </w:p>
          <w:p w14:paraId="24B7AE2D" w14:textId="356E1FA1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5A1C605" w14:textId="156D117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</w:t>
            </w:r>
            <w:r w:rsidR="00171E4A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171E4A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1E6F29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</w:t>
            </w:r>
          </w:p>
          <w:p w14:paraId="1A368735" w14:textId="7DDCF3A0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3266923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</w:t>
            </w:r>
          </w:p>
          <w:p w14:paraId="38EDCA7B" w14:textId="6D37D47E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0976965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</w:t>
            </w:r>
          </w:p>
          <w:p w14:paraId="157D9C70" w14:textId="5E797A8E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383FE7B5" w14:textId="77777777" w:rsidR="00171E4A" w:rsidRPr="00875AD6" w:rsidRDefault="005C4268" w:rsidP="00171E4A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</w:t>
            </w:r>
          </w:p>
          <w:p w14:paraId="0EE740AB" w14:textId="66A3C647" w:rsidR="00171E4A" w:rsidRPr="00875AD6" w:rsidRDefault="00171E4A" w:rsidP="00171E4A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6B603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?</w:t>
            </w:r>
          </w:p>
        </w:tc>
      </w:tr>
      <w:tr w:rsidR="00875AD6" w14:paraId="37DAB665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52D5864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</w:t>
            </w:r>
          </w:p>
          <w:p w14:paraId="5C06724B" w14:textId="47721A06" w:rsidR="002037EC" w:rsidRPr="00EF3CE4" w:rsidRDefault="00F6186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14A2E72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</w:t>
            </w:r>
          </w:p>
          <w:p w14:paraId="7E5B9251" w14:textId="76209ECA" w:rsidR="002037EC" w:rsidRPr="00EF3CE4" w:rsidRDefault="00F6186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02E1E6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</w:t>
            </w:r>
          </w:p>
          <w:p w14:paraId="1A091CEC" w14:textId="3EF30331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793DF0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</w:t>
            </w:r>
          </w:p>
          <w:p w14:paraId="6AA747FF" w14:textId="1370C7DE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79AD461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</w:t>
            </w:r>
          </w:p>
          <w:p w14:paraId="2E81FFAB" w14:textId="6E7A930B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1F0041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</w:t>
            </w:r>
          </w:p>
          <w:p w14:paraId="4C3A0A87" w14:textId="1D6B61F8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Ox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24709EE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</w:t>
            </w:r>
          </w:p>
          <w:p w14:paraId="69B2BADA" w14:textId="68578E2D" w:rsidR="002037EC" w:rsidRPr="00EF3CE4" w:rsidRDefault="00F6186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1AE3D7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</w:t>
            </w:r>
          </w:p>
          <w:p w14:paraId="08B726EC" w14:textId="4F5F369D" w:rsidR="002037EC" w:rsidRPr="00EF3CE4" w:rsidRDefault="00875AD6" w:rsidP="00875AD6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6508A20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</w:t>
            </w:r>
          </w:p>
          <w:p w14:paraId="755CEA85" w14:textId="188DC424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10665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</w:t>
            </w:r>
          </w:p>
          <w:p w14:paraId="089DF8C4" w14:textId="111D1BB5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6619D46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</w:t>
            </w:r>
          </w:p>
          <w:p w14:paraId="2F5D21D7" w14:textId="60B7FFCF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77DC41E5" w14:textId="77777777" w:rsidR="005C4268" w:rsidRPr="00875AD6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</w:t>
            </w:r>
          </w:p>
          <w:p w14:paraId="22E7F625" w14:textId="33FA9059" w:rsidR="002037EC" w:rsidRPr="00875AD6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F61865" w:rsidRP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6B603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?</w:t>
            </w:r>
          </w:p>
        </w:tc>
      </w:tr>
      <w:tr w:rsidR="00285013" w14:paraId="6284F65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17" w:type="dxa"/>
            <w:vAlign w:val="center"/>
          </w:tcPr>
          <w:p w14:paraId="763640A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</w:t>
            </w:r>
          </w:p>
          <w:p w14:paraId="176F0104" w14:textId="3C410348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1F775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</w:t>
            </w:r>
          </w:p>
          <w:p w14:paraId="1886AAD5" w14:textId="7EB98BC4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8D623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E6B73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</w:t>
            </w:r>
          </w:p>
          <w:p w14:paraId="01545F96" w14:textId="70F9CF5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CC5DA0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</w:t>
            </w:r>
          </w:p>
          <w:p w14:paraId="1CE3A56E" w14:textId="7768E2A3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78F940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</w:t>
            </w:r>
          </w:p>
          <w:p w14:paraId="644E3FAE" w14:textId="53F18760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8A4E58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</w:t>
            </w:r>
          </w:p>
          <w:p w14:paraId="28EDEFEF" w14:textId="6FD039D5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7B0DF4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</w:t>
            </w:r>
          </w:p>
          <w:p w14:paraId="4B1A6D67" w14:textId="30080FF7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606F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</w:t>
            </w:r>
          </w:p>
          <w:p w14:paraId="4FE3F07E" w14:textId="3ADCC096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6B63BA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</w:t>
            </w:r>
          </w:p>
          <w:p w14:paraId="768DF713" w14:textId="25577F9D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D17AD8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</w:t>
            </w:r>
          </w:p>
          <w:p w14:paraId="3F4C83EC" w14:textId="082C64C9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81747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</w:t>
            </w:r>
          </w:p>
          <w:p w14:paraId="756DBD7D" w14:textId="20FBCE26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B620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</w:t>
            </w:r>
          </w:p>
          <w:p w14:paraId="0E0B4C90" w14:textId="05512FFB" w:rsidR="008D6233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</w:p>
        </w:tc>
      </w:tr>
      <w:tr w:rsidR="00285013" w14:paraId="4860D74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517" w:type="dxa"/>
            <w:vAlign w:val="center"/>
          </w:tcPr>
          <w:p w14:paraId="318BCA8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</w:t>
            </w:r>
          </w:p>
          <w:p w14:paraId="40893020" w14:textId="637FBDC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7FCC5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</w:t>
            </w:r>
          </w:p>
          <w:p w14:paraId="6A07FFE2" w14:textId="62F7BD1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994C4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</w:t>
            </w:r>
          </w:p>
          <w:p w14:paraId="4FF06D26" w14:textId="7403226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5D843E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</w:t>
            </w:r>
          </w:p>
          <w:p w14:paraId="559821CC" w14:textId="038F700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79974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</w:t>
            </w:r>
          </w:p>
          <w:p w14:paraId="48556487" w14:textId="07F7A1A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968FB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</w:t>
            </w:r>
          </w:p>
          <w:p w14:paraId="0EFE6B95" w14:textId="3AEE271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C21DE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</w:t>
            </w:r>
          </w:p>
          <w:p w14:paraId="5171F31E" w14:textId="2EA8149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D2770E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</w:t>
            </w:r>
          </w:p>
          <w:p w14:paraId="1B88A463" w14:textId="1DC9DCC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E3384F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</w:t>
            </w:r>
          </w:p>
          <w:p w14:paraId="64171F50" w14:textId="3371728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09153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</w:t>
            </w:r>
          </w:p>
          <w:p w14:paraId="6619267D" w14:textId="239B3F7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0B133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</w:t>
            </w:r>
          </w:p>
          <w:p w14:paraId="6DE66EDC" w14:textId="72152AF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2B8E9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</w:t>
            </w:r>
          </w:p>
          <w:p w14:paraId="3C37EBE0" w14:textId="16AA6F6D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</w:p>
        </w:tc>
      </w:tr>
      <w:tr w:rsidR="00285013" w14:paraId="2E8BCC5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17" w:type="dxa"/>
            <w:vAlign w:val="center"/>
          </w:tcPr>
          <w:p w14:paraId="54424C0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</w:t>
            </w:r>
          </w:p>
          <w:p w14:paraId="3467E8CE" w14:textId="743F45E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5262A9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</w:t>
            </w:r>
          </w:p>
          <w:p w14:paraId="115B07A5" w14:textId="5FE08382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8D623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CF8F0D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</w:t>
            </w:r>
          </w:p>
          <w:p w14:paraId="6C41127D" w14:textId="0886AD0C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0C8145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</w:t>
            </w:r>
          </w:p>
          <w:p w14:paraId="176F458A" w14:textId="4ACA240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76EC6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</w:t>
            </w:r>
          </w:p>
          <w:p w14:paraId="22CB89FD" w14:textId="3139DC7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6AE8C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</w:t>
            </w:r>
          </w:p>
          <w:p w14:paraId="757973FE" w14:textId="1C21A93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99A1A3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</w:t>
            </w:r>
          </w:p>
          <w:p w14:paraId="4F63C33F" w14:textId="7253C40A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FCBD58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</w:t>
            </w:r>
          </w:p>
          <w:p w14:paraId="414617FC" w14:textId="6CA75737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306D7E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</w:t>
            </w:r>
          </w:p>
          <w:p w14:paraId="3912FF0E" w14:textId="5A72EAD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B2C116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</w:t>
            </w:r>
          </w:p>
          <w:p w14:paraId="28CF9421" w14:textId="338F6E0A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3F6F4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</w:t>
            </w:r>
          </w:p>
          <w:p w14:paraId="3E7279E0" w14:textId="7E201783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51272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</w:t>
            </w:r>
          </w:p>
          <w:p w14:paraId="48BA4F94" w14:textId="238167C4" w:rsidR="008D6233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</w:p>
        </w:tc>
      </w:tr>
      <w:tr w:rsidR="00285013" w14:paraId="2694E9C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517" w:type="dxa"/>
            <w:vAlign w:val="center"/>
          </w:tcPr>
          <w:p w14:paraId="78D3A80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</w:t>
            </w:r>
          </w:p>
          <w:p w14:paraId="244366B2" w14:textId="0FAE9F6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64613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</w:t>
            </w:r>
          </w:p>
          <w:p w14:paraId="48C77B54" w14:textId="1D538A6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DE27E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</w:t>
            </w:r>
          </w:p>
          <w:p w14:paraId="27D315FE" w14:textId="497447C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C35B7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</w:t>
            </w:r>
          </w:p>
          <w:p w14:paraId="67FF67E5" w14:textId="7568718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949EF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</w:t>
            </w:r>
          </w:p>
          <w:p w14:paraId="4C41A5FD" w14:textId="5FA2AC4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631224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</w:t>
            </w:r>
          </w:p>
          <w:p w14:paraId="0D89C709" w14:textId="6078024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673BE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</w:t>
            </w:r>
          </w:p>
          <w:p w14:paraId="79A55BDD" w14:textId="31F52E1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E7E8D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</w:t>
            </w:r>
          </w:p>
          <w:p w14:paraId="57C224F2" w14:textId="614D6B1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CB7889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</w:t>
            </w:r>
          </w:p>
          <w:p w14:paraId="4E1034E6" w14:textId="3CBCBE1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AF9E89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</w:t>
            </w:r>
          </w:p>
          <w:p w14:paraId="5ECA455A" w14:textId="2F502BA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7EE73B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</w:t>
            </w:r>
          </w:p>
          <w:p w14:paraId="10D379D2" w14:textId="7EBFD35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960A30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</w:t>
            </w:r>
          </w:p>
          <w:p w14:paraId="1BF524E3" w14:textId="3676826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</w:p>
        </w:tc>
      </w:tr>
      <w:tr w:rsidR="00285013" w14:paraId="68B0CC6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517" w:type="dxa"/>
            <w:vAlign w:val="center"/>
          </w:tcPr>
          <w:p w14:paraId="52EE18F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</w:t>
            </w:r>
          </w:p>
          <w:p w14:paraId="5A8B9A50" w14:textId="3580E86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733E6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</w:t>
            </w:r>
          </w:p>
          <w:p w14:paraId="38ABC3E2" w14:textId="48DFBF33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8D623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B50E59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</w:t>
            </w:r>
          </w:p>
          <w:p w14:paraId="30868042" w14:textId="63023B10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CCC673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</w:t>
            </w:r>
          </w:p>
          <w:p w14:paraId="32F31E92" w14:textId="1D052F90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19FB13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</w:t>
            </w:r>
          </w:p>
          <w:p w14:paraId="33E8A287" w14:textId="3D5AAD1F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DFA8C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</w:t>
            </w:r>
          </w:p>
          <w:p w14:paraId="7EAFE690" w14:textId="38FA3D16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9FE4C2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</w:t>
            </w:r>
          </w:p>
          <w:p w14:paraId="3D2D1421" w14:textId="51AF6E35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E35EEB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</w:t>
            </w:r>
          </w:p>
          <w:p w14:paraId="056A0C89" w14:textId="43D8632E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67B38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</w:t>
            </w:r>
          </w:p>
          <w:p w14:paraId="506F8F61" w14:textId="41FA79D8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E24A8D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</w:t>
            </w:r>
          </w:p>
          <w:p w14:paraId="62DC4B23" w14:textId="306C8607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8EF736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</w:t>
            </w:r>
          </w:p>
          <w:p w14:paraId="383B61D2" w14:textId="1C9A8ED9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7C807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</w:t>
            </w:r>
          </w:p>
          <w:p w14:paraId="5924828A" w14:textId="7B7565B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</w:p>
        </w:tc>
      </w:tr>
      <w:tr w:rsidR="00285013" w14:paraId="776BF60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517" w:type="dxa"/>
            <w:vAlign w:val="center"/>
          </w:tcPr>
          <w:p w14:paraId="648570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</w:t>
            </w:r>
          </w:p>
          <w:p w14:paraId="63A2CA59" w14:textId="2EF5B46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EE60FF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</w:t>
            </w:r>
          </w:p>
          <w:p w14:paraId="77399863" w14:textId="2E8D3B8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0F0AE3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</w:t>
            </w:r>
          </w:p>
          <w:p w14:paraId="779808EB" w14:textId="4960632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82943A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</w:t>
            </w:r>
          </w:p>
          <w:p w14:paraId="1E9B226C" w14:textId="6520839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7DB14C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</w:t>
            </w:r>
          </w:p>
          <w:p w14:paraId="4084573C" w14:textId="124DA0F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945C85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</w:t>
            </w:r>
          </w:p>
          <w:p w14:paraId="30137602" w14:textId="7C441B6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D0F00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</w:t>
            </w:r>
          </w:p>
          <w:p w14:paraId="75A30310" w14:textId="3F0D08A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10829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</w:t>
            </w:r>
          </w:p>
          <w:p w14:paraId="09B982F0" w14:textId="4A979A4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44CF66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</w:t>
            </w:r>
          </w:p>
          <w:p w14:paraId="2CE0EA0F" w14:textId="289AD35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C681D1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</w:t>
            </w:r>
          </w:p>
          <w:p w14:paraId="4B80161E" w14:textId="689C3CE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B8E26A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</w:t>
            </w:r>
          </w:p>
          <w:p w14:paraId="0BDD607B" w14:textId="6DA672E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F6BEC7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</w:t>
            </w:r>
          </w:p>
          <w:p w14:paraId="46CB1185" w14:textId="61CCBF9A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</w:p>
        </w:tc>
      </w:tr>
      <w:tr w:rsidR="00285013" w14:paraId="491EAD7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517" w:type="dxa"/>
            <w:vAlign w:val="center"/>
          </w:tcPr>
          <w:p w14:paraId="5197B2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</w:t>
            </w:r>
          </w:p>
          <w:p w14:paraId="34317890" w14:textId="470BBF6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44BD07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</w:t>
            </w:r>
          </w:p>
          <w:p w14:paraId="68EB0E51" w14:textId="742581AB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9753C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6D84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</w:t>
            </w:r>
          </w:p>
          <w:p w14:paraId="1C9129BF" w14:textId="5138117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84B295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</w:t>
            </w:r>
          </w:p>
          <w:p w14:paraId="07FB4295" w14:textId="348E93B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5CD505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</w:t>
            </w:r>
          </w:p>
          <w:p w14:paraId="4D35F877" w14:textId="7E58C3F6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03ED85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</w:t>
            </w:r>
          </w:p>
          <w:p w14:paraId="2A89B8C3" w14:textId="1BA4D79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0886E4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</w:t>
            </w:r>
          </w:p>
          <w:p w14:paraId="0081C7EB" w14:textId="61FF5B2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B4EE7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</w:t>
            </w:r>
          </w:p>
          <w:p w14:paraId="0DDF22E5" w14:textId="6CCF9E19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1D99C5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</w:t>
            </w:r>
          </w:p>
          <w:p w14:paraId="444A5839" w14:textId="0178BE01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A937E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</w:t>
            </w:r>
          </w:p>
          <w:p w14:paraId="73276E6A" w14:textId="62862AC8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5F670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</w:t>
            </w:r>
          </w:p>
          <w:p w14:paraId="4AC3C9A6" w14:textId="14681FF2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AE8378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</w:t>
            </w:r>
          </w:p>
          <w:p w14:paraId="541BC9EF" w14:textId="06DF5CC7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</w:p>
        </w:tc>
      </w:tr>
      <w:tr w:rsidR="00285013" w14:paraId="353F080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517" w:type="dxa"/>
            <w:vAlign w:val="center"/>
          </w:tcPr>
          <w:p w14:paraId="62026A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</w:t>
            </w:r>
          </w:p>
          <w:p w14:paraId="2516B8CA" w14:textId="2C45E9A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8791FD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</w:t>
            </w:r>
          </w:p>
          <w:p w14:paraId="73BBD919" w14:textId="48A21C3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7BE6D3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</w:t>
            </w:r>
          </w:p>
          <w:p w14:paraId="08848B5F" w14:textId="4899656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EDB5D3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</w:t>
            </w:r>
          </w:p>
          <w:p w14:paraId="5FE37594" w14:textId="47420D74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D364D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</w:t>
            </w:r>
          </w:p>
          <w:p w14:paraId="3422A634" w14:textId="595FAA2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CE6E1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</w:t>
            </w:r>
          </w:p>
          <w:p w14:paraId="304EE0E6" w14:textId="3F00B80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9BC52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</w:t>
            </w:r>
          </w:p>
          <w:p w14:paraId="5D16A062" w14:textId="251C0A3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4E9DD4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</w:t>
            </w:r>
          </w:p>
          <w:p w14:paraId="4813BEB8" w14:textId="61EA24D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8456F3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</w:t>
            </w:r>
          </w:p>
          <w:p w14:paraId="388880FF" w14:textId="406A35A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183313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</w:t>
            </w:r>
          </w:p>
          <w:p w14:paraId="67C97C8B" w14:textId="2AB0BF4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29062C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</w:t>
            </w:r>
          </w:p>
          <w:p w14:paraId="37BBCC65" w14:textId="5A0E4C8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EDA73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</w:t>
            </w:r>
          </w:p>
          <w:p w14:paraId="3A9D07BF" w14:textId="41F6EC0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6DA72D95" w14:textId="77777777" w:rsidR="000607E5" w:rsidRDefault="000607E5" w:rsidP="000607E5">
      <w:pPr>
        <w:spacing w:after="240"/>
      </w:pPr>
    </w:p>
    <w:p w14:paraId="4A95F453" w14:textId="77777777" w:rsidR="000607E5" w:rsidRDefault="000607E5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6B6668D3" w:rsidR="004529F3" w:rsidRDefault="00174FF8" w:rsidP="006B2FCD">
      <w:pPr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Sheik Bakri Sapalo </w:t>
      </w:r>
      <w:r w:rsidR="004529F3">
        <w:rPr>
          <w:rFonts w:ascii="Arial" w:hAnsi="Arial" w:cs="Arial"/>
          <w:b/>
        </w:rPr>
        <w:t>Punctuation</w:t>
      </w:r>
    </w:p>
    <w:tbl>
      <w:tblPr>
        <w:tblW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</w:tblGrid>
      <w:tr w:rsidR="00463230" w:rsidRPr="00657C70" w14:paraId="5C2C3341" w14:textId="77777777" w:rsidTr="00463230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5281EC2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463230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  <w14:cntxtAlts/>
              </w:rPr>
              <w:t>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05FACC61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463230">
              <w:rPr>
                <w:rFonts w:ascii="Athinkra – Sheikh Bakri Sapalo" w:eastAsia="Athinkra – Sheikh Bakri Sapalo" w:hAnsi="Athinkra – Sheikh Bakri Sapalo" w:hint="eastAsia"/>
                <w:bCs/>
                <w:sz w:val="32"/>
                <w:szCs w:val="32"/>
              </w:rPr>
              <w:t></w:t>
            </w:r>
            <w:r w:rsidRPr="00657C70">
              <w:rPr>
                <w:rFonts w:ascii="Abyssinica SIL" w:hAnsi="Abyssinica SIL"/>
              </w:rPr>
              <w:br/>
            </w:r>
            <w:r w:rsidR="001C3AF7">
              <w:rPr>
                <w:rFonts w:ascii="Abyssinica SIL" w:hAnsi="Abyssinica SIL"/>
              </w:rPr>
              <w:t>.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p w14:paraId="7011060D" w14:textId="77777777" w:rsidR="000607E5" w:rsidRPr="00725CB6" w:rsidRDefault="000607E5" w:rsidP="000607E5">
      <w:pPr>
        <w:rPr>
          <w:bCs/>
        </w:rPr>
      </w:pPr>
    </w:p>
    <w:p w14:paraId="58220FB1" w14:textId="51FB16A1" w:rsidR="000607E5" w:rsidRPr="00BF6C5B" w:rsidRDefault="000607E5" w:rsidP="000607E5">
      <w:pPr>
        <w:spacing w:after="240"/>
        <w:jc w:val="both"/>
        <w:rPr>
          <w:rFonts w:ascii="Athinkra – Sheikh Bakri Sapalo" w:eastAsia="Athinkra – Sheikh Bakri Sapalo" w:hAnsi="Athinkra – Sheikh Bakri Sapalo"/>
        </w:rPr>
      </w:pPr>
      <w:r w:rsidRPr="0022573A">
        <w:t>When a number follows ‘</w:t>
      </w:r>
      <w:r w:rsidR="00463230" w:rsidRPr="00463230">
        <w:rPr>
          <w:rFonts w:ascii="Athinkra – Sheikh Bakri Sapalo" w:eastAsia="Athinkra – Sheikh Bakri Sapalo" w:hAnsi="Athinkra – Sheikh Bakri Sapalo" w:hint="eastAsia"/>
          <w14:cntxtAlts/>
        </w:rPr>
        <w:t></w:t>
      </w:r>
      <w:r w:rsidRPr="0022573A">
        <w:t>’</w:t>
      </w:r>
      <w:r w:rsidR="00463230">
        <w:t xml:space="preserve"> </w:t>
      </w:r>
      <w:r w:rsidR="001C3AF7">
        <w:t>or</w:t>
      </w:r>
      <w:r w:rsidRPr="0022573A">
        <w:t xml:space="preserve"> ‘</w:t>
      </w:r>
      <w:r w:rsidR="001C3AF7" w:rsidRPr="001C3AF7">
        <w:rPr>
          <w:rFonts w:ascii="Athinkra – Sheikh Bakri Sapalo" w:eastAsia="Athinkra – Sheikh Bakri Sapalo" w:hAnsi="Athinkra – Sheikh Bakri Sapalo" w:hint="eastAsia"/>
          <w:bCs/>
        </w:rPr>
        <w:t>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  <w:r w:rsidR="00BF6C5B">
        <w:t xml:space="preserve"> </w:t>
      </w:r>
    </w:p>
    <w:p w14:paraId="2DC0D397" w14:textId="33C2D23D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</w:t>
      </w:r>
      <w:r w:rsidR="00463230" w:rsidRPr="00BF6C5B">
        <w:rPr>
          <w:rFonts w:ascii="Athinkra – Sheikh Bakri Sapalo" w:eastAsia="Athinkra – Sheikh Bakri Sapalo" w:hAnsi="Athinkra – Sheikh Bakri Sapalo" w:hint="eastAsia"/>
          <w:bCs/>
        </w:rPr>
        <w:t>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="00463230" w:rsidRPr="00463230">
        <w:rPr>
          <w:rFonts w:ascii="Athinkra – Sheikh Bakri Sapalo" w:eastAsia="Athinkra – Sheikh Bakri Sapalo" w:hAnsi="Athinkra – Sheikh Bakri Sapalo" w:hint="eastAsia"/>
          <w14:cntxtAlts/>
        </w:rPr>
        <w:t>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EDE07DB" w14:textId="77777777" w:rsidR="001C3AF7" w:rsidRDefault="001C3AF7" w:rsidP="00465C9E">
      <w:pPr>
        <w:spacing w:after="240"/>
        <w:rPr>
          <w:rFonts w:ascii="Arial" w:hAnsi="Arial" w:cs="Arial"/>
          <w:b/>
        </w:rPr>
      </w:pPr>
    </w:p>
    <w:p w14:paraId="0E00C0B2" w14:textId="52493E0B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B48C8BA" w14:textId="77777777" w:rsidR="001C3AF7" w:rsidRDefault="001C3AF7" w:rsidP="00C002E4">
      <w:pPr>
        <w:spacing w:after="240"/>
        <w:rPr>
          <w:rFonts w:ascii="Arial" w:hAnsi="Arial" w:cs="Arial"/>
          <w:b/>
          <w:sz w:val="27"/>
          <w:szCs w:val="27"/>
        </w:rPr>
      </w:pPr>
    </w:p>
    <w:p w14:paraId="6B9C1745" w14:textId="289FF362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08305A60" w:rsidR="00C002E4" w:rsidRPr="00C002E4" w:rsidRDefault="00391BCB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Sheik Bakri Sapalo</w:t>
      </w:r>
      <w:r w:rsidR="00C002E4">
        <w:rPr>
          <w:rFonts w:ascii="Arial" w:hAnsi="Arial" w:cs="Arial"/>
          <w:b/>
        </w:rPr>
        <w:t xml:space="preserve"> Num</w:t>
      </w:r>
      <w:r>
        <w:rPr>
          <w:rFonts w:ascii="Arial" w:hAnsi="Arial" w:cs="Arial"/>
          <w:b/>
        </w:rPr>
        <w:t>bers</w:t>
      </w:r>
    </w:p>
    <w:tbl>
      <w:tblPr>
        <w:tblW w:w="6107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BF6C5B" w:rsidRPr="000C7E3B" w14:paraId="245E19D8" w14:textId="77777777" w:rsidTr="00BF6C5B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693D7F34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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53064E35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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4F348249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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08448E6E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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387F880F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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3E540639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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3A7BE6DA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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57FDB0FE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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4D3727C6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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</w:tr>
    </w:tbl>
    <w:p w14:paraId="078D42C4" w14:textId="77777777" w:rsidR="00774392" w:rsidRDefault="00774392" w:rsidP="0061516B"/>
    <w:p w14:paraId="1C835F19" w14:textId="77777777" w:rsidR="00CB43EF" w:rsidRDefault="00CB43EF" w:rsidP="00F866A1"/>
    <w:p w14:paraId="76E3FA5A" w14:textId="77777777" w:rsidR="00C002E4" w:rsidRPr="00C002E4" w:rsidRDefault="00C002E4" w:rsidP="00CB43EF">
      <w:pPr>
        <w:spacing w:after="240"/>
        <w:rPr>
          <w:rFonts w:ascii="Arial" w:hAnsi="Arial" w:cs="Arial"/>
          <w:b/>
        </w:rPr>
      </w:pPr>
      <w:r w:rsidRPr="00C002E4">
        <w:rPr>
          <w:rFonts w:ascii="Arial" w:hAnsi="Arial" w:cs="Arial"/>
          <w:b/>
        </w:rPr>
        <w:t>Western Digits</w:t>
      </w:r>
    </w:p>
    <w:p w14:paraId="23083859" w14:textId="77777777" w:rsidR="00774392" w:rsidRDefault="00774392" w:rsidP="00C002E4">
      <w:pPr>
        <w:pStyle w:val="NormalWeb"/>
        <w:spacing w:before="0" w:beforeAutospacing="0"/>
      </w:pPr>
      <w:r>
        <w:t>Western numbers may be typed with a ‘#’ mark followed by the desired digit 1-9.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C002E4" w:rsidRPr="000C7E3B" w14:paraId="7F1E5529" w14:textId="77777777" w:rsidTr="0011521C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9A6A" w14:textId="77777777" w:rsidR="00772B3B" w:rsidRDefault="00772B3B">
      <w:r>
        <w:separator/>
      </w:r>
    </w:p>
  </w:endnote>
  <w:endnote w:type="continuationSeparator" w:id="0">
    <w:p w14:paraId="6592A7A1" w14:textId="77777777" w:rsidR="00772B3B" w:rsidRDefault="0077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inkra – Sheikh Bakri Sapal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95EA" w14:textId="77777777" w:rsidR="00772B3B" w:rsidRDefault="00772B3B">
      <w:r>
        <w:separator/>
      </w:r>
    </w:p>
  </w:footnote>
  <w:footnote w:type="continuationSeparator" w:id="0">
    <w:p w14:paraId="7578ECC8" w14:textId="77777777" w:rsidR="00772B3B" w:rsidRDefault="00772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50120"/>
    <w:rsid w:val="000607E5"/>
    <w:rsid w:val="000702FB"/>
    <w:rsid w:val="00081C5F"/>
    <w:rsid w:val="00081FC0"/>
    <w:rsid w:val="00090483"/>
    <w:rsid w:val="00094B89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404D8"/>
    <w:rsid w:val="00145AE3"/>
    <w:rsid w:val="00171E4A"/>
    <w:rsid w:val="00174FF8"/>
    <w:rsid w:val="001A690E"/>
    <w:rsid w:val="001C3491"/>
    <w:rsid w:val="001C3AF7"/>
    <w:rsid w:val="001E323A"/>
    <w:rsid w:val="001E6B5B"/>
    <w:rsid w:val="001F1536"/>
    <w:rsid w:val="002037EC"/>
    <w:rsid w:val="00230F3A"/>
    <w:rsid w:val="002456C0"/>
    <w:rsid w:val="002542DF"/>
    <w:rsid w:val="00255447"/>
    <w:rsid w:val="00274115"/>
    <w:rsid w:val="00285013"/>
    <w:rsid w:val="0028788F"/>
    <w:rsid w:val="00291140"/>
    <w:rsid w:val="00293460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63230"/>
    <w:rsid w:val="004650F0"/>
    <w:rsid w:val="00465C9E"/>
    <w:rsid w:val="00483091"/>
    <w:rsid w:val="00497C92"/>
    <w:rsid w:val="004A573D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6E01"/>
    <w:rsid w:val="005B4011"/>
    <w:rsid w:val="005B4DDC"/>
    <w:rsid w:val="005C4268"/>
    <w:rsid w:val="005D38E4"/>
    <w:rsid w:val="005D44B8"/>
    <w:rsid w:val="005D6655"/>
    <w:rsid w:val="0061516B"/>
    <w:rsid w:val="00631CD4"/>
    <w:rsid w:val="00635339"/>
    <w:rsid w:val="00653D03"/>
    <w:rsid w:val="00682B36"/>
    <w:rsid w:val="00694EB7"/>
    <w:rsid w:val="006B2FCD"/>
    <w:rsid w:val="006B603C"/>
    <w:rsid w:val="006D3059"/>
    <w:rsid w:val="006E1EB6"/>
    <w:rsid w:val="006E63D4"/>
    <w:rsid w:val="00732CE4"/>
    <w:rsid w:val="0073409C"/>
    <w:rsid w:val="0074449B"/>
    <w:rsid w:val="00772B3B"/>
    <w:rsid w:val="00774392"/>
    <w:rsid w:val="0078047C"/>
    <w:rsid w:val="00787E1F"/>
    <w:rsid w:val="007A4C63"/>
    <w:rsid w:val="007B755E"/>
    <w:rsid w:val="007C293F"/>
    <w:rsid w:val="007F457B"/>
    <w:rsid w:val="008067EA"/>
    <w:rsid w:val="0080695C"/>
    <w:rsid w:val="0081194E"/>
    <w:rsid w:val="008251D4"/>
    <w:rsid w:val="0083600D"/>
    <w:rsid w:val="00866950"/>
    <w:rsid w:val="00875AD6"/>
    <w:rsid w:val="0088632E"/>
    <w:rsid w:val="008B6432"/>
    <w:rsid w:val="008C1D4F"/>
    <w:rsid w:val="008C623E"/>
    <w:rsid w:val="008D0D66"/>
    <w:rsid w:val="008D6233"/>
    <w:rsid w:val="008F36C9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F4398"/>
    <w:rsid w:val="009F6702"/>
    <w:rsid w:val="00A10746"/>
    <w:rsid w:val="00A113C5"/>
    <w:rsid w:val="00A17F4D"/>
    <w:rsid w:val="00A278E0"/>
    <w:rsid w:val="00A313FB"/>
    <w:rsid w:val="00A60ABB"/>
    <w:rsid w:val="00A848E2"/>
    <w:rsid w:val="00AA600A"/>
    <w:rsid w:val="00AD655E"/>
    <w:rsid w:val="00AE257C"/>
    <w:rsid w:val="00AE2ABD"/>
    <w:rsid w:val="00B11649"/>
    <w:rsid w:val="00B14675"/>
    <w:rsid w:val="00B1559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36A69"/>
    <w:rsid w:val="00C838FE"/>
    <w:rsid w:val="00C85607"/>
    <w:rsid w:val="00CA25A1"/>
    <w:rsid w:val="00CB1152"/>
    <w:rsid w:val="00CB43EF"/>
    <w:rsid w:val="00CD0107"/>
    <w:rsid w:val="00CE1163"/>
    <w:rsid w:val="00D018DF"/>
    <w:rsid w:val="00D077D9"/>
    <w:rsid w:val="00D9205A"/>
    <w:rsid w:val="00D928DA"/>
    <w:rsid w:val="00DB757E"/>
    <w:rsid w:val="00DD559D"/>
    <w:rsid w:val="00DD5FB7"/>
    <w:rsid w:val="00DE4AAA"/>
    <w:rsid w:val="00DE50AC"/>
    <w:rsid w:val="00E26B00"/>
    <w:rsid w:val="00E567F6"/>
    <w:rsid w:val="00E575D2"/>
    <w:rsid w:val="00E6183D"/>
    <w:rsid w:val="00E676CA"/>
    <w:rsid w:val="00E73587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75DE9"/>
    <w:rsid w:val="00F866A1"/>
    <w:rsid w:val="00F95973"/>
    <w:rsid w:val="00F97AC4"/>
    <w:rsid w:val="00FA487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7446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47</cp:revision>
  <cp:lastPrinted>2023-09-03T01:05:00Z</cp:lastPrinted>
  <dcterms:created xsi:type="dcterms:W3CDTF">2017-11-21T04:05:00Z</dcterms:created>
  <dcterms:modified xsi:type="dcterms:W3CDTF">2023-11-21T01:48:00Z</dcterms:modified>
  <cp:category/>
</cp:coreProperties>
</file>