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1EF43" w14:textId="6CBD25EA" w:rsidR="00C86E0C" w:rsidRDefault="008500F1">
      <w:pPr>
        <w:pStyle w:val="a3"/>
      </w:pPr>
      <w:bookmarkStart w:id="0" w:name="_gjdgxs" w:colFirst="0" w:colLast="0"/>
      <w:bookmarkEnd w:id="0"/>
      <w:r>
        <w:t>Meeting Agenda</w:t>
      </w:r>
      <w:r w:rsidR="00644C98">
        <w:t xml:space="preserve"> -  Client meeting</w:t>
      </w:r>
    </w:p>
    <w:p w14:paraId="7F54A3FE" w14:textId="77777777" w:rsidR="00C86E0C" w:rsidRDefault="00C86E0C"/>
    <w:tbl>
      <w:tblPr>
        <w:tblStyle w:val="a5"/>
        <w:tblW w:w="94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2593"/>
        <w:gridCol w:w="1874"/>
        <w:gridCol w:w="3017"/>
      </w:tblGrid>
      <w:tr w:rsidR="00C86E0C" w14:paraId="257D7222" w14:textId="77777777">
        <w:trPr>
          <w:trHeight w:val="180"/>
        </w:trPr>
        <w:tc>
          <w:tcPr>
            <w:tcW w:w="9446" w:type="dxa"/>
            <w:gridSpan w:val="4"/>
            <w:tcBorders>
              <w:bottom w:val="single" w:sz="4" w:space="0" w:color="000000"/>
            </w:tcBorders>
            <w:vAlign w:val="bottom"/>
          </w:tcPr>
          <w:p w14:paraId="6D24527D" w14:textId="77777777" w:rsidR="00C86E0C" w:rsidRDefault="008500F1">
            <w:pPr>
              <w:pStyle w:val="1"/>
              <w:keepNext w:val="0"/>
              <w:widowControl w:val="0"/>
            </w:pPr>
            <w:r>
              <w:t>Meeting Information</w:t>
            </w:r>
          </w:p>
        </w:tc>
      </w:tr>
      <w:tr w:rsidR="00C86E0C" w14:paraId="332F74D7" w14:textId="77777777">
        <w:trPr>
          <w:trHeight w:val="260"/>
        </w:trPr>
        <w:tc>
          <w:tcPr>
            <w:tcW w:w="1962" w:type="dxa"/>
            <w:tcBorders>
              <w:top w:val="single" w:sz="4" w:space="0" w:color="000000"/>
            </w:tcBorders>
          </w:tcPr>
          <w:p w14:paraId="58904B68" w14:textId="77777777" w:rsidR="00C86E0C" w:rsidRDefault="008500F1">
            <w:pPr>
              <w:pStyle w:val="2"/>
            </w:pPr>
            <w:r>
              <w:t>Objective:</w:t>
            </w:r>
          </w:p>
        </w:tc>
        <w:tc>
          <w:tcPr>
            <w:tcW w:w="7484" w:type="dxa"/>
            <w:gridSpan w:val="3"/>
            <w:tcBorders>
              <w:top w:val="single" w:sz="4" w:space="0" w:color="000000"/>
            </w:tcBorders>
          </w:tcPr>
          <w:p w14:paraId="32A9B271" w14:textId="0DB11C58" w:rsidR="00C86E0C" w:rsidRDefault="00644C98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Report the current progress</w:t>
            </w:r>
          </w:p>
        </w:tc>
      </w:tr>
      <w:tr w:rsidR="00C86E0C" w14:paraId="6E094D64" w14:textId="77777777">
        <w:trPr>
          <w:trHeight w:val="140"/>
        </w:trPr>
        <w:tc>
          <w:tcPr>
            <w:tcW w:w="1962" w:type="dxa"/>
          </w:tcPr>
          <w:p w14:paraId="3EA22323" w14:textId="77777777" w:rsidR="00C86E0C" w:rsidRDefault="008500F1">
            <w:pPr>
              <w:pStyle w:val="2"/>
            </w:pPr>
            <w:r>
              <w:t>Date:</w:t>
            </w:r>
          </w:p>
        </w:tc>
        <w:tc>
          <w:tcPr>
            <w:tcW w:w="2593" w:type="dxa"/>
          </w:tcPr>
          <w:p w14:paraId="6D2AD70B" w14:textId="4CED0654" w:rsidR="00C86E0C" w:rsidRDefault="00644C98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10</w:t>
            </w:r>
            <w:r w:rsidR="008500F1">
              <w:t>/</w:t>
            </w:r>
            <w:r>
              <w:t>14</w:t>
            </w:r>
            <w:r w:rsidR="008500F1">
              <w:t>/2</w:t>
            </w:r>
            <w:r>
              <w:t>019</w:t>
            </w:r>
          </w:p>
        </w:tc>
        <w:tc>
          <w:tcPr>
            <w:tcW w:w="1874" w:type="dxa"/>
          </w:tcPr>
          <w:p w14:paraId="1F88BF54" w14:textId="77777777" w:rsidR="00C86E0C" w:rsidRDefault="008500F1">
            <w:pPr>
              <w:pStyle w:val="2"/>
            </w:pPr>
            <w:r>
              <w:t>Location:</w:t>
            </w:r>
          </w:p>
        </w:tc>
        <w:tc>
          <w:tcPr>
            <w:tcW w:w="3017" w:type="dxa"/>
          </w:tcPr>
          <w:p w14:paraId="5C20B695" w14:textId="3B6B8D02" w:rsidR="00C86E0C" w:rsidRDefault="00644C98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 w:rsidRPr="00644C98">
              <w:t>Armstrong 205</w:t>
            </w:r>
            <w:r>
              <w:t>4</w:t>
            </w:r>
          </w:p>
        </w:tc>
      </w:tr>
      <w:tr w:rsidR="00C86E0C" w14:paraId="7B7B1AE9" w14:textId="77777777">
        <w:trPr>
          <w:trHeight w:val="240"/>
        </w:trPr>
        <w:tc>
          <w:tcPr>
            <w:tcW w:w="1962" w:type="dxa"/>
          </w:tcPr>
          <w:p w14:paraId="75EAD84E" w14:textId="77777777" w:rsidR="00C86E0C" w:rsidRDefault="008500F1">
            <w:pPr>
              <w:pStyle w:val="2"/>
            </w:pPr>
            <w:r>
              <w:t>Time:</w:t>
            </w:r>
          </w:p>
        </w:tc>
        <w:tc>
          <w:tcPr>
            <w:tcW w:w="2593" w:type="dxa"/>
          </w:tcPr>
          <w:p w14:paraId="4D792697" w14:textId="6FC78B3A" w:rsidR="00C86E0C" w:rsidRDefault="00644C98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3:00 PM – 4:00 PM</w:t>
            </w:r>
          </w:p>
        </w:tc>
        <w:tc>
          <w:tcPr>
            <w:tcW w:w="1874" w:type="dxa"/>
          </w:tcPr>
          <w:p w14:paraId="3BCA4B3E" w14:textId="77777777" w:rsidR="00C86E0C" w:rsidRDefault="008500F1">
            <w:pPr>
              <w:pStyle w:val="2"/>
            </w:pPr>
            <w:r>
              <w:t>Meeting Type:</w:t>
            </w:r>
          </w:p>
        </w:tc>
        <w:tc>
          <w:tcPr>
            <w:tcW w:w="3017" w:type="dxa"/>
          </w:tcPr>
          <w:p w14:paraId="5AB561F0" w14:textId="113A93ED" w:rsidR="00C86E0C" w:rsidRDefault="00644C98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Sponsor meeting</w:t>
            </w:r>
          </w:p>
        </w:tc>
      </w:tr>
      <w:tr w:rsidR="00C86E0C" w14:paraId="07A4A9E1" w14:textId="77777777">
        <w:trPr>
          <w:trHeight w:val="260"/>
        </w:trPr>
        <w:tc>
          <w:tcPr>
            <w:tcW w:w="1962" w:type="dxa"/>
          </w:tcPr>
          <w:p w14:paraId="3CC45DF9" w14:textId="77777777" w:rsidR="00C86E0C" w:rsidRDefault="008500F1">
            <w:pPr>
              <w:pStyle w:val="2"/>
            </w:pPr>
            <w:commentRangeStart w:id="1"/>
            <w:r>
              <w:t>Call-In Number</w:t>
            </w:r>
            <w:commentRangeEnd w:id="1"/>
            <w:r>
              <w:commentReference w:id="1"/>
            </w:r>
            <w:r>
              <w:t>:</w:t>
            </w:r>
          </w:p>
        </w:tc>
        <w:tc>
          <w:tcPr>
            <w:tcW w:w="2593" w:type="dxa"/>
          </w:tcPr>
          <w:p w14:paraId="5455E0B7" w14:textId="5540DC68" w:rsidR="00C86E0C" w:rsidRDefault="00644C98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04</w:t>
            </w:r>
          </w:p>
        </w:tc>
        <w:tc>
          <w:tcPr>
            <w:tcW w:w="1874" w:type="dxa"/>
          </w:tcPr>
          <w:p w14:paraId="7D9A9C5A" w14:textId="77777777" w:rsidR="00C86E0C" w:rsidRDefault="008500F1">
            <w:pPr>
              <w:pStyle w:val="2"/>
            </w:pPr>
            <w:r>
              <w:t>Call-In Code:</w:t>
            </w:r>
          </w:p>
        </w:tc>
        <w:tc>
          <w:tcPr>
            <w:tcW w:w="3017" w:type="dxa"/>
          </w:tcPr>
          <w:p w14:paraId="2F6D1AAA" w14:textId="39131A78" w:rsidR="00C86E0C" w:rsidRDefault="00644C98">
            <w:pPr>
              <w:widowControl w:val="0"/>
              <w:tabs>
                <w:tab w:val="left" w:pos="360"/>
                <w:tab w:val="left" w:pos="720"/>
                <w:tab w:val="left" w:pos="1080"/>
              </w:tabs>
            </w:pPr>
            <w:r>
              <w:t>A04</w:t>
            </w:r>
          </w:p>
        </w:tc>
      </w:tr>
      <w:tr w:rsidR="00C86E0C" w14:paraId="7B93B490" w14:textId="77777777">
        <w:trPr>
          <w:trHeight w:val="360"/>
        </w:trPr>
        <w:tc>
          <w:tcPr>
            <w:tcW w:w="1962" w:type="dxa"/>
          </w:tcPr>
          <w:p w14:paraId="5315C01B" w14:textId="77777777" w:rsidR="00C86E0C" w:rsidRDefault="008500F1">
            <w:pPr>
              <w:pStyle w:val="2"/>
            </w:pPr>
            <w:r>
              <w:t>Attendees:</w:t>
            </w:r>
          </w:p>
        </w:tc>
        <w:tc>
          <w:tcPr>
            <w:tcW w:w="7484" w:type="dxa"/>
            <w:gridSpan w:val="3"/>
          </w:tcPr>
          <w:p w14:paraId="04779B76" w14:textId="2701212B" w:rsidR="00C86E0C" w:rsidRPr="00644C98" w:rsidRDefault="00644C98" w:rsidP="00644C98">
            <w:pPr>
              <w:pStyle w:val="ad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Yixin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Li,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Wenkai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Cao, Yi Yang,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Yangkai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Zhan, </w:t>
            </w:r>
            <w:r>
              <w:rPr>
                <w:rFonts w:ascii="Arial" w:hAnsi="Arial" w:cs="Arial"/>
                <w:color w:val="202124"/>
                <w:sz w:val="20"/>
                <w:szCs w:val="20"/>
              </w:rPr>
              <w:t>Meng Qu(Client)</w:t>
            </w:r>
          </w:p>
        </w:tc>
      </w:tr>
    </w:tbl>
    <w:p w14:paraId="6C82E914" w14:textId="77777777" w:rsidR="00C86E0C" w:rsidRDefault="00C86E0C"/>
    <w:p w14:paraId="75348C57" w14:textId="77777777" w:rsidR="00C86E0C" w:rsidRDefault="008500F1">
      <w:pPr>
        <w:widowControl w:val="0"/>
        <w:pBdr>
          <w:bottom w:val="single" w:sz="4" w:space="1" w:color="000000"/>
        </w:pBdr>
        <w:rPr>
          <w:b/>
        </w:rPr>
      </w:pPr>
      <w:commentRangeStart w:id="2"/>
      <w:r>
        <w:rPr>
          <w:b/>
        </w:rPr>
        <w:t>Preparation for Meeting</w:t>
      </w:r>
      <w:commentRangeEnd w:id="2"/>
      <w:r>
        <w:commentReference w:id="2"/>
      </w:r>
    </w:p>
    <w:p w14:paraId="7BF8CAFB" w14:textId="77777777" w:rsidR="00C86E0C" w:rsidRDefault="008500F1">
      <w:pPr>
        <w:pStyle w:val="2"/>
        <w:rPr>
          <w:i w:val="0"/>
        </w:rPr>
      </w:pPr>
      <w:r>
        <w:t>Please Read:</w:t>
      </w:r>
    </w:p>
    <w:p w14:paraId="128FF63F" w14:textId="6CC17E73" w:rsidR="00C86E0C" w:rsidRDefault="008500F1">
      <w:pPr>
        <w:widowControl w:val="0"/>
        <w:tabs>
          <w:tab w:val="left" w:pos="1350"/>
        </w:tabs>
      </w:pPr>
      <w:r>
        <w:tab/>
      </w:r>
      <w:r w:rsidR="00F10F80">
        <w:t>“</w:t>
      </w:r>
      <w:r w:rsidR="00F10F80" w:rsidRPr="00F10F80">
        <w:t>19-10-10 Meeting Agenda with other groups</w:t>
      </w:r>
      <w:r w:rsidR="00F10F80">
        <w:t>”</w:t>
      </w:r>
    </w:p>
    <w:p w14:paraId="37E69A7D" w14:textId="77777777" w:rsidR="00C86E0C" w:rsidRDefault="008500F1">
      <w:pPr>
        <w:pStyle w:val="2"/>
      </w:pPr>
      <w:r>
        <w:t>Please Bring:</w:t>
      </w:r>
    </w:p>
    <w:p w14:paraId="24C191D1" w14:textId="34449689" w:rsidR="00C86E0C" w:rsidRDefault="00F10F80">
      <w:pPr>
        <w:widowControl w:val="0"/>
        <w:rPr>
          <w:rFonts w:hint="eastAsia"/>
        </w:rPr>
      </w:pPr>
      <w:r>
        <w:tab/>
      </w:r>
      <w:r>
        <w:tab/>
        <w:t>None</w:t>
      </w:r>
    </w:p>
    <w:p w14:paraId="3103C1B0" w14:textId="77777777" w:rsidR="00C86E0C" w:rsidRDefault="00C86E0C"/>
    <w:tbl>
      <w:tblPr>
        <w:tblStyle w:val="a6"/>
        <w:tblW w:w="94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5"/>
        <w:gridCol w:w="5167"/>
        <w:gridCol w:w="1901"/>
        <w:gridCol w:w="1903"/>
      </w:tblGrid>
      <w:tr w:rsidR="00C86E0C" w14:paraId="11AEE4F0" w14:textId="77777777">
        <w:trPr>
          <w:trHeight w:val="200"/>
        </w:trPr>
        <w:tc>
          <w:tcPr>
            <w:tcW w:w="5642" w:type="dxa"/>
            <w:gridSpan w:val="2"/>
            <w:tcBorders>
              <w:bottom w:val="single" w:sz="4" w:space="0" w:color="000000"/>
            </w:tcBorders>
            <w:vAlign w:val="bottom"/>
          </w:tcPr>
          <w:p w14:paraId="782A50B4" w14:textId="77777777" w:rsidR="00C86E0C" w:rsidRDefault="008500F1">
            <w:pPr>
              <w:widowControl w:val="0"/>
              <w:rPr>
                <w:b/>
                <w:smallCaps/>
              </w:rPr>
            </w:pPr>
            <w:commentRangeStart w:id="3"/>
            <w:r>
              <w:rPr>
                <w:b/>
                <w:smallCaps/>
              </w:rPr>
              <w:t>ACTION ITEMS FROM PREVIOUS MEETING</w:t>
            </w:r>
            <w:commentRangeEnd w:id="3"/>
            <w:r>
              <w:commentReference w:id="3"/>
            </w:r>
          </w:p>
        </w:tc>
        <w:tc>
          <w:tcPr>
            <w:tcW w:w="1901" w:type="dxa"/>
            <w:tcBorders>
              <w:bottom w:val="single" w:sz="4" w:space="0" w:color="000000"/>
            </w:tcBorders>
            <w:vAlign w:val="bottom"/>
          </w:tcPr>
          <w:p w14:paraId="0A670C72" w14:textId="77777777" w:rsidR="00C86E0C" w:rsidRDefault="008500F1">
            <w:pPr>
              <w:widowControl w:val="0"/>
              <w:rPr>
                <w:b/>
                <w:smallCaps/>
              </w:rPr>
            </w:pPr>
            <w:r>
              <w:rPr>
                <w:b/>
                <w:smallCaps/>
              </w:rPr>
              <w:t>RESPONSIBLE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vAlign w:val="bottom"/>
          </w:tcPr>
          <w:p w14:paraId="2E55190D" w14:textId="77777777" w:rsidR="00C86E0C" w:rsidRDefault="008500F1">
            <w:pPr>
              <w:widowControl w:val="0"/>
              <w:rPr>
                <w:b/>
                <w:smallCaps/>
              </w:rPr>
            </w:pPr>
            <w:r>
              <w:rPr>
                <w:b/>
                <w:smallCaps/>
              </w:rPr>
              <w:t>DUE DATE</w:t>
            </w:r>
          </w:p>
        </w:tc>
      </w:tr>
      <w:tr w:rsidR="00C86E0C" w14:paraId="204F1DE4" w14:textId="77777777">
        <w:trPr>
          <w:trHeight w:val="200"/>
        </w:trPr>
        <w:tc>
          <w:tcPr>
            <w:tcW w:w="475" w:type="dxa"/>
          </w:tcPr>
          <w:p w14:paraId="7D917D29" w14:textId="77777777" w:rsidR="00C86E0C" w:rsidRDefault="008500F1">
            <w:pPr>
              <w:pStyle w:val="1"/>
              <w:keepNext w:val="0"/>
              <w:widowControl w:val="0"/>
            </w:pPr>
            <w:r>
              <w:t>1</w:t>
            </w:r>
          </w:p>
        </w:tc>
        <w:tc>
          <w:tcPr>
            <w:tcW w:w="5167" w:type="dxa"/>
            <w:tcBorders>
              <w:right w:val="single" w:sz="4" w:space="0" w:color="000000"/>
            </w:tcBorders>
          </w:tcPr>
          <w:p w14:paraId="517B9404" w14:textId="69304C29" w:rsidR="00C86E0C" w:rsidRDefault="004F0A82"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0CEA3CB1" w14:textId="77777777" w:rsidR="00C86E0C" w:rsidRDefault="008500F1">
            <w:pPr>
              <w:widowControl w:val="0"/>
            </w:pPr>
            <w:r>
              <w:t>[Name]</w:t>
            </w:r>
          </w:p>
        </w:tc>
        <w:tc>
          <w:tcPr>
            <w:tcW w:w="1903" w:type="dxa"/>
            <w:tcBorders>
              <w:left w:val="single" w:sz="4" w:space="0" w:color="000000"/>
            </w:tcBorders>
          </w:tcPr>
          <w:p w14:paraId="1127009C" w14:textId="77777777" w:rsidR="00C86E0C" w:rsidRDefault="008500F1">
            <w:pPr>
              <w:widowControl w:val="0"/>
            </w:pPr>
            <w:r>
              <w:t>[Date]</w:t>
            </w:r>
          </w:p>
        </w:tc>
      </w:tr>
      <w:tr w:rsidR="00C86E0C" w14:paraId="751F7E05" w14:textId="77777777">
        <w:trPr>
          <w:trHeight w:val="280"/>
        </w:trPr>
        <w:tc>
          <w:tcPr>
            <w:tcW w:w="475" w:type="dxa"/>
          </w:tcPr>
          <w:p w14:paraId="163A76AB" w14:textId="77777777" w:rsidR="00C86E0C" w:rsidRDefault="008500F1">
            <w:pPr>
              <w:pStyle w:val="1"/>
              <w:keepNext w:val="0"/>
              <w:widowControl w:val="0"/>
            </w:pPr>
            <w:r>
              <w:t>2</w:t>
            </w:r>
          </w:p>
        </w:tc>
        <w:tc>
          <w:tcPr>
            <w:tcW w:w="5167" w:type="dxa"/>
            <w:tcBorders>
              <w:right w:val="single" w:sz="4" w:space="0" w:color="000000"/>
            </w:tcBorders>
          </w:tcPr>
          <w:p w14:paraId="5BE7327F" w14:textId="77777777" w:rsidR="00C86E0C" w:rsidRDefault="00C86E0C">
            <w:pPr>
              <w:widowControl w:val="0"/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4F890AB4" w14:textId="77777777" w:rsidR="00C86E0C" w:rsidRDefault="00C86E0C">
            <w:pPr>
              <w:widowControl w:val="0"/>
            </w:pPr>
          </w:p>
        </w:tc>
        <w:tc>
          <w:tcPr>
            <w:tcW w:w="1903" w:type="dxa"/>
            <w:tcBorders>
              <w:left w:val="single" w:sz="4" w:space="0" w:color="000000"/>
            </w:tcBorders>
          </w:tcPr>
          <w:p w14:paraId="576C69B1" w14:textId="77777777" w:rsidR="00C86E0C" w:rsidRDefault="00C86E0C">
            <w:pPr>
              <w:widowControl w:val="0"/>
            </w:pPr>
          </w:p>
        </w:tc>
      </w:tr>
      <w:tr w:rsidR="00C86E0C" w14:paraId="39222380" w14:textId="77777777">
        <w:trPr>
          <w:trHeight w:val="200"/>
        </w:trPr>
        <w:tc>
          <w:tcPr>
            <w:tcW w:w="475" w:type="dxa"/>
          </w:tcPr>
          <w:p w14:paraId="54327409" w14:textId="77777777" w:rsidR="00C86E0C" w:rsidRDefault="008500F1">
            <w:pPr>
              <w:pStyle w:val="1"/>
              <w:keepNext w:val="0"/>
              <w:widowControl w:val="0"/>
            </w:pPr>
            <w:r>
              <w:t>3</w:t>
            </w:r>
          </w:p>
        </w:tc>
        <w:tc>
          <w:tcPr>
            <w:tcW w:w="5167" w:type="dxa"/>
            <w:tcBorders>
              <w:right w:val="single" w:sz="4" w:space="0" w:color="000000"/>
            </w:tcBorders>
          </w:tcPr>
          <w:p w14:paraId="2E9A5E9A" w14:textId="77777777" w:rsidR="00C86E0C" w:rsidRDefault="00C86E0C">
            <w:pPr>
              <w:widowControl w:val="0"/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732C11E9" w14:textId="77777777" w:rsidR="00C86E0C" w:rsidRDefault="00C86E0C">
            <w:pPr>
              <w:widowControl w:val="0"/>
            </w:pPr>
          </w:p>
        </w:tc>
        <w:tc>
          <w:tcPr>
            <w:tcW w:w="1903" w:type="dxa"/>
            <w:tcBorders>
              <w:left w:val="single" w:sz="4" w:space="0" w:color="000000"/>
            </w:tcBorders>
          </w:tcPr>
          <w:p w14:paraId="7CB7FAEC" w14:textId="77777777" w:rsidR="00C86E0C" w:rsidRDefault="00C86E0C">
            <w:pPr>
              <w:widowControl w:val="0"/>
            </w:pPr>
          </w:p>
        </w:tc>
      </w:tr>
      <w:tr w:rsidR="00C86E0C" w14:paraId="3387AA96" w14:textId="77777777">
        <w:trPr>
          <w:trHeight w:val="440"/>
        </w:trPr>
        <w:tc>
          <w:tcPr>
            <w:tcW w:w="5642" w:type="dxa"/>
            <w:gridSpan w:val="2"/>
            <w:tcBorders>
              <w:bottom w:val="single" w:sz="4" w:space="0" w:color="000000"/>
            </w:tcBorders>
            <w:vAlign w:val="bottom"/>
          </w:tcPr>
          <w:p w14:paraId="6DB8B166" w14:textId="77777777" w:rsidR="00C86E0C" w:rsidRDefault="008500F1">
            <w:pPr>
              <w:widowControl w:val="0"/>
              <w:rPr>
                <w:b/>
                <w:smallCaps/>
              </w:rPr>
            </w:pPr>
            <w:r>
              <w:rPr>
                <w:b/>
                <w:smallCaps/>
              </w:rPr>
              <w:t>AGENDA ITEMS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  <w:vAlign w:val="bottom"/>
          </w:tcPr>
          <w:p w14:paraId="617A9655" w14:textId="77777777" w:rsidR="00C86E0C" w:rsidRDefault="008500F1">
            <w:pPr>
              <w:widowControl w:val="0"/>
              <w:rPr>
                <w:b/>
                <w:smallCaps/>
              </w:rPr>
            </w:pPr>
            <w:r>
              <w:rPr>
                <w:b/>
                <w:smallCaps/>
              </w:rPr>
              <w:t>PRESENTER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vAlign w:val="bottom"/>
          </w:tcPr>
          <w:p w14:paraId="36E61385" w14:textId="77777777" w:rsidR="00C86E0C" w:rsidRDefault="008500F1">
            <w:pPr>
              <w:widowControl w:val="0"/>
              <w:rPr>
                <w:b/>
                <w:smallCaps/>
              </w:rPr>
            </w:pPr>
            <w:r>
              <w:rPr>
                <w:b/>
                <w:smallCaps/>
              </w:rPr>
              <w:t>TIME ALLOTTED</w:t>
            </w:r>
          </w:p>
        </w:tc>
      </w:tr>
      <w:tr w:rsidR="00C86E0C" w14:paraId="2B6C8BBF" w14:textId="77777777">
        <w:trPr>
          <w:trHeight w:val="240"/>
        </w:trPr>
        <w:tc>
          <w:tcPr>
            <w:tcW w:w="475" w:type="dxa"/>
          </w:tcPr>
          <w:p w14:paraId="76A80B17" w14:textId="77777777" w:rsidR="00C86E0C" w:rsidRDefault="008500F1">
            <w:pPr>
              <w:pStyle w:val="1"/>
              <w:keepNext w:val="0"/>
              <w:widowControl w:val="0"/>
            </w:pPr>
            <w:r>
              <w:t>1</w:t>
            </w:r>
          </w:p>
        </w:tc>
        <w:tc>
          <w:tcPr>
            <w:tcW w:w="5167" w:type="dxa"/>
            <w:tcBorders>
              <w:right w:val="single" w:sz="4" w:space="0" w:color="000000"/>
            </w:tcBorders>
          </w:tcPr>
          <w:p w14:paraId="27BE5FF4" w14:textId="68CCB390" w:rsidR="00C86E0C" w:rsidRDefault="004F0A82">
            <w:pPr>
              <w:widowControl w:val="0"/>
            </w:pPr>
            <w:r>
              <w:t>Illustration of the A* algorithm implementation</w:t>
            </w: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4D73CB03" w14:textId="4955C197" w:rsidR="00C86E0C" w:rsidRDefault="004F0A82">
            <w:pPr>
              <w:widowControl w:val="0"/>
            </w:pPr>
            <w:proofErr w:type="spellStart"/>
            <w:r>
              <w:t>Yixin</w:t>
            </w:r>
            <w:proofErr w:type="spellEnd"/>
            <w:r>
              <w:t xml:space="preserve"> Li</w:t>
            </w:r>
          </w:p>
        </w:tc>
        <w:tc>
          <w:tcPr>
            <w:tcW w:w="1903" w:type="dxa"/>
            <w:tcBorders>
              <w:left w:val="single" w:sz="4" w:space="0" w:color="000000"/>
            </w:tcBorders>
          </w:tcPr>
          <w:p w14:paraId="6E4014D8" w14:textId="1280D648" w:rsidR="00C86E0C" w:rsidRDefault="004F0A82">
            <w:pPr>
              <w:widowControl w:val="0"/>
            </w:pPr>
            <w:r>
              <w:t>5 minutes</w:t>
            </w:r>
          </w:p>
        </w:tc>
      </w:tr>
      <w:tr w:rsidR="00C86E0C" w14:paraId="11B1BC3E" w14:textId="77777777">
        <w:trPr>
          <w:trHeight w:val="200"/>
        </w:trPr>
        <w:tc>
          <w:tcPr>
            <w:tcW w:w="475" w:type="dxa"/>
          </w:tcPr>
          <w:p w14:paraId="7E39D9CD" w14:textId="77777777" w:rsidR="00C86E0C" w:rsidRDefault="008500F1">
            <w:pPr>
              <w:pStyle w:val="1"/>
              <w:keepNext w:val="0"/>
              <w:widowControl w:val="0"/>
            </w:pPr>
            <w:r>
              <w:t>2</w:t>
            </w:r>
          </w:p>
        </w:tc>
        <w:tc>
          <w:tcPr>
            <w:tcW w:w="5167" w:type="dxa"/>
            <w:tcBorders>
              <w:right w:val="single" w:sz="4" w:space="0" w:color="000000"/>
            </w:tcBorders>
          </w:tcPr>
          <w:p w14:paraId="0C658F40" w14:textId="7B6D8571" w:rsidR="00C86E0C" w:rsidRDefault="004F0A82">
            <w:pPr>
              <w:widowControl w:val="0"/>
              <w:rPr>
                <w:rFonts w:hint="eastAsia"/>
              </w:rPr>
            </w:pPr>
            <w:r>
              <w:t>Showing the progress of using Auto CAD</w:t>
            </w: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2F3554CE" w14:textId="441A4D24" w:rsidR="00C86E0C" w:rsidRDefault="004F0A82">
            <w:pPr>
              <w:widowControl w:val="0"/>
            </w:pPr>
            <w:proofErr w:type="spellStart"/>
            <w:r>
              <w:rPr>
                <w:rFonts w:hint="eastAsia"/>
              </w:rPr>
              <w:t>W</w:t>
            </w:r>
            <w:r>
              <w:t>enkai</w:t>
            </w:r>
            <w:proofErr w:type="spellEnd"/>
            <w:r>
              <w:t xml:space="preserve"> Cao</w:t>
            </w:r>
          </w:p>
        </w:tc>
        <w:tc>
          <w:tcPr>
            <w:tcW w:w="1903" w:type="dxa"/>
            <w:tcBorders>
              <w:left w:val="single" w:sz="4" w:space="0" w:color="000000"/>
            </w:tcBorders>
          </w:tcPr>
          <w:p w14:paraId="2C033269" w14:textId="1FE47FC6" w:rsidR="00C86E0C" w:rsidRDefault="004F0A82">
            <w:pPr>
              <w:widowControl w:val="0"/>
            </w:pPr>
            <w:r>
              <w:rPr>
                <w:rFonts w:hint="eastAsia"/>
              </w:rPr>
              <w:t>1</w:t>
            </w:r>
            <w:r>
              <w:t>0 minutes</w:t>
            </w:r>
          </w:p>
        </w:tc>
      </w:tr>
      <w:tr w:rsidR="00C86E0C" w14:paraId="1D36B00F" w14:textId="77777777">
        <w:trPr>
          <w:trHeight w:val="180"/>
        </w:trPr>
        <w:tc>
          <w:tcPr>
            <w:tcW w:w="475" w:type="dxa"/>
          </w:tcPr>
          <w:p w14:paraId="6A8F3EAF" w14:textId="77777777" w:rsidR="00C86E0C" w:rsidRDefault="008500F1">
            <w:pPr>
              <w:pStyle w:val="1"/>
              <w:keepNext w:val="0"/>
              <w:widowControl w:val="0"/>
            </w:pPr>
            <w:r>
              <w:t>3</w:t>
            </w:r>
          </w:p>
        </w:tc>
        <w:tc>
          <w:tcPr>
            <w:tcW w:w="5167" w:type="dxa"/>
            <w:tcBorders>
              <w:right w:val="single" w:sz="4" w:space="0" w:color="000000"/>
            </w:tcBorders>
          </w:tcPr>
          <w:p w14:paraId="1464A734" w14:textId="1E04FAB2" w:rsidR="00C86E0C" w:rsidRDefault="004F0A82">
            <w:pPr>
              <w:widowControl w:val="0"/>
            </w:pPr>
            <w:r>
              <w:t>Demonstrate the mobile app user interface</w:t>
            </w: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746F3161" w14:textId="0EA7526C" w:rsidR="00C86E0C" w:rsidRPr="004F0A82" w:rsidRDefault="004F0A82">
            <w:pPr>
              <w:widowControl w:val="0"/>
            </w:pPr>
            <w:r>
              <w:t>Yang Yi</w:t>
            </w:r>
          </w:p>
        </w:tc>
        <w:tc>
          <w:tcPr>
            <w:tcW w:w="1903" w:type="dxa"/>
            <w:tcBorders>
              <w:left w:val="single" w:sz="4" w:space="0" w:color="000000"/>
            </w:tcBorders>
          </w:tcPr>
          <w:p w14:paraId="68C65EFB" w14:textId="2A14BCA5" w:rsidR="00C86E0C" w:rsidRDefault="004F0A82">
            <w:pPr>
              <w:widowControl w:val="0"/>
            </w:pPr>
            <w:r>
              <w:rPr>
                <w:rFonts w:hint="eastAsia"/>
              </w:rPr>
              <w:t>1</w:t>
            </w:r>
            <w:r>
              <w:t>0 minutes</w:t>
            </w:r>
          </w:p>
        </w:tc>
      </w:tr>
      <w:tr w:rsidR="00C86E0C" w14:paraId="19C61DCC" w14:textId="77777777">
        <w:trPr>
          <w:trHeight w:val="240"/>
        </w:trPr>
        <w:tc>
          <w:tcPr>
            <w:tcW w:w="475" w:type="dxa"/>
          </w:tcPr>
          <w:p w14:paraId="560CE000" w14:textId="77777777" w:rsidR="00C86E0C" w:rsidRDefault="008500F1">
            <w:pPr>
              <w:pStyle w:val="1"/>
              <w:keepNext w:val="0"/>
              <w:widowControl w:val="0"/>
            </w:pPr>
            <w:r>
              <w:t>4</w:t>
            </w:r>
          </w:p>
        </w:tc>
        <w:tc>
          <w:tcPr>
            <w:tcW w:w="5167" w:type="dxa"/>
            <w:tcBorders>
              <w:right w:val="single" w:sz="4" w:space="0" w:color="000000"/>
            </w:tcBorders>
          </w:tcPr>
          <w:p w14:paraId="46FA54D0" w14:textId="7F0C3D02" w:rsidR="00C86E0C" w:rsidRDefault="004F0A82">
            <w:pPr>
              <w:widowControl w:val="0"/>
            </w:pPr>
            <w:r>
              <w:rPr>
                <w:rFonts w:hint="eastAsia"/>
              </w:rPr>
              <w:t>A</w:t>
            </w:r>
            <w:r>
              <w:t>sking questions of using ArcGIS</w:t>
            </w: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0C949039" w14:textId="00C3404F" w:rsidR="00C86E0C" w:rsidRDefault="004F0A82">
            <w:pPr>
              <w:widowControl w:val="0"/>
            </w:pPr>
            <w:proofErr w:type="spellStart"/>
            <w:r>
              <w:rPr>
                <w:rFonts w:hint="eastAsia"/>
              </w:rPr>
              <w:t>Y</w:t>
            </w:r>
            <w:r>
              <w:t>angkai</w:t>
            </w:r>
            <w:proofErr w:type="spellEnd"/>
            <w:r>
              <w:t xml:space="preserve"> Zhang</w:t>
            </w:r>
          </w:p>
        </w:tc>
        <w:tc>
          <w:tcPr>
            <w:tcW w:w="1903" w:type="dxa"/>
            <w:tcBorders>
              <w:left w:val="single" w:sz="4" w:space="0" w:color="000000"/>
            </w:tcBorders>
          </w:tcPr>
          <w:p w14:paraId="3A6D9A52" w14:textId="0C264154" w:rsidR="00C86E0C" w:rsidRDefault="004F0A82">
            <w:pPr>
              <w:widowControl w:val="0"/>
            </w:pPr>
            <w:r>
              <w:rPr>
                <w:rFonts w:hint="eastAsia"/>
              </w:rPr>
              <w:t>5</w:t>
            </w:r>
            <w:r>
              <w:t xml:space="preserve"> minutes</w:t>
            </w:r>
          </w:p>
        </w:tc>
      </w:tr>
    </w:tbl>
    <w:p w14:paraId="6071E510" w14:textId="77777777" w:rsidR="00C86E0C" w:rsidRDefault="008500F1">
      <w:r>
        <w:br w:type="page"/>
      </w:r>
    </w:p>
    <w:p w14:paraId="0C6D7B5F" w14:textId="0FC4D988" w:rsidR="00C86E0C" w:rsidRDefault="008500F1">
      <w:pPr>
        <w:pStyle w:val="a3"/>
        <w:pBdr>
          <w:bottom w:val="single" w:sz="4" w:space="1" w:color="000000"/>
        </w:pBdr>
      </w:pPr>
      <w:commentRangeStart w:id="4"/>
      <w:r>
        <w:lastRenderedPageBreak/>
        <w:t>MINUTES</w:t>
      </w:r>
      <w:commentRangeEnd w:id="4"/>
      <w:r>
        <w:commentReference w:id="4"/>
      </w:r>
      <w:r>
        <w:t>:</w:t>
      </w:r>
      <w:r w:rsidR="000A78B6">
        <w:t xml:space="preserve"> 30 minutes</w:t>
      </w:r>
    </w:p>
    <w:p w14:paraId="5F2295D8" w14:textId="77777777" w:rsidR="00C86E0C" w:rsidRDefault="00C86E0C"/>
    <w:p w14:paraId="4CDB715C" w14:textId="77777777" w:rsidR="00C86E0C" w:rsidRDefault="00C86E0C"/>
    <w:p w14:paraId="1998B3DC" w14:textId="77777777" w:rsidR="00C86E0C" w:rsidRDefault="00C86E0C"/>
    <w:p w14:paraId="1238C5CF" w14:textId="77777777" w:rsidR="00C86E0C" w:rsidRDefault="00C86E0C"/>
    <w:p w14:paraId="2709433C" w14:textId="77777777" w:rsidR="00C86E0C" w:rsidRDefault="00C86E0C"/>
    <w:tbl>
      <w:tblPr>
        <w:tblStyle w:val="a7"/>
        <w:tblW w:w="94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5"/>
        <w:gridCol w:w="5167"/>
        <w:gridCol w:w="1901"/>
        <w:gridCol w:w="1903"/>
      </w:tblGrid>
      <w:tr w:rsidR="00C86E0C" w14:paraId="45A5B634" w14:textId="77777777">
        <w:trPr>
          <w:trHeight w:val="480"/>
        </w:trPr>
        <w:tc>
          <w:tcPr>
            <w:tcW w:w="5642" w:type="dxa"/>
            <w:gridSpan w:val="2"/>
            <w:tcBorders>
              <w:bottom w:val="single" w:sz="4" w:space="0" w:color="000000"/>
            </w:tcBorders>
            <w:vAlign w:val="bottom"/>
          </w:tcPr>
          <w:p w14:paraId="29650EA5" w14:textId="77777777" w:rsidR="00C86E0C" w:rsidRDefault="008500F1">
            <w:pPr>
              <w:widowControl w:val="0"/>
              <w:rPr>
                <w:b/>
                <w:smallCaps/>
              </w:rPr>
            </w:pPr>
            <w:commentRangeStart w:id="5"/>
            <w:r>
              <w:rPr>
                <w:b/>
                <w:smallCaps/>
              </w:rPr>
              <w:t>NEW ACTION ITEMS</w:t>
            </w:r>
            <w:commentRangeEnd w:id="5"/>
            <w:r>
              <w:commentReference w:id="5"/>
            </w:r>
          </w:p>
        </w:tc>
        <w:tc>
          <w:tcPr>
            <w:tcW w:w="1901" w:type="dxa"/>
            <w:tcBorders>
              <w:bottom w:val="single" w:sz="4" w:space="0" w:color="000000"/>
            </w:tcBorders>
            <w:vAlign w:val="bottom"/>
          </w:tcPr>
          <w:p w14:paraId="24EF8C1C" w14:textId="77777777" w:rsidR="00C86E0C" w:rsidRDefault="008500F1">
            <w:pPr>
              <w:widowControl w:val="0"/>
              <w:rPr>
                <w:b/>
                <w:smallCaps/>
              </w:rPr>
            </w:pPr>
            <w:r>
              <w:rPr>
                <w:b/>
                <w:smallCaps/>
              </w:rPr>
              <w:t>RESPONSIBLE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vAlign w:val="bottom"/>
          </w:tcPr>
          <w:p w14:paraId="14DEE28B" w14:textId="77777777" w:rsidR="00C86E0C" w:rsidRDefault="008500F1">
            <w:pPr>
              <w:widowControl w:val="0"/>
              <w:rPr>
                <w:b/>
                <w:smallCaps/>
              </w:rPr>
            </w:pPr>
            <w:r>
              <w:rPr>
                <w:b/>
                <w:smallCaps/>
              </w:rPr>
              <w:t>DUE DATE</w:t>
            </w:r>
          </w:p>
        </w:tc>
      </w:tr>
      <w:tr w:rsidR="00C86E0C" w14:paraId="2876217A" w14:textId="77777777">
        <w:trPr>
          <w:trHeight w:val="200"/>
        </w:trPr>
        <w:tc>
          <w:tcPr>
            <w:tcW w:w="475" w:type="dxa"/>
          </w:tcPr>
          <w:p w14:paraId="014BBC37" w14:textId="77777777" w:rsidR="00C86E0C" w:rsidRDefault="008500F1">
            <w:pPr>
              <w:pStyle w:val="1"/>
              <w:keepNext w:val="0"/>
              <w:widowControl w:val="0"/>
            </w:pPr>
            <w:r>
              <w:t>1</w:t>
            </w:r>
          </w:p>
        </w:tc>
        <w:tc>
          <w:tcPr>
            <w:tcW w:w="5167" w:type="dxa"/>
            <w:tcBorders>
              <w:right w:val="single" w:sz="4" w:space="0" w:color="000000"/>
            </w:tcBorders>
          </w:tcPr>
          <w:p w14:paraId="51803CDB" w14:textId="5DB973D8" w:rsidR="00C86E0C" w:rsidRDefault="005619DE">
            <w:pPr>
              <w:widowControl w:val="0"/>
            </w:pPr>
            <w:r>
              <w:t>A function</w:t>
            </w:r>
            <w:r w:rsidR="000F1A3E">
              <w:t>ing</w:t>
            </w:r>
            <w:r>
              <w:t xml:space="preserve"> algorithm for a single floor which could </w:t>
            </w:r>
            <w:r w:rsidR="000F1A3E">
              <w:t xml:space="preserve">be </w:t>
            </w:r>
            <w:r>
              <w:t xml:space="preserve">applied data into and generate the correct </w:t>
            </w:r>
            <w:r w:rsidR="00AD3912">
              <w:t>path.</w:t>
            </w: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3FAB8436" w14:textId="433DE2FD" w:rsidR="00C86E0C" w:rsidRPr="000F1A3E" w:rsidRDefault="000F1A3E">
            <w:pPr>
              <w:widowControl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ixin</w:t>
            </w:r>
            <w:proofErr w:type="spellEnd"/>
            <w:r>
              <w:t xml:space="preserve"> Li</w:t>
            </w:r>
          </w:p>
        </w:tc>
        <w:tc>
          <w:tcPr>
            <w:tcW w:w="1903" w:type="dxa"/>
            <w:tcBorders>
              <w:left w:val="single" w:sz="4" w:space="0" w:color="000000"/>
            </w:tcBorders>
          </w:tcPr>
          <w:p w14:paraId="31FBEB14" w14:textId="44DA3C94" w:rsidR="00C86E0C" w:rsidRDefault="000F1A3E">
            <w:pPr>
              <w:widowControl w:val="0"/>
            </w:pPr>
            <w:r>
              <w:t>10/21</w:t>
            </w:r>
          </w:p>
        </w:tc>
      </w:tr>
      <w:tr w:rsidR="00C86E0C" w14:paraId="38B8CC42" w14:textId="77777777">
        <w:trPr>
          <w:trHeight w:val="220"/>
        </w:trPr>
        <w:tc>
          <w:tcPr>
            <w:tcW w:w="475" w:type="dxa"/>
          </w:tcPr>
          <w:p w14:paraId="56EF1C89" w14:textId="77777777" w:rsidR="00C86E0C" w:rsidRDefault="008500F1">
            <w:pPr>
              <w:pStyle w:val="1"/>
              <w:keepNext w:val="0"/>
              <w:widowControl w:val="0"/>
            </w:pPr>
            <w:r>
              <w:t>2</w:t>
            </w:r>
          </w:p>
        </w:tc>
        <w:tc>
          <w:tcPr>
            <w:tcW w:w="5167" w:type="dxa"/>
            <w:tcBorders>
              <w:right w:val="single" w:sz="4" w:space="0" w:color="000000"/>
            </w:tcBorders>
          </w:tcPr>
          <w:p w14:paraId="2E269E18" w14:textId="7C975DDE" w:rsidR="00C86E0C" w:rsidRDefault="008500F1">
            <w:pPr>
              <w:widowControl w:val="0"/>
              <w:rPr>
                <w:rFonts w:hint="eastAsia"/>
              </w:rPr>
            </w:pPr>
            <w:r>
              <w:t>A set of usable data, generated by CAD</w:t>
            </w: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1A8BCEE5" w14:textId="296DEC3E" w:rsidR="00C86E0C" w:rsidRDefault="008500F1">
            <w:pPr>
              <w:widowControl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angkai</w:t>
            </w:r>
            <w:proofErr w:type="spellEnd"/>
            <w:r>
              <w:t xml:space="preserve"> Cao</w:t>
            </w:r>
          </w:p>
        </w:tc>
        <w:tc>
          <w:tcPr>
            <w:tcW w:w="1903" w:type="dxa"/>
            <w:tcBorders>
              <w:left w:val="single" w:sz="4" w:space="0" w:color="000000"/>
            </w:tcBorders>
          </w:tcPr>
          <w:p w14:paraId="008CE84F" w14:textId="5E894BC1" w:rsidR="00C86E0C" w:rsidRDefault="008500F1">
            <w:pPr>
              <w:widowControl w:val="0"/>
            </w:pPr>
            <w:r>
              <w:rPr>
                <w:rFonts w:hint="eastAsia"/>
              </w:rPr>
              <w:t>1</w:t>
            </w:r>
            <w:r>
              <w:t>0/27</w:t>
            </w:r>
          </w:p>
        </w:tc>
      </w:tr>
      <w:tr w:rsidR="00C86E0C" w14:paraId="03789DD3" w14:textId="77777777">
        <w:trPr>
          <w:trHeight w:val="180"/>
        </w:trPr>
        <w:tc>
          <w:tcPr>
            <w:tcW w:w="475" w:type="dxa"/>
          </w:tcPr>
          <w:p w14:paraId="2480C43D" w14:textId="77777777" w:rsidR="00C86E0C" w:rsidRDefault="008500F1">
            <w:pPr>
              <w:pStyle w:val="1"/>
              <w:keepNext w:val="0"/>
              <w:widowControl w:val="0"/>
            </w:pPr>
            <w:r>
              <w:t>3</w:t>
            </w:r>
          </w:p>
        </w:tc>
        <w:tc>
          <w:tcPr>
            <w:tcW w:w="5167" w:type="dxa"/>
            <w:tcBorders>
              <w:right w:val="single" w:sz="4" w:space="0" w:color="000000"/>
            </w:tcBorders>
          </w:tcPr>
          <w:p w14:paraId="7AF5294E" w14:textId="78DC0E9A" w:rsidR="00C86E0C" w:rsidRDefault="00C86E0C">
            <w:pPr>
              <w:widowControl w:val="0"/>
            </w:pPr>
            <w:bookmarkStart w:id="6" w:name="_GoBack"/>
            <w:bookmarkEnd w:id="6"/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2A3E8AAD" w14:textId="77777777" w:rsidR="00C86E0C" w:rsidRDefault="00C86E0C">
            <w:pPr>
              <w:widowControl w:val="0"/>
            </w:pPr>
          </w:p>
        </w:tc>
        <w:tc>
          <w:tcPr>
            <w:tcW w:w="1903" w:type="dxa"/>
            <w:tcBorders>
              <w:left w:val="single" w:sz="4" w:space="0" w:color="000000"/>
            </w:tcBorders>
          </w:tcPr>
          <w:p w14:paraId="3C5AD3B5" w14:textId="77777777" w:rsidR="00C86E0C" w:rsidRDefault="00C86E0C">
            <w:pPr>
              <w:widowControl w:val="0"/>
            </w:pPr>
          </w:p>
        </w:tc>
      </w:tr>
    </w:tbl>
    <w:p w14:paraId="454B5DAD" w14:textId="77777777" w:rsidR="00C86E0C" w:rsidRDefault="00C86E0C"/>
    <w:p w14:paraId="77558E43" w14:textId="77777777" w:rsidR="00C86E0C" w:rsidRDefault="00C86E0C"/>
    <w:p w14:paraId="283F8711" w14:textId="77777777" w:rsidR="00C86E0C" w:rsidRDefault="008500F1">
      <w:pPr>
        <w:widowControl w:val="0"/>
        <w:pBdr>
          <w:bottom w:val="single" w:sz="4" w:space="1" w:color="000000"/>
        </w:pBdr>
      </w:pPr>
      <w:commentRangeStart w:id="7"/>
      <w:r>
        <w:rPr>
          <w:b/>
          <w:smallCaps/>
        </w:rPr>
        <w:t>OTHER NOTES</w:t>
      </w:r>
      <w:commentRangeEnd w:id="7"/>
      <w:r>
        <w:commentReference w:id="7"/>
      </w:r>
      <w:r>
        <w:rPr>
          <w:b/>
          <w:smallCaps/>
        </w:rPr>
        <w:t xml:space="preserve"> OR INFORMATION</w:t>
      </w:r>
    </w:p>
    <w:p w14:paraId="282D7237" w14:textId="77777777" w:rsidR="00C86E0C" w:rsidRDefault="00C86E0C">
      <w:pPr>
        <w:widowControl w:val="0"/>
      </w:pPr>
    </w:p>
    <w:p w14:paraId="7283760E" w14:textId="77777777" w:rsidR="00C86E0C" w:rsidRDefault="00C86E0C"/>
    <w:sectPr w:rsidR="00C86E0C">
      <w:pgSz w:w="12240" w:h="15840"/>
      <w:pgMar w:top="1080" w:right="1440" w:bottom="1080" w:left="1440" w:header="360" w:footer="36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ynn Stahr" w:date="2019-08-08T19:20:00Z" w:initials="">
    <w:p w14:paraId="37CF1E1A" w14:textId="77777777" w:rsidR="00C86E0C" w:rsidRDefault="00850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Call-In number and code may be optional.  Remove that line if</w:t>
      </w:r>
      <w:r>
        <w:rPr>
          <w:rFonts w:eastAsia="Arial"/>
          <w:color w:val="000000"/>
          <w:sz w:val="22"/>
          <w:szCs w:val="22"/>
        </w:rPr>
        <w:t xml:space="preserve"> it not relevant.</w:t>
      </w:r>
    </w:p>
  </w:comment>
  <w:comment w:id="2" w:author="Lynn Stahr" w:date="2019-08-08T19:21:00Z" w:initials="">
    <w:p w14:paraId="1FC2A450" w14:textId="77777777" w:rsidR="00C86E0C" w:rsidRDefault="00850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 xml:space="preserve">This section is also optional.  Include it if it is necessary </w:t>
      </w:r>
      <w:proofErr w:type="gramStart"/>
      <w:r>
        <w:rPr>
          <w:rFonts w:eastAsia="Arial"/>
          <w:color w:val="000000"/>
          <w:sz w:val="22"/>
          <w:szCs w:val="22"/>
        </w:rPr>
        <w:t>in order for</w:t>
      </w:r>
      <w:proofErr w:type="gramEnd"/>
      <w:r>
        <w:rPr>
          <w:rFonts w:eastAsia="Arial"/>
          <w:color w:val="000000"/>
          <w:sz w:val="22"/>
          <w:szCs w:val="22"/>
        </w:rPr>
        <w:t xml:space="preserve"> the meeting to meet its objectives.</w:t>
      </w:r>
    </w:p>
  </w:comment>
  <w:comment w:id="3" w:author="Lynn Stahr" w:date="2019-08-08T19:21:00Z" w:initials="">
    <w:p w14:paraId="092654E0" w14:textId="77777777" w:rsidR="00C86E0C" w:rsidRDefault="00850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Bes</w:t>
      </w:r>
      <w:r>
        <w:rPr>
          <w:rFonts w:eastAsia="Arial"/>
          <w:color w:val="000000"/>
          <w:sz w:val="22"/>
          <w:szCs w:val="22"/>
        </w:rPr>
        <w:t>t to leave this in place.  Reference 'N/A' there are none.</w:t>
      </w:r>
    </w:p>
  </w:comment>
  <w:comment w:id="4" w:author="Lynn Stahr" w:date="2019-08-08T19:23:00Z" w:initials="">
    <w:p w14:paraId="1E92D79D" w14:textId="77777777" w:rsidR="00C86E0C" w:rsidRDefault="00850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 xml:space="preserve">Reference an Agenda Item then provide a summary of the discussion and the conclusion or resolution if the agenda item wasn't strictly informational.  </w:t>
      </w:r>
    </w:p>
    <w:p w14:paraId="02666B65" w14:textId="77777777" w:rsidR="00C86E0C" w:rsidRDefault="00C86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E32AE80" w14:textId="77777777" w:rsidR="00C86E0C" w:rsidRDefault="00850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If the agenda item is some topic that is up for debate, it will be necessary to keep n</w:t>
      </w:r>
      <w:r>
        <w:rPr>
          <w:rFonts w:eastAsia="Arial"/>
          <w:color w:val="000000"/>
          <w:sz w:val="22"/>
          <w:szCs w:val="22"/>
        </w:rPr>
        <w:t xml:space="preserve">otes documenting the </w:t>
      </w:r>
      <w:proofErr w:type="gramStart"/>
      <w:r>
        <w:rPr>
          <w:rFonts w:eastAsia="Arial"/>
          <w:color w:val="000000"/>
          <w:sz w:val="22"/>
          <w:szCs w:val="22"/>
        </w:rPr>
        <w:t>decision making</w:t>
      </w:r>
      <w:proofErr w:type="gramEnd"/>
      <w:r>
        <w:rPr>
          <w:rFonts w:eastAsia="Arial"/>
          <w:color w:val="000000"/>
          <w:sz w:val="22"/>
          <w:szCs w:val="22"/>
        </w:rPr>
        <w:t xml:space="preserve"> process.</w:t>
      </w:r>
    </w:p>
  </w:comment>
  <w:comment w:id="5" w:author="Lynn Stahr" w:date="2019-08-08T19:24:00Z" w:initials="">
    <w:p w14:paraId="695D2FCE" w14:textId="77777777" w:rsidR="00C86E0C" w:rsidRDefault="00850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Assign specific and measurable action items, a responsible person and the due date.</w:t>
      </w:r>
    </w:p>
  </w:comment>
  <w:comment w:id="7" w:author="Lynn Stahr" w:date="2019-08-08T19:25:00Z" w:initials="">
    <w:p w14:paraId="36FFD15F" w14:textId="77777777" w:rsidR="00C86E0C" w:rsidRDefault="00850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Provide any additional information that may be relevant for the archive or for reference.  Otherwise, this section is optional.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CF1E1A" w15:done="0"/>
  <w15:commentEx w15:paraId="1FC2A450" w15:done="0"/>
  <w15:commentEx w15:paraId="092654E0" w15:done="0"/>
  <w15:commentEx w15:paraId="2E32AE80" w15:done="0"/>
  <w15:commentEx w15:paraId="695D2FCE" w15:done="0"/>
  <w15:commentEx w15:paraId="36FFD1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F1E1A" w16cid:durableId="215D925E"/>
  <w16cid:commentId w16cid:paraId="1FC2A450" w16cid:durableId="215D925F"/>
  <w16cid:commentId w16cid:paraId="092654E0" w16cid:durableId="215D9260"/>
  <w16cid:commentId w16cid:paraId="2E32AE80" w16cid:durableId="215D9261"/>
  <w16cid:commentId w16cid:paraId="695D2FCE" w16cid:durableId="215D9262"/>
  <w16cid:commentId w16cid:paraId="36FFD15F" w16cid:durableId="215D92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E0C"/>
    <w:rsid w:val="000A78B6"/>
    <w:rsid w:val="000F1A3E"/>
    <w:rsid w:val="004F0A82"/>
    <w:rsid w:val="005619DE"/>
    <w:rsid w:val="00644C98"/>
    <w:rsid w:val="008500F1"/>
    <w:rsid w:val="00AD3912"/>
    <w:rsid w:val="00C86E0C"/>
    <w:rsid w:val="00F1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2D64"/>
  <w15:docId w15:val="{5FE03DBD-797B-4C17-A37E-BBAD68BA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</w:pPr>
    <w:rPr>
      <w:b/>
      <w:smallCaps/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批注文字 字符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644C9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44C98"/>
    <w:rPr>
      <w:sz w:val="18"/>
      <w:szCs w:val="18"/>
    </w:rPr>
  </w:style>
  <w:style w:type="paragraph" w:styleId="ad">
    <w:name w:val="Normal (Web)"/>
    <w:basedOn w:val="a"/>
    <w:uiPriority w:val="99"/>
    <w:unhideWhenUsed/>
    <w:rsid w:val="00644C98"/>
    <w:pPr>
      <w:spacing w:before="100" w:beforeAutospacing="1" w:after="100" w:afterAutospacing="1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YIXIN LI</cp:lastModifiedBy>
  <cp:revision>7</cp:revision>
  <dcterms:created xsi:type="dcterms:W3CDTF">2019-10-25T19:25:00Z</dcterms:created>
  <dcterms:modified xsi:type="dcterms:W3CDTF">2019-10-25T19:46:00Z</dcterms:modified>
</cp:coreProperties>
</file>