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C5FB" w14:textId="77777777" w:rsidR="00CD134B" w:rsidRPr="00B1224B" w:rsidRDefault="00CD134B" w:rsidP="00CD134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Name:</w:t>
      </w:r>
      <w:r w:rsidRPr="00B1224B">
        <w:rPr>
          <w:rFonts w:ascii="Times" w:hAnsi="Times"/>
          <w:lang w:val="en-US"/>
        </w:rPr>
        <w:t xml:space="preserve"> Kormoua Khongmeng</w:t>
      </w:r>
    </w:p>
    <w:p w14:paraId="1D3FE3AF" w14:textId="77777777" w:rsidR="00CD134B" w:rsidRPr="00B1224B" w:rsidRDefault="00CD134B" w:rsidP="00CD134B">
      <w:pPr>
        <w:rPr>
          <w:rFonts w:ascii="Times" w:hAnsi="Times"/>
          <w:lang w:val="en-US"/>
        </w:rPr>
      </w:pPr>
      <w:r w:rsidRPr="00B1224B">
        <w:rPr>
          <w:rFonts w:ascii="Times" w:hAnsi="Times"/>
          <w:lang w:val="en-US"/>
        </w:rPr>
        <w:t>Neptun Code: I3MLPQ</w:t>
      </w:r>
    </w:p>
    <w:p w14:paraId="370E7E93" w14:textId="77777777" w:rsidR="00CD134B" w:rsidRPr="00B1224B" w:rsidRDefault="00CD134B" w:rsidP="00CD134B">
      <w:pPr>
        <w:rPr>
          <w:rFonts w:ascii="Times" w:hAnsi="Times"/>
          <w:lang w:val="en-US"/>
        </w:rPr>
      </w:pPr>
    </w:p>
    <w:p w14:paraId="421AAA9D" w14:textId="77777777" w:rsidR="00CD134B" w:rsidRPr="006649CD" w:rsidRDefault="00CD134B" w:rsidP="00CD134B">
      <w:pPr>
        <w:rPr>
          <w:rFonts w:ascii="Times" w:hAnsi="Times"/>
          <w:sz w:val="36"/>
          <w:szCs w:val="36"/>
          <w:lang w:val="en-US"/>
        </w:rPr>
      </w:pPr>
      <w:r w:rsidRPr="006649CD">
        <w:rPr>
          <w:rFonts w:ascii="Times" w:hAnsi="Times"/>
          <w:sz w:val="36"/>
          <w:szCs w:val="36"/>
          <w:lang w:val="en-US"/>
        </w:rPr>
        <w:t>Basic of Programming 2</w:t>
      </w:r>
    </w:p>
    <w:p w14:paraId="14102161" w14:textId="4AE4CB39" w:rsidR="00CD134B" w:rsidRPr="006649CD" w:rsidRDefault="00CD134B" w:rsidP="00CD134B">
      <w:pPr>
        <w:rPr>
          <w:rFonts w:ascii="Times" w:hAnsi="Times"/>
          <w:sz w:val="28"/>
          <w:szCs w:val="28"/>
          <w:lang w:val="en-US"/>
        </w:rPr>
      </w:pPr>
      <w:r w:rsidRPr="006649CD">
        <w:rPr>
          <w:rFonts w:ascii="Times" w:hAnsi="Times"/>
          <w:sz w:val="28"/>
          <w:szCs w:val="28"/>
          <w:lang w:val="en-US"/>
        </w:rPr>
        <w:t xml:space="preserve">Laboratory report </w:t>
      </w:r>
      <w:r>
        <w:rPr>
          <w:rFonts w:ascii="Times" w:hAnsi="Times"/>
          <w:sz w:val="28"/>
          <w:szCs w:val="28"/>
          <w:lang w:val="en-US"/>
        </w:rPr>
        <w:t>7</w:t>
      </w:r>
    </w:p>
    <w:p w14:paraId="49DD3FA2" w14:textId="77777777" w:rsidR="00CD134B" w:rsidRDefault="00CD134B" w:rsidP="00CD134B">
      <w:pPr>
        <w:rPr>
          <w:rFonts w:ascii="Times" w:hAnsi="Times"/>
          <w:lang w:val="en-US"/>
        </w:rPr>
      </w:pPr>
    </w:p>
    <w:p w14:paraId="47DF08EF" w14:textId="77777777" w:rsidR="00CD134B" w:rsidRDefault="00CD134B" w:rsidP="00CD134B">
      <w:pPr>
        <w:rPr>
          <w:rFonts w:ascii="Times" w:hAnsi="Times"/>
          <w:lang w:val="en-US"/>
        </w:rPr>
      </w:pPr>
    </w:p>
    <w:p w14:paraId="5266A5EB" w14:textId="77777777" w:rsidR="00CD134B" w:rsidRDefault="00CD134B" w:rsidP="00CD134B">
      <w:pPr>
        <w:rPr>
          <w:rFonts w:ascii="Times" w:hAnsi="Times"/>
          <w:lang w:val="en-US"/>
        </w:rPr>
      </w:pPr>
    </w:p>
    <w:p w14:paraId="46F81431" w14:textId="77777777" w:rsidR="00CD134B" w:rsidRDefault="00CD134B" w:rsidP="00CD134B">
      <w:pPr>
        <w:rPr>
          <w:rFonts w:ascii="Times" w:hAnsi="Times"/>
          <w:lang w:val="en-US"/>
        </w:rPr>
      </w:pPr>
    </w:p>
    <w:p w14:paraId="362B8440" w14:textId="77777777" w:rsidR="00CD134B" w:rsidRDefault="00CD134B" w:rsidP="00CD134B">
      <w:pPr>
        <w:rPr>
          <w:rFonts w:ascii="Times" w:hAnsi="Times"/>
          <w:b/>
          <w:bCs/>
          <w:lang w:val="en-US"/>
        </w:rPr>
      </w:pPr>
      <w:r w:rsidRPr="00B1224B">
        <w:rPr>
          <w:rFonts w:ascii="Times" w:hAnsi="Times"/>
          <w:b/>
          <w:bCs/>
          <w:lang w:val="en-US"/>
        </w:rPr>
        <w:t>Task 1.</w:t>
      </w:r>
    </w:p>
    <w:p w14:paraId="3E7D6D08" w14:textId="77777777" w:rsidR="00CD134B" w:rsidRPr="00B1224B" w:rsidRDefault="00CD134B" w:rsidP="00CD134B">
      <w:pPr>
        <w:rPr>
          <w:rFonts w:ascii="Times" w:hAnsi="Times"/>
          <w:b/>
          <w:bCs/>
          <w:lang w:val="en-US"/>
        </w:rPr>
      </w:pPr>
    </w:p>
    <w:p w14:paraId="2D7F57EF" w14:textId="77777777" w:rsidR="00FC1D75" w:rsidRDefault="00FC1D75" w:rsidP="00FC1D75">
      <w:pPr>
        <w:pStyle w:val="NormalWeb"/>
        <w:numPr>
          <w:ilvl w:val="0"/>
          <w:numId w:val="12"/>
        </w:numPr>
      </w:pPr>
      <w:r>
        <w:t xml:space="preserve">Examine the </w:t>
      </w:r>
      <w:r>
        <w:rPr>
          <w:rFonts w:ascii="Times New Roman,Italic" w:hAnsi="Times New Roman,Italic"/>
        </w:rPr>
        <w:t xml:space="preserve">operator= </w:t>
      </w:r>
      <w:r>
        <w:t xml:space="preserve">and answer the following questions: </w:t>
      </w:r>
    </w:p>
    <w:p w14:paraId="7F589751" w14:textId="1EAB4AB3" w:rsidR="008362EF" w:rsidRDefault="008362EF" w:rsidP="00FC1D75">
      <w:pPr>
        <w:pStyle w:val="NormalWeb"/>
        <w:numPr>
          <w:ilvl w:val="0"/>
          <w:numId w:val="16"/>
        </w:numPr>
      </w:pPr>
      <w:r>
        <w:t xml:space="preserve">Under what constraints can we call </w:t>
      </w:r>
      <w:r w:rsidRPr="00FC1D75">
        <w:rPr>
          <w:rFonts w:ascii="Times New Roman,Italic" w:hAnsi="Times New Roman,Italic"/>
        </w:rPr>
        <w:t xml:space="preserve">operator= </w:t>
      </w:r>
      <w:r>
        <w:t xml:space="preserve">from a copy constructor? </w:t>
      </w:r>
    </w:p>
    <w:p w14:paraId="4928629E" w14:textId="5019123D" w:rsidR="00CD134B" w:rsidRPr="000A6C97" w:rsidRDefault="00CD134B" w:rsidP="00FC1D75">
      <w:pPr>
        <w:pStyle w:val="NormalWeb"/>
        <w:ind w:left="1440"/>
        <w:rPr>
          <w:lang w:val="en-US"/>
        </w:rPr>
      </w:pPr>
      <w:r w:rsidRPr="00017A30">
        <w:rPr>
          <w:b/>
          <w:bCs/>
          <w:lang w:val="en-US"/>
        </w:rPr>
        <w:t>Ans:</w:t>
      </w:r>
      <w:r>
        <w:rPr>
          <w:lang w:val="en-US"/>
        </w:rPr>
        <w:t xml:space="preserve"> </w:t>
      </w:r>
      <w:r w:rsidR="000A6C97">
        <w:rPr>
          <w:lang w:val="en-US"/>
        </w:rPr>
        <w:t xml:space="preserve">we can call </w:t>
      </w:r>
      <w:r w:rsidR="000A6C97" w:rsidRPr="00FC1D75">
        <w:rPr>
          <w:rFonts w:ascii="Times New Roman,Italic" w:hAnsi="Times New Roman,Italic"/>
        </w:rPr>
        <w:t xml:space="preserve">operator= </w:t>
      </w:r>
      <w:r w:rsidR="000A6C97">
        <w:rPr>
          <w:lang w:val="en-US"/>
        </w:rPr>
        <w:t xml:space="preserve">at the copy constructor when we have </w:t>
      </w:r>
      <w:r w:rsidR="00CD4884">
        <w:rPr>
          <w:lang w:val="en-US"/>
        </w:rPr>
        <w:t>a prototype of</w:t>
      </w:r>
      <w:r w:rsidR="000A6C97">
        <w:rPr>
          <w:lang w:val="en-US"/>
        </w:rPr>
        <w:t xml:space="preserve"> this operator overloading </w:t>
      </w:r>
      <w:r w:rsidR="00CD4884">
        <w:rPr>
          <w:lang w:val="en-US"/>
        </w:rPr>
        <w:t>“</w:t>
      </w:r>
      <w:r w:rsidR="00CD4884" w:rsidRPr="00FC1D75">
        <w:rPr>
          <w:rFonts w:ascii="Times New Roman,Italic" w:hAnsi="Times New Roman,Italic"/>
        </w:rPr>
        <w:t>operator=</w:t>
      </w:r>
      <w:r w:rsidR="00CD4884">
        <w:rPr>
          <w:rFonts w:ascii="Times New Roman,Italic" w:hAnsi="Times New Roman,Italic"/>
          <w:lang w:val="en-US"/>
        </w:rPr>
        <w:t>”</w:t>
      </w:r>
      <w:r w:rsidR="00CD4884" w:rsidRPr="00FC1D75">
        <w:rPr>
          <w:rFonts w:ascii="Times New Roman,Italic" w:hAnsi="Times New Roman,Italic"/>
        </w:rPr>
        <w:t xml:space="preserve"> </w:t>
      </w:r>
      <w:r w:rsidR="000A6C97">
        <w:rPr>
          <w:lang w:val="en-US"/>
        </w:rPr>
        <w:t xml:space="preserve">at the header file, so the complier knows the existing of it. and later this operator overloading </w:t>
      </w:r>
      <w:r w:rsidR="00CD4884">
        <w:rPr>
          <w:lang w:val="en-US"/>
        </w:rPr>
        <w:t>“</w:t>
      </w:r>
      <w:r w:rsidR="00CD4884" w:rsidRPr="00FC1D75">
        <w:rPr>
          <w:rFonts w:ascii="Times New Roman,Italic" w:hAnsi="Times New Roman,Italic"/>
        </w:rPr>
        <w:t>operator=</w:t>
      </w:r>
      <w:r w:rsidR="00CD4884">
        <w:rPr>
          <w:rFonts w:ascii="Times New Roman,Italic" w:hAnsi="Times New Roman,Italic"/>
          <w:lang w:val="en-US"/>
        </w:rPr>
        <w:t>”</w:t>
      </w:r>
      <w:r w:rsidR="00CD4884" w:rsidRPr="00FC1D75">
        <w:rPr>
          <w:rFonts w:ascii="Times New Roman,Italic" w:hAnsi="Times New Roman,Italic"/>
        </w:rPr>
        <w:t xml:space="preserve"> </w:t>
      </w:r>
      <w:r w:rsidR="000A6C97">
        <w:rPr>
          <w:lang w:val="en-US"/>
        </w:rPr>
        <w:t>for this vector must be implemented completely in the C++ source file too.</w:t>
      </w:r>
    </w:p>
    <w:p w14:paraId="42EFA446" w14:textId="3AAFEA66" w:rsidR="00CD134B" w:rsidRPr="00FC1D75" w:rsidRDefault="008362EF" w:rsidP="00FC1D75">
      <w:pPr>
        <w:pStyle w:val="NormalWeb"/>
        <w:numPr>
          <w:ilvl w:val="0"/>
          <w:numId w:val="16"/>
        </w:numPr>
      </w:pPr>
      <w:r>
        <w:t xml:space="preserve">Why are both parameter and returning value passed by reference? </w:t>
      </w:r>
    </w:p>
    <w:p w14:paraId="1B4D86A3" w14:textId="4932432D" w:rsidR="00751239" w:rsidRDefault="00CD134B" w:rsidP="00751239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17A30">
        <w:rPr>
          <w:rFonts w:ascii="Times New Roman" w:hAnsi="Times New Roman" w:cs="Times New Roman"/>
          <w:b/>
          <w:bCs/>
          <w:lang w:val="en-US"/>
        </w:rPr>
        <w:t>Ans:</w:t>
      </w:r>
      <w:r>
        <w:rPr>
          <w:rFonts w:ascii="Times New Roman" w:hAnsi="Times New Roman" w:cs="Times New Roman"/>
          <w:lang w:val="en-US"/>
        </w:rPr>
        <w:t xml:space="preserve"> </w:t>
      </w:r>
      <w:r w:rsidR="00AA5AE3">
        <w:rPr>
          <w:rFonts w:ascii="Times New Roman" w:hAnsi="Times New Roman" w:cs="Times New Roman"/>
          <w:lang w:val="en-US"/>
        </w:rPr>
        <w:t xml:space="preserve">For the parameter, we passed a reference because it will make more sense to pass a reference of the other object that we want to copy, instead </w:t>
      </w:r>
      <w:r w:rsidR="00FD3EFB">
        <w:rPr>
          <w:rFonts w:ascii="Times New Roman" w:hAnsi="Times New Roman" w:cs="Times New Roman"/>
          <w:lang w:val="en-US"/>
        </w:rPr>
        <w:t xml:space="preserve">of </w:t>
      </w:r>
      <w:r w:rsidR="00AA5AE3">
        <w:rPr>
          <w:rFonts w:ascii="Times New Roman" w:hAnsi="Times New Roman" w:cs="Times New Roman"/>
          <w:lang w:val="en-US"/>
        </w:rPr>
        <w:t>pass</w:t>
      </w:r>
      <w:r w:rsidR="00FD3EFB">
        <w:rPr>
          <w:rFonts w:ascii="Times New Roman" w:hAnsi="Times New Roman" w:cs="Times New Roman"/>
          <w:lang w:val="en-US"/>
        </w:rPr>
        <w:t>ing</w:t>
      </w:r>
      <w:r w:rsidR="00AA5AE3">
        <w:rPr>
          <w:rFonts w:ascii="Times New Roman" w:hAnsi="Times New Roman" w:cs="Times New Roman"/>
          <w:lang w:val="en-US"/>
        </w:rPr>
        <w:t xml:space="preserve"> the whole other object itself. Since passing by reference will not make any copy of the other object</w:t>
      </w:r>
      <w:r w:rsidR="00751239">
        <w:rPr>
          <w:rFonts w:ascii="Times New Roman" w:hAnsi="Times New Roman" w:cs="Times New Roman"/>
          <w:lang w:val="en-US"/>
        </w:rPr>
        <w:t xml:space="preserve"> at all, so it will make the code more efficient as well.</w:t>
      </w:r>
    </w:p>
    <w:p w14:paraId="0A9EE26D" w14:textId="0C6137E8" w:rsidR="00751239" w:rsidRDefault="00751239" w:rsidP="0075123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8AA7DA0" w14:textId="2292A70F" w:rsidR="00751239" w:rsidRPr="00751239" w:rsidRDefault="00751239" w:rsidP="00751239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returning value, we have a reference return type because: first of all, this is a</w:t>
      </w:r>
      <w:r w:rsidR="0094079A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assign</w:t>
      </w:r>
      <w:r w:rsidR="0094079A">
        <w:rPr>
          <w:rFonts w:ascii="Times New Roman" w:hAnsi="Times New Roman" w:cs="Times New Roman"/>
          <w:lang w:val="en-US"/>
        </w:rPr>
        <w:t>ment</w:t>
      </w:r>
      <w:r>
        <w:rPr>
          <w:rFonts w:ascii="Times New Roman" w:hAnsi="Times New Roman" w:cs="Times New Roman"/>
          <w:lang w:val="en-US"/>
        </w:rPr>
        <w:t xml:space="preserve"> operation, so it would be better if we can do </w:t>
      </w:r>
      <w:r w:rsidR="003D2518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chaining assignment like v1 = v2 = v3. And this is possible when we return a reference instead of </w:t>
      </w:r>
      <w:r w:rsidR="00744E3E">
        <w:rPr>
          <w:rFonts w:ascii="Times New Roman" w:hAnsi="Times New Roman" w:cs="Times New Roman"/>
          <w:lang w:val="en-US"/>
        </w:rPr>
        <w:t>a value</w:t>
      </w:r>
      <w:r w:rsidR="000C3ACA">
        <w:rPr>
          <w:rFonts w:ascii="Times New Roman" w:hAnsi="Times New Roman" w:cs="Times New Roman"/>
          <w:lang w:val="en-US"/>
        </w:rPr>
        <w:t>.</w:t>
      </w:r>
    </w:p>
    <w:p w14:paraId="290E0C03" w14:textId="1AEF8C9C" w:rsidR="008362EF" w:rsidRDefault="008362EF" w:rsidP="00CD134B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AD46033" w14:textId="3A6E197B" w:rsidR="008362EF" w:rsidRDefault="008362EF" w:rsidP="00FC1D75">
      <w:pPr>
        <w:pStyle w:val="NormalWeb"/>
        <w:numPr>
          <w:ilvl w:val="0"/>
          <w:numId w:val="16"/>
        </w:numPr>
      </w:pPr>
      <w:r>
        <w:t xml:space="preserve">What happens with self-assignment like </w:t>
      </w:r>
      <w:r>
        <w:rPr>
          <w:rFonts w:ascii="Times New Roman,Italic" w:hAnsi="Times New Roman,Italic"/>
        </w:rPr>
        <w:t>v=v</w:t>
      </w:r>
      <w:r>
        <w:t xml:space="preserve">? </w:t>
      </w:r>
    </w:p>
    <w:p w14:paraId="23BE5669" w14:textId="75D50108" w:rsidR="002945DC" w:rsidRPr="00B36180" w:rsidRDefault="008362EF" w:rsidP="00FC1D7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362EF">
        <w:rPr>
          <w:rFonts w:ascii="Times New Roman" w:hAnsi="Times New Roman" w:cs="Times New Roman"/>
          <w:b/>
          <w:bCs/>
          <w:lang w:val="en-US"/>
        </w:rPr>
        <w:t>Ans:</w:t>
      </w:r>
      <w:r w:rsidR="00B3618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36180">
        <w:rPr>
          <w:rFonts w:ascii="Times New Roman" w:hAnsi="Times New Roman" w:cs="Times New Roman"/>
          <w:lang w:val="en-US"/>
        </w:rPr>
        <w:t>In my code, I already add</w:t>
      </w:r>
      <w:r w:rsidR="00313A82">
        <w:rPr>
          <w:rFonts w:ascii="Times New Roman" w:hAnsi="Times New Roman" w:cs="Times New Roman"/>
          <w:lang w:val="en-US"/>
        </w:rPr>
        <w:t>ed</w:t>
      </w:r>
      <w:r w:rsidR="00B36180">
        <w:rPr>
          <w:rFonts w:ascii="Times New Roman" w:hAnsi="Times New Roman" w:cs="Times New Roman"/>
          <w:lang w:val="en-US"/>
        </w:rPr>
        <w:t xml:space="preserve"> a condition to check for self-assignment, what I did there is when I got a self-assignment, I just simply return this vector back. So, in my solution, when we have a self-assignment like v = v, Vector v will remain unchanged. </w:t>
      </w:r>
      <w:r w:rsidR="002E346D">
        <w:rPr>
          <w:rFonts w:ascii="Times New Roman" w:hAnsi="Times New Roman" w:cs="Times New Roman"/>
          <w:lang w:val="en-US"/>
        </w:rPr>
        <w:t>I already add</w:t>
      </w:r>
      <w:r w:rsidR="00492059">
        <w:rPr>
          <w:rFonts w:ascii="Times New Roman" w:hAnsi="Times New Roman" w:cs="Times New Roman"/>
          <w:lang w:val="en-US"/>
        </w:rPr>
        <w:t>ed</w:t>
      </w:r>
      <w:r w:rsidR="002E346D">
        <w:rPr>
          <w:rFonts w:ascii="Times New Roman" w:hAnsi="Times New Roman" w:cs="Times New Roman"/>
          <w:lang w:val="en-US"/>
        </w:rPr>
        <w:t xml:space="preserve"> a test case in the</w:t>
      </w:r>
      <w:r w:rsidR="00FD0D04">
        <w:rPr>
          <w:rFonts w:ascii="Times New Roman" w:hAnsi="Times New Roman" w:cs="Times New Roman"/>
          <w:lang w:val="en-US"/>
        </w:rPr>
        <w:t xml:space="preserve"> test file</w:t>
      </w:r>
      <w:r w:rsidR="00492059">
        <w:rPr>
          <w:rFonts w:ascii="Times New Roman" w:hAnsi="Times New Roman" w:cs="Times New Roman"/>
          <w:lang w:val="en-US"/>
        </w:rPr>
        <w:t xml:space="preserve"> as well</w:t>
      </w:r>
      <w:r w:rsidR="00FD0D04">
        <w:rPr>
          <w:rFonts w:ascii="Times New Roman" w:hAnsi="Times New Roman" w:cs="Times New Roman"/>
          <w:lang w:val="en-US"/>
        </w:rPr>
        <w:t>.</w:t>
      </w:r>
    </w:p>
    <w:p w14:paraId="5733E1DA" w14:textId="556E8FED" w:rsidR="00FC1D75" w:rsidRDefault="00FC1D75" w:rsidP="00FC1D75">
      <w:pPr>
        <w:pStyle w:val="NormalWeb"/>
        <w:numPr>
          <w:ilvl w:val="0"/>
          <w:numId w:val="12"/>
        </w:numPr>
      </w:pPr>
      <w:r>
        <w:t xml:space="preserve">What modifications need to be done at </w:t>
      </w:r>
      <w:r>
        <w:rPr>
          <w:rFonts w:ascii="Times New Roman,Italic" w:hAnsi="Times New Roman,Italic"/>
        </w:rPr>
        <w:t xml:space="preserve">Vector </w:t>
      </w:r>
      <w:r>
        <w:t xml:space="preserve">class to be able to manipulate user- defined data types instead of a built-in </w:t>
      </w:r>
      <w:r>
        <w:rPr>
          <w:rFonts w:ascii="Times New Roman,Italic" w:hAnsi="Times New Roman,Italic"/>
        </w:rPr>
        <w:t xml:space="preserve">int </w:t>
      </w:r>
      <w:r>
        <w:t xml:space="preserve">type (e.g. to have a vector of </w:t>
      </w:r>
      <w:r>
        <w:rPr>
          <w:rFonts w:ascii="Times New Roman,Italic" w:hAnsi="Times New Roman,Italic"/>
        </w:rPr>
        <w:t xml:space="preserve">String </w:t>
      </w:r>
      <w:r>
        <w:t xml:space="preserve">objects)? </w:t>
      </w:r>
    </w:p>
    <w:p w14:paraId="0C730041" w14:textId="011D473B" w:rsidR="000A200D" w:rsidRDefault="00CD134B" w:rsidP="0072661E">
      <w:pPr>
        <w:pStyle w:val="NormalWeb"/>
        <w:ind w:left="1080"/>
        <w:rPr>
          <w:lang w:val="en-US"/>
        </w:rPr>
      </w:pPr>
      <w:r w:rsidRPr="000B2503">
        <w:rPr>
          <w:b/>
          <w:bCs/>
          <w:lang w:val="en-US"/>
        </w:rPr>
        <w:t>Ans:</w:t>
      </w:r>
      <w:r w:rsidR="00FC1D75">
        <w:rPr>
          <w:lang w:val="en-US"/>
        </w:rPr>
        <w:t xml:space="preserve"> </w:t>
      </w:r>
      <w:r w:rsidR="0072661E">
        <w:rPr>
          <w:lang w:val="en-US"/>
        </w:rPr>
        <w:t xml:space="preserve">If we want to manipulate user-defined data type instead of a built-in </w:t>
      </w:r>
      <w:r w:rsidR="003809CD">
        <w:rPr>
          <w:lang w:val="en-US"/>
        </w:rPr>
        <w:t xml:space="preserve">int </w:t>
      </w:r>
      <w:r w:rsidR="0072661E">
        <w:rPr>
          <w:lang w:val="en-US"/>
        </w:rPr>
        <w:t>type. We actually need to modify the type of “pData”. So, it really depends on what kind of data type that we want</w:t>
      </w:r>
      <w:r w:rsidR="000A200D">
        <w:rPr>
          <w:lang w:val="en-US"/>
        </w:rPr>
        <w:t>:</w:t>
      </w:r>
    </w:p>
    <w:p w14:paraId="5B4243ED" w14:textId="3802ABBC" w:rsidR="000A200D" w:rsidRPr="000A200D" w:rsidRDefault="000A200D" w:rsidP="0072661E">
      <w:pPr>
        <w:pStyle w:val="NormalWeb"/>
        <w:ind w:left="1080"/>
        <w:rPr>
          <w:lang w:val="en-US"/>
        </w:rPr>
      </w:pPr>
      <w:r>
        <w:rPr>
          <w:lang w:val="en-US"/>
        </w:rPr>
        <w:lastRenderedPageBreak/>
        <w:t xml:space="preserve">if we </w:t>
      </w:r>
      <w:r w:rsidR="00FA7D56">
        <w:rPr>
          <w:lang w:val="en-US"/>
        </w:rPr>
        <w:t>want just</w:t>
      </w:r>
      <w:r>
        <w:rPr>
          <w:lang w:val="en-US"/>
        </w:rPr>
        <w:t xml:space="preserve"> a small modification like we want a vector of double instead of int, then we don’t have so many thing</w:t>
      </w:r>
      <w:r w:rsidR="00871575">
        <w:rPr>
          <w:lang w:val="en-US"/>
        </w:rPr>
        <w:t>s</w:t>
      </w:r>
      <w:r>
        <w:rPr>
          <w:lang w:val="en-US"/>
        </w:rPr>
        <w:t xml:space="preserve"> to modify. The main thing is to modify “int* pData” to “double* pData”.</w:t>
      </w:r>
    </w:p>
    <w:p w14:paraId="349AC97A" w14:textId="4EF3B67B" w:rsidR="00CD134B" w:rsidRPr="000B2503" w:rsidRDefault="005E28D4" w:rsidP="0072661E">
      <w:pPr>
        <w:pStyle w:val="NormalWeb"/>
        <w:ind w:left="1080"/>
        <w:rPr>
          <w:lang w:val="en-US"/>
        </w:rPr>
      </w:pPr>
      <w:r>
        <w:rPr>
          <w:lang w:val="en-US"/>
        </w:rPr>
        <w:t>but</w:t>
      </w:r>
      <w:r w:rsidR="0072661E">
        <w:rPr>
          <w:lang w:val="en-US"/>
        </w:rPr>
        <w:t xml:space="preserve"> if we want to have a vector of </w:t>
      </w:r>
      <w:r w:rsidR="0097183C">
        <w:rPr>
          <w:lang w:val="en-US"/>
        </w:rPr>
        <w:t xml:space="preserve">an </w:t>
      </w:r>
      <w:r w:rsidR="0072661E">
        <w:rPr>
          <w:lang w:val="en-US"/>
        </w:rPr>
        <w:t xml:space="preserve">object like Triangle (assume that we already </w:t>
      </w:r>
      <w:r w:rsidR="001B5FD0">
        <w:rPr>
          <w:lang w:val="en-US"/>
        </w:rPr>
        <w:t>have</w:t>
      </w:r>
      <w:r w:rsidR="0072661E">
        <w:rPr>
          <w:lang w:val="en-US"/>
        </w:rPr>
        <w:t xml:space="preserve"> class Triangle) then what we should do in the vector class</w:t>
      </w:r>
      <w:r w:rsidR="009908F9">
        <w:rPr>
          <w:lang w:val="en-US"/>
        </w:rPr>
        <w:t xml:space="preserve">, first </w:t>
      </w:r>
      <w:r w:rsidR="0072661E">
        <w:rPr>
          <w:lang w:val="en-US"/>
        </w:rPr>
        <w:t xml:space="preserve">is to modify from “int* pData” to “Triangle* pData”. In this way we can have a vector of </w:t>
      </w:r>
      <w:r w:rsidR="003809CD">
        <w:rPr>
          <w:lang w:val="en-US"/>
        </w:rPr>
        <w:t xml:space="preserve">a Triangle. But </w:t>
      </w:r>
      <w:r w:rsidR="004A2373">
        <w:rPr>
          <w:lang w:val="en-US"/>
        </w:rPr>
        <w:t>we still have to add some modification for its methods to be able to work with these triangle</w:t>
      </w:r>
      <w:r w:rsidR="00B555BB">
        <w:rPr>
          <w:lang w:val="en-US"/>
        </w:rPr>
        <w:t>s</w:t>
      </w:r>
      <w:r w:rsidR="004A2373">
        <w:rPr>
          <w:lang w:val="en-US"/>
        </w:rPr>
        <w:t xml:space="preserve"> as well</w:t>
      </w:r>
      <w:r w:rsidR="00382DB5">
        <w:rPr>
          <w:lang w:val="en-US"/>
        </w:rPr>
        <w:t xml:space="preserve"> like</w:t>
      </w:r>
      <w:r w:rsidR="004A2373">
        <w:rPr>
          <w:lang w:val="en-US"/>
        </w:rPr>
        <w:t>: insert(), empty(), at(</w:t>
      </w:r>
      <w:r w:rsidR="001D245A">
        <w:rPr>
          <w:lang w:val="en-US"/>
        </w:rPr>
        <w:t>), etc.</w:t>
      </w:r>
      <w:r w:rsidR="002F40AA">
        <w:rPr>
          <w:lang w:val="en-US"/>
        </w:rPr>
        <w:t xml:space="preserve"> Which we may have a </w:t>
      </w:r>
      <w:r w:rsidR="00DB4820">
        <w:rPr>
          <w:lang w:val="en-US"/>
        </w:rPr>
        <w:t xml:space="preserve">really </w:t>
      </w:r>
      <w:r w:rsidR="002F40AA">
        <w:rPr>
          <w:lang w:val="en-US"/>
        </w:rPr>
        <w:t>big modification,</w:t>
      </w:r>
      <w:r w:rsidR="004B7920">
        <w:rPr>
          <w:lang w:val="en-US"/>
        </w:rPr>
        <w:t xml:space="preserve"> sometimes we may have to re</w:t>
      </w:r>
      <w:r w:rsidR="0099356F">
        <w:rPr>
          <w:lang w:val="en-US"/>
        </w:rPr>
        <w:t xml:space="preserve">implement </w:t>
      </w:r>
      <w:r w:rsidR="004B7920">
        <w:rPr>
          <w:lang w:val="en-US"/>
        </w:rPr>
        <w:t>a lot of method</w:t>
      </w:r>
      <w:r w:rsidR="00DB7A62">
        <w:rPr>
          <w:lang w:val="en-US"/>
        </w:rPr>
        <w:t>s</w:t>
      </w:r>
      <w:r w:rsidR="000C5CD3">
        <w:rPr>
          <w:lang w:val="en-US"/>
        </w:rPr>
        <w:t xml:space="preserve"> again</w:t>
      </w:r>
      <w:r w:rsidR="00354BD6">
        <w:rPr>
          <w:lang w:val="en-US"/>
        </w:rPr>
        <w:t>.</w:t>
      </w:r>
      <w:r w:rsidR="002F40AA">
        <w:rPr>
          <w:lang w:val="en-US"/>
        </w:rPr>
        <w:t xml:space="preserve"> </w:t>
      </w:r>
      <w:r w:rsidR="000C5CD3">
        <w:rPr>
          <w:lang w:val="en-US"/>
        </w:rPr>
        <w:t>But</w:t>
      </w:r>
      <w:r w:rsidR="002F40AA">
        <w:rPr>
          <w:lang w:val="en-US"/>
        </w:rPr>
        <w:t xml:space="preserve"> this really depends on what do we want</w:t>
      </w:r>
      <w:r w:rsidR="00886C28">
        <w:rPr>
          <w:lang w:val="en-US"/>
        </w:rPr>
        <w:t xml:space="preserve"> our vector to be and how do we want it to work</w:t>
      </w:r>
      <w:r w:rsidR="002F40AA">
        <w:rPr>
          <w:lang w:val="en-US"/>
        </w:rPr>
        <w:t>.</w:t>
      </w:r>
    </w:p>
    <w:p w14:paraId="61BACF1E" w14:textId="5C9E5742" w:rsidR="00CD134B" w:rsidRPr="00BF0CBB" w:rsidRDefault="00FD4FB4">
      <w:pPr>
        <w:rPr>
          <w:rFonts w:ascii="Times New Roman" w:hAnsi="Times New Roman" w:cs="Times New Roman"/>
          <w:b/>
          <w:bCs/>
          <w:lang w:val="en-US"/>
        </w:rPr>
      </w:pPr>
      <w:r w:rsidRPr="00BF0CBB">
        <w:rPr>
          <w:rFonts w:ascii="Times New Roman" w:hAnsi="Times New Roman" w:cs="Times New Roman"/>
          <w:b/>
          <w:bCs/>
          <w:lang w:val="en-US"/>
        </w:rPr>
        <w:t>Homework. (optional)</w:t>
      </w:r>
    </w:p>
    <w:p w14:paraId="5C2213BF" w14:textId="13050770" w:rsidR="00BF0CBB" w:rsidRDefault="00BF0CBB" w:rsidP="00BF0CBB">
      <w:pPr>
        <w:pStyle w:val="NormalWeb"/>
        <w:ind w:left="720"/>
      </w:pPr>
      <w:r>
        <w:t xml:space="preserve">Add a sorting function to the </w:t>
      </w:r>
      <w:r>
        <w:rPr>
          <w:rFonts w:ascii="Times New Roman,Italic" w:hAnsi="Times New Roman,Italic"/>
        </w:rPr>
        <w:t xml:space="preserve">Vector </w:t>
      </w:r>
      <w:r>
        <w:t xml:space="preserve">class. Call it from </w:t>
      </w:r>
      <w:r>
        <w:rPr>
          <w:rFonts w:ascii="Times New Roman,Italic" w:hAnsi="Times New Roman,Italic"/>
        </w:rPr>
        <w:t xml:space="preserve">VectorSample.cpp </w:t>
      </w:r>
      <w:r>
        <w:t xml:space="preserve">and make sure that everything works properly. </w:t>
      </w:r>
    </w:p>
    <w:p w14:paraId="42FB0810" w14:textId="67A257DF" w:rsidR="00BF0CBB" w:rsidRPr="00BF0CBB" w:rsidRDefault="00BF0CBB" w:rsidP="00BF0CBB">
      <w:pPr>
        <w:pStyle w:val="NormalWeb"/>
        <w:ind w:left="720"/>
        <w:rPr>
          <w:lang w:val="en-US"/>
        </w:rPr>
      </w:pPr>
      <w:r w:rsidRPr="00BF0CBB">
        <w:rPr>
          <w:b/>
          <w:bCs/>
          <w:lang w:val="en-US"/>
        </w:rPr>
        <w:t>Ans: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for this problem I am not sure if I need to implement everything from scratch or not. But I found that std::sort of </w:t>
      </w:r>
      <w:r w:rsidR="00ED0086">
        <w:rPr>
          <w:lang w:val="en-US"/>
        </w:rPr>
        <w:t>C</w:t>
      </w:r>
      <w:r>
        <w:rPr>
          <w:lang w:val="en-US"/>
        </w:rPr>
        <w:t>++ is considerably very fast and very simple, so I just used it in my code for simplicity.</w:t>
      </w:r>
    </w:p>
    <w:sectPr w:rsidR="00BF0CBB" w:rsidRPr="00BF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1030"/>
    <w:multiLevelType w:val="hybridMultilevel"/>
    <w:tmpl w:val="B268CC74"/>
    <w:lvl w:ilvl="0" w:tplc="EB2A291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E431E"/>
    <w:multiLevelType w:val="multilevel"/>
    <w:tmpl w:val="14D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91455"/>
    <w:multiLevelType w:val="multilevel"/>
    <w:tmpl w:val="719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D1936"/>
    <w:multiLevelType w:val="hybridMultilevel"/>
    <w:tmpl w:val="ACFE3AE2"/>
    <w:lvl w:ilvl="0" w:tplc="349A83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50A75"/>
    <w:multiLevelType w:val="hybridMultilevel"/>
    <w:tmpl w:val="98D6B19E"/>
    <w:lvl w:ilvl="0" w:tplc="08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006CE"/>
    <w:multiLevelType w:val="hybridMultilevel"/>
    <w:tmpl w:val="C0DEAB74"/>
    <w:lvl w:ilvl="0" w:tplc="13E2139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F7187A"/>
    <w:multiLevelType w:val="multilevel"/>
    <w:tmpl w:val="58A0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8790E"/>
    <w:multiLevelType w:val="multilevel"/>
    <w:tmpl w:val="A822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74C24"/>
    <w:multiLevelType w:val="hybridMultilevel"/>
    <w:tmpl w:val="9C62EF44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7346F"/>
    <w:multiLevelType w:val="hybridMultilevel"/>
    <w:tmpl w:val="436C1726"/>
    <w:lvl w:ilvl="0" w:tplc="71ECC7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C4117"/>
    <w:multiLevelType w:val="hybridMultilevel"/>
    <w:tmpl w:val="0AFA6790"/>
    <w:lvl w:ilvl="0" w:tplc="01F2E47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6E448B"/>
    <w:multiLevelType w:val="hybridMultilevel"/>
    <w:tmpl w:val="D3143E6E"/>
    <w:lvl w:ilvl="0" w:tplc="AB9E79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8B342C"/>
    <w:multiLevelType w:val="multilevel"/>
    <w:tmpl w:val="9114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A53E5"/>
    <w:multiLevelType w:val="multilevel"/>
    <w:tmpl w:val="5AB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C4A98"/>
    <w:multiLevelType w:val="hybridMultilevel"/>
    <w:tmpl w:val="3036EA5C"/>
    <w:lvl w:ilvl="0" w:tplc="D5FCC5F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E94F1E"/>
    <w:multiLevelType w:val="multilevel"/>
    <w:tmpl w:val="D11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F66B6"/>
    <w:multiLevelType w:val="hybridMultilevel"/>
    <w:tmpl w:val="07AA5852"/>
    <w:lvl w:ilvl="0" w:tplc="ADB69E3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15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2"/>
  </w:num>
  <w:num w:numId="11">
    <w:abstractNumId w:val="11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4B"/>
    <w:rsid w:val="000A200D"/>
    <w:rsid w:val="000A6C97"/>
    <w:rsid w:val="000C3ACA"/>
    <w:rsid w:val="000C5CD3"/>
    <w:rsid w:val="000F76A2"/>
    <w:rsid w:val="001A131E"/>
    <w:rsid w:val="001B5FD0"/>
    <w:rsid w:val="001D245A"/>
    <w:rsid w:val="002945DC"/>
    <w:rsid w:val="002E346D"/>
    <w:rsid w:val="002F40AA"/>
    <w:rsid w:val="00313A82"/>
    <w:rsid w:val="003465BC"/>
    <w:rsid w:val="00354BD6"/>
    <w:rsid w:val="003809CD"/>
    <w:rsid w:val="00382DB5"/>
    <w:rsid w:val="003D2518"/>
    <w:rsid w:val="003E74AF"/>
    <w:rsid w:val="00452613"/>
    <w:rsid w:val="00492059"/>
    <w:rsid w:val="004A2373"/>
    <w:rsid w:val="004B7920"/>
    <w:rsid w:val="004E2CCD"/>
    <w:rsid w:val="005E28D4"/>
    <w:rsid w:val="00684ED1"/>
    <w:rsid w:val="006D7108"/>
    <w:rsid w:val="0072661E"/>
    <w:rsid w:val="00744E3E"/>
    <w:rsid w:val="00751239"/>
    <w:rsid w:val="00827379"/>
    <w:rsid w:val="008362EF"/>
    <w:rsid w:val="00871575"/>
    <w:rsid w:val="00886C28"/>
    <w:rsid w:val="008A0FFE"/>
    <w:rsid w:val="0094079A"/>
    <w:rsid w:val="0097183C"/>
    <w:rsid w:val="009908F9"/>
    <w:rsid w:val="0099356F"/>
    <w:rsid w:val="00A45E9A"/>
    <w:rsid w:val="00AA5AE3"/>
    <w:rsid w:val="00AE176E"/>
    <w:rsid w:val="00B206C4"/>
    <w:rsid w:val="00B36180"/>
    <w:rsid w:val="00B555BB"/>
    <w:rsid w:val="00B85609"/>
    <w:rsid w:val="00B93542"/>
    <w:rsid w:val="00B9689C"/>
    <w:rsid w:val="00BE795E"/>
    <w:rsid w:val="00BF0CBB"/>
    <w:rsid w:val="00CA79C6"/>
    <w:rsid w:val="00CD134B"/>
    <w:rsid w:val="00CD4884"/>
    <w:rsid w:val="00D26C49"/>
    <w:rsid w:val="00DB4820"/>
    <w:rsid w:val="00DB7A62"/>
    <w:rsid w:val="00E457E4"/>
    <w:rsid w:val="00ED0086"/>
    <w:rsid w:val="00F552E3"/>
    <w:rsid w:val="00FA7D56"/>
    <w:rsid w:val="00FC1D75"/>
    <w:rsid w:val="00FD0D04"/>
    <w:rsid w:val="00FD3EFB"/>
    <w:rsid w:val="00FD4FB4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BCED04"/>
  <w15:chartTrackingRefBased/>
  <w15:docId w15:val="{2D10516D-2CDD-1C47-A259-59293A5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3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63</cp:revision>
  <dcterms:created xsi:type="dcterms:W3CDTF">2021-03-31T11:08:00Z</dcterms:created>
  <dcterms:modified xsi:type="dcterms:W3CDTF">2021-04-02T00:17:00Z</dcterms:modified>
</cp:coreProperties>
</file>