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7"/>
        <w:gridCol w:w="3545"/>
        <w:gridCol w:w="1919"/>
        <w:gridCol w:w="1125"/>
      </w:tblGrid>
      <w:tr w:rsidR="003227E3" w:rsidRPr="009E2B42" w:rsidTr="003227E3">
        <w:tc>
          <w:tcPr>
            <w:tcW w:w="1854" w:type="dxa"/>
            <w:shd w:val="clear" w:color="auto" w:fill="E2EFD9" w:themeFill="accent6" w:themeFillTint="33"/>
          </w:tcPr>
          <w:p w:rsidR="009E2B42" w:rsidRPr="009E2B42" w:rsidRDefault="009E2B42" w:rsidP="009E2B4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9E2B42">
              <w:rPr>
                <w:rFonts w:ascii="標楷體" w:eastAsia="標楷體" w:hAnsi="標楷體" w:hint="eastAsia"/>
                <w:sz w:val="22"/>
              </w:rPr>
              <w:t>測試項目</w:t>
            </w:r>
          </w:p>
        </w:tc>
        <w:tc>
          <w:tcPr>
            <w:tcW w:w="4001" w:type="dxa"/>
            <w:shd w:val="clear" w:color="auto" w:fill="E2EFD9" w:themeFill="accent6" w:themeFillTint="33"/>
          </w:tcPr>
          <w:p w:rsidR="009E2B42" w:rsidRPr="009E2B42" w:rsidRDefault="009E2B42" w:rsidP="009E2B42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9E2B42">
              <w:rPr>
                <w:rFonts w:ascii="標楷體" w:eastAsia="標楷體" w:hAnsi="標楷體" w:hint="eastAsia"/>
                <w:sz w:val="22"/>
              </w:rPr>
              <w:t>測試內容</w:t>
            </w:r>
          </w:p>
        </w:tc>
        <w:tc>
          <w:tcPr>
            <w:tcW w:w="1370" w:type="dxa"/>
            <w:shd w:val="clear" w:color="auto" w:fill="E2EFD9" w:themeFill="accent6" w:themeFillTint="33"/>
          </w:tcPr>
          <w:p w:rsidR="009E2B42" w:rsidRPr="009E2B42" w:rsidRDefault="009E2B42" w:rsidP="009E2B4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9E2B42">
              <w:rPr>
                <w:rFonts w:ascii="標楷體" w:eastAsia="標楷體" w:hAnsi="標楷體" w:hint="eastAsia"/>
                <w:sz w:val="22"/>
              </w:rPr>
              <w:t>測試時間</w:t>
            </w:r>
          </w:p>
        </w:tc>
        <w:tc>
          <w:tcPr>
            <w:tcW w:w="1071" w:type="dxa"/>
            <w:shd w:val="clear" w:color="auto" w:fill="E2EFD9" w:themeFill="accent6" w:themeFillTint="33"/>
          </w:tcPr>
          <w:p w:rsidR="009E2B42" w:rsidRPr="009E2B42" w:rsidRDefault="009E2B42" w:rsidP="009E2B4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9E2B42">
              <w:rPr>
                <w:rFonts w:ascii="標楷體" w:eastAsia="標楷體" w:hAnsi="標楷體" w:hint="eastAsia"/>
                <w:sz w:val="22"/>
              </w:rPr>
              <w:t>測試人員</w:t>
            </w:r>
          </w:p>
        </w:tc>
      </w:tr>
      <w:tr w:rsidR="003227E3" w:rsidRPr="009E2B42" w:rsidTr="003227E3">
        <w:tc>
          <w:tcPr>
            <w:tcW w:w="1854" w:type="dxa"/>
            <w:shd w:val="clear" w:color="auto" w:fill="FFFFFF" w:themeFill="background1"/>
          </w:tcPr>
          <w:p w:rsidR="009E2B42" w:rsidRPr="009E2B42" w:rsidRDefault="009E2B42">
            <w:pPr>
              <w:rPr>
                <w:rFonts w:ascii="標楷體" w:eastAsia="標楷體" w:hAnsi="標楷體" w:hint="eastAsia"/>
                <w:sz w:val="22"/>
              </w:rPr>
            </w:pPr>
            <w:r w:rsidRPr="009E2B42">
              <w:rPr>
                <w:rFonts w:ascii="標楷體" w:eastAsia="標楷體" w:hAnsi="標楷體"/>
                <w:sz w:val="22"/>
              </w:rPr>
              <w:t>顯示各樓層座位</w:t>
            </w:r>
          </w:p>
        </w:tc>
        <w:tc>
          <w:tcPr>
            <w:tcW w:w="4001" w:type="dxa"/>
            <w:shd w:val="clear" w:color="auto" w:fill="FFFFFF" w:themeFill="background1"/>
          </w:tcPr>
          <w:p w:rsidR="009E2B42" w:rsidRPr="009E2B42" w:rsidRDefault="009E2B42">
            <w:pPr>
              <w:rPr>
                <w:rFonts w:ascii="標楷體" w:eastAsia="標楷體" w:hAnsi="標楷體" w:hint="eastAsia"/>
                <w:sz w:val="22"/>
              </w:rPr>
            </w:pPr>
            <w:r w:rsidRPr="009E2B42">
              <w:rPr>
                <w:rFonts w:ascii="標楷體" w:eastAsia="標楷體" w:hAnsi="標楷體"/>
                <w:sz w:val="22"/>
              </w:rPr>
              <w:t>從資料庫讀取各樓層座位資訊。</w:t>
            </w:r>
          </w:p>
        </w:tc>
        <w:tc>
          <w:tcPr>
            <w:tcW w:w="1370" w:type="dxa"/>
            <w:shd w:val="clear" w:color="auto" w:fill="FFFFFF" w:themeFill="background1"/>
          </w:tcPr>
          <w:p w:rsidR="009E2B42" w:rsidRPr="009E2B42" w:rsidRDefault="009E2B42">
            <w:pPr>
              <w:rPr>
                <w:rFonts w:ascii="標楷體" w:eastAsia="標楷體" w:hAnsi="標楷體" w:hint="eastAsia"/>
                <w:sz w:val="22"/>
              </w:rPr>
            </w:pPr>
            <w:r w:rsidRPr="009E2B42">
              <w:rPr>
                <w:rFonts w:ascii="標楷體" w:eastAsia="標楷體" w:hAnsi="標楷體" w:hint="eastAsia"/>
                <w:sz w:val="22"/>
              </w:rPr>
              <w:t>1</w:t>
            </w:r>
            <w:r w:rsidRPr="009E2B42">
              <w:rPr>
                <w:rFonts w:ascii="標楷體" w:eastAsia="標楷體" w:hAnsi="標楷體"/>
                <w:sz w:val="22"/>
              </w:rPr>
              <w:t>15.06.03</w:t>
            </w:r>
          </w:p>
        </w:tc>
        <w:tc>
          <w:tcPr>
            <w:tcW w:w="1071" w:type="dxa"/>
            <w:shd w:val="clear" w:color="auto" w:fill="FFFFFF" w:themeFill="background1"/>
          </w:tcPr>
          <w:p w:rsidR="009E2B42" w:rsidRPr="009E2B42" w:rsidRDefault="009E2B42" w:rsidP="009E2B42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9E2B42">
              <w:rPr>
                <w:rFonts w:ascii="標楷體" w:eastAsia="標楷體" w:hAnsi="標楷體" w:hint="eastAsia"/>
                <w:sz w:val="22"/>
              </w:rPr>
              <w:t>莊孟子</w:t>
            </w:r>
          </w:p>
        </w:tc>
      </w:tr>
      <w:tr w:rsidR="009E2B42" w:rsidRPr="009E2B42" w:rsidTr="003227E3">
        <w:tc>
          <w:tcPr>
            <w:tcW w:w="1854" w:type="dxa"/>
            <w:shd w:val="clear" w:color="auto" w:fill="FFFFFF" w:themeFill="background1"/>
          </w:tcPr>
          <w:p w:rsidR="009E2B42" w:rsidRPr="009E2B42" w:rsidRDefault="009E2B42" w:rsidP="009E2B42">
            <w:pPr>
              <w:rPr>
                <w:rFonts w:ascii="標楷體" w:eastAsia="標楷體" w:hAnsi="標楷體"/>
                <w:sz w:val="22"/>
              </w:rPr>
            </w:pPr>
            <w:r w:rsidRPr="009E2B42">
              <w:rPr>
                <w:rFonts w:ascii="標楷體" w:eastAsia="標楷體" w:hAnsi="標楷體"/>
                <w:sz w:val="22"/>
              </w:rPr>
              <w:t>顯示各樓層座位</w:t>
            </w:r>
          </w:p>
        </w:tc>
        <w:tc>
          <w:tcPr>
            <w:tcW w:w="4001" w:type="dxa"/>
            <w:shd w:val="clear" w:color="auto" w:fill="FFFFFF" w:themeFill="background1"/>
          </w:tcPr>
          <w:p w:rsidR="009E2B42" w:rsidRPr="009E2B42" w:rsidRDefault="009E2B42" w:rsidP="009E2B42">
            <w:pPr>
              <w:rPr>
                <w:rFonts w:ascii="標楷體" w:eastAsia="標楷體" w:hAnsi="標楷體" w:hint="eastAsia"/>
                <w:sz w:val="22"/>
              </w:rPr>
            </w:pPr>
            <w:r w:rsidRPr="009E2B42">
              <w:rPr>
                <w:rFonts w:ascii="標楷體" w:eastAsia="標楷體" w:hAnsi="標楷體"/>
                <w:sz w:val="22"/>
              </w:rPr>
              <w:t>使用有不同顏色來標示各樓層空位、己佔用座位(需顯示員工編號)</w:t>
            </w:r>
            <w:r w:rsidRPr="009E2B42">
              <w:rPr>
                <w:rFonts w:ascii="標楷體" w:eastAsia="標楷體" w:hAnsi="標楷體" w:hint="eastAsia"/>
                <w:sz w:val="22"/>
              </w:rPr>
              <w:t>。</w:t>
            </w:r>
          </w:p>
        </w:tc>
        <w:tc>
          <w:tcPr>
            <w:tcW w:w="1370" w:type="dxa"/>
            <w:shd w:val="clear" w:color="auto" w:fill="FFFFFF" w:themeFill="background1"/>
          </w:tcPr>
          <w:p w:rsidR="009E2B42" w:rsidRPr="009E2B42" w:rsidRDefault="009E2B42" w:rsidP="009E2B42">
            <w:pPr>
              <w:rPr>
                <w:rFonts w:ascii="標楷體" w:eastAsia="標楷體" w:hAnsi="標楷體" w:hint="eastAsia"/>
                <w:sz w:val="22"/>
              </w:rPr>
            </w:pPr>
            <w:r w:rsidRPr="009E2B42">
              <w:rPr>
                <w:rFonts w:ascii="標楷體" w:eastAsia="標楷體" w:hAnsi="標楷體" w:hint="eastAsia"/>
                <w:sz w:val="22"/>
              </w:rPr>
              <w:t>1</w:t>
            </w:r>
            <w:r w:rsidRPr="009E2B42">
              <w:rPr>
                <w:rFonts w:ascii="標楷體" w:eastAsia="標楷體" w:hAnsi="標楷體"/>
                <w:sz w:val="22"/>
              </w:rPr>
              <w:t>15.06.03</w:t>
            </w:r>
          </w:p>
        </w:tc>
        <w:tc>
          <w:tcPr>
            <w:tcW w:w="1071" w:type="dxa"/>
            <w:shd w:val="clear" w:color="auto" w:fill="FFFFFF" w:themeFill="background1"/>
          </w:tcPr>
          <w:p w:rsidR="009E2B42" w:rsidRPr="009E2B42" w:rsidRDefault="009E2B42" w:rsidP="009E2B42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9E2B42">
              <w:rPr>
                <w:rFonts w:ascii="標楷體" w:eastAsia="標楷體" w:hAnsi="標楷體" w:hint="eastAsia"/>
                <w:sz w:val="22"/>
              </w:rPr>
              <w:t>莊孟子</w:t>
            </w:r>
          </w:p>
        </w:tc>
      </w:tr>
      <w:tr w:rsidR="009E2B42" w:rsidRPr="009E2B42" w:rsidTr="000F1D33">
        <w:tc>
          <w:tcPr>
            <w:tcW w:w="8296" w:type="dxa"/>
            <w:gridSpan w:val="4"/>
            <w:shd w:val="clear" w:color="auto" w:fill="FFFFFF" w:themeFill="background1"/>
          </w:tcPr>
          <w:p w:rsidR="009E2B42" w:rsidRPr="009E2B42" w:rsidRDefault="009E2B42" w:rsidP="009E2B42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Cs w:val="24"/>
              </w:rPr>
            </w:pPr>
            <w:r w:rsidRPr="009E2B42">
              <w:rPr>
                <w:rFonts w:ascii="標楷體" w:eastAsia="標楷體" w:hAnsi="標楷體"/>
                <w:sz w:val="22"/>
              </w:rPr>
              <w:t>從資料庫讀取各樓層座位資訊。</w:t>
            </w:r>
          </w:p>
          <w:p w:rsidR="009E2B42" w:rsidRDefault="009E2B42" w:rsidP="009E2B42">
            <w:pPr>
              <w:rPr>
                <w:rFonts w:ascii="標楷體" w:eastAsia="標楷體" w:hAnsi="標楷體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D8F03D" wp14:editId="196E2005">
                  <wp:extent cx="5274310" cy="2696210"/>
                  <wp:effectExtent l="0" t="0" r="2540" b="889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9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2B42" w:rsidRPr="009E2B42" w:rsidRDefault="009E2B42" w:rsidP="009E2B42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Cs w:val="24"/>
              </w:rPr>
            </w:pPr>
            <w:r w:rsidRPr="009E2B42">
              <w:rPr>
                <w:rFonts w:ascii="標楷體" w:eastAsia="標楷體" w:hAnsi="標楷體"/>
                <w:sz w:val="22"/>
              </w:rPr>
              <w:t>使用有不同顏色來標示各樓層空位、己佔用座位(需顯示員工編號)</w:t>
            </w:r>
            <w:r w:rsidRPr="009E2B42">
              <w:rPr>
                <w:rFonts w:ascii="標楷體" w:eastAsia="標楷體" w:hAnsi="標楷體" w:hint="eastAsia"/>
                <w:sz w:val="22"/>
              </w:rPr>
              <w:t>。</w:t>
            </w:r>
          </w:p>
          <w:p w:rsidR="009E2B42" w:rsidRPr="009E2B42" w:rsidRDefault="00CE125A" w:rsidP="009E2B42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3F99FC" wp14:editId="1654C8E9">
                  <wp:extent cx="5274310" cy="2780030"/>
                  <wp:effectExtent l="0" t="0" r="2540" b="127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2B42" w:rsidRPr="009E2B42" w:rsidRDefault="009E2B42" w:rsidP="009E2B42">
            <w:pPr>
              <w:rPr>
                <w:rFonts w:ascii="標楷體" w:eastAsia="標楷體" w:hAnsi="標楷體" w:hint="eastAsia"/>
                <w:szCs w:val="24"/>
              </w:rPr>
            </w:pPr>
          </w:p>
        </w:tc>
      </w:tr>
    </w:tbl>
    <w:p w:rsidR="00CE125A" w:rsidRDefault="00CE125A"/>
    <w:p w:rsidR="00CE125A" w:rsidRDefault="00CE125A">
      <w:pPr>
        <w:widowControl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3"/>
        <w:gridCol w:w="4077"/>
        <w:gridCol w:w="1777"/>
        <w:gridCol w:w="1259"/>
      </w:tblGrid>
      <w:tr w:rsidR="00CE125A" w:rsidRPr="009E2B42" w:rsidTr="00CE125A">
        <w:tc>
          <w:tcPr>
            <w:tcW w:w="1169" w:type="dxa"/>
            <w:shd w:val="clear" w:color="auto" w:fill="E2EFD9" w:themeFill="accent6" w:themeFillTint="33"/>
          </w:tcPr>
          <w:p w:rsidR="00CE125A" w:rsidRPr="00CE125A" w:rsidRDefault="00CE125A" w:rsidP="00FE21B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lastRenderedPageBreak/>
              <w:t>測試項目</w:t>
            </w:r>
          </w:p>
        </w:tc>
        <w:tc>
          <w:tcPr>
            <w:tcW w:w="4780" w:type="dxa"/>
            <w:shd w:val="clear" w:color="auto" w:fill="E2EFD9" w:themeFill="accent6" w:themeFillTint="33"/>
          </w:tcPr>
          <w:p w:rsidR="00CE125A" w:rsidRPr="00CE125A" w:rsidRDefault="00CE125A" w:rsidP="00FE21B2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測試內容</w:t>
            </w:r>
          </w:p>
        </w:tc>
        <w:tc>
          <w:tcPr>
            <w:tcW w:w="1076" w:type="dxa"/>
            <w:shd w:val="clear" w:color="auto" w:fill="E2EFD9" w:themeFill="accent6" w:themeFillTint="33"/>
          </w:tcPr>
          <w:p w:rsidR="00CE125A" w:rsidRPr="00CE125A" w:rsidRDefault="00CE125A" w:rsidP="00FE21B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測試時間</w:t>
            </w:r>
          </w:p>
        </w:tc>
        <w:tc>
          <w:tcPr>
            <w:tcW w:w="1271" w:type="dxa"/>
            <w:shd w:val="clear" w:color="auto" w:fill="E2EFD9" w:themeFill="accent6" w:themeFillTint="33"/>
          </w:tcPr>
          <w:p w:rsidR="00CE125A" w:rsidRPr="00CE125A" w:rsidRDefault="00CE125A" w:rsidP="00FE21B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測試人員</w:t>
            </w:r>
          </w:p>
        </w:tc>
      </w:tr>
      <w:tr w:rsidR="00CE125A" w:rsidRPr="009E2B42" w:rsidTr="00CE125A">
        <w:tc>
          <w:tcPr>
            <w:tcW w:w="1169" w:type="dxa"/>
            <w:shd w:val="clear" w:color="auto" w:fill="FFFFFF" w:themeFill="background1"/>
          </w:tcPr>
          <w:p w:rsidR="00CE125A" w:rsidRPr="00CE125A" w:rsidRDefault="00CE125A" w:rsidP="00FE21B2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調整座位</w:t>
            </w:r>
          </w:p>
        </w:tc>
        <w:tc>
          <w:tcPr>
            <w:tcW w:w="4780" w:type="dxa"/>
            <w:shd w:val="clear" w:color="auto" w:fill="FFFFFF" w:themeFill="background1"/>
          </w:tcPr>
          <w:p w:rsidR="00CE125A" w:rsidRPr="00CE125A" w:rsidRDefault="00CE125A" w:rsidP="00FE21B2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每位員工只能佔用一個座位。</w:t>
            </w:r>
          </w:p>
        </w:tc>
        <w:tc>
          <w:tcPr>
            <w:tcW w:w="1076" w:type="dxa"/>
            <w:shd w:val="clear" w:color="auto" w:fill="FFFFFF" w:themeFill="background1"/>
          </w:tcPr>
          <w:p w:rsidR="00CE125A" w:rsidRPr="00CE125A" w:rsidRDefault="00CE125A" w:rsidP="00FE21B2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1</w:t>
            </w:r>
            <w:r w:rsidRPr="00CE125A">
              <w:rPr>
                <w:rFonts w:ascii="標楷體" w:eastAsia="標楷體" w:hAnsi="標楷體"/>
                <w:sz w:val="22"/>
              </w:rPr>
              <w:t>15.06.03</w:t>
            </w:r>
          </w:p>
        </w:tc>
        <w:tc>
          <w:tcPr>
            <w:tcW w:w="1271" w:type="dxa"/>
            <w:shd w:val="clear" w:color="auto" w:fill="FFFFFF" w:themeFill="background1"/>
          </w:tcPr>
          <w:p w:rsidR="00CE125A" w:rsidRPr="00CE125A" w:rsidRDefault="00CE125A" w:rsidP="00FE21B2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莊孟子</w:t>
            </w:r>
          </w:p>
        </w:tc>
      </w:tr>
      <w:tr w:rsidR="00CE125A" w:rsidRPr="009E2B42" w:rsidTr="00CE125A">
        <w:tc>
          <w:tcPr>
            <w:tcW w:w="1169" w:type="dxa"/>
            <w:shd w:val="clear" w:color="auto" w:fill="FFFFFF" w:themeFill="background1"/>
          </w:tcPr>
          <w:p w:rsidR="00CE125A" w:rsidRPr="00CE125A" w:rsidRDefault="00CE125A" w:rsidP="00FE21B2">
            <w:pPr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調整座位</w:t>
            </w:r>
          </w:p>
        </w:tc>
        <w:tc>
          <w:tcPr>
            <w:tcW w:w="4780" w:type="dxa"/>
            <w:shd w:val="clear" w:color="auto" w:fill="FFFFFF" w:themeFill="background1"/>
          </w:tcPr>
          <w:p w:rsidR="00CE125A" w:rsidRPr="00CE125A" w:rsidRDefault="00CE125A" w:rsidP="00FE21B2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使用下拉選單選擇員工(員編長度固定5碼)。</w:t>
            </w:r>
          </w:p>
        </w:tc>
        <w:tc>
          <w:tcPr>
            <w:tcW w:w="1076" w:type="dxa"/>
            <w:shd w:val="clear" w:color="auto" w:fill="FFFFFF" w:themeFill="background1"/>
          </w:tcPr>
          <w:p w:rsidR="00CE125A" w:rsidRPr="00CE125A" w:rsidRDefault="00CE125A" w:rsidP="00FE21B2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1</w:t>
            </w:r>
            <w:r w:rsidRPr="00CE125A">
              <w:rPr>
                <w:rFonts w:ascii="標楷體" w:eastAsia="標楷體" w:hAnsi="標楷體"/>
                <w:sz w:val="22"/>
              </w:rPr>
              <w:t>15.06.03</w:t>
            </w:r>
          </w:p>
        </w:tc>
        <w:tc>
          <w:tcPr>
            <w:tcW w:w="1271" w:type="dxa"/>
            <w:shd w:val="clear" w:color="auto" w:fill="FFFFFF" w:themeFill="background1"/>
          </w:tcPr>
          <w:p w:rsidR="00CE125A" w:rsidRPr="00CE125A" w:rsidRDefault="00CE125A" w:rsidP="00FE21B2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莊孟子</w:t>
            </w:r>
          </w:p>
        </w:tc>
      </w:tr>
      <w:tr w:rsidR="00CE125A" w:rsidRPr="009E2B42" w:rsidTr="00CE125A">
        <w:tc>
          <w:tcPr>
            <w:tcW w:w="1169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調整座位</w:t>
            </w:r>
          </w:p>
        </w:tc>
        <w:tc>
          <w:tcPr>
            <w:tcW w:w="4780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選完員工後點選空座位後，原本空位顏色需變成請選擇顏色。</w:t>
            </w:r>
          </w:p>
        </w:tc>
        <w:tc>
          <w:tcPr>
            <w:tcW w:w="1076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1</w:t>
            </w:r>
            <w:r w:rsidRPr="00CE125A">
              <w:rPr>
                <w:rFonts w:ascii="標楷體" w:eastAsia="標楷體" w:hAnsi="標楷體"/>
                <w:sz w:val="22"/>
              </w:rPr>
              <w:t>15.06.03</w:t>
            </w:r>
          </w:p>
        </w:tc>
        <w:tc>
          <w:tcPr>
            <w:tcW w:w="1271" w:type="dxa"/>
            <w:shd w:val="clear" w:color="auto" w:fill="FFFFFF" w:themeFill="background1"/>
          </w:tcPr>
          <w:p w:rsidR="00CE125A" w:rsidRPr="00CE125A" w:rsidRDefault="00CE125A" w:rsidP="00CE125A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莊孟子</w:t>
            </w:r>
          </w:p>
        </w:tc>
      </w:tr>
      <w:tr w:rsidR="00CE125A" w:rsidRPr="009E2B42" w:rsidTr="00CE125A">
        <w:tc>
          <w:tcPr>
            <w:tcW w:w="1169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調整座位</w:t>
            </w:r>
          </w:p>
        </w:tc>
        <w:tc>
          <w:tcPr>
            <w:tcW w:w="4780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己佔用座位可以被清除為空位。</w:t>
            </w:r>
          </w:p>
        </w:tc>
        <w:tc>
          <w:tcPr>
            <w:tcW w:w="1076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1</w:t>
            </w:r>
            <w:r w:rsidRPr="00CE125A">
              <w:rPr>
                <w:rFonts w:ascii="標楷體" w:eastAsia="標楷體" w:hAnsi="標楷體"/>
                <w:sz w:val="22"/>
              </w:rPr>
              <w:t>15.06.03</w:t>
            </w:r>
          </w:p>
        </w:tc>
        <w:tc>
          <w:tcPr>
            <w:tcW w:w="1271" w:type="dxa"/>
            <w:shd w:val="clear" w:color="auto" w:fill="FFFFFF" w:themeFill="background1"/>
          </w:tcPr>
          <w:p w:rsidR="00CE125A" w:rsidRPr="00CE125A" w:rsidRDefault="00CE125A" w:rsidP="00CE125A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莊孟子</w:t>
            </w:r>
          </w:p>
        </w:tc>
      </w:tr>
      <w:tr w:rsidR="00CE125A" w:rsidRPr="009E2B42" w:rsidTr="00CE125A">
        <w:tc>
          <w:tcPr>
            <w:tcW w:w="1169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調整座位</w:t>
            </w:r>
          </w:p>
        </w:tc>
        <w:tc>
          <w:tcPr>
            <w:tcW w:w="4780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按[送出]按鈕後將座位資訊寫到資料庫。</w:t>
            </w:r>
          </w:p>
        </w:tc>
        <w:tc>
          <w:tcPr>
            <w:tcW w:w="1076" w:type="dxa"/>
            <w:shd w:val="clear" w:color="auto" w:fill="FFFFFF" w:themeFill="background1"/>
          </w:tcPr>
          <w:p w:rsidR="00CE125A" w:rsidRPr="00CE125A" w:rsidRDefault="00CE125A" w:rsidP="00CE125A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1</w:t>
            </w:r>
            <w:r w:rsidRPr="00CE125A">
              <w:rPr>
                <w:rFonts w:ascii="標楷體" w:eastAsia="標楷體" w:hAnsi="標楷體"/>
                <w:sz w:val="22"/>
              </w:rPr>
              <w:t>15.06.03</w:t>
            </w:r>
          </w:p>
        </w:tc>
        <w:tc>
          <w:tcPr>
            <w:tcW w:w="1271" w:type="dxa"/>
            <w:shd w:val="clear" w:color="auto" w:fill="FFFFFF" w:themeFill="background1"/>
          </w:tcPr>
          <w:p w:rsidR="00CE125A" w:rsidRPr="00CE125A" w:rsidRDefault="00CE125A" w:rsidP="00CE125A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莊孟子</w:t>
            </w:r>
          </w:p>
        </w:tc>
      </w:tr>
      <w:tr w:rsidR="00CE125A" w:rsidRPr="009E2B42" w:rsidTr="00FE21B2">
        <w:tc>
          <w:tcPr>
            <w:tcW w:w="8296" w:type="dxa"/>
            <w:gridSpan w:val="4"/>
            <w:shd w:val="clear" w:color="auto" w:fill="FFFFFF" w:themeFill="background1"/>
          </w:tcPr>
          <w:p w:rsidR="00CE125A" w:rsidRPr="00CE125A" w:rsidRDefault="00CE125A" w:rsidP="00CE125A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Cs w:val="24"/>
              </w:rPr>
            </w:pPr>
            <w:r w:rsidRPr="00CE125A">
              <w:rPr>
                <w:rFonts w:ascii="標楷體" w:eastAsia="標楷體" w:hAnsi="標楷體"/>
                <w:sz w:val="22"/>
              </w:rPr>
              <w:t>每位員工只能佔用一個座位。</w:t>
            </w:r>
          </w:p>
          <w:p w:rsidR="00CE125A" w:rsidRPr="00CE125A" w:rsidRDefault="00CE125A" w:rsidP="00CE125A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6E7BA8" wp14:editId="27259924">
                  <wp:extent cx="5274310" cy="2216785"/>
                  <wp:effectExtent l="0" t="0" r="254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1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125A" w:rsidRPr="00CE125A" w:rsidRDefault="00CE125A" w:rsidP="00CE125A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Cs w:val="24"/>
              </w:rPr>
            </w:pPr>
            <w:r w:rsidRPr="00CE125A">
              <w:rPr>
                <w:rFonts w:ascii="標楷體" w:eastAsia="標楷體" w:hAnsi="標楷體"/>
                <w:sz w:val="22"/>
              </w:rPr>
              <w:t>使用下拉選單選擇員工(員編長度固定5碼)。</w:t>
            </w:r>
          </w:p>
          <w:p w:rsidR="00CE125A" w:rsidRPr="00CE125A" w:rsidRDefault="00CE125A" w:rsidP="00CE125A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4B7119" wp14:editId="30EC30A8">
                  <wp:extent cx="5274310" cy="2259330"/>
                  <wp:effectExtent l="0" t="0" r="2540" b="762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5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125A" w:rsidRDefault="00CE125A" w:rsidP="00CE125A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選完員工後點選空座位後，原本空位顏色需變成請選擇顏色。</w:t>
            </w:r>
          </w:p>
          <w:p w:rsidR="00CE125A" w:rsidRPr="00CE125A" w:rsidRDefault="00CE125A" w:rsidP="00CE125A">
            <w:pPr>
              <w:rPr>
                <w:rFonts w:ascii="標楷體" w:eastAsia="標楷體" w:hAnsi="標楷體" w:hint="eastAsia"/>
                <w:sz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D197CA" wp14:editId="6CA0D9B7">
                  <wp:extent cx="5274310" cy="2486025"/>
                  <wp:effectExtent l="0" t="0" r="2540" b="952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125A" w:rsidRDefault="00CE125A" w:rsidP="00CE125A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 w:val="22"/>
              </w:rPr>
            </w:pPr>
            <w:r w:rsidRPr="00CE125A">
              <w:rPr>
                <w:rFonts w:ascii="標楷體" w:eastAsia="標楷體" w:hAnsi="標楷體"/>
                <w:sz w:val="22"/>
              </w:rPr>
              <w:t>己佔用座位可以被清除為空位</w:t>
            </w:r>
          </w:p>
          <w:p w:rsidR="00CE125A" w:rsidRPr="00CE125A" w:rsidRDefault="00CE125A" w:rsidP="00CE125A">
            <w:pPr>
              <w:rPr>
                <w:rFonts w:ascii="標楷體" w:eastAsia="標楷體" w:hAnsi="標楷體" w:hint="eastAsia"/>
                <w:sz w:val="22"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1</w:t>
            </w:r>
            <w:r w:rsidRPr="00CE125A">
              <w:rPr>
                <w:rFonts w:ascii="標楷體" w:eastAsia="標楷體" w:hAnsi="標楷體"/>
                <w:sz w:val="22"/>
              </w:rPr>
              <w:t>1121</w:t>
            </w:r>
            <w:r w:rsidRPr="00CE125A">
              <w:rPr>
                <w:rFonts w:ascii="標楷體" w:eastAsia="標楷體" w:hAnsi="標楷體" w:hint="eastAsia"/>
                <w:sz w:val="22"/>
              </w:rPr>
              <w:t>-李安安原座位為1樓:座位1</w:t>
            </w:r>
            <w:r w:rsidR="003227E3">
              <w:rPr>
                <w:rFonts w:ascii="標楷體" w:eastAsia="標楷體" w:hAnsi="標楷體" w:hint="eastAsia"/>
                <w:sz w:val="22"/>
              </w:rPr>
              <w:t>。</w:t>
            </w:r>
          </w:p>
          <w:p w:rsidR="003227E3" w:rsidRDefault="003227E3" w:rsidP="00CE125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F8D0FF" wp14:editId="7376C0FE">
                  <wp:extent cx="5274310" cy="2364105"/>
                  <wp:effectExtent l="0" t="0" r="254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6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125A" w:rsidRDefault="003227E3" w:rsidP="00CE125A">
            <w:pPr>
              <w:rPr>
                <w:noProof/>
              </w:rPr>
            </w:pPr>
            <w:r w:rsidRPr="00CE125A">
              <w:rPr>
                <w:rFonts w:ascii="標楷體" w:eastAsia="標楷體" w:hAnsi="標楷體" w:hint="eastAsia"/>
                <w:sz w:val="22"/>
              </w:rPr>
              <w:t>改為2樓:座位1時，將1樓:座位1顯示為空位。</w:t>
            </w:r>
          </w:p>
          <w:p w:rsidR="00CE125A" w:rsidRPr="00CE125A" w:rsidRDefault="00CE125A" w:rsidP="00CE125A">
            <w:pPr>
              <w:rPr>
                <w:rFonts w:ascii="標楷體" w:eastAsia="標楷體" w:hAnsi="標楷體" w:hint="eastAsia"/>
                <w:sz w:val="22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16BBB219" wp14:editId="25FE89B7">
                  <wp:extent cx="5274310" cy="2472055"/>
                  <wp:effectExtent l="0" t="0" r="2540" b="444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7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CE125A" w:rsidRPr="00CE125A" w:rsidRDefault="00CE125A" w:rsidP="00CE125A">
            <w:pPr>
              <w:pStyle w:val="a4"/>
              <w:numPr>
                <w:ilvl w:val="0"/>
                <w:numId w:val="1"/>
              </w:numPr>
              <w:ind w:leftChars="0"/>
              <w:rPr>
                <w:rFonts w:ascii="標楷體" w:eastAsia="標楷體" w:hAnsi="標楷體"/>
                <w:szCs w:val="24"/>
              </w:rPr>
            </w:pPr>
            <w:r w:rsidRPr="00CE125A">
              <w:rPr>
                <w:rFonts w:ascii="標楷體" w:eastAsia="標楷體" w:hAnsi="標楷體"/>
                <w:sz w:val="22"/>
              </w:rPr>
              <w:t>按[送出]按鈕後將座位資訊寫到資料庫。</w:t>
            </w:r>
          </w:p>
          <w:p w:rsidR="00CE125A" w:rsidRPr="003227E3" w:rsidRDefault="003227E3" w:rsidP="00CE125A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87D3F7" wp14:editId="1E7FCA16">
                  <wp:extent cx="5274310" cy="2407285"/>
                  <wp:effectExtent l="0" t="0" r="254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0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125A" w:rsidRPr="00CE125A" w:rsidRDefault="00CE125A" w:rsidP="00CE125A">
            <w:pPr>
              <w:rPr>
                <w:rFonts w:ascii="標楷體" w:eastAsia="標楷體" w:hAnsi="標楷體" w:hint="eastAsia"/>
                <w:szCs w:val="24"/>
              </w:rPr>
            </w:pPr>
          </w:p>
        </w:tc>
      </w:tr>
    </w:tbl>
    <w:p w:rsidR="002F56AD" w:rsidRDefault="002F56AD" w:rsidP="003227E3">
      <w:pPr>
        <w:widowControl/>
        <w:rPr>
          <w:rFonts w:hint="eastAsia"/>
        </w:rPr>
      </w:pPr>
    </w:p>
    <w:sectPr w:rsidR="002F56AD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B9E" w:rsidRDefault="00023B9E" w:rsidP="003227E3">
      <w:r>
        <w:separator/>
      </w:r>
    </w:p>
  </w:endnote>
  <w:endnote w:type="continuationSeparator" w:id="0">
    <w:p w:rsidR="00023B9E" w:rsidRDefault="00023B9E" w:rsidP="00322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2946063"/>
      <w:docPartObj>
        <w:docPartGallery w:val="Page Numbers (Bottom of Page)"/>
        <w:docPartUnique/>
      </w:docPartObj>
    </w:sdtPr>
    <w:sdtContent>
      <w:p w:rsidR="003227E3" w:rsidRDefault="003227E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227E3">
          <w:rPr>
            <w:noProof/>
            <w:lang w:val="zh-TW"/>
          </w:rPr>
          <w:t>4</w:t>
        </w:r>
        <w:r>
          <w:fldChar w:fldCharType="end"/>
        </w:r>
      </w:p>
    </w:sdtContent>
  </w:sdt>
  <w:p w:rsidR="003227E3" w:rsidRDefault="003227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B9E" w:rsidRDefault="00023B9E" w:rsidP="003227E3">
      <w:r>
        <w:separator/>
      </w:r>
    </w:p>
  </w:footnote>
  <w:footnote w:type="continuationSeparator" w:id="0">
    <w:p w:rsidR="00023B9E" w:rsidRDefault="00023B9E" w:rsidP="003227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D524B"/>
    <w:multiLevelType w:val="hybridMultilevel"/>
    <w:tmpl w:val="0AEEBA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B42"/>
    <w:rsid w:val="00023B9E"/>
    <w:rsid w:val="00243567"/>
    <w:rsid w:val="002F56AD"/>
    <w:rsid w:val="003227E3"/>
    <w:rsid w:val="009E2B42"/>
    <w:rsid w:val="00CE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DD3F8"/>
  <w15:chartTrackingRefBased/>
  <w15:docId w15:val="{2FC74A52-6CFD-401C-B1A5-CC3BAE58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2B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E2B42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3227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227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227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227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莊孟子</dc:creator>
  <cp:keywords/>
  <dc:description/>
  <cp:lastModifiedBy>莊孟子</cp:lastModifiedBy>
  <cp:revision>1</cp:revision>
  <dcterms:created xsi:type="dcterms:W3CDTF">2026-06-03T15:11:00Z</dcterms:created>
  <dcterms:modified xsi:type="dcterms:W3CDTF">2026-06-03T15:35:00Z</dcterms:modified>
</cp:coreProperties>
</file>