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7C3B6" w14:textId="28750FAC" w:rsidR="009B3FE3" w:rsidRDefault="009B3FE3" w:rsidP="009B3FE3">
      <w:pPr>
        <w:jc w:val="center"/>
        <w:rPr>
          <w:rFonts w:hint="eastAsia"/>
          <w:sz w:val="32"/>
          <w:szCs w:val="32"/>
        </w:rPr>
      </w:pP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5576FD" wp14:editId="56FA9AFE">
                <wp:simplePos x="0" y="0"/>
                <wp:positionH relativeFrom="column">
                  <wp:posOffset>-1023620</wp:posOffset>
                </wp:positionH>
                <wp:positionV relativeFrom="paragraph">
                  <wp:posOffset>1533525</wp:posOffset>
                </wp:positionV>
                <wp:extent cx="381000" cy="4374515"/>
                <wp:effectExtent l="0" t="0" r="0" b="6985"/>
                <wp:wrapNone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374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962769" w14:textId="77777777" w:rsidR="009B3FE3" w:rsidRDefault="009B3FE3" w:rsidP="009B3FE3">
                            <w:pPr>
                              <w:rPr>
                                <w:spacing w:val="60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pacing w:val="60"/>
                              </w:rPr>
                              <w:t>学院</w:t>
                            </w:r>
                            <w:r>
                              <w:rPr>
                                <w:spacing w:val="60"/>
                                <w:u w:val="single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  <w:spacing w:val="60"/>
                              </w:rPr>
                              <w:t>班级</w:t>
                            </w:r>
                            <w:r>
                              <w:rPr>
                                <w:spacing w:val="60"/>
                                <w:u w:val="single"/>
                              </w:rPr>
                              <w:t xml:space="preserve">      </w:t>
                            </w:r>
                            <w:r>
                              <w:rPr>
                                <w:spacing w:val="6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pacing w:val="60"/>
                              </w:rPr>
                              <w:t>姓名</w:t>
                            </w:r>
                            <w:r>
                              <w:rPr>
                                <w:spacing w:val="60"/>
                                <w:u w:val="single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5576FD"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6" type="#_x0000_t202" style="position:absolute;left:0;text-align:left;margin-left:-80.6pt;margin-top:120.75pt;width:30pt;height:344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" filled="f" stroked="f">
                <v:textbox style="layout-flow:vertical;mso-layout-flow-alt:bottom-to-top;mso-fit-shape-to-text:t">
                  <w:txbxContent>
                    <w:p w14:paraId="53962769" w14:textId="77777777" w:rsidR="009B3FE3" w:rsidRDefault="009B3FE3" w:rsidP="009B3FE3">
                      <w:pPr>
                        <w:rPr>
                          <w:spacing w:val="60"/>
                          <w:u w:val="single"/>
                        </w:rPr>
                      </w:pPr>
                      <w:r>
                        <w:rPr>
                          <w:rFonts w:hint="eastAsia"/>
                          <w:spacing w:val="60"/>
                        </w:rPr>
                        <w:t>学院</w:t>
                      </w:r>
                      <w:r>
                        <w:rPr>
                          <w:spacing w:val="60"/>
                          <w:u w:val="single"/>
                        </w:rPr>
                        <w:t xml:space="preserve">      </w:t>
                      </w:r>
                      <w:r>
                        <w:rPr>
                          <w:rFonts w:hint="eastAsia"/>
                          <w:spacing w:val="60"/>
                        </w:rPr>
                        <w:t>班级</w:t>
                      </w:r>
                      <w:r>
                        <w:rPr>
                          <w:spacing w:val="60"/>
                          <w:u w:val="single"/>
                        </w:rPr>
                        <w:t xml:space="preserve">      </w:t>
                      </w:r>
                      <w:r>
                        <w:rPr>
                          <w:spacing w:val="60"/>
                        </w:rPr>
                        <w:t xml:space="preserve"> </w:t>
                      </w:r>
                      <w:r>
                        <w:rPr>
                          <w:rFonts w:hint="eastAsia"/>
                          <w:spacing w:val="60"/>
                        </w:rPr>
                        <w:t>姓名</w:t>
                      </w:r>
                      <w:r>
                        <w:rPr>
                          <w:spacing w:val="60"/>
                          <w:u w:val="single"/>
                        </w:rPr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7C2BA9F" wp14:editId="6CB9FB96">
                <wp:simplePos x="0" y="0"/>
                <wp:positionH relativeFrom="column">
                  <wp:posOffset>-387985</wp:posOffset>
                </wp:positionH>
                <wp:positionV relativeFrom="paragraph">
                  <wp:posOffset>-751205</wp:posOffset>
                </wp:positionV>
                <wp:extent cx="635" cy="10346690"/>
                <wp:effectExtent l="12065" t="10795" r="15875" b="15240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0346690"/>
                        </a:xfrm>
                        <a:prstGeom prst="line">
                          <a:avLst/>
                        </a:prstGeom>
                        <a:noFill/>
                        <a:ln w="19050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A0C6A9" id="直接连接符 2" o:spid="_x0000_s1026" style="position:absolute;left:0;text-align:lef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0.55pt,-59.15pt" to="-30.5pt,75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" strokeweight="1.5pt"/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47E697D" wp14:editId="3547E660">
                <wp:simplePos x="0" y="0"/>
                <wp:positionH relativeFrom="column">
                  <wp:posOffset>-620395</wp:posOffset>
                </wp:positionH>
                <wp:positionV relativeFrom="paragraph">
                  <wp:posOffset>-732155</wp:posOffset>
                </wp:positionV>
                <wp:extent cx="635" cy="10346690"/>
                <wp:effectExtent l="8255" t="10795" r="10160" b="5715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0346690"/>
                        </a:xfrm>
                        <a:prstGeom prst="line">
                          <a:avLst/>
                        </a:prstGeom>
                        <a:noFill/>
                        <a:ln w="6350" cmpd="sng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023C6F" id="直接连接符 1" o:spid="_x0000_s1026" style="position:absolute;left:0;text-align:lef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8.85pt,-57.65pt" to="-48.8pt,75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" strokeweight=".5pt">
                <v:stroke dashstyle="dash"/>
              </v:line>
            </w:pict>
          </mc:Fallback>
        </mc:AlternateContent>
      </w:r>
      <w:r>
        <w:rPr>
          <w:rFonts w:hint="eastAsia"/>
          <w:sz w:val="32"/>
          <w:szCs w:val="32"/>
        </w:rPr>
        <w:t>第</w:t>
      </w:r>
      <w:r>
        <w:rPr>
          <w:rFonts w:hint="eastAsia"/>
          <w:sz w:val="32"/>
          <w:szCs w:val="32"/>
        </w:rPr>
        <w:t>三</w:t>
      </w:r>
      <w:r>
        <w:rPr>
          <w:rFonts w:hint="eastAsia"/>
          <w:sz w:val="32"/>
          <w:szCs w:val="32"/>
        </w:rPr>
        <w:t>周周考—</w:t>
      </w:r>
      <w:r>
        <w:rPr>
          <w:rFonts w:hint="eastAsia"/>
          <w:sz w:val="32"/>
          <w:szCs w:val="32"/>
        </w:rPr>
        <w:t>模拟练习</w:t>
      </w:r>
    </w:p>
    <w:p w14:paraId="7AEBF262" w14:textId="77777777" w:rsidR="009B3FE3" w:rsidRDefault="009B3FE3" w:rsidP="009B3FE3">
      <w:pPr>
        <w:spacing w:line="240" w:lineRule="exact"/>
        <w:ind w:firstLineChars="270" w:firstLine="486"/>
        <w:jc w:val="left"/>
        <w:rPr>
          <w:rFonts w:ascii="宋体" w:hAnsi="宋体"/>
          <w:sz w:val="18"/>
          <w:szCs w:val="18"/>
        </w:rPr>
      </w:pPr>
    </w:p>
    <w:tbl>
      <w:tblPr>
        <w:tblpPr w:leftFromText="180" w:rightFromText="180" w:vertAnchor="text" w:horzAnchor="margin" w:tblpXSpec="center" w:tblpY="13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986"/>
        <w:gridCol w:w="1129"/>
        <w:gridCol w:w="1129"/>
        <w:gridCol w:w="1591"/>
        <w:gridCol w:w="1651"/>
      </w:tblGrid>
      <w:tr w:rsidR="009B3FE3" w14:paraId="5DAB1919" w14:textId="77777777" w:rsidTr="00630E1C">
        <w:trPr>
          <w:trHeight w:val="16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E8E90" w14:textId="77777777" w:rsidR="009B3FE3" w:rsidRDefault="009B3FE3" w:rsidP="00630E1C"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题号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018FB" w14:textId="77777777" w:rsidR="009B3FE3" w:rsidRDefault="009B3FE3" w:rsidP="00630E1C"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一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B39E3" w14:textId="77777777" w:rsidR="009B3FE3" w:rsidRDefault="009B3FE3" w:rsidP="00630E1C"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二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8981A" w14:textId="77777777" w:rsidR="009B3FE3" w:rsidRDefault="009B3FE3" w:rsidP="00630E1C"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总分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FE0BB" w14:textId="77777777" w:rsidR="009B3FE3" w:rsidRDefault="009B3FE3" w:rsidP="00630E1C"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批卷人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D441F" w14:textId="77777777" w:rsidR="009B3FE3" w:rsidRDefault="009B3FE3" w:rsidP="00630E1C"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审核人</w:t>
            </w:r>
          </w:p>
        </w:tc>
      </w:tr>
      <w:tr w:rsidR="009B3FE3" w14:paraId="59CD506D" w14:textId="77777777" w:rsidTr="00630E1C">
        <w:trPr>
          <w:trHeight w:val="17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ECAFF" w14:textId="77777777" w:rsidR="009B3FE3" w:rsidRDefault="009B3FE3" w:rsidP="00630E1C"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得分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E563A" w14:textId="77777777" w:rsidR="009B3FE3" w:rsidRDefault="009B3FE3" w:rsidP="00630E1C"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ED4BF" w14:textId="77777777" w:rsidR="009B3FE3" w:rsidRDefault="009B3FE3" w:rsidP="00630E1C"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48FF5" w14:textId="77777777" w:rsidR="009B3FE3" w:rsidRDefault="009B3FE3" w:rsidP="00630E1C">
            <w:pPr>
              <w:spacing w:before="120" w:after="120" w:line="400" w:lineRule="exact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38B6A" w14:textId="77777777" w:rsidR="009B3FE3" w:rsidRDefault="009B3FE3" w:rsidP="00630E1C">
            <w:pPr>
              <w:spacing w:before="120" w:after="120" w:line="400" w:lineRule="exact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81A14" w14:textId="77777777" w:rsidR="009B3FE3" w:rsidRDefault="009B3FE3" w:rsidP="00630E1C">
            <w:pPr>
              <w:spacing w:before="120" w:after="120" w:line="400" w:lineRule="exact"/>
              <w:rPr>
                <w:rFonts w:ascii="宋体" w:hAnsi="宋体"/>
                <w:b/>
                <w:sz w:val="24"/>
                <w:szCs w:val="24"/>
              </w:rPr>
            </w:pPr>
          </w:p>
        </w:tc>
      </w:tr>
    </w:tbl>
    <w:p w14:paraId="34933EC3" w14:textId="77777777" w:rsidR="009B3FE3" w:rsidRDefault="009B3FE3" w:rsidP="009B3FE3">
      <w:pPr>
        <w:spacing w:line="240" w:lineRule="exact"/>
        <w:ind w:firstLineChars="270" w:firstLine="648"/>
        <w:jc w:val="center"/>
        <w:rPr>
          <w:rFonts w:ascii="宋体" w:hAnsi="宋体" w:hint="eastAsia"/>
          <w:sz w:val="24"/>
          <w:szCs w:val="24"/>
        </w:rPr>
      </w:pPr>
    </w:p>
    <w:p w14:paraId="0FDB9E87" w14:textId="77777777" w:rsidR="009B3FE3" w:rsidRDefault="009B3FE3" w:rsidP="009B3FE3">
      <w:pPr>
        <w:numPr>
          <w:ilvl w:val="0"/>
          <w:numId w:val="1"/>
        </w:numPr>
        <w:spacing w:beforeLines="50" w:before="156" w:afterLines="50" w:after="156" w:line="360" w:lineRule="auto"/>
        <w:ind w:leftChars="-95" w:left="1" w:hanging="200"/>
        <w:rPr>
          <w:rFonts w:ascii="宋体" w:hAnsi="宋体" w:hint="eastAsia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技能考试时间为：90分钟</w:t>
      </w:r>
    </w:p>
    <w:p w14:paraId="775D52CB" w14:textId="77777777" w:rsidR="009B3FE3" w:rsidRDefault="009B3FE3" w:rsidP="009B3FE3">
      <w:pPr>
        <w:numPr>
          <w:ilvl w:val="0"/>
          <w:numId w:val="1"/>
        </w:numPr>
        <w:spacing w:beforeLines="50" w:before="156" w:afterLines="50" w:after="156" w:line="360" w:lineRule="auto"/>
        <w:ind w:leftChars="-95" w:left="1" w:hanging="200"/>
        <w:rPr>
          <w:rFonts w:ascii="宋体" w:hAnsi="宋体" w:hint="eastAsia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技能题（共100分）</w:t>
      </w:r>
    </w:p>
    <w:p w14:paraId="096B6A2E" w14:textId="791A3CB2" w:rsidR="00BE3B85" w:rsidRPr="00BE3B85" w:rsidRDefault="009B3FE3" w:rsidP="00BE3B85">
      <w:pPr>
        <w:numPr>
          <w:ilvl w:val="0"/>
          <w:numId w:val="2"/>
        </w:numPr>
        <w:spacing w:beforeLines="50" w:before="156" w:afterLines="50" w:after="156" w:line="360" w:lineRule="auto"/>
        <w:ind w:firstLine="0"/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题目要</w: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A1A07A" wp14:editId="28800BA0">
                <wp:simplePos x="0" y="0"/>
                <wp:positionH relativeFrom="column">
                  <wp:posOffset>-711835</wp:posOffset>
                </wp:positionH>
                <wp:positionV relativeFrom="paragraph">
                  <wp:posOffset>-767715</wp:posOffset>
                </wp:positionV>
                <wp:extent cx="384175" cy="3356610"/>
                <wp:effectExtent l="0" t="0" r="0" b="0"/>
                <wp:wrapNone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175" cy="3356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0C2490" w14:textId="77777777" w:rsidR="009B3FE3" w:rsidRDefault="009B3FE3" w:rsidP="009B3FE3">
                            <w:pPr>
                              <w:rPr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4"/>
                              </w:rPr>
                              <w:t>密</w:t>
                            </w:r>
                            <w:r>
                              <w:rPr>
                                <w:sz w:val="18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4"/>
                              </w:rPr>
                              <w:t>封</w:t>
                            </w:r>
                            <w:r>
                              <w:rPr>
                                <w:sz w:val="18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4"/>
                              </w:rPr>
                              <w:t>线</w:t>
                            </w:r>
                            <w:r>
                              <w:rPr>
                                <w:sz w:val="18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4"/>
                              </w:rPr>
                              <w:t>内</w:t>
                            </w:r>
                            <w:r>
                              <w:rPr>
                                <w:sz w:val="18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4"/>
                              </w:rPr>
                              <w:t>不</w:t>
                            </w:r>
                            <w:r>
                              <w:rPr>
                                <w:sz w:val="18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4"/>
                              </w:rPr>
                              <w:t>要</w:t>
                            </w:r>
                            <w:r>
                              <w:rPr>
                                <w:sz w:val="18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4"/>
                              </w:rPr>
                              <w:t>答</w:t>
                            </w:r>
                            <w:r>
                              <w:rPr>
                                <w:sz w:val="18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4"/>
                              </w:rPr>
                              <w:t>题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A1A07A" id="文本框 4" o:spid="_x0000_s1027" type="#_x0000_t202" style="position:absolute;left:0;text-align:left;margin-left:-56.05pt;margin-top:-60.45pt;width:30.25pt;height:264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" filled="f" stroked="f">
                <v:textbox style="layout-flow:vertical;mso-layout-flow-alt:bottom-to-top">
                  <w:txbxContent>
                    <w:p w14:paraId="470C2490" w14:textId="77777777" w:rsidR="009B3FE3" w:rsidRDefault="009B3FE3" w:rsidP="009B3FE3">
                      <w:pPr>
                        <w:rPr>
                          <w:sz w:val="18"/>
                          <w:szCs w:val="24"/>
                        </w:rPr>
                      </w:pPr>
                      <w:r>
                        <w:rPr>
                          <w:rFonts w:hint="eastAsia"/>
                          <w:sz w:val="18"/>
                          <w:szCs w:val="24"/>
                        </w:rPr>
                        <w:t>密</w:t>
                      </w:r>
                      <w:r>
                        <w:rPr>
                          <w:sz w:val="18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4"/>
                        </w:rPr>
                        <w:t>封</w:t>
                      </w:r>
                      <w:r>
                        <w:rPr>
                          <w:sz w:val="18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4"/>
                        </w:rPr>
                        <w:t>线</w:t>
                      </w:r>
                      <w:r>
                        <w:rPr>
                          <w:sz w:val="18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4"/>
                        </w:rPr>
                        <w:t>内</w:t>
                      </w:r>
                      <w:r>
                        <w:rPr>
                          <w:sz w:val="18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4"/>
                        </w:rPr>
                        <w:t>不</w:t>
                      </w:r>
                      <w:r>
                        <w:rPr>
                          <w:sz w:val="18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4"/>
                        </w:rPr>
                        <w:t>要</w:t>
                      </w:r>
                      <w:r>
                        <w:rPr>
                          <w:sz w:val="18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4"/>
                        </w:rPr>
                        <w:t>答</w:t>
                      </w:r>
                      <w:r>
                        <w:rPr>
                          <w:sz w:val="18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4"/>
                        </w:rPr>
                        <w:t>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hint="eastAsia"/>
          <w:b/>
          <w:bCs/>
          <w:sz w:val="24"/>
          <w:szCs w:val="24"/>
        </w:rPr>
        <w:t>求：</w:t>
      </w:r>
    </w:p>
    <w:p w14:paraId="14410B9C" w14:textId="769D5338" w:rsidR="00BE3B85" w:rsidRDefault="00BE3B85" w:rsidP="009B3FE3">
      <w:pPr>
        <w:spacing w:beforeLines="50" w:before="156" w:afterLines="50" w:after="156"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项目需求：</w:t>
      </w:r>
    </w:p>
    <w:p w14:paraId="0C8E779E" w14:textId="3BF876D3" w:rsidR="00BE3B85" w:rsidRDefault="00BE3B85" w:rsidP="009B3FE3">
      <w:pPr>
        <w:spacing w:beforeLines="50" w:before="156" w:afterLines="50" w:after="156"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学生信息管理系统</w:t>
      </w:r>
    </w:p>
    <w:p w14:paraId="45F354FE" w14:textId="43413C74" w:rsidR="00BE3B85" w:rsidRDefault="00BE3B85" w:rsidP="00BE3B85">
      <w:pPr>
        <w:spacing w:beforeLines="50" w:before="156" w:afterLines="50" w:after="156" w:line="360" w:lineRule="auto"/>
        <w:ind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学生信息包含：班级，姓名，学科，年龄</w:t>
      </w:r>
    </w:p>
    <w:p w14:paraId="356996E4" w14:textId="7E977A70" w:rsidR="009B3FE3" w:rsidRDefault="009B3FE3" w:rsidP="009B3FE3">
      <w:pPr>
        <w:spacing w:beforeLines="50" w:before="156" w:afterLines="50" w:after="156" w:line="360" w:lineRule="auto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1．按要求完成下面的各项需求。</w:t>
      </w:r>
    </w:p>
    <w:p w14:paraId="2ECE7568" w14:textId="77777777" w:rsidR="009B3FE3" w:rsidRDefault="009B3FE3" w:rsidP="009B3FE3">
      <w:pPr>
        <w:spacing w:beforeLines="50" w:before="156" w:afterLines="50" w:after="156" w:line="360" w:lineRule="auto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2．必须有录屏，无录屏者一律0分处理，必须是完整的考试录屏(只有单独录效果录屏按0分处理)，录屏过程中不允许有暂停行为，若是发现，按考试作弊处理，桌面必须有自己的学院、班级、姓名。</w:t>
      </w:r>
    </w:p>
    <w:p w14:paraId="417AE2AF" w14:textId="77777777" w:rsidR="009B3FE3" w:rsidRDefault="009B3FE3" w:rsidP="009B3FE3">
      <w:pPr>
        <w:spacing w:beforeLines="50" w:before="156" w:afterLines="50" w:after="156" w:line="360" w:lineRule="auto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上交U盘时，U盘中只允许有自己考试的项目，否则按零分处理</w:t>
      </w:r>
    </w:p>
    <w:p w14:paraId="22572D7E" w14:textId="77777777" w:rsidR="009B3FE3" w:rsidRDefault="009B3FE3" w:rsidP="009B3FE3">
      <w:pPr>
        <w:numPr>
          <w:ilvl w:val="0"/>
          <w:numId w:val="2"/>
        </w:numPr>
        <w:spacing w:beforeLines="50" w:before="156" w:afterLines="50" w:after="156" w:line="360" w:lineRule="auto"/>
        <w:ind w:firstLine="0"/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评分要求：</w:t>
      </w:r>
    </w:p>
    <w:p w14:paraId="76DD5423" w14:textId="348B28BE" w:rsidR="00BE3B85" w:rsidRDefault="00BE3B85" w:rsidP="009B3FE3">
      <w:pPr>
        <w:numPr>
          <w:ilvl w:val="1"/>
          <w:numId w:val="2"/>
        </w:numPr>
        <w:spacing w:beforeLines="50" w:before="156" w:afterLines="50" w:after="156" w:line="360" w:lineRule="auto"/>
        <w:ind w:left="42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数据表设计，要求合理数据字段，长度。</w:t>
      </w:r>
    </w:p>
    <w:p w14:paraId="59A6C4D5" w14:textId="1A075F05" w:rsidR="00BE3B85" w:rsidRDefault="00BE3B85" w:rsidP="009B3FE3">
      <w:pPr>
        <w:numPr>
          <w:ilvl w:val="1"/>
          <w:numId w:val="2"/>
        </w:numPr>
        <w:spacing w:beforeLines="50" w:before="156" w:afterLines="50" w:after="156" w:line="360" w:lineRule="auto"/>
        <w:ind w:left="42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A</w:t>
      </w:r>
      <w:r>
        <w:rPr>
          <w:rFonts w:ascii="宋体" w:hAnsi="宋体"/>
          <w:szCs w:val="21"/>
        </w:rPr>
        <w:t xml:space="preserve">PI </w:t>
      </w:r>
      <w:r>
        <w:rPr>
          <w:rFonts w:ascii="宋体" w:hAnsi="宋体" w:hint="eastAsia"/>
          <w:szCs w:val="21"/>
        </w:rPr>
        <w:t>接口开发</w:t>
      </w:r>
    </w:p>
    <w:p w14:paraId="27D4F7CB" w14:textId="2DF5374D" w:rsidR="00BE3B85" w:rsidRPr="00B551B2" w:rsidRDefault="00F5443F" w:rsidP="00B551B2">
      <w:pPr>
        <w:pStyle w:val="af8"/>
        <w:numPr>
          <w:ilvl w:val="4"/>
          <w:numId w:val="2"/>
        </w:numPr>
        <w:spacing w:beforeLines="50" w:before="156" w:afterLines="50" w:after="156"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A</w:t>
      </w:r>
      <w:r>
        <w:rPr>
          <w:rFonts w:ascii="宋体" w:hAnsi="宋体"/>
          <w:szCs w:val="21"/>
        </w:rPr>
        <w:t>PI</w:t>
      </w:r>
      <w:r>
        <w:rPr>
          <w:rFonts w:ascii="宋体" w:hAnsi="宋体" w:hint="eastAsia"/>
          <w:szCs w:val="21"/>
        </w:rPr>
        <w:t>安全机制：</w:t>
      </w:r>
      <w:r w:rsidR="00B551B2" w:rsidRPr="00B551B2">
        <w:rPr>
          <w:rFonts w:ascii="宋体" w:hAnsi="宋体" w:hint="eastAsia"/>
          <w:szCs w:val="21"/>
        </w:rPr>
        <w:t>独立封装A</w:t>
      </w:r>
      <w:r w:rsidR="00B551B2" w:rsidRPr="00B551B2">
        <w:rPr>
          <w:rFonts w:ascii="宋体" w:hAnsi="宋体"/>
          <w:szCs w:val="21"/>
        </w:rPr>
        <w:t>PI</w:t>
      </w:r>
      <w:r w:rsidR="00B551B2" w:rsidRPr="00B551B2">
        <w:rPr>
          <w:rFonts w:ascii="宋体" w:hAnsi="宋体" w:hint="eastAsia"/>
          <w:szCs w:val="21"/>
        </w:rPr>
        <w:t>接口类，编写</w:t>
      </w:r>
      <w:r w:rsidR="00B551B2" w:rsidRPr="00B551B2">
        <w:rPr>
          <w:rFonts w:ascii="宋体" w:hAnsi="宋体"/>
          <w:szCs w:val="21"/>
        </w:rPr>
        <w:t>checkSign</w:t>
      </w:r>
      <w:r w:rsidR="00B551B2" w:rsidRPr="00B551B2">
        <w:rPr>
          <w:rFonts w:ascii="宋体" w:hAnsi="宋体" w:hint="eastAsia"/>
          <w:szCs w:val="21"/>
        </w:rPr>
        <w:t>方法，实现签名验证。</w:t>
      </w:r>
    </w:p>
    <w:p w14:paraId="41ACD368" w14:textId="3344398C" w:rsidR="00B551B2" w:rsidRDefault="00B551B2" w:rsidP="00B551B2">
      <w:pPr>
        <w:pStyle w:val="af8"/>
        <w:numPr>
          <w:ilvl w:val="4"/>
          <w:numId w:val="2"/>
        </w:numPr>
        <w:spacing w:beforeLines="50" w:before="156" w:afterLines="50" w:after="156"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签名规则要求：</w:t>
      </w:r>
    </w:p>
    <w:p w14:paraId="5B6081C1" w14:textId="6694AC06" w:rsidR="00B551B2" w:rsidRDefault="00B551B2" w:rsidP="00B551B2">
      <w:pPr>
        <w:pStyle w:val="af8"/>
        <w:spacing w:beforeLines="50" w:before="156" w:afterLines="50" w:after="156" w:line="360" w:lineRule="auto"/>
        <w:ind w:left="84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通过接口发送来的数据，去除数据中空值。</w:t>
      </w:r>
    </w:p>
    <w:p w14:paraId="70984203" w14:textId="2EE0AEDA" w:rsidR="00B551B2" w:rsidRDefault="00B551B2" w:rsidP="00B551B2">
      <w:pPr>
        <w:pStyle w:val="af8"/>
        <w:spacing w:beforeLines="50" w:before="156" w:afterLines="50" w:after="156" w:line="360" w:lineRule="auto"/>
        <w:ind w:left="84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参数按照</w:t>
      </w:r>
      <w:r>
        <w:rPr>
          <w:rFonts w:ascii="宋体" w:hAnsi="宋体"/>
          <w:szCs w:val="21"/>
        </w:rPr>
        <w:t>key</w:t>
      </w:r>
      <w:r>
        <w:rPr>
          <w:rFonts w:ascii="宋体" w:hAnsi="宋体" w:hint="eastAsia"/>
          <w:szCs w:val="21"/>
        </w:rPr>
        <w:t>值进行字典性排序</w:t>
      </w:r>
    </w:p>
    <w:p w14:paraId="7CA0AB12" w14:textId="76D85D77" w:rsidR="00B551B2" w:rsidRDefault="00B551B2" w:rsidP="00B551B2">
      <w:pPr>
        <w:pStyle w:val="af8"/>
        <w:spacing w:beforeLines="50" w:before="156" w:afterLines="50" w:after="156" w:line="360" w:lineRule="auto"/>
        <w:ind w:left="840" w:firstLineChars="0" w:firstLine="0"/>
      </w:pPr>
      <w:r>
        <w:rPr>
          <w:rFonts w:hint="eastAsia"/>
        </w:rPr>
        <w:lastRenderedPageBreak/>
        <w:t>将数据转换为</w:t>
      </w:r>
      <w:r>
        <w:rPr>
          <w:rFonts w:hint="eastAsia"/>
        </w:rPr>
        <w:t>url</w:t>
      </w:r>
      <w:r>
        <w:rPr>
          <w:rFonts w:hint="eastAsia"/>
        </w:rPr>
        <w:t>查询字符串格式：</w:t>
      </w:r>
      <w:r>
        <w:rPr>
          <w:rFonts w:hint="eastAsia"/>
        </w:rPr>
        <w:t>a=1&amp;b=2&amp;c=3</w:t>
      </w:r>
    </w:p>
    <w:p w14:paraId="65869298" w14:textId="33575107" w:rsidR="00B551B2" w:rsidRDefault="0090450B" w:rsidP="00B551B2">
      <w:pPr>
        <w:pStyle w:val="af8"/>
        <w:spacing w:beforeLines="50" w:before="156" w:afterLines="50" w:after="156" w:line="360" w:lineRule="auto"/>
        <w:ind w:left="840" w:firstLineChars="0" w:firstLine="0"/>
      </w:pPr>
      <w:r>
        <w:rPr>
          <w:rFonts w:hint="eastAsia"/>
        </w:rPr>
        <w:t>将查询字符串与密钥链接并使用</w:t>
      </w:r>
      <w:r>
        <w:rPr>
          <w:rFonts w:hint="eastAsia"/>
        </w:rPr>
        <w:t>md5</w:t>
      </w:r>
      <w:r>
        <w:rPr>
          <w:rFonts w:hint="eastAsia"/>
        </w:rPr>
        <w:t>方式加密，生成签名</w:t>
      </w:r>
    </w:p>
    <w:p w14:paraId="37CC3B08" w14:textId="47B83D68" w:rsidR="00F5443F" w:rsidRDefault="00F5443F" w:rsidP="00F5443F">
      <w:pPr>
        <w:pStyle w:val="af8"/>
        <w:numPr>
          <w:ilvl w:val="4"/>
          <w:numId w:val="2"/>
        </w:numPr>
        <w:spacing w:beforeLines="50" w:before="156" w:afterLines="50" w:after="156" w:line="360" w:lineRule="auto"/>
        <w:ind w:firstLineChars="0"/>
      </w:pPr>
      <w:r>
        <w:rPr>
          <w:rFonts w:hint="eastAsia"/>
        </w:rPr>
        <w:t>实现查询列表接口</w:t>
      </w:r>
    </w:p>
    <w:p w14:paraId="376F6667" w14:textId="195D33B7" w:rsidR="00F5443F" w:rsidRDefault="00F5443F" w:rsidP="00F5443F">
      <w:pPr>
        <w:pStyle w:val="af8"/>
        <w:numPr>
          <w:ilvl w:val="4"/>
          <w:numId w:val="2"/>
        </w:numPr>
        <w:spacing w:beforeLines="50" w:before="156" w:afterLines="50" w:after="156" w:line="360" w:lineRule="auto"/>
        <w:ind w:firstLineChars="0"/>
      </w:pPr>
      <w:r>
        <w:rPr>
          <w:rFonts w:hint="eastAsia"/>
        </w:rPr>
        <w:t>实现添加数据接口</w:t>
      </w:r>
    </w:p>
    <w:p w14:paraId="2E2B6D0D" w14:textId="6D5E089D" w:rsidR="00F5443F" w:rsidRDefault="00F5443F" w:rsidP="00F5443F">
      <w:pPr>
        <w:ind w:firstLine="420"/>
      </w:pPr>
      <w:r>
        <w:rPr>
          <w:rFonts w:hint="eastAsia"/>
        </w:rPr>
        <w:t>5</w:t>
      </w:r>
      <w:r>
        <w:t xml:space="preserve">) </w:t>
      </w:r>
      <w:r>
        <w:rPr>
          <w:rFonts w:hint="eastAsia"/>
        </w:rPr>
        <w:t>要求接口返回数据格式：</w:t>
      </w:r>
      <w:r>
        <w:rPr>
          <w:rFonts w:hint="eastAsia"/>
        </w:rPr>
        <w:t>{</w:t>
      </w:r>
    </w:p>
    <w:p w14:paraId="53034F3B" w14:textId="77777777" w:rsidR="00F5443F" w:rsidRDefault="00F5443F" w:rsidP="00F5443F">
      <w:pPr>
        <w:ind w:left="420" w:firstLine="420"/>
      </w:pPr>
      <w:r>
        <w:rPr>
          <w:rFonts w:hint="eastAsia"/>
        </w:rPr>
        <w:t>Code: 200,</w:t>
      </w:r>
    </w:p>
    <w:p w14:paraId="41037D86" w14:textId="77777777" w:rsidR="00F5443F" w:rsidRDefault="00F5443F" w:rsidP="00F5443F">
      <w:pPr>
        <w:ind w:left="420" w:firstLine="420"/>
      </w:pPr>
      <w:r>
        <w:rPr>
          <w:rFonts w:hint="eastAsia"/>
        </w:rPr>
        <w:t>Message: ok</w:t>
      </w:r>
    </w:p>
    <w:p w14:paraId="3DF35785" w14:textId="77777777" w:rsidR="00F5443F" w:rsidRDefault="00F5443F" w:rsidP="00F5443F">
      <w:pPr>
        <w:ind w:left="420" w:firstLine="420"/>
      </w:pPr>
      <w:r>
        <w:rPr>
          <w:rFonts w:hint="eastAsia"/>
        </w:rPr>
        <w:t>Data:{......}</w:t>
      </w:r>
    </w:p>
    <w:p w14:paraId="3B715AFD" w14:textId="77777777" w:rsidR="00F5443F" w:rsidRDefault="00F5443F" w:rsidP="00F5443F">
      <w:pPr>
        <w:ind w:left="840" w:firstLine="420"/>
      </w:pPr>
      <w:r>
        <w:rPr>
          <w:rFonts w:hint="eastAsia"/>
        </w:rPr>
        <w:t>}</w:t>
      </w:r>
      <w:r>
        <w:rPr>
          <w:rFonts w:hint="eastAsia"/>
        </w:rPr>
        <w:br/>
      </w:r>
      <w:r>
        <w:rPr>
          <w:rFonts w:hint="eastAsia"/>
        </w:rPr>
        <w:t>失败：</w:t>
      </w:r>
      <w:r>
        <w:rPr>
          <w:rFonts w:hint="eastAsia"/>
        </w:rPr>
        <w:br/>
      </w:r>
      <w:r>
        <w:rPr>
          <w:rFonts w:hint="eastAsia"/>
        </w:rPr>
        <w:tab/>
        <w:t>{</w:t>
      </w:r>
    </w:p>
    <w:p w14:paraId="06BC754E" w14:textId="77777777" w:rsidR="00F5443F" w:rsidRDefault="00F5443F" w:rsidP="00F5443F">
      <w:pPr>
        <w:ind w:left="420" w:firstLine="420"/>
      </w:pPr>
      <w:r>
        <w:rPr>
          <w:rFonts w:hint="eastAsia"/>
        </w:rPr>
        <w:t>Code: 5001+,</w:t>
      </w:r>
    </w:p>
    <w:p w14:paraId="06ECD934" w14:textId="77777777" w:rsidR="00F5443F" w:rsidRDefault="00F5443F" w:rsidP="00F5443F">
      <w:pPr>
        <w:ind w:left="420" w:firstLine="420"/>
      </w:pPr>
      <w:r>
        <w:rPr>
          <w:rFonts w:hint="eastAsia"/>
        </w:rPr>
        <w:t xml:space="preserve">Message: </w:t>
      </w:r>
      <w:r>
        <w:rPr>
          <w:rFonts w:hint="eastAsia"/>
        </w:rPr>
        <w:t>错误信息</w:t>
      </w:r>
    </w:p>
    <w:p w14:paraId="3223D178" w14:textId="5A2B9624" w:rsidR="00F5443F" w:rsidRDefault="00F5443F" w:rsidP="00846359">
      <w:pPr>
        <w:pStyle w:val="af8"/>
        <w:spacing w:beforeLines="50" w:before="156" w:afterLines="50" w:after="156" w:line="360" w:lineRule="auto"/>
        <w:ind w:left="420"/>
      </w:pPr>
      <w:r>
        <w:rPr>
          <w:rFonts w:hint="eastAsia"/>
        </w:rPr>
        <w:t>}</w:t>
      </w:r>
    </w:p>
    <w:p w14:paraId="552BD74A" w14:textId="1EF2121E" w:rsidR="00BE3A2C" w:rsidRDefault="00BE3A2C" w:rsidP="00BE3A2C">
      <w:pPr>
        <w:spacing w:beforeLines="50" w:before="156" w:afterLines="50" w:after="156" w:line="360" w:lineRule="auto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6</w:t>
      </w:r>
      <w:r>
        <w:rPr>
          <w:rFonts w:hint="eastAsia"/>
        </w:rPr>
        <w:t>）使用</w:t>
      </w:r>
      <w:r>
        <w:t>postman</w:t>
      </w:r>
      <w:r>
        <w:rPr>
          <w:rFonts w:hint="eastAsia"/>
        </w:rPr>
        <w:t>进行接口调</w:t>
      </w:r>
    </w:p>
    <w:p w14:paraId="6166B602" w14:textId="233DD6A1" w:rsidR="0090450B" w:rsidRDefault="00846359" w:rsidP="00401913">
      <w:pPr>
        <w:pStyle w:val="af8"/>
        <w:numPr>
          <w:ilvl w:val="0"/>
          <w:numId w:val="2"/>
        </w:numPr>
        <w:spacing w:beforeLines="50" w:before="156" w:afterLines="50" w:after="156" w:line="360" w:lineRule="auto"/>
        <w:ind w:firstLineChars="0"/>
        <w:rPr>
          <w:rFonts w:ascii="宋体" w:hAnsi="宋体"/>
          <w:szCs w:val="21"/>
        </w:rPr>
      </w:pPr>
      <w:bookmarkStart w:id="0" w:name="_GoBack"/>
      <w:bookmarkEnd w:id="0"/>
      <w:r>
        <w:rPr>
          <w:rFonts w:ascii="宋体" w:hAnsi="宋体" w:hint="eastAsia"/>
          <w:szCs w:val="21"/>
        </w:rPr>
        <w:t>前端界面实现：</w:t>
      </w:r>
    </w:p>
    <w:p w14:paraId="763756FA" w14:textId="2280BAA8" w:rsidR="00846359" w:rsidRDefault="00846359" w:rsidP="00846359">
      <w:pPr>
        <w:ind w:firstLine="420"/>
      </w:pPr>
      <w:r>
        <w:rPr>
          <w:rFonts w:ascii="宋体" w:hAnsi="宋体" w:hint="eastAsia"/>
          <w:szCs w:val="21"/>
        </w:rPr>
        <w:t>1）创建</w:t>
      </w:r>
      <w:r>
        <w:rPr>
          <w:rFonts w:ascii="宋体" w:hAnsi="宋体"/>
          <w:szCs w:val="21"/>
        </w:rPr>
        <w:t>api.js</w:t>
      </w:r>
      <w:r>
        <w:rPr>
          <w:rFonts w:ascii="宋体" w:hAnsi="宋体" w:hint="eastAsia"/>
          <w:szCs w:val="21"/>
        </w:rPr>
        <w:t>文件，封装接口请求方法</w:t>
      </w:r>
      <w:r>
        <w:rPr>
          <w:rFonts w:hint="eastAsia"/>
        </w:rPr>
        <w:t>function Api(url, data, callback, type){ ....code }</w:t>
      </w:r>
    </w:p>
    <w:p w14:paraId="0D356711" w14:textId="392F4CEE" w:rsidR="00846359" w:rsidRDefault="00846359" w:rsidP="00846359">
      <w:pPr>
        <w:pStyle w:val="af8"/>
        <w:spacing w:beforeLines="50" w:before="156" w:afterLines="50" w:after="156" w:line="360" w:lineRule="auto"/>
        <w:ind w:left="420" w:firstLineChars="0" w:firstLine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</w:t>
      </w:r>
      <w:r>
        <w:rPr>
          <w:rFonts w:ascii="宋体" w:hAnsi="宋体" w:hint="eastAsia"/>
          <w:szCs w:val="21"/>
        </w:rPr>
        <w:t>自动生成签名并发送请求</w:t>
      </w:r>
    </w:p>
    <w:p w14:paraId="637F4E6D" w14:textId="77777777" w:rsidR="00846359" w:rsidRDefault="00846359" w:rsidP="00846359">
      <w:pPr>
        <w:pStyle w:val="af8"/>
        <w:spacing w:beforeLines="50" w:before="156" w:afterLines="50" w:after="156" w:line="360" w:lineRule="auto"/>
        <w:ind w:left="42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2）学生信息显示：</w:t>
      </w:r>
    </w:p>
    <w:p w14:paraId="5B89646A" w14:textId="77777777" w:rsidR="00846359" w:rsidRDefault="00846359" w:rsidP="00846359">
      <w:pPr>
        <w:spacing w:beforeLines="50" w:before="156" w:afterLines="50" w:after="156" w:line="360" w:lineRule="auto"/>
        <w:ind w:firstLineChars="400" w:firstLine="840"/>
        <w:rPr>
          <w:rFonts w:ascii="宋体" w:hAnsi="宋体"/>
          <w:szCs w:val="21"/>
        </w:rPr>
      </w:pPr>
      <w:r w:rsidRPr="00846359">
        <w:rPr>
          <w:rFonts w:ascii="宋体" w:hAnsi="宋体" w:hint="eastAsia"/>
          <w:szCs w:val="21"/>
        </w:rPr>
        <w:t>页面加载后向接口发送请求，</w:t>
      </w:r>
    </w:p>
    <w:p w14:paraId="265EC761" w14:textId="77777777" w:rsidR="00846359" w:rsidRDefault="00846359" w:rsidP="00846359">
      <w:pPr>
        <w:spacing w:beforeLines="50" w:before="156" w:afterLines="50" w:after="156" w:line="360" w:lineRule="auto"/>
        <w:ind w:firstLineChars="400" w:firstLine="840"/>
        <w:rPr>
          <w:rFonts w:ascii="宋体" w:hAnsi="宋体"/>
          <w:szCs w:val="21"/>
        </w:rPr>
      </w:pPr>
      <w:r w:rsidRPr="00846359">
        <w:rPr>
          <w:rFonts w:ascii="宋体" w:hAnsi="宋体" w:hint="eastAsia"/>
          <w:szCs w:val="21"/>
        </w:rPr>
        <w:t>获取列表数据，</w:t>
      </w:r>
    </w:p>
    <w:p w14:paraId="66A71103" w14:textId="40DE2C85" w:rsidR="00846359" w:rsidRPr="00846359" w:rsidRDefault="00846359" w:rsidP="00846359">
      <w:pPr>
        <w:spacing w:beforeLines="50" w:before="156" w:afterLines="50" w:after="156" w:line="360" w:lineRule="auto"/>
        <w:ind w:firstLineChars="400" w:firstLine="840"/>
        <w:rPr>
          <w:rFonts w:ascii="宋体" w:hAnsi="宋体"/>
          <w:szCs w:val="21"/>
        </w:rPr>
      </w:pPr>
      <w:r w:rsidRPr="00846359">
        <w:rPr>
          <w:rFonts w:ascii="宋体" w:hAnsi="宋体" w:hint="eastAsia"/>
          <w:szCs w:val="21"/>
        </w:rPr>
        <w:t>展示列表页面</w:t>
      </w:r>
    </w:p>
    <w:p w14:paraId="7228B0DC" w14:textId="7ABEB44F" w:rsidR="00846359" w:rsidRDefault="00846359" w:rsidP="00846359">
      <w:pPr>
        <w:pStyle w:val="af8"/>
        <w:spacing w:beforeLines="50" w:before="156" w:afterLines="50" w:after="156" w:line="360" w:lineRule="auto"/>
        <w:ind w:left="42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3）学生信息</w:t>
      </w:r>
      <w:r w:rsidR="008D059A">
        <w:rPr>
          <w:rFonts w:ascii="宋体" w:hAnsi="宋体" w:hint="eastAsia"/>
          <w:szCs w:val="21"/>
        </w:rPr>
        <w:t>录入：</w:t>
      </w:r>
    </w:p>
    <w:p w14:paraId="01182D45" w14:textId="08C5CAE0" w:rsidR="008D059A" w:rsidRDefault="008D059A" w:rsidP="00846359">
      <w:pPr>
        <w:pStyle w:val="af8"/>
        <w:spacing w:beforeLines="50" w:before="156" w:afterLines="50" w:after="156" w:line="360" w:lineRule="auto"/>
        <w:ind w:left="420" w:firstLineChars="0" w:firstLine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 w:rsidR="00E42D6B">
        <w:rPr>
          <w:rFonts w:ascii="宋体" w:hAnsi="宋体"/>
          <w:szCs w:val="21"/>
        </w:rPr>
        <w:t>JS</w:t>
      </w:r>
      <w:r w:rsidR="00E42D6B">
        <w:rPr>
          <w:rFonts w:ascii="宋体" w:hAnsi="宋体" w:hint="eastAsia"/>
          <w:szCs w:val="21"/>
        </w:rPr>
        <w:t>方法实现获取表单数据</w:t>
      </w:r>
    </w:p>
    <w:p w14:paraId="2704AD72" w14:textId="713DE655" w:rsidR="00E42D6B" w:rsidRDefault="00E42D6B" w:rsidP="00E42D6B">
      <w:pPr>
        <w:pStyle w:val="af8"/>
        <w:spacing w:beforeLines="50" w:before="156" w:afterLines="50" w:after="156" w:line="360" w:lineRule="auto"/>
        <w:ind w:left="420"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调用接口方法向接口发送数据</w:t>
      </w:r>
    </w:p>
    <w:p w14:paraId="1B2EE618" w14:textId="29DCAF95" w:rsidR="00E42D6B" w:rsidRPr="00E42D6B" w:rsidRDefault="00E42D6B" w:rsidP="00E42D6B">
      <w:pPr>
        <w:pStyle w:val="af8"/>
        <w:spacing w:beforeLines="50" w:before="156" w:afterLines="50" w:after="156" w:line="360" w:lineRule="auto"/>
        <w:ind w:left="420" w:firstLineChars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成功跳转列表页面</w:t>
      </w:r>
    </w:p>
    <w:p w14:paraId="5CC131CE" w14:textId="4A27E086" w:rsidR="009B3FE3" w:rsidRDefault="009B3FE3" w:rsidP="009B3FE3">
      <w:pPr>
        <w:numPr>
          <w:ilvl w:val="1"/>
          <w:numId w:val="2"/>
        </w:numPr>
        <w:spacing w:beforeLines="50" w:before="156" w:afterLines="50" w:after="156" w:line="360" w:lineRule="auto"/>
        <w:ind w:left="420" w:firstLine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将上述编写的代码上传至linux服务器</w:t>
      </w:r>
    </w:p>
    <w:p w14:paraId="7AA097E1" w14:textId="77777777" w:rsidR="009B3FE3" w:rsidRDefault="009B3FE3" w:rsidP="009B3FE3">
      <w:pPr>
        <w:numPr>
          <w:ilvl w:val="0"/>
          <w:numId w:val="4"/>
        </w:numPr>
        <w:spacing w:beforeLines="50" w:before="156" w:afterLines="50" w:after="156" w:line="360" w:lineRule="auto"/>
        <w:ind w:left="42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lastRenderedPageBreak/>
        <w:t>在Linux /var下创建名为WeekExam1的文件夹（</w:t>
      </w:r>
      <w:r>
        <w:rPr>
          <w:rFonts w:ascii="宋体" w:hAnsi="宋体" w:hint="eastAsia"/>
          <w:b/>
          <w:bCs/>
          <w:color w:val="FF0000"/>
          <w:szCs w:val="21"/>
        </w:rPr>
        <w:t>5分</w:t>
      </w:r>
      <w:r>
        <w:rPr>
          <w:rFonts w:ascii="宋体" w:hAnsi="宋体" w:hint="eastAsia"/>
          <w:szCs w:val="21"/>
        </w:rPr>
        <w:t>）</w:t>
      </w:r>
    </w:p>
    <w:p w14:paraId="7DEF9017" w14:textId="77777777" w:rsidR="009B3FE3" w:rsidRDefault="009B3FE3" w:rsidP="009B3FE3">
      <w:pPr>
        <w:numPr>
          <w:ilvl w:val="0"/>
          <w:numId w:val="4"/>
        </w:numPr>
        <w:spacing w:beforeLines="50" w:before="156" w:afterLines="50" w:after="156" w:line="360" w:lineRule="auto"/>
        <w:ind w:left="42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使用linux命令将上述完成的代码文件上传至WeekExam1文件夹下（</w:t>
      </w:r>
      <w:r>
        <w:rPr>
          <w:rFonts w:ascii="宋体" w:hAnsi="宋体" w:hint="eastAsia"/>
          <w:b/>
          <w:bCs/>
          <w:color w:val="FF0000"/>
          <w:szCs w:val="21"/>
        </w:rPr>
        <w:t>5分</w:t>
      </w:r>
      <w:r>
        <w:rPr>
          <w:rFonts w:ascii="宋体" w:hAnsi="宋体" w:hint="eastAsia"/>
          <w:szCs w:val="21"/>
        </w:rPr>
        <w:t>）</w:t>
      </w:r>
    </w:p>
    <w:p w14:paraId="6A77BE36" w14:textId="77777777" w:rsidR="009B3FE3" w:rsidRDefault="009B3FE3" w:rsidP="009B3FE3">
      <w:pPr>
        <w:numPr>
          <w:ilvl w:val="0"/>
          <w:numId w:val="4"/>
        </w:numPr>
        <w:spacing w:beforeLines="50" w:before="156" w:afterLines="50" w:after="156" w:line="360" w:lineRule="auto"/>
        <w:ind w:left="42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在nginx中配置一个虚拟主机（</w:t>
      </w:r>
      <w:r>
        <w:rPr>
          <w:rFonts w:ascii="宋体" w:hAnsi="宋体" w:hint="eastAsia"/>
          <w:b/>
          <w:bCs/>
          <w:color w:val="FF0000"/>
          <w:szCs w:val="21"/>
        </w:rPr>
        <w:t>5分</w:t>
      </w:r>
      <w:r>
        <w:rPr>
          <w:rFonts w:ascii="宋体" w:hAnsi="宋体" w:hint="eastAsia"/>
          <w:szCs w:val="21"/>
        </w:rPr>
        <w:t>）</w:t>
      </w:r>
    </w:p>
    <w:p w14:paraId="0EC90133" w14:textId="77777777" w:rsidR="009B3FE3" w:rsidRDefault="009B3FE3" w:rsidP="009B3FE3">
      <w:pPr>
        <w:numPr>
          <w:ilvl w:val="0"/>
          <w:numId w:val="4"/>
        </w:numPr>
        <w:spacing w:beforeLines="50" w:before="156" w:afterLines="50" w:after="156" w:line="360" w:lineRule="auto"/>
        <w:ind w:left="42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在windows中打开浏览器，逐一访问所上传的代码文件，验证结果是否与windows执行一致（</w:t>
      </w:r>
      <w:r>
        <w:rPr>
          <w:rFonts w:ascii="宋体" w:hAnsi="宋体" w:hint="eastAsia"/>
          <w:b/>
          <w:bCs/>
          <w:color w:val="FF0000"/>
          <w:szCs w:val="21"/>
        </w:rPr>
        <w:t>5分</w:t>
      </w:r>
      <w:r>
        <w:rPr>
          <w:rFonts w:ascii="宋体" w:hAnsi="宋体" w:hint="eastAsia"/>
          <w:szCs w:val="21"/>
        </w:rPr>
        <w:t>）</w:t>
      </w:r>
    </w:p>
    <w:p w14:paraId="503FC45D" w14:textId="1EC88744" w:rsidR="009B3FE3" w:rsidRDefault="00F8348F" w:rsidP="009B3FE3">
      <w:pPr>
        <w:spacing w:beforeLines="50" w:before="156" w:afterLines="50" w:after="156" w:line="360" w:lineRule="auto"/>
        <w:ind w:firstLine="420"/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>5</w:t>
      </w:r>
      <w:r w:rsidR="009B3FE3">
        <w:rPr>
          <w:rFonts w:ascii="宋体" w:hAnsi="宋体" w:hint="eastAsia"/>
          <w:szCs w:val="21"/>
        </w:rPr>
        <w:t>.</w:t>
      </w:r>
      <w:r w:rsidR="009B3FE3">
        <w:rPr>
          <w:rFonts w:ascii="宋体" w:hAnsi="宋体" w:hint="eastAsia"/>
          <w:szCs w:val="21"/>
        </w:rPr>
        <w:tab/>
        <w:t>将所做的内容上传至git</w:t>
      </w:r>
    </w:p>
    <w:p w14:paraId="395CFE86" w14:textId="77777777" w:rsidR="009B3FE3" w:rsidRDefault="009B3FE3" w:rsidP="009B3FE3">
      <w:pPr>
        <w:numPr>
          <w:ilvl w:val="0"/>
          <w:numId w:val="5"/>
        </w:numPr>
        <w:spacing w:beforeLines="50" w:before="156" w:afterLines="50" w:after="156" w:line="360" w:lineRule="auto"/>
        <w:ind w:left="84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在github或者码云或者阿里云git上创建一个项目，名为WeekExam1（</w:t>
      </w:r>
      <w:r>
        <w:rPr>
          <w:rFonts w:ascii="宋体" w:hAnsi="宋体" w:hint="eastAsia"/>
          <w:b/>
          <w:bCs/>
          <w:color w:val="FF0000"/>
          <w:szCs w:val="21"/>
        </w:rPr>
        <w:t>5分</w:t>
      </w:r>
      <w:r>
        <w:rPr>
          <w:rFonts w:ascii="宋体" w:hAnsi="宋体" w:hint="eastAsia"/>
          <w:szCs w:val="21"/>
        </w:rPr>
        <w:t>）</w:t>
      </w:r>
    </w:p>
    <w:p w14:paraId="3F9D333F" w14:textId="77777777" w:rsidR="009B3FE3" w:rsidRDefault="009B3FE3" w:rsidP="009B3FE3">
      <w:pPr>
        <w:numPr>
          <w:ilvl w:val="0"/>
          <w:numId w:val="5"/>
        </w:numPr>
        <w:spacing w:beforeLines="50" w:before="156" w:afterLines="50" w:after="156" w:line="360" w:lineRule="auto"/>
        <w:ind w:left="840"/>
      </w:pPr>
      <w:r>
        <w:rPr>
          <w:rFonts w:ascii="宋体" w:hAnsi="宋体" w:hint="eastAsia"/>
          <w:szCs w:val="21"/>
        </w:rPr>
        <w:t>将所编写的代码文件和文档说明文件上传至对应项目下（</w:t>
      </w:r>
      <w:r>
        <w:rPr>
          <w:rFonts w:ascii="宋体" w:hAnsi="宋体" w:hint="eastAsia"/>
          <w:b/>
          <w:bCs/>
          <w:color w:val="FF0000"/>
          <w:szCs w:val="21"/>
        </w:rPr>
        <w:t>3分</w:t>
      </w:r>
      <w:r>
        <w:rPr>
          <w:rFonts w:ascii="宋体" w:hAnsi="宋体" w:hint="eastAsia"/>
          <w:szCs w:val="21"/>
        </w:rPr>
        <w:t>）</w:t>
      </w:r>
    </w:p>
    <w:p w14:paraId="3D6F6610" w14:textId="77777777" w:rsidR="004F30AF" w:rsidRPr="009B3FE3" w:rsidRDefault="004F30AF" w:rsidP="009B3FE3"/>
    <w:sectPr w:rsidR="004F30AF" w:rsidRPr="009B3FE3" w:rsidSect="009B3FE3">
      <w:head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180F94" w14:textId="77777777" w:rsidR="00841B03" w:rsidRDefault="00841B03" w:rsidP="009B3FE3">
      <w:r>
        <w:separator/>
      </w:r>
    </w:p>
  </w:endnote>
  <w:endnote w:type="continuationSeparator" w:id="0">
    <w:p w14:paraId="4FBEBF67" w14:textId="77777777" w:rsidR="00841B03" w:rsidRDefault="00841B03" w:rsidP="009B3F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504BB9" w14:textId="77777777" w:rsidR="00841B03" w:rsidRDefault="00841B03" w:rsidP="009B3FE3">
      <w:r>
        <w:separator/>
      </w:r>
    </w:p>
  </w:footnote>
  <w:footnote w:type="continuationSeparator" w:id="0">
    <w:p w14:paraId="0FAE4997" w14:textId="77777777" w:rsidR="00841B03" w:rsidRDefault="00841B03" w:rsidP="009B3F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C3C631" w14:textId="77777777" w:rsidR="00000000" w:rsidRDefault="00841B03">
    <w:pPr>
      <w:pStyle w:val="af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D129023"/>
    <w:multiLevelType w:val="singleLevel"/>
    <w:tmpl w:val="9D129023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E6D2BAD2"/>
    <w:multiLevelType w:val="singleLevel"/>
    <w:tmpl w:val="E6D2BAD2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29EFE3D6"/>
    <w:multiLevelType w:val="singleLevel"/>
    <w:tmpl w:val="29EFE3D6"/>
    <w:lvl w:ilvl="0">
      <w:start w:val="1"/>
      <w:numFmt w:val="decimal"/>
      <w:suff w:val="space"/>
      <w:lvlText w:val="（%1）"/>
      <w:lvlJc w:val="left"/>
    </w:lvl>
  </w:abstractNum>
  <w:abstractNum w:abstractNumId="3" w15:restartNumberingAfterBreak="0">
    <w:nsid w:val="5A339BBF"/>
    <w:multiLevelType w:val="singleLevel"/>
    <w:tmpl w:val="5A339BBF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4" w15:restartNumberingAfterBreak="0">
    <w:nsid w:val="5A339D18"/>
    <w:multiLevelType w:val="multilevel"/>
    <w:tmpl w:val="5A339D18"/>
    <w:lvl w:ilvl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  <w:lvl w:ilvl="1">
      <w:start w:val="1"/>
      <w:numFmt w:val="decimal"/>
      <w:suff w:val="nothing"/>
      <w:lvlText w:val="%2．"/>
      <w:lvlJc w:val="left"/>
      <w:pPr>
        <w:ind w:left="4116" w:firstLine="420"/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8A2"/>
    <w:rsid w:val="00401913"/>
    <w:rsid w:val="004A1D98"/>
    <w:rsid w:val="004F30AF"/>
    <w:rsid w:val="00581287"/>
    <w:rsid w:val="0063235D"/>
    <w:rsid w:val="00841B03"/>
    <w:rsid w:val="00846359"/>
    <w:rsid w:val="008D059A"/>
    <w:rsid w:val="0090450B"/>
    <w:rsid w:val="009B3FE3"/>
    <w:rsid w:val="00AA48A2"/>
    <w:rsid w:val="00B22757"/>
    <w:rsid w:val="00B551B2"/>
    <w:rsid w:val="00BE3A2C"/>
    <w:rsid w:val="00BE3B85"/>
    <w:rsid w:val="00E11FD8"/>
    <w:rsid w:val="00E42D6B"/>
    <w:rsid w:val="00F5443F"/>
    <w:rsid w:val="00F8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54A1B"/>
  <w15:chartTrackingRefBased/>
  <w15:docId w15:val="{7F009FE7-D967-42E3-9CE6-E73EADDDF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B3FE3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styleId="1">
    <w:name w:val="heading 1"/>
    <w:basedOn w:val="a"/>
    <w:next w:val="a"/>
    <w:link w:val="10"/>
    <w:uiPriority w:val="9"/>
    <w:qFormat/>
    <w:rsid w:val="006323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23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235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235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235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235D"/>
    <w:pPr>
      <w:keepNext/>
      <w:keepLines/>
      <w:spacing w:before="4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235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235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62626" w:themeColor="text1" w:themeTint="D9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235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235D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63235D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63235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标题 5 字符"/>
    <w:basedOn w:val="a0"/>
    <w:link w:val="5"/>
    <w:uiPriority w:val="9"/>
    <w:semiHidden/>
    <w:rsid w:val="0063235D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标题 6 字符"/>
    <w:basedOn w:val="a0"/>
    <w:link w:val="6"/>
    <w:uiPriority w:val="9"/>
    <w:semiHidden/>
    <w:rsid w:val="0063235D"/>
    <w:rPr>
      <w:rFonts w:asciiTheme="majorHAnsi" w:eastAsiaTheme="majorEastAsia" w:hAnsiTheme="majorHAnsi" w:cstheme="majorBidi"/>
    </w:rPr>
  </w:style>
  <w:style w:type="character" w:customStyle="1" w:styleId="70">
    <w:name w:val="标题 7 字符"/>
    <w:basedOn w:val="a0"/>
    <w:link w:val="7"/>
    <w:uiPriority w:val="9"/>
    <w:semiHidden/>
    <w:rsid w:val="0063235D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63235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63235D"/>
    <w:pPr>
      <w:spacing w:after="200"/>
    </w:pPr>
    <w:rPr>
      <w:i/>
      <w:iCs/>
      <w:color w:val="1485A4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63235D"/>
    <w:pPr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63235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63235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63235D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63235D"/>
    <w:rPr>
      <w:b/>
      <w:bCs/>
      <w:color w:val="auto"/>
    </w:rPr>
  </w:style>
  <w:style w:type="character" w:styleId="a9">
    <w:name w:val="Emphasis"/>
    <w:basedOn w:val="a0"/>
    <w:uiPriority w:val="20"/>
    <w:qFormat/>
    <w:rsid w:val="0063235D"/>
    <w:rPr>
      <w:i/>
      <w:iCs/>
      <w:color w:val="auto"/>
    </w:rPr>
  </w:style>
  <w:style w:type="paragraph" w:styleId="aa">
    <w:name w:val="No Spacing"/>
    <w:uiPriority w:val="1"/>
    <w:qFormat/>
    <w:rsid w:val="0063235D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63235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63235D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63235D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e">
    <w:name w:val="明显引用 字符"/>
    <w:basedOn w:val="a0"/>
    <w:link w:val="ad"/>
    <w:uiPriority w:val="30"/>
    <w:rsid w:val="0063235D"/>
    <w:rPr>
      <w:i/>
      <w:iCs/>
      <w:color w:val="404040" w:themeColor="text1" w:themeTint="BF"/>
    </w:rPr>
  </w:style>
  <w:style w:type="character" w:styleId="af">
    <w:name w:val="Subtle Emphasis"/>
    <w:basedOn w:val="a0"/>
    <w:uiPriority w:val="19"/>
    <w:qFormat/>
    <w:rsid w:val="0063235D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63235D"/>
    <w:rPr>
      <w:b/>
      <w:bCs/>
      <w:i/>
      <w:iCs/>
      <w:color w:val="auto"/>
    </w:rPr>
  </w:style>
  <w:style w:type="character" w:styleId="af1">
    <w:name w:val="Subtle Reference"/>
    <w:basedOn w:val="a0"/>
    <w:uiPriority w:val="31"/>
    <w:qFormat/>
    <w:rsid w:val="0063235D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63235D"/>
    <w:rPr>
      <w:b/>
      <w:bCs/>
      <w:smallCaps/>
      <w:color w:val="404040" w:themeColor="text1" w:themeTint="BF"/>
      <w:spacing w:val="5"/>
    </w:rPr>
  </w:style>
  <w:style w:type="character" w:styleId="af3">
    <w:name w:val="Book Title"/>
    <w:basedOn w:val="a0"/>
    <w:uiPriority w:val="33"/>
    <w:qFormat/>
    <w:rsid w:val="0063235D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3235D"/>
    <w:pPr>
      <w:outlineLvl w:val="9"/>
    </w:pPr>
  </w:style>
  <w:style w:type="paragraph" w:styleId="af4">
    <w:name w:val="header"/>
    <w:basedOn w:val="a"/>
    <w:link w:val="af5"/>
    <w:unhideWhenUsed/>
    <w:rsid w:val="009B3F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rsid w:val="009B3FE3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9B3FE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9B3FE3"/>
    <w:rPr>
      <w:sz w:val="18"/>
      <w:szCs w:val="18"/>
    </w:rPr>
  </w:style>
  <w:style w:type="paragraph" w:styleId="af8">
    <w:name w:val="List Paragraph"/>
    <w:basedOn w:val="a"/>
    <w:uiPriority w:val="34"/>
    <w:qFormat/>
    <w:rsid w:val="00B551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肥皂">
  <a:themeElements>
    <a:clrScheme name="肥皂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肥皂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肥皂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guojuan319@163.com</dc:creator>
  <cp:keywords/>
  <dc:description/>
  <cp:lastModifiedBy>guojuan319@163.com</cp:lastModifiedBy>
  <cp:revision>15</cp:revision>
  <dcterms:created xsi:type="dcterms:W3CDTF">2019-03-01T00:13:00Z</dcterms:created>
  <dcterms:modified xsi:type="dcterms:W3CDTF">2019-03-01T01:56:00Z</dcterms:modified>
</cp:coreProperties>
</file>