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7FABF" w14:textId="77777777" w:rsidR="004108E3" w:rsidRDefault="004108E3" w:rsidP="004108E3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VOC数据集</w:t>
      </w:r>
    </w:p>
    <w:p w14:paraId="335B4469" w14:textId="77777777" w:rsidR="004108E3" w:rsidRDefault="004108E3" w:rsidP="004108E3">
      <w:pPr>
        <w:ind w:firstLineChars="200" w:firstLine="48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VOC2007中包含9963张标注过的图片， 由train/</w:t>
      </w:r>
      <w:proofErr w:type="spellStart"/>
      <w:r>
        <w:rPr>
          <w:rFonts w:ascii="仿宋" w:eastAsia="仿宋" w:hAnsi="仿宋" w:cs="仿宋" w:hint="eastAsia"/>
          <w:sz w:val="24"/>
        </w:rPr>
        <w:t>val</w:t>
      </w:r>
      <w:proofErr w:type="spellEnd"/>
      <w:r>
        <w:rPr>
          <w:rFonts w:ascii="仿宋" w:eastAsia="仿宋" w:hAnsi="仿宋" w:cs="仿宋" w:hint="eastAsia"/>
          <w:sz w:val="24"/>
        </w:rPr>
        <w:t>/test三部分组成， 共标注出24,640个物体。对于检测任务，VOC2012的</w:t>
      </w:r>
      <w:proofErr w:type="spellStart"/>
      <w:r>
        <w:rPr>
          <w:rFonts w:ascii="仿宋" w:eastAsia="仿宋" w:hAnsi="仿宋" w:cs="仿宋" w:hint="eastAsia"/>
          <w:sz w:val="24"/>
        </w:rPr>
        <w:t>trainval</w:t>
      </w:r>
      <w:proofErr w:type="spellEnd"/>
      <w:r>
        <w:rPr>
          <w:rFonts w:ascii="仿宋" w:eastAsia="仿宋" w:hAnsi="仿宋" w:cs="仿宋" w:hint="eastAsia"/>
          <w:sz w:val="24"/>
        </w:rPr>
        <w:t xml:space="preserve">/test包含08-11年的所有对应图片。 </w:t>
      </w:r>
      <w:proofErr w:type="spellStart"/>
      <w:r>
        <w:rPr>
          <w:rFonts w:ascii="仿宋" w:eastAsia="仿宋" w:hAnsi="仿宋" w:cs="仿宋" w:hint="eastAsia"/>
          <w:sz w:val="24"/>
        </w:rPr>
        <w:t>trainval</w:t>
      </w:r>
      <w:proofErr w:type="spellEnd"/>
      <w:r>
        <w:rPr>
          <w:rFonts w:ascii="仿宋" w:eastAsia="仿宋" w:hAnsi="仿宋" w:cs="仿宋" w:hint="eastAsia"/>
          <w:sz w:val="24"/>
        </w:rPr>
        <w:t>有11540张图片共27450个物体。对于分割任务， VOC2012的</w:t>
      </w:r>
      <w:proofErr w:type="spellStart"/>
      <w:r>
        <w:rPr>
          <w:rFonts w:ascii="仿宋" w:eastAsia="仿宋" w:hAnsi="仿宋" w:cs="仿宋" w:hint="eastAsia"/>
          <w:sz w:val="24"/>
        </w:rPr>
        <w:t>trainval</w:t>
      </w:r>
      <w:proofErr w:type="spellEnd"/>
      <w:r>
        <w:rPr>
          <w:rFonts w:ascii="仿宋" w:eastAsia="仿宋" w:hAnsi="仿宋" w:cs="仿宋" w:hint="eastAsia"/>
          <w:sz w:val="24"/>
        </w:rPr>
        <w:t>包含07-11年的所有对应图片， test只包含08-11。</w:t>
      </w:r>
      <w:proofErr w:type="spellStart"/>
      <w:r>
        <w:rPr>
          <w:rFonts w:ascii="仿宋" w:eastAsia="仿宋" w:hAnsi="仿宋" w:cs="仿宋" w:hint="eastAsia"/>
          <w:sz w:val="24"/>
        </w:rPr>
        <w:t>trainval</w:t>
      </w:r>
      <w:proofErr w:type="spellEnd"/>
      <w:r>
        <w:rPr>
          <w:rFonts w:ascii="仿宋" w:eastAsia="仿宋" w:hAnsi="仿宋" w:cs="仿宋" w:hint="eastAsia"/>
          <w:sz w:val="24"/>
        </w:rPr>
        <w:t>有 2913张图片共6929个物体。</w:t>
      </w:r>
    </w:p>
    <w:p w14:paraId="4F5C2D83" w14:textId="77777777" w:rsidR="004108E3" w:rsidRDefault="004108E3" w:rsidP="004108E3">
      <w:pPr>
        <w:ind w:firstLineChars="200" w:firstLine="48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PASCAL VOC2007数据集总共分</w:t>
      </w:r>
      <w:r>
        <w:rPr>
          <w:rFonts w:ascii="仿宋" w:eastAsia="仿宋" w:hAnsi="仿宋" w:cs="仿宋"/>
          <w:sz w:val="24"/>
        </w:rPr>
        <w:t xml:space="preserve"> 4 </w:t>
      </w:r>
      <w:proofErr w:type="gramStart"/>
      <w:r>
        <w:rPr>
          <w:rFonts w:ascii="仿宋" w:eastAsia="仿宋" w:hAnsi="仿宋" w:cs="仿宋"/>
          <w:sz w:val="24"/>
        </w:rPr>
        <w:t>个</w:t>
      </w:r>
      <w:proofErr w:type="gramEnd"/>
      <w:r>
        <w:rPr>
          <w:rFonts w:ascii="仿宋" w:eastAsia="仿宋" w:hAnsi="仿宋" w:cs="仿宋"/>
          <w:sz w:val="24"/>
        </w:rPr>
        <w:t xml:space="preserve">大类：vehicle、household、animal、person，总共 20 </w:t>
      </w:r>
      <w:proofErr w:type="gramStart"/>
      <w:r>
        <w:rPr>
          <w:rFonts w:ascii="仿宋" w:eastAsia="仿宋" w:hAnsi="仿宋" w:cs="仿宋"/>
          <w:sz w:val="24"/>
        </w:rPr>
        <w:t>个</w:t>
      </w:r>
      <w:proofErr w:type="gramEnd"/>
      <w:r>
        <w:rPr>
          <w:rFonts w:ascii="仿宋" w:eastAsia="仿宋" w:hAnsi="仿宋" w:cs="仿宋"/>
          <w:sz w:val="24"/>
        </w:rPr>
        <w:t>小类（</w:t>
      </w:r>
      <w:proofErr w:type="gramStart"/>
      <w:r>
        <w:rPr>
          <w:rFonts w:ascii="仿宋" w:eastAsia="仿宋" w:hAnsi="仿宋" w:cs="仿宋"/>
          <w:sz w:val="24"/>
        </w:rPr>
        <w:t>加背景</w:t>
      </w:r>
      <w:proofErr w:type="gramEnd"/>
      <w:r>
        <w:rPr>
          <w:rFonts w:ascii="仿宋" w:eastAsia="仿宋" w:hAnsi="仿宋" w:cs="仿宋"/>
          <w:sz w:val="24"/>
        </w:rPr>
        <w:t xml:space="preserve"> 21 类），预测的时候是只输出下图中黑色粗体的类别</w:t>
      </w:r>
      <w:r>
        <w:rPr>
          <w:rFonts w:ascii="仿宋" w:eastAsia="仿宋" w:hAnsi="仿宋" w:cs="仿宋" w:hint="eastAsia"/>
          <w:sz w:val="24"/>
        </w:rPr>
        <w:t>：</w:t>
      </w:r>
    </w:p>
    <w:p w14:paraId="1E4ACB5D" w14:textId="77777777" w:rsidR="004108E3" w:rsidRDefault="004108E3" w:rsidP="004108E3">
      <w:pPr>
        <w:jc w:val="center"/>
      </w:pPr>
      <w:r>
        <w:rPr>
          <w:noProof/>
        </w:rPr>
        <w:drawing>
          <wp:inline distT="0" distB="0" distL="114300" distR="114300" wp14:anchorId="648B21DC" wp14:editId="489ED162">
            <wp:extent cx="5269865" cy="3018790"/>
            <wp:effectExtent l="0" t="0" r="3175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8148" w14:textId="77777777" w:rsidR="004108E3" w:rsidRDefault="004108E3" w:rsidP="004108E3">
      <w:pPr>
        <w:jc w:val="center"/>
      </w:pPr>
      <w:r>
        <w:rPr>
          <w:rFonts w:hint="eastAsia"/>
        </w:rPr>
        <w:t>图9</w:t>
      </w:r>
    </w:p>
    <w:p w14:paraId="62348078" w14:textId="77777777" w:rsidR="004108E3" w:rsidRDefault="004108E3" w:rsidP="004108E3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2 模型结构</w:t>
      </w:r>
    </w:p>
    <w:p w14:paraId="13316938" w14:textId="77777777" w:rsidR="004108E3" w:rsidRDefault="004108E3" w:rsidP="004108E3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2.1 Faster-RCNN</w:t>
      </w:r>
    </w:p>
    <w:p w14:paraId="699E32DA" w14:textId="77777777" w:rsidR="004108E3" w:rsidRDefault="004108E3" w:rsidP="004108E3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2.1.1 残差网络</w:t>
      </w:r>
    </w:p>
    <w:p w14:paraId="7511C729" w14:textId="77777777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残差网络使用函数表示为 </w:t>
      </w:r>
      <m:oMath>
        <m:r>
          <m:rPr>
            <m:sty m:val="p"/>
          </m:rPr>
          <w:rPr>
            <w:rFonts w:ascii="Cambria Math" w:eastAsia="仿宋" w:hAnsi="Cambria Math" w:cs="仿宋"/>
            <w:sz w:val="24"/>
          </w:rPr>
          <m:t>x = F(x)+x</m:t>
        </m:r>
      </m:oMath>
      <w:r>
        <w:rPr>
          <w:rFonts w:eastAsia="仿宋" w:hAnsi="Cambria Math" w:cs="仿宋" w:hint="eastAsia"/>
          <w:sz w:val="24"/>
        </w:rPr>
        <w:t>。残差网络结构可以避免当网络层数</w:t>
      </w:r>
      <w:r>
        <w:rPr>
          <w:rFonts w:ascii="仿宋" w:eastAsia="仿宋" w:hAnsi="仿宋" w:cs="仿宋" w:hint="eastAsia"/>
          <w:sz w:val="24"/>
        </w:rPr>
        <w:t>较深时引起的梯度消失现象。残差结构包含标准残差block以及bottle block，其中Resnet50采用bottle block作为基本block。</w:t>
      </w:r>
    </w:p>
    <w:p w14:paraId="4612544C" w14:textId="77777777" w:rsidR="004108E3" w:rsidRDefault="004108E3" w:rsidP="004108E3">
      <w:pPr>
        <w:ind w:firstLine="420"/>
        <w:jc w:val="center"/>
      </w:pPr>
      <w:r>
        <w:rPr>
          <w:noProof/>
        </w:rPr>
        <w:drawing>
          <wp:inline distT="0" distB="0" distL="114300" distR="114300" wp14:anchorId="0FD37BFD" wp14:editId="3F485527">
            <wp:extent cx="3326130" cy="1250315"/>
            <wp:effectExtent l="0" t="0" r="11430" b="14605"/>
            <wp:docPr id="17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9"/>
                    <pic:cNvPicPr>
                      <a:picLocks noChangeAspect="1"/>
                    </pic:cNvPicPr>
                  </pic:nvPicPr>
                  <pic:blipFill>
                    <a:blip r:embed="rId7"/>
                    <a:srcRect r="1618" b="30814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8D0BC" w14:textId="77777777" w:rsidR="004108E3" w:rsidRDefault="004108E3" w:rsidP="004108E3">
      <w:pPr>
        <w:ind w:firstLine="420"/>
        <w:jc w:val="center"/>
      </w:pPr>
      <w:r>
        <w:rPr>
          <w:rFonts w:hint="eastAsia"/>
        </w:rPr>
        <w:t>图 10  block(左) 和 bottle block(右)</w:t>
      </w:r>
    </w:p>
    <w:p w14:paraId="46AC9011" w14:textId="77777777" w:rsidR="004108E3" w:rsidRDefault="004108E3" w:rsidP="004108E3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2.1.2 Backbone-Resnet50</w:t>
      </w:r>
    </w:p>
    <w:p w14:paraId="651FB8DC" w14:textId="77777777" w:rsidR="004108E3" w:rsidRDefault="004108E3" w:rsidP="004108E3">
      <w:pPr>
        <w:ind w:firstLine="420"/>
        <w:jc w:val="left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模型采用Resnet-50作为baseline，由于训练样本图片大小为32</w:t>
      </w:r>
      <w:r>
        <w:rPr>
          <w:rFonts w:ascii="仿宋" w:eastAsia="仿宋" w:hAnsi="仿宋" w:cs="仿宋"/>
          <w:sz w:val="24"/>
        </w:rPr>
        <w:t>×</w:t>
      </w:r>
      <w:r>
        <w:rPr>
          <w:rFonts w:ascii="仿宋" w:eastAsia="仿宋" w:hAnsi="仿宋" w:cs="仿宋" w:hint="eastAsia"/>
          <w:sz w:val="24"/>
        </w:rPr>
        <w:t>32，因</w:t>
      </w:r>
      <w:r>
        <w:rPr>
          <w:rFonts w:ascii="仿宋" w:eastAsia="仿宋" w:hAnsi="仿宋" w:cs="仿宋" w:hint="eastAsia"/>
          <w:sz w:val="24"/>
        </w:rPr>
        <w:lastRenderedPageBreak/>
        <w:t>此将Resnet-50第一层</w:t>
      </w:r>
      <w:proofErr w:type="spellStart"/>
      <w:r>
        <w:rPr>
          <w:rFonts w:ascii="仿宋" w:eastAsia="仿宋" w:hAnsi="仿宋" w:cs="仿宋" w:hint="eastAsia"/>
          <w:sz w:val="24"/>
        </w:rPr>
        <w:t>kernel_size</w:t>
      </w:r>
      <w:proofErr w:type="spellEnd"/>
      <w:r>
        <w:rPr>
          <w:rFonts w:ascii="仿宋" w:eastAsia="仿宋" w:hAnsi="仿宋" w:cs="仿宋" w:hint="eastAsia"/>
          <w:sz w:val="24"/>
        </w:rPr>
        <w:t xml:space="preserve"> = 7, stride = 2的卷积层删除，并移除之后的3</w:t>
      </w:r>
      <w:r>
        <w:rPr>
          <w:rFonts w:ascii="仿宋" w:eastAsia="仿宋" w:hAnsi="仿宋" w:cs="仿宋"/>
          <w:sz w:val="24"/>
        </w:rPr>
        <w:t>×</w:t>
      </w:r>
      <w:r>
        <w:rPr>
          <w:rFonts w:ascii="仿宋" w:eastAsia="仿宋" w:hAnsi="仿宋" w:cs="仿宋" w:hint="eastAsia"/>
          <w:sz w:val="24"/>
        </w:rPr>
        <w:t>3 max pool层。使用</w:t>
      </w:r>
      <w:proofErr w:type="spellStart"/>
      <w:r>
        <w:rPr>
          <w:rFonts w:ascii="仿宋" w:eastAsia="仿宋" w:hAnsi="仿宋" w:cs="仿宋" w:hint="eastAsia"/>
          <w:sz w:val="24"/>
        </w:rPr>
        <w:t>kernel_size</w:t>
      </w:r>
      <w:proofErr w:type="spellEnd"/>
      <w:r>
        <w:rPr>
          <w:rFonts w:ascii="仿宋" w:eastAsia="仿宋" w:hAnsi="仿宋" w:cs="仿宋" w:hint="eastAsia"/>
          <w:sz w:val="24"/>
        </w:rPr>
        <w:t xml:space="preserve"> = 3, stride = 1的卷积层代替。</w:t>
      </w:r>
    </w:p>
    <w:p w14:paraId="0D03C437" w14:textId="60D43339" w:rsidR="004108E3" w:rsidRDefault="004108E3" w:rsidP="004108E3">
      <w:pPr>
        <w:ind w:firstLine="420"/>
        <w:jc w:val="left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经过卷积神经网络获得的特征图展平之后输入到全连接</w:t>
      </w:r>
      <w:proofErr w:type="gramStart"/>
      <w:r>
        <w:rPr>
          <w:rFonts w:ascii="仿宋" w:eastAsia="仿宋" w:hAnsi="仿宋" w:cs="仿宋" w:hint="eastAsia"/>
          <w:sz w:val="24"/>
        </w:rPr>
        <w:t>层预测</w:t>
      </w:r>
      <w:proofErr w:type="gramEnd"/>
      <w:r>
        <w:rPr>
          <w:rFonts w:ascii="仿宋" w:eastAsia="仿宋" w:hAnsi="仿宋" w:cs="仿宋" w:hint="eastAsia"/>
          <w:sz w:val="24"/>
        </w:rPr>
        <w:t>最终的标签。</w:t>
      </w:r>
    </w:p>
    <w:p w14:paraId="47BE0A7E" w14:textId="77777777" w:rsidR="00596EBA" w:rsidRDefault="00596EBA" w:rsidP="004108E3">
      <w:pPr>
        <w:ind w:firstLine="420"/>
        <w:jc w:val="left"/>
        <w:rPr>
          <w:rFonts w:ascii="仿宋" w:eastAsia="仿宋" w:hAnsi="仿宋" w:cs="仿宋" w:hint="eastAsia"/>
          <w:sz w:val="24"/>
        </w:rPr>
      </w:pPr>
    </w:p>
    <w:p w14:paraId="1985A689" w14:textId="7CF6C8B4" w:rsidR="00596EBA" w:rsidRDefault="00596EBA" w:rsidP="00596EBA">
      <w:pPr>
        <w:jc w:val="left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2.1.</w:t>
      </w:r>
      <w:r>
        <w:rPr>
          <w:rFonts w:ascii="黑体" w:eastAsia="黑体" w:hAnsi="黑体" w:cs="黑体"/>
          <w:sz w:val="24"/>
        </w:rPr>
        <w:t xml:space="preserve">3 </w:t>
      </w:r>
      <w:r>
        <w:rPr>
          <w:rFonts w:ascii="黑体" w:eastAsia="黑体" w:hAnsi="黑体" w:cs="黑体" w:hint="eastAsia"/>
          <w:sz w:val="24"/>
        </w:rPr>
        <w:t>整体网络结构可视化</w:t>
      </w:r>
    </w:p>
    <w:p w14:paraId="227EAD22" w14:textId="08B6FD10" w:rsidR="00596EBA" w:rsidRDefault="00596EBA" w:rsidP="00596EBA">
      <w:pPr>
        <w:jc w:val="left"/>
        <w:rPr>
          <w:rFonts w:ascii="仿宋" w:eastAsia="仿宋" w:hAnsi="仿宋" w:cs="仿宋" w:hint="eastAsia"/>
          <w:sz w:val="24"/>
        </w:rPr>
      </w:pPr>
      <w:r>
        <w:rPr>
          <w:noProof/>
        </w:rPr>
        <w:drawing>
          <wp:inline distT="0" distB="0" distL="0" distR="0" wp14:anchorId="6F16F8B2" wp14:editId="5F4FB31B">
            <wp:extent cx="3886200" cy="3876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8F1C6A" w14:textId="77777777" w:rsidR="004108E3" w:rsidRDefault="004108E3" w:rsidP="004108E3">
      <w:pPr>
        <w:rPr>
          <w:rFonts w:ascii="仿宋" w:eastAsia="仿宋" w:hAnsi="仿宋" w:cs="仿宋"/>
          <w:sz w:val="24"/>
        </w:rPr>
      </w:pPr>
      <w:r>
        <w:rPr>
          <w:rFonts w:ascii="黑体" w:eastAsia="黑体" w:hAnsi="黑体" w:cs="黑体" w:hint="eastAsia"/>
          <w:sz w:val="28"/>
          <w:szCs w:val="28"/>
        </w:rPr>
        <w:t>3 训练设置</w:t>
      </w:r>
    </w:p>
    <w:p w14:paraId="0041D0E6" w14:textId="77777777" w:rsidR="004108E3" w:rsidRDefault="004108E3" w:rsidP="004108E3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3.1 Faster-RCNN</w:t>
      </w:r>
    </w:p>
    <w:p w14:paraId="77F7B87B" w14:textId="1940DE5C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设备：</w:t>
      </w:r>
      <w:r w:rsidR="002565A4">
        <w:rPr>
          <w:rFonts w:ascii="仿宋" w:eastAsia="仿宋" w:hAnsi="仿宋" w:cs="仿宋" w:hint="eastAsia"/>
          <w:sz w:val="24"/>
        </w:rPr>
        <w:t>GTX</w:t>
      </w:r>
      <w:r w:rsidR="002565A4">
        <w:rPr>
          <w:rFonts w:ascii="仿宋" w:eastAsia="仿宋" w:hAnsi="仿宋" w:cs="仿宋"/>
          <w:sz w:val="24"/>
        </w:rPr>
        <w:t>1080Ti</w:t>
      </w:r>
      <w:r>
        <w:rPr>
          <w:rFonts w:ascii="仿宋" w:eastAsia="仿宋" w:hAnsi="仿宋" w:cs="仿宋" w:hint="eastAsia"/>
          <w:sz w:val="24"/>
        </w:rPr>
        <w:t xml:space="preserve"> </w:t>
      </w:r>
      <w:r>
        <w:rPr>
          <w:rFonts w:ascii="Arial" w:eastAsia="仿宋" w:hAnsi="Arial" w:cs="Arial"/>
          <w:sz w:val="24"/>
        </w:rPr>
        <w:t>×</w:t>
      </w:r>
      <w:r>
        <w:rPr>
          <w:rFonts w:ascii="仿宋" w:eastAsia="仿宋" w:hAnsi="仿宋" w:cs="仿宋" w:hint="eastAsia"/>
          <w:sz w:val="24"/>
        </w:rPr>
        <w:t>1</w:t>
      </w:r>
    </w:p>
    <w:p w14:paraId="756D37F9" w14:textId="1ABE2336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proofErr w:type="spellStart"/>
      <w:r>
        <w:rPr>
          <w:rFonts w:ascii="仿宋" w:eastAsia="仿宋" w:hAnsi="仿宋" w:cs="仿宋" w:hint="eastAsia"/>
          <w:sz w:val="24"/>
        </w:rPr>
        <w:t>Batchsize</w:t>
      </w:r>
      <w:proofErr w:type="spellEnd"/>
      <w:r>
        <w:rPr>
          <w:rFonts w:ascii="仿宋" w:eastAsia="仿宋" w:hAnsi="仿宋" w:cs="仿宋" w:hint="eastAsia"/>
          <w:sz w:val="24"/>
        </w:rPr>
        <w:t>：</w:t>
      </w:r>
      <w:r w:rsidR="002565A4">
        <w:rPr>
          <w:rFonts w:ascii="仿宋" w:eastAsia="仿宋" w:hAnsi="仿宋" w:cs="仿宋"/>
          <w:sz w:val="24"/>
        </w:rPr>
        <w:t>4</w:t>
      </w:r>
    </w:p>
    <w:p w14:paraId="7A094C41" w14:textId="2E3FFD6F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Learning-rate：0.00</w:t>
      </w:r>
      <w:r w:rsidR="002565A4">
        <w:rPr>
          <w:rFonts w:ascii="仿宋" w:eastAsia="仿宋" w:hAnsi="仿宋" w:cs="仿宋"/>
          <w:sz w:val="24"/>
        </w:rPr>
        <w:t>02</w:t>
      </w:r>
    </w:p>
    <w:p w14:paraId="58D6FD50" w14:textId="22CA6AA6" w:rsidR="00251171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学习率衰减：</w:t>
      </w:r>
      <w:r w:rsidR="00251171" w:rsidRPr="00251171">
        <w:rPr>
          <w:rFonts w:ascii="仿宋" w:eastAsia="仿宋" w:hAnsi="仿宋" w:cs="仿宋"/>
          <w:sz w:val="24"/>
        </w:rPr>
        <w:t xml:space="preserve">(12000, </w:t>
      </w:r>
      <w:proofErr w:type="gramStart"/>
      <w:r w:rsidR="00251171" w:rsidRPr="00251171">
        <w:rPr>
          <w:rFonts w:ascii="仿宋" w:eastAsia="仿宋" w:hAnsi="仿宋" w:cs="仿宋"/>
          <w:sz w:val="24"/>
        </w:rPr>
        <w:t>16000)</w:t>
      </w:r>
      <w:proofErr w:type="spellStart"/>
      <w:r w:rsidR="00251171">
        <w:rPr>
          <w:rFonts w:ascii="仿宋" w:eastAsia="仿宋" w:hAnsi="仿宋" w:cs="仿宋" w:hint="eastAsia"/>
          <w:sz w:val="24"/>
        </w:rPr>
        <w:t>iter</w:t>
      </w:r>
      <w:proofErr w:type="spellEnd"/>
      <w:proofErr w:type="gramEnd"/>
      <w:r w:rsidR="00251171">
        <w:rPr>
          <w:rFonts w:ascii="仿宋" w:eastAsia="仿宋" w:hAnsi="仿宋" w:cs="仿宋"/>
          <w:sz w:val="24"/>
        </w:rPr>
        <w:t xml:space="preserve"> * 0.1</w:t>
      </w:r>
    </w:p>
    <w:p w14:paraId="3649E8A3" w14:textId="04194775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优化器：SGD</w:t>
      </w:r>
    </w:p>
    <w:p w14:paraId="4C6E8949" w14:textId="053066DD" w:rsidR="004108E3" w:rsidRDefault="00D650AB" w:rsidP="004108E3">
      <w:pPr>
        <w:ind w:firstLine="420"/>
        <w:rPr>
          <w:rFonts w:ascii="仿宋" w:eastAsia="仿宋" w:hAnsi="仿宋" w:cs="仿宋"/>
          <w:sz w:val="24"/>
        </w:rPr>
      </w:pPr>
      <w:proofErr w:type="spellStart"/>
      <w:r>
        <w:rPr>
          <w:rFonts w:ascii="仿宋" w:eastAsia="仿宋" w:hAnsi="仿宋" w:cs="仿宋" w:hint="eastAsia"/>
          <w:sz w:val="24"/>
        </w:rPr>
        <w:t>Iter</w:t>
      </w:r>
      <w:proofErr w:type="spellEnd"/>
      <w:r w:rsidR="004108E3">
        <w:rPr>
          <w:rFonts w:ascii="仿宋" w:eastAsia="仿宋" w:hAnsi="仿宋" w:cs="仿宋" w:hint="eastAsia"/>
          <w:sz w:val="24"/>
        </w:rPr>
        <w:t>：1</w:t>
      </w:r>
      <w:r>
        <w:rPr>
          <w:rFonts w:ascii="仿宋" w:eastAsia="仿宋" w:hAnsi="仿宋" w:cs="仿宋"/>
          <w:sz w:val="24"/>
        </w:rPr>
        <w:t>80</w:t>
      </w:r>
      <w:r w:rsidR="004108E3">
        <w:rPr>
          <w:rFonts w:ascii="仿宋" w:eastAsia="仿宋" w:hAnsi="仿宋" w:cs="仿宋" w:hint="eastAsia"/>
          <w:sz w:val="24"/>
        </w:rPr>
        <w:t>00</w:t>
      </w:r>
    </w:p>
    <w:p w14:paraId="479587B7" w14:textId="5368E746" w:rsidR="004108E3" w:rsidRDefault="004108E3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NMS Thresh:0.5</w:t>
      </w:r>
    </w:p>
    <w:p w14:paraId="7A7D3DD8" w14:textId="4A6A14CE" w:rsidR="00251171" w:rsidRDefault="00251171" w:rsidP="004108E3">
      <w:pPr>
        <w:ind w:firstLine="420"/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>N</w:t>
      </w:r>
      <w:r>
        <w:rPr>
          <w:rFonts w:ascii="仿宋" w:eastAsia="仿宋" w:hAnsi="仿宋" w:cs="仿宋"/>
          <w:sz w:val="24"/>
        </w:rPr>
        <w:t>MS TOP 6000</w:t>
      </w:r>
    </w:p>
    <w:p w14:paraId="124F9961" w14:textId="633EAA22" w:rsidR="00251171" w:rsidRDefault="00251171" w:rsidP="00251171">
      <w:pPr>
        <w:rPr>
          <w:rFonts w:ascii="仿宋" w:eastAsia="仿宋" w:hAnsi="仿宋" w:cs="仿宋"/>
          <w:sz w:val="24"/>
        </w:rPr>
      </w:pPr>
      <w:r>
        <w:rPr>
          <w:rFonts w:ascii="黑体" w:eastAsia="黑体" w:hAnsi="黑体" w:cs="黑体"/>
          <w:sz w:val="28"/>
          <w:szCs w:val="28"/>
        </w:rPr>
        <w:t>4</w:t>
      </w:r>
      <w:r>
        <w:rPr>
          <w:rFonts w:ascii="黑体" w:eastAsia="黑体" w:hAnsi="黑体" w:cs="黑体" w:hint="eastAsia"/>
          <w:sz w:val="28"/>
          <w:szCs w:val="28"/>
        </w:rPr>
        <w:t xml:space="preserve"> 训练</w:t>
      </w:r>
      <w:r>
        <w:rPr>
          <w:rFonts w:ascii="黑体" w:eastAsia="黑体" w:hAnsi="黑体" w:cs="黑体" w:hint="eastAsia"/>
          <w:sz w:val="28"/>
          <w:szCs w:val="28"/>
        </w:rPr>
        <w:t>任务</w:t>
      </w:r>
    </w:p>
    <w:p w14:paraId="62AD0D02" w14:textId="15BB1F03" w:rsidR="00251171" w:rsidRDefault="00251171" w:rsidP="00251171">
      <w:pPr>
        <w:rPr>
          <w:rFonts w:ascii="仿宋" w:eastAsia="仿宋" w:hAnsi="仿宋" w:cs="仿宋"/>
          <w:sz w:val="24"/>
        </w:rPr>
      </w:pPr>
      <w:r w:rsidRPr="00251171">
        <w:rPr>
          <w:rFonts w:ascii="仿宋" w:eastAsia="仿宋" w:hAnsi="仿宋" w:cs="仿宋" w:hint="eastAsia"/>
          <w:sz w:val="24"/>
        </w:rPr>
        <w:t>对</w:t>
      </w:r>
      <w:r w:rsidRPr="00251171">
        <w:rPr>
          <w:rFonts w:ascii="仿宋" w:eastAsia="仿宋" w:hAnsi="仿宋" w:cs="仿宋"/>
          <w:sz w:val="24"/>
        </w:rPr>
        <w:t>Faster R-CNN模型，分别进行以下训练：a) 随机初始化训练VOC；b) ImageNet</w:t>
      </w:r>
      <w:proofErr w:type="gramStart"/>
      <w:r w:rsidRPr="00251171">
        <w:rPr>
          <w:rFonts w:ascii="仿宋" w:eastAsia="仿宋" w:hAnsi="仿宋" w:cs="仿宋"/>
          <w:sz w:val="24"/>
        </w:rPr>
        <w:t>预训练</w:t>
      </w:r>
      <w:proofErr w:type="gramEnd"/>
      <w:r w:rsidRPr="00251171">
        <w:rPr>
          <w:rFonts w:ascii="仿宋" w:eastAsia="仿宋" w:hAnsi="仿宋" w:cs="仿宋"/>
          <w:sz w:val="24"/>
        </w:rPr>
        <w:t>backbone网络，然后使用VOC进行fine tune；c)使用coco训练的Mask R-CNN的backbone网络参数，初始化Faster R-CNN的backbone网络，然后使用VOC进行fine tune；</w:t>
      </w:r>
    </w:p>
    <w:p w14:paraId="46A17ED8" w14:textId="77777777" w:rsidR="00251171" w:rsidRDefault="00251171" w:rsidP="00251171">
      <w:pPr>
        <w:rPr>
          <w:rFonts w:ascii="仿宋" w:eastAsia="仿宋" w:hAnsi="仿宋" w:cs="仿宋" w:hint="eastAsia"/>
          <w:sz w:val="24"/>
        </w:rPr>
      </w:pPr>
    </w:p>
    <w:p w14:paraId="23DA3575" w14:textId="46809EF8" w:rsidR="00251171" w:rsidRDefault="00251171" w:rsidP="00251171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>4</w:t>
      </w:r>
      <w:r>
        <w:rPr>
          <w:rFonts w:ascii="黑体" w:eastAsia="黑体" w:hAnsi="黑体" w:cs="黑体" w:hint="eastAsia"/>
          <w:sz w:val="24"/>
        </w:rPr>
        <w:t>.1</w:t>
      </w:r>
      <w:r>
        <w:rPr>
          <w:rFonts w:ascii="黑体" w:eastAsia="黑体" w:hAnsi="黑体" w:cs="黑体" w:hint="eastAsia"/>
          <w:sz w:val="24"/>
        </w:rPr>
        <w:t>图例</w:t>
      </w:r>
    </w:p>
    <w:p w14:paraId="4F5F795E" w14:textId="7C6AB3A1" w:rsidR="00251171" w:rsidRDefault="00251171" w:rsidP="00251171">
      <w:pPr>
        <w:rPr>
          <w:rFonts w:ascii="仿宋" w:eastAsia="仿宋" w:hAnsi="仿宋" w:cs="仿宋"/>
          <w:sz w:val="24"/>
        </w:rPr>
      </w:pPr>
      <w:r>
        <w:rPr>
          <w:noProof/>
        </w:rPr>
        <w:drawing>
          <wp:inline distT="0" distB="0" distL="0" distR="0" wp14:anchorId="3C2E756F" wp14:editId="5D5BE7CF">
            <wp:extent cx="2486025" cy="1419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FE6" w14:textId="77777777" w:rsidR="00251171" w:rsidRDefault="00251171" w:rsidP="00251171">
      <w:pPr>
        <w:rPr>
          <w:rFonts w:ascii="仿宋" w:eastAsia="仿宋" w:hAnsi="仿宋" w:cs="仿宋" w:hint="eastAsia"/>
          <w:sz w:val="24"/>
        </w:rPr>
      </w:pPr>
    </w:p>
    <w:p w14:paraId="3C8C0C9F" w14:textId="58E1F64C" w:rsidR="00251171" w:rsidRDefault="00251171" w:rsidP="00251171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>4</w:t>
      </w:r>
      <w:r>
        <w:rPr>
          <w:rFonts w:ascii="黑体" w:eastAsia="黑体" w:hAnsi="黑体" w:cs="黑体" w:hint="eastAsia"/>
          <w:sz w:val="24"/>
        </w:rPr>
        <w:t>.</w:t>
      </w:r>
      <w:r>
        <w:rPr>
          <w:rFonts w:ascii="黑体" w:eastAsia="黑体" w:hAnsi="黑体" w:cs="黑体"/>
          <w:sz w:val="24"/>
        </w:rPr>
        <w:t>2</w:t>
      </w:r>
      <w:r>
        <w:rPr>
          <w:rFonts w:ascii="黑体" w:eastAsia="黑体" w:hAnsi="黑体" w:cs="黑体" w:hint="eastAsia"/>
          <w:sz w:val="24"/>
        </w:rPr>
        <w:t xml:space="preserve"> Tra</w:t>
      </w:r>
      <w:r>
        <w:rPr>
          <w:rFonts w:ascii="黑体" w:eastAsia="黑体" w:hAnsi="黑体" w:cs="黑体"/>
          <w:sz w:val="24"/>
        </w:rPr>
        <w:t>ining loss</w:t>
      </w:r>
    </w:p>
    <w:p w14:paraId="6FB2A2F0" w14:textId="52F5D3D7" w:rsidR="00251171" w:rsidRDefault="00251171" w:rsidP="00251171">
      <w:pPr>
        <w:rPr>
          <w:rFonts w:ascii="黑体" w:eastAsia="黑体" w:hAnsi="黑体" w:cs="黑体"/>
          <w:sz w:val="24"/>
        </w:rPr>
      </w:pPr>
      <w:r>
        <w:rPr>
          <w:noProof/>
        </w:rPr>
        <w:drawing>
          <wp:inline distT="0" distB="0" distL="0" distR="0" wp14:anchorId="3BCCBD37" wp14:editId="2E6E80AF">
            <wp:extent cx="5274310" cy="2478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440" w14:textId="3D4A7F64" w:rsidR="00B9297F" w:rsidRDefault="00596EBA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>4</w:t>
      </w:r>
      <w:r>
        <w:rPr>
          <w:rFonts w:ascii="黑体" w:eastAsia="黑体" w:hAnsi="黑体" w:cs="黑体" w:hint="eastAsia"/>
          <w:sz w:val="24"/>
        </w:rPr>
        <w:t>.</w:t>
      </w:r>
      <w:r>
        <w:rPr>
          <w:rFonts w:ascii="黑体" w:eastAsia="黑体" w:hAnsi="黑体" w:cs="黑体"/>
          <w:sz w:val="24"/>
        </w:rPr>
        <w:t>2</w:t>
      </w:r>
      <w:r>
        <w:rPr>
          <w:rFonts w:ascii="黑体" w:eastAsia="黑体" w:hAnsi="黑体" w:cs="黑体" w:hint="eastAsia"/>
          <w:sz w:val="24"/>
        </w:rPr>
        <w:t xml:space="preserve"> </w:t>
      </w:r>
      <w:r>
        <w:rPr>
          <w:rFonts w:ascii="黑体" w:eastAsia="黑体" w:hAnsi="黑体" w:cs="黑体"/>
          <w:sz w:val="24"/>
        </w:rPr>
        <w:t>Learning rate</w:t>
      </w:r>
    </w:p>
    <w:p w14:paraId="6E05FDA9" w14:textId="3A77E2BA" w:rsidR="00596EBA" w:rsidRDefault="00596EBA">
      <w:r>
        <w:rPr>
          <w:noProof/>
        </w:rPr>
        <w:lastRenderedPageBreak/>
        <w:drawing>
          <wp:inline distT="0" distB="0" distL="0" distR="0" wp14:anchorId="13CB8D33" wp14:editId="54A63659">
            <wp:extent cx="5274310" cy="3739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31A9" w14:textId="5F66070C" w:rsidR="00D650AB" w:rsidRDefault="00D650AB" w:rsidP="00D650AB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>4</w:t>
      </w:r>
      <w:r>
        <w:rPr>
          <w:rFonts w:ascii="黑体" w:eastAsia="黑体" w:hAnsi="黑体" w:cs="黑体" w:hint="eastAsia"/>
          <w:sz w:val="24"/>
        </w:rPr>
        <w:t>.</w:t>
      </w:r>
      <w:r>
        <w:rPr>
          <w:rFonts w:ascii="黑体" w:eastAsia="黑体" w:hAnsi="黑体" w:cs="黑体"/>
          <w:sz w:val="24"/>
        </w:rPr>
        <w:t>3</w:t>
      </w:r>
      <w:r>
        <w:rPr>
          <w:rFonts w:ascii="黑体" w:eastAsia="黑体" w:hAnsi="黑体" w:cs="黑体"/>
          <w:sz w:val="24"/>
        </w:rPr>
        <w:t xml:space="preserve"> </w:t>
      </w:r>
      <w:r>
        <w:rPr>
          <w:rFonts w:ascii="黑体" w:eastAsia="黑体" w:hAnsi="黑体" w:cs="黑体" w:hint="eastAsia"/>
          <w:sz w:val="24"/>
        </w:rPr>
        <w:t>检测结果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50AB" w14:paraId="7095CD4A" w14:textId="77777777" w:rsidTr="00D650AB">
        <w:tc>
          <w:tcPr>
            <w:tcW w:w="2074" w:type="dxa"/>
          </w:tcPr>
          <w:p w14:paraId="7453C5AC" w14:textId="77777777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</w:p>
        </w:tc>
        <w:tc>
          <w:tcPr>
            <w:tcW w:w="2074" w:type="dxa"/>
          </w:tcPr>
          <w:p w14:paraId="4CD34674" w14:textId="165158E5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A</w:t>
            </w:r>
            <w:r>
              <w:rPr>
                <w:rFonts w:ascii="黑体" w:eastAsia="黑体" w:hAnsi="黑体" w:cs="黑体"/>
                <w:sz w:val="24"/>
              </w:rPr>
              <w:t>P</w:t>
            </w:r>
          </w:p>
        </w:tc>
        <w:tc>
          <w:tcPr>
            <w:tcW w:w="2074" w:type="dxa"/>
          </w:tcPr>
          <w:p w14:paraId="6042AA6D" w14:textId="0FD033EE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A</w:t>
            </w:r>
            <w:r>
              <w:rPr>
                <w:rFonts w:ascii="黑体" w:eastAsia="黑体" w:hAnsi="黑体" w:cs="黑体"/>
                <w:sz w:val="24"/>
              </w:rPr>
              <w:t>P-50</w:t>
            </w:r>
          </w:p>
        </w:tc>
        <w:tc>
          <w:tcPr>
            <w:tcW w:w="2074" w:type="dxa"/>
          </w:tcPr>
          <w:p w14:paraId="78911314" w14:textId="5FE8D3D6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A</w:t>
            </w:r>
            <w:r>
              <w:rPr>
                <w:rFonts w:ascii="黑体" w:eastAsia="黑体" w:hAnsi="黑体" w:cs="黑体"/>
                <w:sz w:val="24"/>
              </w:rPr>
              <w:t>P-75</w:t>
            </w:r>
          </w:p>
        </w:tc>
      </w:tr>
      <w:tr w:rsidR="00D650AB" w14:paraId="4EAD88D9" w14:textId="77777777" w:rsidTr="00D650AB">
        <w:tc>
          <w:tcPr>
            <w:tcW w:w="2074" w:type="dxa"/>
          </w:tcPr>
          <w:p w14:paraId="3DF186CB" w14:textId="164FB06B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/>
                <w:sz w:val="24"/>
              </w:rPr>
              <w:t>B</w:t>
            </w:r>
            <w:r>
              <w:rPr>
                <w:rFonts w:ascii="黑体" w:eastAsia="黑体" w:hAnsi="黑体" w:cs="黑体" w:hint="eastAsia"/>
                <w:sz w:val="24"/>
              </w:rPr>
              <w:t>ase</w:t>
            </w:r>
          </w:p>
        </w:tc>
        <w:tc>
          <w:tcPr>
            <w:tcW w:w="2074" w:type="dxa"/>
          </w:tcPr>
          <w:p w14:paraId="75CCFDC6" w14:textId="3305B14B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0</w:t>
            </w:r>
            <w:r>
              <w:rPr>
                <w:rFonts w:ascii="黑体" w:eastAsia="黑体" w:hAnsi="黑体" w:cs="黑体"/>
                <w:sz w:val="24"/>
              </w:rPr>
              <w:t>.1794</w:t>
            </w:r>
          </w:p>
        </w:tc>
        <w:tc>
          <w:tcPr>
            <w:tcW w:w="2074" w:type="dxa"/>
          </w:tcPr>
          <w:p w14:paraId="54308193" w14:textId="0098115E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0</w:t>
            </w:r>
            <w:r>
              <w:rPr>
                <w:rFonts w:ascii="黑体" w:eastAsia="黑体" w:hAnsi="黑体" w:cs="黑体"/>
                <w:sz w:val="24"/>
              </w:rPr>
              <w:t>.4373</w:t>
            </w:r>
          </w:p>
        </w:tc>
        <w:tc>
          <w:tcPr>
            <w:tcW w:w="2074" w:type="dxa"/>
          </w:tcPr>
          <w:p w14:paraId="63E7CCED" w14:textId="24FF1014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0</w:t>
            </w:r>
            <w:r>
              <w:rPr>
                <w:rFonts w:ascii="黑体" w:eastAsia="黑体" w:hAnsi="黑体" w:cs="黑体"/>
                <w:sz w:val="24"/>
              </w:rPr>
              <w:t>.0758</w:t>
            </w:r>
          </w:p>
        </w:tc>
      </w:tr>
      <w:tr w:rsidR="00D650AB" w14:paraId="32201A93" w14:textId="77777777" w:rsidTr="00D650AB">
        <w:tc>
          <w:tcPr>
            <w:tcW w:w="2074" w:type="dxa"/>
          </w:tcPr>
          <w:p w14:paraId="7267C41F" w14:textId="67A3EB51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proofErr w:type="spellStart"/>
            <w:r>
              <w:rPr>
                <w:rFonts w:ascii="黑体" w:eastAsia="黑体" w:hAnsi="黑体" w:cs="黑体" w:hint="eastAsia"/>
                <w:sz w:val="24"/>
              </w:rPr>
              <w:t>i</w:t>
            </w:r>
            <w:r>
              <w:rPr>
                <w:rFonts w:ascii="黑体" w:eastAsia="黑体" w:hAnsi="黑体" w:cs="黑体"/>
                <w:sz w:val="24"/>
              </w:rPr>
              <w:t>mageNet</w:t>
            </w:r>
            <w:proofErr w:type="spellEnd"/>
          </w:p>
        </w:tc>
        <w:tc>
          <w:tcPr>
            <w:tcW w:w="2074" w:type="dxa"/>
          </w:tcPr>
          <w:p w14:paraId="11DBCA8E" w14:textId="797B51DD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2</w:t>
            </w:r>
            <w:r>
              <w:rPr>
                <w:rFonts w:ascii="黑体" w:eastAsia="黑体" w:hAnsi="黑体" w:cs="黑体"/>
                <w:sz w:val="24"/>
              </w:rPr>
              <w:t>3.9888</w:t>
            </w:r>
          </w:p>
        </w:tc>
        <w:tc>
          <w:tcPr>
            <w:tcW w:w="2074" w:type="dxa"/>
          </w:tcPr>
          <w:p w14:paraId="37F675A4" w14:textId="47E704A1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5</w:t>
            </w:r>
            <w:r>
              <w:rPr>
                <w:rFonts w:ascii="黑体" w:eastAsia="黑体" w:hAnsi="黑体" w:cs="黑体"/>
                <w:sz w:val="24"/>
              </w:rPr>
              <w:t>3.5282</w:t>
            </w:r>
          </w:p>
        </w:tc>
        <w:tc>
          <w:tcPr>
            <w:tcW w:w="2074" w:type="dxa"/>
          </w:tcPr>
          <w:p w14:paraId="050BD612" w14:textId="0CE65EF3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1</w:t>
            </w:r>
            <w:r>
              <w:rPr>
                <w:rFonts w:ascii="黑体" w:eastAsia="黑体" w:hAnsi="黑体" w:cs="黑体"/>
                <w:sz w:val="24"/>
              </w:rPr>
              <w:t>7.0300</w:t>
            </w:r>
          </w:p>
        </w:tc>
      </w:tr>
      <w:tr w:rsidR="00D650AB" w14:paraId="3BF34E7F" w14:textId="77777777" w:rsidTr="00D650AB">
        <w:tc>
          <w:tcPr>
            <w:tcW w:w="2074" w:type="dxa"/>
          </w:tcPr>
          <w:p w14:paraId="14A84F6C" w14:textId="4104D484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M</w:t>
            </w:r>
            <w:r>
              <w:rPr>
                <w:rFonts w:ascii="黑体" w:eastAsia="黑体" w:hAnsi="黑体" w:cs="黑体"/>
                <w:sz w:val="24"/>
              </w:rPr>
              <w:t>ask-weight</w:t>
            </w:r>
          </w:p>
        </w:tc>
        <w:tc>
          <w:tcPr>
            <w:tcW w:w="2074" w:type="dxa"/>
          </w:tcPr>
          <w:p w14:paraId="17FBA9CB" w14:textId="264B00FF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5</w:t>
            </w:r>
            <w:r>
              <w:rPr>
                <w:rFonts w:ascii="黑体" w:eastAsia="黑体" w:hAnsi="黑体" w:cs="黑体"/>
                <w:sz w:val="24"/>
              </w:rPr>
              <w:t>7.4507</w:t>
            </w:r>
          </w:p>
        </w:tc>
        <w:tc>
          <w:tcPr>
            <w:tcW w:w="2074" w:type="dxa"/>
          </w:tcPr>
          <w:p w14:paraId="2CAD9622" w14:textId="6462FC44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8</w:t>
            </w:r>
            <w:r>
              <w:rPr>
                <w:rFonts w:ascii="黑体" w:eastAsia="黑体" w:hAnsi="黑体" w:cs="黑体"/>
                <w:sz w:val="24"/>
              </w:rPr>
              <w:t>2.2074</w:t>
            </w:r>
          </w:p>
        </w:tc>
        <w:tc>
          <w:tcPr>
            <w:tcW w:w="2074" w:type="dxa"/>
          </w:tcPr>
          <w:p w14:paraId="1A655179" w14:textId="6924492A" w:rsidR="00D650AB" w:rsidRDefault="00D650AB" w:rsidP="00D650AB">
            <w:pPr>
              <w:rPr>
                <w:rFonts w:ascii="黑体" w:eastAsia="黑体" w:hAnsi="黑体" w:cs="黑体" w:hint="eastAsia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6</w:t>
            </w:r>
            <w:r>
              <w:rPr>
                <w:rFonts w:ascii="黑体" w:eastAsia="黑体" w:hAnsi="黑体" w:cs="黑体"/>
                <w:sz w:val="24"/>
              </w:rPr>
              <w:t>4.0020</w:t>
            </w:r>
          </w:p>
        </w:tc>
      </w:tr>
    </w:tbl>
    <w:p w14:paraId="68294FB1" w14:textId="77777777" w:rsidR="00D650AB" w:rsidRDefault="00D650AB" w:rsidP="00D650AB">
      <w:pPr>
        <w:rPr>
          <w:rFonts w:ascii="黑体" w:eastAsia="黑体" w:hAnsi="黑体" w:cs="黑体" w:hint="eastAsia"/>
          <w:sz w:val="24"/>
        </w:rPr>
      </w:pPr>
    </w:p>
    <w:p w14:paraId="2441C2B4" w14:textId="77777777" w:rsidR="00D650AB" w:rsidRDefault="00D650AB">
      <w:pPr>
        <w:rPr>
          <w:rFonts w:hint="eastAsia"/>
        </w:rPr>
      </w:pPr>
    </w:p>
    <w:p w14:paraId="4E31D2DA" w14:textId="2F4DD5AC" w:rsidR="00596EBA" w:rsidRDefault="00D650AB">
      <w:pPr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/>
          <w:sz w:val="24"/>
        </w:rPr>
        <w:t>4</w:t>
      </w:r>
      <w:r>
        <w:rPr>
          <w:rFonts w:ascii="黑体" w:eastAsia="黑体" w:hAnsi="黑体" w:cs="黑体" w:hint="eastAsia"/>
          <w:sz w:val="24"/>
        </w:rPr>
        <w:t>.</w:t>
      </w:r>
      <w:r>
        <w:rPr>
          <w:rFonts w:ascii="黑体" w:eastAsia="黑体" w:hAnsi="黑体" w:cs="黑体"/>
          <w:sz w:val="24"/>
        </w:rPr>
        <w:t xml:space="preserve">4 </w:t>
      </w:r>
      <w:r w:rsidR="00596EBA" w:rsidRPr="00D650AB">
        <w:rPr>
          <w:rFonts w:ascii="黑体" w:eastAsia="黑体" w:hAnsi="黑体" w:cs="黑体" w:hint="eastAsia"/>
          <w:sz w:val="24"/>
        </w:rPr>
        <w:t>可视化</w:t>
      </w:r>
    </w:p>
    <w:p w14:paraId="4952056F" w14:textId="77777777" w:rsidR="00D650AB" w:rsidRDefault="00D650AB">
      <w:pPr>
        <w:rPr>
          <w:rFonts w:hint="eastAsia"/>
        </w:rPr>
      </w:pPr>
    </w:p>
    <w:p w14:paraId="6241FC70" w14:textId="17A9238F" w:rsidR="00596EBA" w:rsidRDefault="004551C1">
      <w:r>
        <w:rPr>
          <w:rFonts w:hint="eastAsia"/>
        </w:rPr>
        <w:t>随机初始化（0个物体）</w:t>
      </w:r>
    </w:p>
    <w:p w14:paraId="3154DED6" w14:textId="4EC5D9C6" w:rsidR="004551C1" w:rsidRDefault="004551C1">
      <w:r w:rsidRPr="004551C1">
        <w:rPr>
          <w:noProof/>
        </w:rPr>
        <w:drawing>
          <wp:inline distT="0" distB="0" distL="0" distR="0" wp14:anchorId="169876B6" wp14:editId="756C4A52">
            <wp:extent cx="3766185" cy="21717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5CF2" w14:textId="77777777" w:rsidR="004551C1" w:rsidRDefault="004551C1">
      <w:pPr>
        <w:rPr>
          <w:rFonts w:hint="eastAsia"/>
        </w:rPr>
      </w:pPr>
    </w:p>
    <w:p w14:paraId="7B38CAB1" w14:textId="73BC123A" w:rsidR="004551C1" w:rsidRDefault="004551C1">
      <w:proofErr w:type="spellStart"/>
      <w:r>
        <w:t>Imagenet</w:t>
      </w:r>
      <w:proofErr w:type="spellEnd"/>
      <w:r>
        <w:rPr>
          <w:rFonts w:hint="eastAsia"/>
        </w:rPr>
        <w:t>预训练（7个物体）</w:t>
      </w:r>
    </w:p>
    <w:p w14:paraId="49FF4492" w14:textId="16F5B7D6" w:rsidR="004551C1" w:rsidRDefault="004551C1">
      <w:r w:rsidRPr="004551C1">
        <w:rPr>
          <w:noProof/>
        </w:rPr>
        <w:lastRenderedPageBreak/>
        <w:drawing>
          <wp:inline distT="0" distB="0" distL="0" distR="0" wp14:anchorId="40C24E83" wp14:editId="2AE411DC">
            <wp:extent cx="3799205" cy="2122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A0A" w14:textId="77777777" w:rsidR="004551C1" w:rsidRDefault="004551C1">
      <w:pPr>
        <w:rPr>
          <w:rFonts w:hint="eastAsia"/>
        </w:rPr>
      </w:pPr>
    </w:p>
    <w:p w14:paraId="12BEE25B" w14:textId="0551F9EF" w:rsidR="004551C1" w:rsidRDefault="004551C1">
      <w:r>
        <w:rPr>
          <w:rFonts w:hint="eastAsia"/>
        </w:rPr>
        <w:t>使用c</w:t>
      </w:r>
      <w:r>
        <w:t>oco</w:t>
      </w:r>
      <w:r>
        <w:rPr>
          <w:rFonts w:hint="eastAsia"/>
        </w:rPr>
        <w:t>上m</w:t>
      </w:r>
      <w:r>
        <w:t>ask-</w:t>
      </w:r>
      <w:proofErr w:type="spellStart"/>
      <w:r>
        <w:t>rcnn</w:t>
      </w:r>
      <w:proofErr w:type="spellEnd"/>
      <w:r>
        <w:rPr>
          <w:rFonts w:hint="eastAsia"/>
        </w:rPr>
        <w:t>的权重f</w:t>
      </w:r>
      <w:r>
        <w:t>inetune</w:t>
      </w:r>
      <w:r>
        <w:rPr>
          <w:rFonts w:hint="eastAsia"/>
        </w:rPr>
        <w:t>（1</w:t>
      </w:r>
      <w:r>
        <w:t>0</w:t>
      </w:r>
      <w:r>
        <w:rPr>
          <w:rFonts w:hint="eastAsia"/>
        </w:rPr>
        <w:t>个物体）</w:t>
      </w:r>
    </w:p>
    <w:p w14:paraId="6171D8BE" w14:textId="6B9A5618" w:rsidR="004551C1" w:rsidRDefault="004551C1">
      <w:r w:rsidRPr="004551C1">
        <w:rPr>
          <w:noProof/>
        </w:rPr>
        <w:drawing>
          <wp:inline distT="0" distB="0" distL="0" distR="0" wp14:anchorId="54A24351" wp14:editId="5AFAC43A">
            <wp:extent cx="3815715" cy="2160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D041" w14:textId="4E70E46A" w:rsidR="004551C1" w:rsidRPr="004108E3" w:rsidRDefault="004551C1">
      <w:pPr>
        <w:rPr>
          <w:rFonts w:hint="eastAsia"/>
        </w:rPr>
      </w:pPr>
      <w:r>
        <w:rPr>
          <w:rFonts w:hint="eastAsia"/>
        </w:rPr>
        <w:t>结论：使用</w:t>
      </w:r>
      <w:proofErr w:type="spellStart"/>
      <w:r>
        <w:rPr>
          <w:rFonts w:hint="eastAsia"/>
        </w:rPr>
        <w:t>i</w:t>
      </w:r>
      <w:r>
        <w:t>mage</w:t>
      </w:r>
      <w:r>
        <w:rPr>
          <w:rFonts w:hint="eastAsia"/>
        </w:rPr>
        <w:t>net</w:t>
      </w:r>
      <w:proofErr w:type="spellEnd"/>
      <w:r>
        <w:t xml:space="preserve"> 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能显著提高收敛效果，提高检测效率，使用m</w:t>
      </w:r>
      <w:r>
        <w:t>ask-</w:t>
      </w:r>
      <w:proofErr w:type="spellStart"/>
      <w:r>
        <w:t>rcnn</w:t>
      </w:r>
      <w:proofErr w:type="spellEnd"/>
      <w:r>
        <w:rPr>
          <w:rFonts w:hint="eastAsia"/>
        </w:rPr>
        <w:t>上权重进行f</w:t>
      </w:r>
      <w:r>
        <w:t>ine-tune</w:t>
      </w:r>
      <w:r>
        <w:rPr>
          <w:rFonts w:hint="eastAsia"/>
        </w:rPr>
        <w:t>使得效果会更好。</w:t>
      </w:r>
    </w:p>
    <w:sectPr w:rsidR="004551C1" w:rsidRPr="00410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C8021" w14:textId="77777777" w:rsidR="00154B4B" w:rsidRDefault="00154B4B" w:rsidP="004108E3">
      <w:r>
        <w:separator/>
      </w:r>
    </w:p>
  </w:endnote>
  <w:endnote w:type="continuationSeparator" w:id="0">
    <w:p w14:paraId="5EAA6B02" w14:textId="77777777" w:rsidR="00154B4B" w:rsidRDefault="00154B4B" w:rsidP="00410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41A39" w14:textId="77777777" w:rsidR="00154B4B" w:rsidRDefault="00154B4B" w:rsidP="004108E3">
      <w:r>
        <w:separator/>
      </w:r>
    </w:p>
  </w:footnote>
  <w:footnote w:type="continuationSeparator" w:id="0">
    <w:p w14:paraId="34C6E6BA" w14:textId="77777777" w:rsidR="00154B4B" w:rsidRDefault="00154B4B" w:rsidP="004108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97F"/>
    <w:rsid w:val="00154B4B"/>
    <w:rsid w:val="00251171"/>
    <w:rsid w:val="002565A4"/>
    <w:rsid w:val="004108E3"/>
    <w:rsid w:val="004551C1"/>
    <w:rsid w:val="00596EBA"/>
    <w:rsid w:val="00B9297F"/>
    <w:rsid w:val="00D6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47A29"/>
  <w15:chartTrackingRefBased/>
  <w15:docId w15:val="{D1ABDA82-8C42-47AA-92E2-064649AE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8E3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08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08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08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08E3"/>
    <w:rPr>
      <w:sz w:val="18"/>
      <w:szCs w:val="18"/>
    </w:rPr>
  </w:style>
  <w:style w:type="table" w:styleId="a7">
    <w:name w:val="Table Grid"/>
    <w:basedOn w:val="a1"/>
    <w:uiPriority w:val="39"/>
    <w:rsid w:val="00D650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3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Aaron</dc:creator>
  <cp:keywords/>
  <dc:description/>
  <cp:lastModifiedBy>meng Aaron</cp:lastModifiedBy>
  <cp:revision>3</cp:revision>
  <dcterms:created xsi:type="dcterms:W3CDTF">2022-06-14T08:04:00Z</dcterms:created>
  <dcterms:modified xsi:type="dcterms:W3CDTF">2022-06-14T08:50:00Z</dcterms:modified>
</cp:coreProperties>
</file>