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181"/>
      <w:r>
        <w:rPr>
          <w:rFonts w:hint="eastAsia"/>
          <w:lang w:val="en-US" w:eastAsia="zh-CN"/>
        </w:rPr>
        <w:t>会展中心管理系统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_Toc2181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会展中心管理系统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_Toc2181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_Toc14816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需求分析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_Toc14816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_Toc25355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引言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_Toc25355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_Toc10823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项目需求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_Toc10823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4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_Toc23821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主体划分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_Toc23821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4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_Toc31033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流程图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_Toc31033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4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_Toc23910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E-R图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_Toc23910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_Toc17469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展厅：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_Toc17469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_Toc23886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用户：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_Toc23886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6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_Toc21068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管理员：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_Toc21068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6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_Toc30706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详细设计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_Toc30706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7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_Toc27021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目的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_Toc27021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7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_Toc23495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模块设计说明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_Toc23495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7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_Toc9189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用户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_Toc9189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7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_Toc21337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管理员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_Toc21337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8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_Toc16643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展区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_Toc16643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8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_Toc2469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模块描述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_Toc2469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8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_Toc10705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用户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_Toc10705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8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_Toc3653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管理员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_Toc3653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8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_Toc14453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系统接口设计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_Toc14453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9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_Toc32754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注册接口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_Toc32754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9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_Toc12610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登录接口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_Toc12610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9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_Toc14380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注销接口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_Toc14380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9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_Toc31818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提交预约接口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_Toc31818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10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_Toc26889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查询展区信息接口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_Toc26889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10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_Toc27765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查询申请列表接口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_Toc27765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10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_Toc26222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同意/拒绝申请接口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_Toc26222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11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_Toc2109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管理员修改展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区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数据接口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_Toc2109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11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_Toc24141 </w:instrTex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数据库建表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_Toc24141 </w:instrTex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11</w:t>
      </w: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44"/>
          <w:szCs w:val="44"/>
          <w:lang w:val="en-US" w:eastAsia="zh-CN"/>
        </w:rPr>
      </w:pPr>
      <w:bookmarkStart w:id="1" w:name="_Toc14816"/>
      <w:r>
        <w:rPr>
          <w:rFonts w:hint="eastAsia"/>
          <w:sz w:val="44"/>
          <w:szCs w:val="44"/>
          <w:lang w:val="en-US" w:eastAsia="zh-CN"/>
        </w:rPr>
        <w:t>需求分析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25355"/>
      <w:r>
        <w:rPr>
          <w:rFonts w:hint="eastAsia"/>
          <w:lang w:val="en-US" w:eastAsia="zh-CN"/>
        </w:rPr>
        <w:t>引言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随着互联网的普及与发展，网站已逐渐成为各行各业对外进行展示、信息沟通最方便快捷的桥梁，为了进一步提高信息的传播与交流，门户网站正成为各个公司的形象展示、信息发布、业务拓展、客户服务、内部沟通的重要阵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网上预约系统是现在商家在互联网上提供的一种服务，预约预定自由设置、功能灵活、管理方便，还可以节省大量的时间。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会展中心管理系统主要包括注册、用户登录、管理员登录、展厅预约信息提交与审核等功能。</w:t>
      </w:r>
    </w:p>
    <w:p>
      <w:pPr>
        <w:pStyle w:val="4"/>
        <w:rPr>
          <w:rFonts w:hint="eastAsia"/>
          <w:lang w:val="en-US" w:eastAsia="zh-CN"/>
        </w:rPr>
      </w:pPr>
      <w:bookmarkStart w:id="3" w:name="_Toc10823"/>
      <w:r>
        <w:rPr>
          <w:rFonts w:hint="eastAsia"/>
          <w:lang w:val="en-US" w:eastAsia="zh-CN"/>
        </w:rPr>
        <w:t>项目需求</w:t>
      </w:r>
      <w:bookmarkEnd w:id="3"/>
    </w:p>
    <w:p>
      <w:pPr>
        <w:rPr>
          <w:rFonts w:hint="eastAsia"/>
        </w:rPr>
      </w:pPr>
      <w:r>
        <w:rPr>
          <w:rFonts w:hint="eastAsia"/>
        </w:rPr>
        <w:t>1.会展中心所有展区的划分(图形化, 平面图), 每个展区的详情可以在页面侧边展示,信息包含展区的面积, 楼层, 当前使用的公司, 使用时间区间, 价格</w:t>
      </w:r>
    </w:p>
    <w:p>
      <w:pPr>
        <w:rPr>
          <w:rFonts w:hint="eastAsia"/>
        </w:rPr>
      </w:pPr>
      <w:r>
        <w:rPr>
          <w:rFonts w:hint="eastAsia"/>
        </w:rPr>
        <w:t>2. 展厅的预约: 注册用户根据展厅的使用情况, 申请租用展区的空余时段. 交押金....</w:t>
      </w:r>
    </w:p>
    <w:p>
      <w:pPr>
        <w:rPr>
          <w:rFonts w:hint="eastAsia"/>
        </w:rPr>
      </w:pPr>
      <w:r>
        <w:rPr>
          <w:rFonts w:hint="eastAsia"/>
        </w:rPr>
        <w:t>3. 展厅审批( 预置管理员账号, 登录后, 可以看到申请列表 , 批准后, 修改展区信息, 让申请公司使用某展区一段时间 )</w:t>
      </w:r>
    </w:p>
    <w:p>
      <w:pPr>
        <w:rPr>
          <w:rFonts w:hint="eastAsia"/>
        </w:rPr>
      </w:pPr>
    </w:p>
    <w:p>
      <w:pPr>
        <w:pStyle w:val="3"/>
        <w:rPr>
          <w:rFonts w:hint="eastAsia"/>
          <w:sz w:val="44"/>
          <w:szCs w:val="44"/>
          <w:lang w:val="en-US" w:eastAsia="zh-CN"/>
        </w:rPr>
      </w:pPr>
      <w:bookmarkStart w:id="4" w:name="_Toc23821"/>
      <w:r>
        <w:rPr>
          <w:rFonts w:hint="eastAsia"/>
          <w:sz w:val="44"/>
          <w:szCs w:val="44"/>
          <w:lang w:val="en-US" w:eastAsia="zh-CN"/>
        </w:rPr>
        <w:t>主体划分</w:t>
      </w:r>
      <w:bookmarkEnd w:id="4"/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bookmarkStart w:id="5" w:name="_Toc31033"/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464185</wp:posOffset>
                </wp:positionV>
                <wp:extent cx="4970145" cy="3599180"/>
                <wp:effectExtent l="6350" t="6350" r="14605" b="139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145" cy="3599180"/>
                          <a:chOff x="7625" y="43130"/>
                          <a:chExt cx="7827" cy="6616"/>
                        </a:xfrm>
                      </wpg:grpSpPr>
                      <wpg:grpSp>
                        <wpg:cNvPr id="2" name="组合 103"/>
                        <wpg:cNvGrpSpPr/>
                        <wpg:grpSpPr>
                          <a:xfrm>
                            <a:off x="7625" y="43130"/>
                            <a:ext cx="7827" cy="6616"/>
                            <a:chOff x="11006" y="36916"/>
                            <a:chExt cx="7827" cy="7504"/>
                          </a:xfrm>
                        </wpg:grpSpPr>
                        <wps:wsp>
                          <wps:cNvPr id="3" name="圆角矩形 68"/>
                          <wps:cNvSpPr/>
                          <wps:spPr>
                            <a:xfrm>
                              <a:off x="13966" y="36916"/>
                              <a:ext cx="1700" cy="73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12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eastAsiaTheme="minorEastAsia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eastAsia="zh-CN"/>
                                  </w:rPr>
                                  <w:t>主页面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流程图: 决策 71"/>
                          <wps:cNvSpPr/>
                          <wps:spPr>
                            <a:xfrm>
                              <a:off x="13548" y="38148"/>
                              <a:ext cx="2534" cy="118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0" w:leftChars="0" w:firstLine="0" w:firstLineChars="0"/>
                                  <w:jc w:val="center"/>
                                  <w:rPr>
                                    <w:rFonts w:hint="eastAsia" w:eastAsiaTheme="minorEastAsia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eastAsia="zh-CN"/>
                                  </w:rPr>
                                  <w:t>登录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/注册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直接箭头连接符 75"/>
                          <wps:cNvCnPr>
                            <a:stCxn id="68" idx="2"/>
                          </wps:cNvCnPr>
                          <wps:spPr>
                            <a:xfrm>
                              <a:off x="14816" y="37649"/>
                              <a:ext cx="0" cy="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矩形 76"/>
                          <wps:cNvSpPr/>
                          <wps:spPr>
                            <a:xfrm>
                              <a:off x="11015" y="40097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0" w:leftChars="0" w:firstLine="0" w:firstLineChars="0"/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77"/>
                          <wps:cNvSpPr/>
                          <wps:spPr>
                            <a:xfrm>
                              <a:off x="17156" y="40088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0" w:leftChars="0" w:firstLine="0" w:firstLineChars="0"/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78"/>
                          <wps:cNvSpPr/>
                          <wps:spPr>
                            <a:xfrm>
                              <a:off x="13996" y="41479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0" w:leftChars="0" w:firstLine="0" w:firstLineChars="0"/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展厅信息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肘形连接符 79"/>
                          <wps:cNvCnPr/>
                          <wps:spPr>
                            <a:xfrm rot="5400000">
                              <a:off x="12944" y="38243"/>
                              <a:ext cx="766" cy="2975"/>
                            </a:xfrm>
                            <a:prstGeom prst="bentConnector3">
                              <a:avLst>
                                <a:gd name="adj1" fmla="val 43798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肘形连接符 81"/>
                          <wps:cNvCnPr>
                            <a:stCxn id="71" idx="2"/>
                            <a:endCxn id="77" idx="0"/>
                          </wps:cNvCnPr>
                          <wps:spPr>
                            <a:xfrm rot="5400000" flipV="1">
                              <a:off x="16020" y="38126"/>
                              <a:ext cx="757" cy="3166"/>
                            </a:xfrm>
                            <a:prstGeom prst="bentConnector3">
                              <a:avLst>
                                <a:gd name="adj1" fmla="val 46036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85"/>
                          <wps:cNvCnPr>
                            <a:stCxn id="71" idx="2"/>
                            <a:endCxn id="78" idx="0"/>
                          </wps:cNvCnPr>
                          <wps:spPr>
                            <a:xfrm>
                              <a:off x="14815" y="39331"/>
                              <a:ext cx="6" cy="2148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86"/>
                          <wps:cNvCnPr>
                            <a:stCxn id="76" idx="3"/>
                            <a:endCxn id="78" idx="1"/>
                          </wps:cNvCnPr>
                          <wps:spPr>
                            <a:xfrm>
                              <a:off x="12665" y="40489"/>
                              <a:ext cx="1331" cy="1382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87"/>
                          <wps:cNvCnPr>
                            <a:stCxn id="77" idx="1"/>
                            <a:endCxn id="78" idx="3"/>
                          </wps:cNvCnPr>
                          <wps:spPr>
                            <a:xfrm flipH="1">
                              <a:off x="15646" y="40480"/>
                              <a:ext cx="1510" cy="1391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矩形 88"/>
                          <wps:cNvSpPr/>
                          <wps:spPr>
                            <a:xfrm>
                              <a:off x="17165" y="41848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0" w:leftChars="0" w:firstLine="0" w:firstLineChars="0"/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提交申请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89"/>
                          <wps:cNvSpPr/>
                          <wps:spPr>
                            <a:xfrm>
                              <a:off x="17183" y="43613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0" w:leftChars="0" w:firstLine="0" w:firstLineChars="0"/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查看申请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90"/>
                          <wps:cNvSpPr/>
                          <wps:spPr>
                            <a:xfrm>
                              <a:off x="11015" y="41948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0" w:leftChars="0" w:firstLine="0" w:firstLineChars="0"/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申请列表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91"/>
                          <wps:cNvSpPr/>
                          <wps:spPr>
                            <a:xfrm>
                              <a:off x="11006" y="43638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0" w:leftChars="0" w:firstLine="0" w:firstLineChars="0"/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审核申请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直接箭头连接符 92"/>
                          <wps:cNvCnPr>
                            <a:stCxn id="77" idx="2"/>
                            <a:endCxn id="88" idx="0"/>
                          </wps:cNvCnPr>
                          <wps:spPr>
                            <a:xfrm>
                              <a:off x="17981" y="40871"/>
                              <a:ext cx="9" cy="97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96"/>
                          <wps:cNvCnPr>
                            <a:stCxn id="88" idx="2"/>
                            <a:endCxn id="89" idx="0"/>
                          </wps:cNvCnPr>
                          <wps:spPr>
                            <a:xfrm>
                              <a:off x="17990" y="42631"/>
                              <a:ext cx="18" cy="9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97"/>
                          <wps:cNvCnPr>
                            <a:stCxn id="76" idx="2"/>
                            <a:endCxn id="90" idx="0"/>
                          </wps:cNvCnPr>
                          <wps:spPr>
                            <a:xfrm>
                              <a:off x="11840" y="40880"/>
                              <a:ext cx="0" cy="106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箭头连接符 100"/>
                          <wps:cNvCnPr>
                            <a:stCxn id="90" idx="2"/>
                            <a:endCxn id="91" idx="0"/>
                          </wps:cNvCnPr>
                          <wps:spPr>
                            <a:xfrm flipH="1">
                              <a:off x="11831" y="42731"/>
                              <a:ext cx="9" cy="90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101"/>
                          <wps:cNvCnPr>
                            <a:stCxn id="91" idx="3"/>
                            <a:endCxn id="78" idx="1"/>
                          </wps:cNvCnPr>
                          <wps:spPr>
                            <a:xfrm flipV="1">
                              <a:off x="12656" y="41871"/>
                              <a:ext cx="1340" cy="2159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102"/>
                          <wps:cNvCnPr>
                            <a:stCxn id="89" idx="1"/>
                            <a:endCxn id="78" idx="3"/>
                          </wps:cNvCnPr>
                          <wps:spPr>
                            <a:xfrm flipH="1" flipV="1">
                              <a:off x="15646" y="41871"/>
                              <a:ext cx="1537" cy="2134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矩形 104"/>
                        <wps:cNvSpPr/>
                        <wps:spPr>
                          <a:xfrm>
                            <a:off x="12363" y="46355"/>
                            <a:ext cx="750" cy="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eastAsia="zh-CN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106"/>
                        <wps:cNvSpPr/>
                        <wps:spPr>
                          <a:xfrm>
                            <a:off x="10276" y="48184"/>
                            <a:ext cx="739" cy="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eastAsia="zh-CN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36.55pt;height:283.4pt;width:391.35pt;z-index:251660288;mso-width-relative:page;mso-height-relative:page;" coordorigin="7625,43130" coordsize="7827,6616" o:gfxdata="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">
                <o:lock v:ext="edit" aspectratio="f"/>
                <v:group id="组合 103" o:spid="_x0000_s1026" o:spt="203" style="position:absolute;left:7625;top:43130;height:6616;width:7827;" coordorigin="11006,36916" coordsize="7827,7504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68" o:spid="_x0000_s1026" o:spt="2" style="position:absolute;left:13966;top:36916;height:733;width:1700;v-text-anchor:middle;" fillcolor="#FFFFFF [3201]" filled="t" stroked="t" coordsize="21600,21600" arcsize="0.166666666666667" o:gfxdata="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WY26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12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eastAsiaTheme="minorEastAsia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主页面</w:t>
                          </w:r>
                        </w:p>
                      </w:txbxContent>
                    </v:textbox>
                  </v:roundrect>
                  <v:shape id="流程图: 决策 71" o:spid="_x0000_s1026" o:spt="110" type="#_x0000_t110" style="position:absolute;left:13548;top:38148;height:1183;width:2534;v-text-anchor:middle;" fillcolor="#FFFFFF [3201]" filled="t" stroked="t" coordsize="21600,21600" o:gfxdata="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gXkUb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登录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/注册</w:t>
                          </w:r>
                        </w:p>
                      </w:txbxContent>
                    </v:textbox>
                  </v:shape>
                  <v:shape id="直接箭头连接符 75" o:spid="_x0000_s1026" o:spt="32" type="#_x0000_t32" style="position:absolute;left:14816;top:37649;height:515;width:0;" filled="f" stroked="t" coordsize="21600,21600" o:gfxdata="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Y2md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矩形 76" o:spid="_x0000_s1026" o:spt="1" style="position:absolute;left:11015;top:40097;height:783;width:1650;v-text-anchor:middle;" fillcolor="#FFFFFF [3201]" filled="t" stroked="t" coordsize="21600,21600" o:gfxdata="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sVIy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管理员</w:t>
                          </w:r>
                        </w:p>
                      </w:txbxContent>
                    </v:textbox>
                  </v:rect>
                  <v:rect id="矩形 77" o:spid="_x0000_s1026" o:spt="1" style="position:absolute;left:17156;top:40088;height:783;width:1650;v-text-anchor:middle;" fillcolor="#FFFFFF [3201]" filled="t" stroked="t" coordsize="21600,21600" o:gfxdata="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g8Re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用户</w:t>
                          </w:r>
                        </w:p>
                      </w:txbxContent>
                    </v:textbox>
                  </v:rect>
                  <v:rect id="矩形 78" o:spid="_x0000_s1026" o:spt="1" style="position:absolute;left:13996;top:41479;height:783;width:1650;v-text-anchor:middle;" fillcolor="#FFFFFF [3201]" filled="t" stroked="t" coordsize="21600,21600" o:gfxdata="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H9lZbgAAADa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展厅信息</w:t>
                          </w:r>
                        </w:p>
                      </w:txbxContent>
                    </v:textbox>
                  </v:rect>
                  <v:shape id="肘形连接符 79" o:spid="_x0000_s1026" o:spt="34" type="#_x0000_t34" style="position:absolute;left:12944;top:38243;height:2975;width:766;rotation:5898240f;" filled="f" stroked="t" coordsize="21600,21600" o:gfxdata="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N9xMugAAANoA&#10;AAAPAAAAAAAAAAEAIAAAACIAAABkcnMvZG93bnJldi54bWxQSwECFAAUAAAACACHTuJAMy8FnjsA&#10;AAA5AAAAEAAAAAAAAAABACAAAAAJAQAAZHJzL3NoYXBleG1sLnhtbFBLBQYAAAAABgAGAFsBAACz&#10;AwAAAAA=&#10;" adj="946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肘形连接符 81" o:spid="_x0000_s1026" o:spt="34" type="#_x0000_t34" style="position:absolute;left:16020;top:38126;flip:y;height:3166;width:757;rotation:-5898240f;" filled="f" stroked="t" coordsize="21600,21600" o:gfxdata="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+/AsL4A&#10;AADbAAAADwAAAAAAAAABACAAAAAiAAAAZHJzL2Rvd25yZXYueG1sUEsBAhQAFAAAAAgAh07iQDMv&#10;BZ47AAAAOQAAABAAAAAAAAAAAQAgAAAADQEAAGRycy9zaGFwZXhtbC54bWxQSwUGAAAAAAYABgBb&#10;AQAAtwMAAAAA&#10;" adj="9944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line id="直接连接符 85" o:spid="_x0000_s1026" o:spt="20" style="position:absolute;left:14815;top:39331;height:2148;width:6;" filled="f" stroked="t" coordsize="21600,21600" o:gfxdata="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iuZ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  <v:line id="直接连接符 86" o:spid="_x0000_s1026" o:spt="20" style="position:absolute;left:12665;top:40489;height:1382;width:1331;" filled="f" stroked="t" coordsize="21600,21600" o:gfxdata="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wJ+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  <v:line id="直接连接符 87" o:spid="_x0000_s1026" o:spt="20" style="position:absolute;left:15646;top:40480;flip:x;height:1391;width:1510;" filled="f" stroked="t" coordsize="21600,21600" o:gfxdata="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PlV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  <v:rect id="矩形 88" o:spid="_x0000_s1026" o:spt="1" style="position:absolute;left:17165;top:41848;height:783;width:1650;v-text-anchor:middle;" fillcolor="#FFFFFF [3201]" filled="t" stroked="t" coordsize="21600,21600" o:gfxdata="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QWC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提交申请</w:t>
                          </w:r>
                        </w:p>
                      </w:txbxContent>
                    </v:textbox>
                  </v:rect>
                  <v:rect id="矩形 89" o:spid="_x0000_s1026" o:spt="1" style="position:absolute;left:17183;top:43613;height:783;width:1650;v-text-anchor:middle;" fillcolor="#FFFFFF [3201]" filled="t" stroked="t" coordsize="21600,21600" o:gfxdata="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Is5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查看申请</w:t>
                          </w:r>
                        </w:p>
                      </w:txbxContent>
                    </v:textbox>
                  </v:rect>
                  <v:rect id="矩形 90" o:spid="_x0000_s1026" o:spt="1" style="position:absolute;left:11015;top:41948;height:783;width:1650;v-text-anchor:middle;" fillcolor="#FFFFFF [3201]" filled="t" stroked="t" coordsize="21600,21600" o:gfxdata="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i3k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申请列表</w:t>
                          </w:r>
                        </w:p>
                      </w:txbxContent>
                    </v:textbox>
                  </v:rect>
                  <v:rect id="矩形 91" o:spid="_x0000_s1026" o:spt="1" style="position:absolute;left:11006;top:43638;height:783;width:1650;v-text-anchor:middle;" fillcolor="#FFFFFF [3201]" filled="t" stroked="t" coordsize="21600,21600" o:gfxdata="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aIf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审核申请</w:t>
                          </w:r>
                        </w:p>
                      </w:txbxContent>
                    </v:textbox>
                  </v:rect>
                  <v:shape id="直接箭头连接符 92" o:spid="_x0000_s1026" o:spt="32" type="#_x0000_t32" style="position:absolute;left:17981;top:40871;height:977;width:9;" filled="f" stroked="t" coordsize="21600,21600" o:gfxdata="UEsDBAoAAAAAAIdO4kAAAAAAAAAAAAAAAAAEAAAAZHJzL1BLAwQUAAAACACHTuJAwBL8M7sAAADb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L7Dyiwy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L8M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96" o:spid="_x0000_s1026" o:spt="32" type="#_x0000_t32" style="position:absolute;left:17990;top:42631;height:982;width:18;" filled="f" stroked="t" coordsize="21600,21600" o:gfxdata="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eWa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97" o:spid="_x0000_s1026" o:spt="32" type="#_x0000_t32" style="position:absolute;left:11840;top:40880;height:1068;width:0;" filled="f" stroked="t" coordsize="21600,21600" o:gfxdata="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Ag6iLUAAADbAAAADwAA&#10;AAAAAAABACAAAAAiAAAAZHJzL2Rvd25yZXYueG1sUEsBAhQAFAAAAAgAh07iQDMvBZ47AAAAOQAA&#10;ABAAAAAAAAAAAQAgAAAABAEAAGRycy9zaGFwZXhtbC54bWxQSwUGAAAAAAYABgBbAQAArg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100" o:spid="_x0000_s1026" o:spt="32" type="#_x0000_t32" style="position:absolute;left:11831;top:42731;flip:x;height:907;width:9;" filled="f" stroked="t" coordsize="21600,21600" o:gfxdata="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kUV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line id="直接连接符 101" o:spid="_x0000_s1026" o:spt="20" style="position:absolute;left:12656;top:41871;flip:y;height:2159;width:1340;" filled="f" stroked="t" coordsize="21600,21600" o:gfxdata="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L/p8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  <v:line id="直接连接符 102" o:spid="_x0000_s1026" o:spt="20" style="position:absolute;left:15646;top:41871;flip:x y;height:2134;width:1537;" filled="f" stroked="t" coordsize="21600,21600" o:gfxdata="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9UJ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</v:group>
                <v:rect id="矩形 104" o:spid="_x0000_s1026" o:spt="1" style="position:absolute;left:12363;top:46355;height:448;width:750;v-text-anchor:middle;" fillcolor="#FFFFFF [3201]" filled="t" stroked="f" coordsize="21600,21600" o:gfxdata="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d7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查看</w:t>
                        </w:r>
                      </w:p>
                    </w:txbxContent>
                  </v:textbox>
                </v:rect>
                <v:rect id="矩形 106" o:spid="_x0000_s1026" o:spt="1" style="position:absolute;left:10276;top:48184;height:470;width:739;v-text-anchor:middle;" fillcolor="#FFFFFF [3201]" filled="t" stroked="f" coordsize="21600,21600" o:gfxdata="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ve7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修改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>流程图</w:t>
      </w:r>
      <w:bookmarkEnd w:id="5"/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pStyle w:val="4"/>
        <w:rPr>
          <w:rFonts w:hint="eastAsia"/>
          <w:sz w:val="36"/>
          <w:szCs w:val="36"/>
          <w:lang w:val="en-US" w:eastAsia="zh-CN"/>
        </w:rPr>
      </w:pPr>
      <w:bookmarkStart w:id="6" w:name="_Toc23910"/>
      <w:r>
        <w:rPr>
          <w:rFonts w:hint="eastAsia"/>
          <w:sz w:val="36"/>
          <w:szCs w:val="36"/>
          <w:lang w:val="en-US" w:eastAsia="zh-CN"/>
        </w:rPr>
        <w:t>E-R图</w:t>
      </w:r>
      <w:bookmarkEnd w:id="6"/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8255</wp:posOffset>
                </wp:positionV>
                <wp:extent cx="6640830" cy="3393440"/>
                <wp:effectExtent l="6350" t="6350" r="20320" b="1016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393440"/>
                          <a:chOff x="5906" y="54127"/>
                          <a:chExt cx="10919" cy="5941"/>
                        </a:xfrm>
                      </wpg:grpSpPr>
                      <wps:wsp>
                        <wps:cNvPr id="27" name="流程图: 联系 108"/>
                        <wps:cNvSpPr/>
                        <wps:spPr>
                          <a:xfrm>
                            <a:off x="8500" y="54137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流程图: 联系 109"/>
                        <wps:cNvSpPr/>
                        <wps:spPr>
                          <a:xfrm>
                            <a:off x="6128" y="54127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流程图: 联系 111"/>
                        <wps:cNvSpPr/>
                        <wps:spPr>
                          <a:xfrm>
                            <a:off x="5906" y="58604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公司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流程图: 联系 112"/>
                        <wps:cNvSpPr/>
                        <wps:spPr>
                          <a:xfrm>
                            <a:off x="7408" y="59132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流程图: 联系 113"/>
                        <wps:cNvSpPr/>
                        <wps:spPr>
                          <a:xfrm>
                            <a:off x="9335" y="58846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流程图: 联系 114"/>
                        <wps:cNvSpPr/>
                        <wps:spPr>
                          <a:xfrm>
                            <a:off x="15451" y="56887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流程图: 联系 115"/>
                        <wps:cNvSpPr/>
                        <wps:spPr>
                          <a:xfrm>
                            <a:off x="15416" y="57988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流程图: 联系 120"/>
                        <wps:cNvSpPr/>
                        <wps:spPr>
                          <a:xfrm>
                            <a:off x="15390" y="55639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楼层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流程图: 联系 122"/>
                        <wps:cNvSpPr/>
                        <wps:spPr>
                          <a:xfrm>
                            <a:off x="14671" y="54358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面积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123"/>
                        <wps:cNvSpPr/>
                        <wps:spPr>
                          <a:xfrm>
                            <a:off x="7301" y="55534"/>
                            <a:ext cx="1613" cy="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124"/>
                        <wps:cNvSpPr/>
                        <wps:spPr>
                          <a:xfrm>
                            <a:off x="12941" y="56561"/>
                            <a:ext cx="1613" cy="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展区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125"/>
                        <wps:cNvSpPr/>
                        <wps:spPr>
                          <a:xfrm>
                            <a:off x="7394" y="57751"/>
                            <a:ext cx="1613" cy="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流程图: 决策 126"/>
                        <wps:cNvSpPr/>
                        <wps:spPr>
                          <a:xfrm>
                            <a:off x="10164" y="55170"/>
                            <a:ext cx="2137" cy="1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流程图: 决策 127"/>
                        <wps:cNvSpPr/>
                        <wps:spPr>
                          <a:xfrm>
                            <a:off x="10215" y="57459"/>
                            <a:ext cx="2137" cy="1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申请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128"/>
                        <wps:cNvCnPr>
                          <a:stCxn id="123" idx="3"/>
                          <a:endCxn id="126" idx="1"/>
                        </wps:cNvCnPr>
                        <wps:spPr>
                          <a:xfrm flipV="1">
                            <a:off x="8914" y="55833"/>
                            <a:ext cx="1250" cy="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129"/>
                        <wps:cNvCnPr>
                          <a:stCxn id="125" idx="3"/>
                          <a:endCxn id="127" idx="1"/>
                        </wps:cNvCnPr>
                        <wps:spPr>
                          <a:xfrm flipV="1">
                            <a:off x="9007" y="58122"/>
                            <a:ext cx="1208" cy="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132"/>
                        <wps:cNvCnPr>
                          <a:stCxn id="126" idx="3"/>
                          <a:endCxn id="124" idx="0"/>
                        </wps:cNvCnPr>
                        <wps:spPr>
                          <a:xfrm>
                            <a:off x="12301" y="55833"/>
                            <a:ext cx="1447" cy="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133"/>
                        <wps:cNvCnPr>
                          <a:stCxn id="127" idx="3"/>
                          <a:endCxn id="124" idx="2"/>
                        </wps:cNvCnPr>
                        <wps:spPr>
                          <a:xfrm flipV="1">
                            <a:off x="12352" y="57311"/>
                            <a:ext cx="1396" cy="8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134"/>
                        <wps:cNvCnPr>
                          <a:stCxn id="109" idx="5"/>
                          <a:endCxn id="123" idx="0"/>
                        </wps:cNvCnPr>
                        <wps:spPr>
                          <a:xfrm>
                            <a:off x="7302" y="54927"/>
                            <a:ext cx="806" cy="6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135"/>
                        <wps:cNvCnPr>
                          <a:stCxn id="108" idx="3"/>
                          <a:endCxn id="123" idx="0"/>
                        </wps:cNvCnPr>
                        <wps:spPr>
                          <a:xfrm flipH="1">
                            <a:off x="8108" y="54937"/>
                            <a:ext cx="593" cy="5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136"/>
                        <wps:cNvCnPr>
                          <a:stCxn id="111" idx="7"/>
                          <a:endCxn id="125" idx="2"/>
                        </wps:cNvCnPr>
                        <wps:spPr>
                          <a:xfrm flipV="1">
                            <a:off x="7080" y="58501"/>
                            <a:ext cx="1121" cy="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137"/>
                        <wps:cNvCnPr>
                          <a:stCxn id="112" idx="0"/>
                          <a:endCxn id="125" idx="2"/>
                        </wps:cNvCnPr>
                        <wps:spPr>
                          <a:xfrm flipV="1">
                            <a:off x="8096" y="58501"/>
                            <a:ext cx="105" cy="6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138"/>
                        <wps:cNvCnPr>
                          <a:stCxn id="113" idx="1"/>
                          <a:endCxn id="125" idx="2"/>
                        </wps:cNvCnPr>
                        <wps:spPr>
                          <a:xfrm flipH="1" flipV="1">
                            <a:off x="8201" y="58501"/>
                            <a:ext cx="1335" cy="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140"/>
                        <wps:cNvCnPr>
                          <a:stCxn id="122" idx="3"/>
                          <a:endCxn id="124" idx="3"/>
                        </wps:cNvCnPr>
                        <wps:spPr>
                          <a:xfrm flipH="1">
                            <a:off x="14554" y="55158"/>
                            <a:ext cx="318" cy="1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141"/>
                        <wps:cNvCnPr>
                          <a:stCxn id="115" idx="2"/>
                          <a:endCxn id="124" idx="3"/>
                        </wps:cNvCnPr>
                        <wps:spPr>
                          <a:xfrm flipH="1" flipV="1">
                            <a:off x="14554" y="56936"/>
                            <a:ext cx="862" cy="15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142"/>
                        <wps:cNvCnPr>
                          <a:stCxn id="120" idx="2"/>
                          <a:endCxn id="124" idx="3"/>
                        </wps:cNvCnPr>
                        <wps:spPr>
                          <a:xfrm flipH="1">
                            <a:off x="14554" y="56108"/>
                            <a:ext cx="836" cy="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143"/>
                        <wps:cNvCnPr>
                          <a:stCxn id="114" idx="2"/>
                          <a:endCxn id="124" idx="3"/>
                        </wps:cNvCnPr>
                        <wps:spPr>
                          <a:xfrm flipH="1" flipV="1">
                            <a:off x="14554" y="56936"/>
                            <a:ext cx="897" cy="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2pt;margin-top:0.65pt;height:267.2pt;width:522.9pt;z-index:251662336;mso-width-relative:page;mso-height-relative:page;" coordorigin="5906,54127" coordsize="10919,5941" o:gfxdata="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">
                <o:lock v:ext="edit" aspectratio="f"/>
                <v:shape id="流程图: 联系 108" o:spid="_x0000_s1026" o:spt="120" type="#_x0000_t120" style="position:absolute;left:8500;top:54137;height:937;width:1375;v-text-anchor:middle;" fillcolor="#FFFFFF [3201]" filled="t" stroked="t" coordsize="21600,21600" o:gfxdata="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Afq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密码</w:t>
                        </w:r>
                      </w:p>
                    </w:txbxContent>
                  </v:textbox>
                </v:shape>
                <v:shape id="流程图: 联系 109" o:spid="_x0000_s1026" o:spt="120" type="#_x0000_t120" style="position:absolute;left:6128;top:54127;height:937;width:1375;v-text-anchor:middle;" fillcolor="#FFFFFF [3201]" filled="t" stroked="t" coordsize="21600,21600" o:gfxdata="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X+rQ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流程图: 联系 111" o:spid="_x0000_s1026" o:spt="120" type="#_x0000_t120" style="position:absolute;left:5906;top:58604;height:937;width:1375;v-text-anchor:middle;" fillcolor="#FFFFFF [3201]" filled="t" stroked="t" coordsize="21600,21600" o:gfxdata="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TT0u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公司</w:t>
                        </w:r>
                      </w:p>
                    </w:txbxContent>
                  </v:textbox>
                </v:shape>
                <v:shape id="流程图: 联系 112" o:spid="_x0000_s1026" o:spt="120" type="#_x0000_t120" style="position:absolute;left:7408;top:59132;height:937;width:1375;v-text-anchor:middle;" fillcolor="#FFFFFF [3201]" filled="t" stroked="t" coordsize="21600,21600" o:gfxdata="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8HAL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流程图: 联系 113" o:spid="_x0000_s1026" o:spt="120" type="#_x0000_t120" style="position:absolute;left:9335;top:58846;height:937;width:1375;v-text-anchor:middle;" fillcolor="#FFFFFF [3201]" filled="t" stroked="t" coordsize="21600,21600" o:gfxdata="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+81Z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密码</w:t>
                        </w:r>
                      </w:p>
                    </w:txbxContent>
                  </v:textbox>
                </v:shape>
                <v:shape id="流程图: 联系 114" o:spid="_x0000_s1026" o:spt="120" type="#_x0000_t120" style="position:absolute;left:15451;top:56887;height:937;width:1375;v-text-anchor:middle;" fillcolor="#FFFFFF [3201]" filled="t" stroked="t" coordsize="21600,21600" o:gfxdata="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uS+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价格</w:t>
                        </w:r>
                      </w:p>
                    </w:txbxContent>
                  </v:textbox>
                </v:shape>
                <v:shape id="流程图: 联系 115" o:spid="_x0000_s1026" o:spt="120" type="#_x0000_t120" style="position:absolute;left:15416;top:57988;height:937;width:1375;v-text-anchor:middle;" fillcolor="#FFFFFF [3201]" filled="t" stroked="t" coordsize="21600,21600" o:gfxdata="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Iu58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状态</w:t>
                        </w:r>
                      </w:p>
                    </w:txbxContent>
                  </v:textbox>
                </v:shape>
                <v:shape id="流程图: 联系 120" o:spid="_x0000_s1026" o:spt="120" type="#_x0000_t120" style="position:absolute;left:15390;top:55639;height:937;width:1375;v-text-anchor:middle;" fillcolor="#FFFFFF [3201]" filled="t" stroked="t" coordsize="21600,21600" o:gfxdata="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Ldg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楼层</w:t>
                        </w:r>
                      </w:p>
                    </w:txbxContent>
                  </v:textbox>
                </v:shape>
                <v:shape id="流程图: 联系 122" o:spid="_x0000_s1026" o:spt="120" type="#_x0000_t120" style="position:absolute;left:14671;top:54358;height:937;width:1375;v-text-anchor:middle;" fillcolor="#FFFFFF [3201]" filled="t" stroked="t" coordsize="21600,21600" o:gfxdata="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fTk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面积</w:t>
                        </w:r>
                      </w:p>
                    </w:txbxContent>
                  </v:textbox>
                </v:shape>
                <v:rect id="矩形 123" o:spid="_x0000_s1026" o:spt="1" style="position:absolute;left:7301;top:55534;height:750;width:1613;v-text-anchor:middle;" fillcolor="#FFFFFF [3201]" filled="t" stroked="t" coordsize="21600,21600" o:gfxdata="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9xh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管理员</w:t>
                        </w:r>
                      </w:p>
                    </w:txbxContent>
                  </v:textbox>
                </v:rect>
                <v:rect id="矩形 124" o:spid="_x0000_s1026" o:spt="1" style="position:absolute;left:12941;top:56561;height:750;width:1613;v-text-anchor:middle;" fillcolor="#FFFFFF [3201]" filled="t" stroked="t" coordsize="21600,21600" o:gfxdata="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PUH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展区</w:t>
                        </w:r>
                      </w:p>
                    </w:txbxContent>
                  </v:textbox>
                </v:rect>
                <v:rect id="矩形 125" o:spid="_x0000_s1026" o:spt="1" style="position:absolute;left:7394;top:57751;height:750;width:1613;v-text-anchor:middle;" fillcolor="#FFFFFF [3201]" filled="t" stroked="t" coordsize="21600,21600" o:gfxdata="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7xAb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用户</w:t>
                        </w:r>
                      </w:p>
                    </w:txbxContent>
                  </v:textbox>
                </v:rect>
                <v:shape id="流程图: 决策 126" o:spid="_x0000_s1026" o:spt="110" type="#_x0000_t110" style="position:absolute;left:10164;top:55170;height:1325;width:2137;v-text-anchor:middle;" fillcolor="#FFFFFF [3201]" filled="t" stroked="t" coordsize="21600,21600" o:gfxdata="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e7YE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管理</w:t>
                        </w:r>
                      </w:p>
                    </w:txbxContent>
                  </v:textbox>
                </v:shape>
                <v:shape id="流程图: 决策 127" o:spid="_x0000_s1026" o:spt="110" type="#_x0000_t110" style="position:absolute;left:10215;top:57459;height:1325;width:2137;v-text-anchor:middle;" fillcolor="#FFFFFF [3201]" filled="t" stroked="t" coordsize="21600,21600" o:gfxdata="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R2zk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申请</w:t>
                        </w:r>
                      </w:p>
                    </w:txbxContent>
                  </v:textbox>
                </v:shape>
                <v:line id="直接连接符 128" o:spid="_x0000_s1026" o:spt="20" style="position:absolute;left:8914;top:55833;flip:y;height:76;width:1250;" filled="f" stroked="t" coordsize="21600,21600" o:gfxdata="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97g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9" o:spid="_x0000_s1026" o:spt="20" style="position:absolute;left:9007;top:58122;flip:y;height:4;width:1208;" filled="f" stroked="t" coordsize="21600,21600" o:gfxdata="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3l9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2" o:spid="_x0000_s1026" o:spt="20" style="position:absolute;left:12301;top:55833;height:728;width:1447;" filled="f" stroked="t" coordsize="21600,21600" o:gfxdata="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ZSL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3" o:spid="_x0000_s1026" o:spt="20" style="position:absolute;left:12352;top:57311;flip:y;height:811;width:1396;" filled="f" stroked="t" coordsize="21600,21600" o:gfxdata="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jYG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4" o:spid="_x0000_s1026" o:spt="20" style="position:absolute;left:7302;top:54927;height:607;width:806;" filled="f" stroked="t" coordsize="21600,21600" o:gfxdata="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U2/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5" o:spid="_x0000_s1026" o:spt="20" style="position:absolute;left:8108;top:54937;flip:x;height:597;width:593;" filled="f" stroked="t" coordsize="21600,21600" o:gfxdata="UEsDBAoAAAAAAIdO4kAAAAAAAAAAAAAAAAAEAAAAZHJzL1BLAwQUAAAACACHTuJAilbj9r4AAADb&#10;AAAADwAAAGRycy9kb3ducmV2LnhtbEWPQWsCMRSE70L/Q3gFb5pVRM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bj9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6" o:spid="_x0000_s1026" o:spt="20" style="position:absolute;left:7080;top:58501;flip:y;height:240;width:1121;" filled="f" stroked="t" coordsize="21600,21600" o:gfxdata="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pGb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7" o:spid="_x0000_s1026" o:spt="20" style="position:absolute;left:8096;top:58501;flip:y;height:631;width:105;" filled="f" stroked="t" coordsize="21600,21600" o:gfxdata="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hdI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8" o:spid="_x0000_s1026" o:spt="20" style="position:absolute;left:8201;top:58501;flip:x y;height:482;width:1335;" filled="f" stroked="t" coordsize="21600,21600" o:gfxdata="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Y8w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0" o:spid="_x0000_s1026" o:spt="20" style="position:absolute;left:14554;top:55158;flip:x;height:1778;width:318;" filled="f" stroked="t" coordsize="21600,21600" o:gfxdata="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Kkj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1" o:spid="_x0000_s1026" o:spt="20" style="position:absolute;left:14554;top:56936;flip:x y;height:1521;width:862;" filled="f" stroked="t" coordsize="21600,21600" o:gfxdata="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3ad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2" o:spid="_x0000_s1026" o:spt="20" style="position:absolute;left:14554;top:56108;flip:x;height:828;width:836;" filled="f" stroked="t" coordsize="21600,21600" o:gfxdata="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RzK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3" o:spid="_x0000_s1026" o:spt="20" style="position:absolute;left:14554;top:56936;flip:x y;height:420;width:897;" filled="f" stroked="t" coordsize="21600,21600" o:gfxdata="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6VI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rFonts w:hint="eastAsia"/>
          <w:sz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17469"/>
      <w:r>
        <w:rPr>
          <w:rFonts w:hint="eastAsia"/>
          <w:lang w:val="en-US" w:eastAsia="zh-CN"/>
        </w:rPr>
        <w:t>展厅：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1）会展中心主页（包含楼层选项，各展厅信息）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按钮：①用户注册 ②用户登录 ③管理员登录 ④用户申请租用展厅提交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2）管理员页面（楼层租用信息）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按钮：①</w:t>
      </w:r>
      <w:r>
        <w:rPr>
          <w:rFonts w:hint="eastAsia"/>
          <w:b w:val="0"/>
          <w:bCs w:val="0"/>
          <w:vertAlign w:val="baseline"/>
          <w:lang w:val="en-US" w:eastAsia="zh-CN"/>
        </w:rPr>
        <w:t>修改展区信息</w:t>
      </w:r>
      <w:r>
        <w:rPr>
          <w:rFonts w:hint="eastAsia"/>
          <w:lang w:val="en-US" w:eastAsia="zh-CN"/>
        </w:rPr>
        <w:t xml:space="preserve"> ②审批用户提交租用申请</w:t>
      </w:r>
    </w:p>
    <w:tbl>
      <w:tblPr>
        <w:tblStyle w:val="16"/>
        <w:tblpPr w:leftFromText="180" w:rightFromText="180" w:vertAnchor="text" w:horzAnchor="page" w:tblpX="1800" w:tblpY="589"/>
        <w:tblOverlap w:val="never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7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78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页面</w:t>
            </w:r>
          </w:p>
        </w:tc>
        <w:tc>
          <w:tcPr>
            <w:tcW w:w="7233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78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会展中心主页</w:t>
            </w:r>
          </w:p>
        </w:tc>
        <w:tc>
          <w:tcPr>
            <w:tcW w:w="7233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楼层选项、展厅平面图、展厅面积、租用价格、租用情况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978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管理员页面</w:t>
            </w:r>
          </w:p>
        </w:tc>
        <w:tc>
          <w:tcPr>
            <w:tcW w:w="7233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修改展区信息、审批用户租用信息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" w:name="_Toc23886"/>
      <w:r>
        <w:rPr>
          <w:rFonts w:hint="eastAsia"/>
          <w:lang w:val="en-US" w:eastAsia="zh-CN"/>
        </w:rPr>
        <w:t>用户：</w:t>
      </w:r>
      <w:bookmarkEnd w:id="8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注册、登录、注销功能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用户申请租用展厅功能</w:t>
      </w:r>
    </w:p>
    <w:tbl>
      <w:tblPr>
        <w:tblStyle w:val="16"/>
        <w:tblpPr w:leftFromText="180" w:rightFromText="180" w:vertAnchor="text" w:horzAnchor="page" w:tblpX="1512" w:tblpY="696"/>
        <w:tblOverlap w:val="never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7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161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用户模块</w:t>
            </w:r>
          </w:p>
        </w:tc>
        <w:tc>
          <w:tcPr>
            <w:tcW w:w="7239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模块描述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161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注册</w:t>
            </w:r>
          </w:p>
        </w:tc>
        <w:tc>
          <w:tcPr>
            <w:tcW w:w="7239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用户通过主页注册基本信息，用于预约展厅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161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登录</w:t>
            </w:r>
          </w:p>
        </w:tc>
        <w:tc>
          <w:tcPr>
            <w:tcW w:w="7239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用户、管理员登录之后获取一定的权限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161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注销</w:t>
            </w:r>
          </w:p>
        </w:tc>
        <w:tc>
          <w:tcPr>
            <w:tcW w:w="7239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用户正常注销功能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161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提交申请</w:t>
            </w:r>
          </w:p>
        </w:tc>
        <w:tc>
          <w:tcPr>
            <w:tcW w:w="7239" w:type="dxa"/>
            <w:shd w:val="clear" w:color="auto" w:fill="C5E0B3" w:themeFill="accent6" w:themeFillTint="66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用户登录之后可以对某个展厅某个时段进行租用申请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9" w:name="_Toc21068"/>
      <w:r>
        <w:rPr>
          <w:rFonts w:hint="eastAsia"/>
          <w:lang w:val="en-US" w:eastAsia="zh-CN"/>
        </w:rPr>
        <w:t>管理员：</w:t>
      </w:r>
      <w:bookmarkEnd w:id="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修改展厅的信息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审批用户提交申请信息</w:t>
      </w:r>
    </w:p>
    <w:tbl>
      <w:tblPr>
        <w:tblStyle w:val="16"/>
        <w:tblpPr w:leftFromText="180" w:rightFromText="180" w:vertAnchor="text" w:horzAnchor="page" w:tblpX="1587" w:tblpY="5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管理员模块</w:t>
            </w:r>
          </w:p>
        </w:tc>
        <w:tc>
          <w:tcPr>
            <w:tcW w:w="4261" w:type="dxa"/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修改信息</w:t>
            </w:r>
          </w:p>
        </w:tc>
        <w:tc>
          <w:tcPr>
            <w:tcW w:w="4261" w:type="dxa"/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管理员手动修改展厅信息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8D08D" w:themeFill="accent6" w:themeFillTint="99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审批信息</w:t>
            </w:r>
          </w:p>
        </w:tc>
        <w:tc>
          <w:tcPr>
            <w:tcW w:w="4261" w:type="dxa"/>
            <w:shd w:val="clear" w:color="auto" w:fill="A8D08D" w:themeFill="accent6" w:themeFillTint="99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审核用户租用信息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44"/>
          <w:szCs w:val="44"/>
          <w:lang w:val="en-US" w:eastAsia="zh-CN"/>
        </w:rPr>
      </w:pPr>
      <w:bookmarkStart w:id="10" w:name="_Toc30706"/>
      <w:r>
        <w:rPr>
          <w:rFonts w:hint="eastAsia"/>
          <w:sz w:val="44"/>
          <w:szCs w:val="44"/>
          <w:lang w:val="en-US" w:eastAsia="zh-CN"/>
        </w:rPr>
        <w:t>详细设计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27021"/>
      <w:r>
        <w:rPr>
          <w:rFonts w:hint="eastAsia"/>
          <w:lang w:val="en-US" w:eastAsia="zh-CN"/>
        </w:rPr>
        <w:t>目的</w:t>
      </w:r>
      <w:bookmarkEnd w:id="11"/>
    </w:p>
    <w:p>
      <w:pPr>
        <w:rPr>
          <w:rFonts w:hint="eastAsia"/>
          <w:lang w:val="en-US" w:eastAsia="zh-CN"/>
        </w:rPr>
      </w:pPr>
      <w:r>
        <w:t>预约服务可以节省客户的宝贵时间，客户根据自己的时间有计划地进行选择安排，专享预约通道的贴心服务。避免长时间等候，独享预约服务通道，提前预约能让商家提前获知客户的服务需求，提前为客户准备详尽的处理方案，提供快捷优质的服务。提高客户的体验满意度。</w:t>
      </w:r>
    </w:p>
    <w:p>
      <w:pPr>
        <w:pStyle w:val="3"/>
        <w:rPr>
          <w:rFonts w:hint="eastAsia"/>
          <w:sz w:val="44"/>
          <w:szCs w:val="44"/>
          <w:lang w:val="en-US" w:eastAsia="zh-CN"/>
        </w:rPr>
      </w:pPr>
      <w:bookmarkStart w:id="12" w:name="_Toc23495"/>
      <w:r>
        <w:rPr>
          <w:rFonts w:hint="eastAsia"/>
          <w:sz w:val="44"/>
          <w:szCs w:val="44"/>
          <w:lang w:val="en-US" w:eastAsia="zh-CN"/>
        </w:rPr>
        <w:t>模块设计说明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9189"/>
      <w:r>
        <w:rPr>
          <w:rFonts w:hint="eastAsia"/>
          <w:lang w:val="en-US" w:eastAsia="zh-CN"/>
        </w:rPr>
        <w:t>用户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用户登陆后通过主页了解展区情况，选择需要预定的展区楼层以及展区号，对展区进行预定的提交申请。</w:t>
      </w:r>
    </w:p>
    <w:p>
      <w:pPr>
        <w:pStyle w:val="4"/>
        <w:rPr>
          <w:rFonts w:hint="eastAsia"/>
          <w:lang w:val="en-US" w:eastAsia="zh-CN"/>
        </w:rPr>
      </w:pPr>
      <w:bookmarkStart w:id="14" w:name="_Toc21337"/>
      <w:r>
        <w:rPr>
          <w:rFonts w:hint="eastAsia"/>
          <w:lang w:val="en-US" w:eastAsia="zh-CN"/>
        </w:rPr>
        <w:t>管理员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登录后进入管理员界面对用户的预定提交申请进行审批，审批通过后锁定展区，并公布预约信息还可以修改展区的预定价格以及可预定时间区间。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展区预约结束后修改展区的闲置情况。</w:t>
      </w:r>
    </w:p>
    <w:p>
      <w:pPr>
        <w:pStyle w:val="4"/>
        <w:rPr>
          <w:rFonts w:hint="eastAsia"/>
          <w:lang w:val="en-US" w:eastAsia="zh-CN"/>
        </w:rPr>
      </w:pPr>
      <w:bookmarkStart w:id="15" w:name="_Toc16643"/>
      <w:r>
        <w:rPr>
          <w:rFonts w:hint="eastAsia"/>
          <w:lang w:val="en-US" w:eastAsia="zh-CN"/>
        </w:rPr>
        <w:t>展区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通过图形化界面以及平面图界面介绍展区的基本信息情况。（楼层、编号、面积、闲置情况、预定价格）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便于用户了解展区情况信息并进行预定。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管理员可实时修改展区基本信息。</w:t>
      </w:r>
    </w:p>
    <w:p>
      <w:pPr>
        <w:pStyle w:val="3"/>
        <w:rPr>
          <w:rFonts w:hint="eastAsia"/>
          <w:sz w:val="44"/>
          <w:szCs w:val="44"/>
          <w:lang w:val="en-US" w:eastAsia="zh-CN"/>
        </w:rPr>
      </w:pPr>
      <w:bookmarkStart w:id="16" w:name="_Toc2469"/>
      <w:r>
        <w:rPr>
          <w:rFonts w:hint="eastAsia"/>
          <w:sz w:val="44"/>
          <w:szCs w:val="44"/>
          <w:lang w:val="en-US" w:eastAsia="zh-CN"/>
        </w:rPr>
        <w:t>模块描述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10705"/>
      <w:r>
        <w:rPr>
          <w:rFonts w:hint="eastAsia"/>
          <w:lang w:val="en-US" w:eastAsia="zh-CN"/>
        </w:rPr>
        <w:t>用户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用户注册后向后台数据库写入用户信息。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用户登录后从展区信息表中的信息进行提交预约，整合信息之后存入展区使用情况表并提交给管理员。</w:t>
      </w:r>
    </w:p>
    <w:p>
      <w:pPr>
        <w:pStyle w:val="4"/>
        <w:rPr>
          <w:rFonts w:hint="eastAsia"/>
          <w:lang w:val="en-US" w:eastAsia="zh-CN"/>
        </w:rPr>
      </w:pPr>
      <w:bookmarkStart w:id="18" w:name="_Toc3653"/>
      <w:r>
        <w:rPr>
          <w:rFonts w:hint="eastAsia"/>
          <w:lang w:val="en-US" w:eastAsia="zh-CN"/>
        </w:rPr>
        <w:t>管理员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通过管理员界面对用户提交的预约进行审核，通过之后修改页面上展区的闲置情况。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并可以通过管理员身份对展区闲置情况进行修改</w:t>
      </w:r>
    </w:p>
    <w:p>
      <w:pPr>
        <w:pStyle w:val="3"/>
        <w:rPr>
          <w:rFonts w:hint="eastAsia"/>
          <w:sz w:val="44"/>
          <w:szCs w:val="44"/>
          <w:lang w:val="en-US" w:eastAsia="zh-CN"/>
        </w:rPr>
      </w:pPr>
      <w:bookmarkStart w:id="19" w:name="_Toc14453"/>
      <w:r>
        <w:rPr>
          <w:rFonts w:hint="eastAsia"/>
          <w:sz w:val="44"/>
          <w:szCs w:val="44"/>
          <w:lang w:val="en-US" w:eastAsia="zh-CN"/>
        </w:rPr>
        <w:t>系统接口设计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32754"/>
      <w:r>
        <w:rPr>
          <w:rFonts w:hint="eastAsia"/>
          <w:lang w:val="en-US" w:eastAsia="zh-CN"/>
        </w:rPr>
        <w:t>注册接口</w:t>
      </w:r>
      <w:bookmarkEnd w:id="20"/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170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70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170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69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</w:t>
            </w:r>
          </w:p>
        </w:tc>
        <w:tc>
          <w:tcPr>
            <w:tcW w:w="170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/register</w:t>
            </w:r>
          </w:p>
        </w:tc>
        <w:tc>
          <w:tcPr>
            <w:tcW w:w="170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706" w:type="dxa"/>
            <w:vAlign w:val="top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HTTP请求</w:t>
            </w:r>
          </w:p>
        </w:tc>
        <w:tc>
          <w:tcPr>
            <w:tcW w:w="1697" w:type="dxa"/>
            <w:vAlign w:val="top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20" w:type="dxa"/>
            <w:gridSpan w:val="6"/>
          </w:tcPr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说明：</w:t>
            </w:r>
          </w:p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用户通过主页注册按钮，向后台数据库写入用户名以及密码，用来实现登录之后对展区预约。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12610"/>
      <w:r>
        <w:rPr>
          <w:rFonts w:hint="eastAsia"/>
          <w:lang w:val="en-US" w:eastAsia="zh-CN"/>
        </w:rPr>
        <w:t>登录接口</w:t>
      </w:r>
      <w:bookmarkEnd w:id="21"/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625"/>
        <w:gridCol w:w="1537"/>
        <w:gridCol w:w="1613"/>
        <w:gridCol w:w="203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162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537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1613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039" w:type="dxa"/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</w:t>
            </w:r>
          </w:p>
        </w:tc>
        <w:tc>
          <w:tcPr>
            <w:tcW w:w="162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</w:t>
            </w:r>
          </w:p>
        </w:tc>
        <w:tc>
          <w:tcPr>
            <w:tcW w:w="1537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13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HTTP请求</w:t>
            </w:r>
          </w:p>
        </w:tc>
        <w:tc>
          <w:tcPr>
            <w:tcW w:w="2039" w:type="dxa"/>
          </w:tcPr>
          <w:p>
            <w:pPr>
              <w:spacing w:line="480" w:lineRule="auto"/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用户/管理员登录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20" w:type="dxa"/>
            <w:gridSpan w:val="6"/>
          </w:tcPr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说明：</w:t>
            </w:r>
          </w:p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用户通过页面登录按钮，对后台数据库信息进行比对后，即登录成功，否则即未注册或用户名/密码有误。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14380"/>
      <w:r>
        <w:rPr>
          <w:rFonts w:hint="eastAsia"/>
          <w:lang w:val="en-US" w:eastAsia="zh-CN"/>
        </w:rPr>
        <w:t>注销接口</w:t>
      </w:r>
      <w:bookmarkEnd w:id="22"/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③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/logout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706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HTTP请求</w:t>
            </w:r>
          </w:p>
        </w:tc>
        <w:tc>
          <w:tcPr>
            <w:tcW w:w="1697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20" w:type="dxa"/>
            <w:gridSpan w:val="6"/>
          </w:tcPr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说明：</w:t>
            </w:r>
          </w:p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用户登录后，通过页面上的注销按钮，向后台删除用户登录信息，以保证用户信息的安全。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31818"/>
      <w:r>
        <w:rPr>
          <w:rFonts w:hint="eastAsia"/>
          <w:lang w:val="en-US" w:eastAsia="zh-CN"/>
        </w:rPr>
        <w:t>提交预约接口</w:t>
      </w:r>
      <w:bookmarkEnd w:id="23"/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④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/subscribe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706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HTTP请求</w:t>
            </w:r>
          </w:p>
        </w:tc>
        <w:tc>
          <w:tcPr>
            <w:tcW w:w="1697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用户预约提交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20" w:type="dxa"/>
            <w:gridSpan w:val="6"/>
          </w:tcPr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说明：</w:t>
            </w:r>
          </w:p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用户输入基本信息及预约时间，对展区进行预约申请。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26889"/>
      <w:r>
        <w:rPr>
          <w:rFonts w:hint="eastAsia"/>
          <w:lang w:val="en-US" w:eastAsia="zh-CN"/>
        </w:rPr>
        <w:t>查询展区信息接口</w:t>
      </w:r>
      <w:bookmarkEnd w:id="24"/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⑤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/information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706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HTTP请求</w:t>
            </w:r>
          </w:p>
        </w:tc>
        <w:tc>
          <w:tcPr>
            <w:tcW w:w="1697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展厅信息查询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20" w:type="dxa"/>
            <w:gridSpan w:val="6"/>
          </w:tcPr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说明：</w:t>
            </w:r>
          </w:p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通过查询按钮向后数据库台发出请求，调用展区的基本信息之后返回到页面上。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27765"/>
      <w:r>
        <w:rPr>
          <w:rFonts w:hint="eastAsia"/>
          <w:lang w:val="en-US" w:eastAsia="zh-CN"/>
        </w:rPr>
        <w:t>查询申请列表接口</w:t>
      </w:r>
      <w:bookmarkEnd w:id="25"/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⑥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/apply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HTTP请求</w:t>
            </w:r>
          </w:p>
        </w:tc>
        <w:tc>
          <w:tcPr>
            <w:tcW w:w="1697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查询申请列表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20" w:type="dxa"/>
            <w:gridSpan w:val="6"/>
          </w:tcPr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说明：</w:t>
            </w:r>
          </w:p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用户点击查询之后，可以实时查询管理员对自己提交的预约信息的处理情况。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26222"/>
      <w:r>
        <w:rPr>
          <w:rFonts w:hint="eastAsia"/>
          <w:lang w:val="en-US" w:eastAsia="zh-CN"/>
        </w:rPr>
        <w:t>同意/拒绝申请接口</w:t>
      </w:r>
      <w:bookmarkEnd w:id="26"/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"/>
        <w:gridCol w:w="1703"/>
        <w:gridCol w:w="2"/>
        <w:gridCol w:w="1702"/>
        <w:gridCol w:w="4"/>
        <w:gridCol w:w="1700"/>
        <w:gridCol w:w="6"/>
        <w:gridCol w:w="169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  <w:gridSpan w:val="2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1705" w:type="dxa"/>
            <w:gridSpan w:val="2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706" w:type="dxa"/>
            <w:gridSpan w:val="2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1706" w:type="dxa"/>
            <w:gridSpan w:val="2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  <w:gridSpan w:val="2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⑦</w:t>
            </w:r>
          </w:p>
        </w:tc>
        <w:tc>
          <w:tcPr>
            <w:tcW w:w="1705" w:type="dxa"/>
            <w:gridSpan w:val="2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/queryApply</w:t>
            </w:r>
          </w:p>
        </w:tc>
        <w:tc>
          <w:tcPr>
            <w:tcW w:w="1706" w:type="dxa"/>
            <w:gridSpan w:val="2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706" w:type="dxa"/>
            <w:gridSpan w:val="2"/>
            <w:textDirection w:val="lrTb"/>
            <w:vAlign w:val="top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HTTP请求</w:t>
            </w:r>
          </w:p>
        </w:tc>
        <w:tc>
          <w:tcPr>
            <w:tcW w:w="1697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确认预约审批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04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⑧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/refuseApply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HTTP请求</w:t>
            </w:r>
          </w:p>
        </w:tc>
        <w:tc>
          <w:tcPr>
            <w:tcW w:w="1704" w:type="dxa"/>
            <w:gridSpan w:val="3"/>
            <w:textDirection w:val="lrTb"/>
            <w:vAlign w:val="top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拒绝审批预约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20" w:type="dxa"/>
            <w:gridSpan w:val="10"/>
          </w:tcPr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说明：</w:t>
            </w:r>
          </w:p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用户提交申请后送出数据，管理员在页面登录之后，接收用户送来的对展区预约的数据，并对数据进行审批，同意后数据送回页面，便于他人了解展区闲置情况。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2109"/>
      <w:r>
        <w:t>管理员修改展</w:t>
      </w:r>
      <w:r>
        <w:rPr>
          <w:rFonts w:hint="eastAsia"/>
          <w:lang w:eastAsia="zh-CN"/>
        </w:rPr>
        <w:t>区</w:t>
      </w:r>
      <w:r>
        <w:t>数据接口</w:t>
      </w:r>
      <w:bookmarkEnd w:id="27"/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043"/>
        <w:gridCol w:w="1706"/>
        <w:gridCol w:w="1706"/>
        <w:gridCol w:w="169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67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2043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67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⑨</w:t>
            </w:r>
          </w:p>
        </w:tc>
        <w:tc>
          <w:tcPr>
            <w:tcW w:w="2043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/admin_upDate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HTTP请求</w:t>
            </w:r>
          </w:p>
        </w:tc>
        <w:tc>
          <w:tcPr>
            <w:tcW w:w="1697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修改展区信息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20" w:type="dxa"/>
            <w:gridSpan w:val="6"/>
          </w:tcPr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说明：</w:t>
            </w:r>
          </w:p>
          <w:p>
            <w:p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管理员登陆后，可以手动修改数据库数据，送回到页面的展区基本情况表，便于他人实时了解展区基本情况。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44"/>
          <w:szCs w:val="44"/>
          <w:lang w:val="en-US" w:eastAsia="zh-CN"/>
        </w:rPr>
      </w:pPr>
      <w:bookmarkStart w:id="28" w:name="_Toc24141"/>
    </w:p>
    <w:p>
      <w:pPr>
        <w:pStyle w:val="3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数据库建表</w:t>
      </w:r>
      <w:bookmarkEnd w:id="28"/>
    </w:p>
    <w:p>
      <w:pPr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建表语句及图例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展厅库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tehInformation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create table tehInformation (id int auto_increment, teh_name varchar(20), teh_area varchar(20), companyName varchar(500), elapsedTime varchar(200),teh_price varchar (50), key(id) )DEFAULT CHARSET=utf8;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"C:\\Users\\entor\\Documents\\Tencent Files\\1254614502\\Image\\C2C\\ST4C7Q{UEU00}GU)3{TB4HY.png"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8325" cy="2019300"/>
            <wp:effectExtent l="0" t="0" r="9525" b="0"/>
            <wp:docPr id="5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--用户、管理员账户信息</w:t>
      </w:r>
      <w:r>
        <w:rPr>
          <w:rFonts w:ascii="宋体" w:hAnsi="宋体" w:eastAsia="宋体" w:cs="宋体"/>
          <w:sz w:val="24"/>
          <w:szCs w:val="24"/>
        </w:rPr>
        <w:t>表user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 table user(id int auto_increment, user_name varchar(20),serialNumber varchar(50)  ,user_password varchar(20),key(id) )DEFAULT CHARSET=utf8;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"C:\\Users\\entor\\Documents\\Tencent Files\\1254614502\\Image\\C2C\\G@MH3VYYK6OZ(TQY]OXP)3G.png"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90950" cy="1409700"/>
            <wp:effectExtent l="0" t="0" r="0" b="0"/>
            <wp:docPr id="5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</w:t>
      </w:r>
      <w:r>
        <w:rPr>
          <w:rFonts w:ascii="宋体" w:hAnsi="宋体" w:eastAsia="宋体" w:cs="宋体"/>
          <w:sz w:val="24"/>
          <w:szCs w:val="24"/>
        </w:rPr>
        <w:t>申请表subs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 table subs (id int auto_increment, companyName varchar(500), elapsedTime varchar(50),teh_price int(50), teh_name varchar(20), key(id) ) DEFAULT CHARSET=utf8;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insert into subs (teh_name,companyName,elapsedTime,teh_price) values('1A','腾讯有限公司','50','500RMB');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"C:\\Users\\entor\\Documents\\Tencent Files\\1254614502\\Image\\C2C\\R75XX6LU3HEAZ0X(]PHZ7)7.png"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95825" cy="781050"/>
            <wp:effectExtent l="0" t="0" r="9525" b="0"/>
            <wp:docPr id="5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软件测试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网页模块测试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42"/>
        <w:gridCol w:w="2450"/>
        <w:gridCol w:w="1513"/>
        <w:gridCol w:w="1762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错误编号</w:t>
            </w:r>
          </w:p>
        </w:tc>
        <w:tc>
          <w:tcPr>
            <w:tcW w:w="245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错误详情</w:t>
            </w:r>
          </w:p>
        </w:tc>
        <w:tc>
          <w:tcPr>
            <w:tcW w:w="1513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  <w:tc>
          <w:tcPr>
            <w:tcW w:w="176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处理方式</w:t>
            </w:r>
          </w:p>
        </w:tc>
        <w:tc>
          <w:tcPr>
            <w:tcW w:w="135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</w:t>
            </w:r>
          </w:p>
        </w:tc>
        <w:tc>
          <w:tcPr>
            <w:tcW w:w="245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预约信息过多,导致信息溢出DIV</w:t>
            </w:r>
          </w:p>
        </w:tc>
        <w:tc>
          <w:tcPr>
            <w:tcW w:w="1513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62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Overflow:scroll</w:t>
            </w:r>
          </w:p>
        </w:tc>
        <w:tc>
          <w:tcPr>
            <w:tcW w:w="135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</w:t>
            </w:r>
          </w:p>
        </w:tc>
        <w:tc>
          <w:tcPr>
            <w:tcW w:w="245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进入页面未设置默认点击，信息框未显示</w:t>
            </w:r>
          </w:p>
        </w:tc>
        <w:tc>
          <w:tcPr>
            <w:tcW w:w="1513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62" w:type="dxa"/>
          </w:tcPr>
          <w:p>
            <w:pPr>
              <w:spacing w:line="48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window.onload</w:t>
            </w:r>
          </w:p>
        </w:tc>
        <w:tc>
          <w:tcPr>
            <w:tcW w:w="1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用户模块测试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2230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错误编号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错误详情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  <w:tc>
          <w:tcPr>
            <w:tcW w:w="2230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处理方式</w:t>
            </w:r>
          </w:p>
        </w:tc>
        <w:tc>
          <w:tcPr>
            <w:tcW w:w="1180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</w:t>
            </w:r>
          </w:p>
        </w:tc>
        <w:tc>
          <w:tcPr>
            <w:tcW w:w="1704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数据库乱码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？？？？？</w:t>
            </w:r>
          </w:p>
        </w:tc>
        <w:tc>
          <w:tcPr>
            <w:tcW w:w="2230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把字符集临时改为gbk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未获取到服务器登录状态用户名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23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处理登录端口成功后进行声明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③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注册功能不能成功注册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230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修改判定条件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管理员模块测试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2"/>
        <w:gridCol w:w="1866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2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错误编号</w:t>
            </w:r>
          </w:p>
        </w:tc>
        <w:tc>
          <w:tcPr>
            <w:tcW w:w="1866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错误详情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处理方式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</w:t>
            </w:r>
          </w:p>
        </w:tc>
        <w:tc>
          <w:tcPr>
            <w:tcW w:w="18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审批成功后，信息依然保存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审批成功后删除记录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</w:t>
            </w:r>
          </w:p>
        </w:tc>
        <w:tc>
          <w:tcPr>
            <w:tcW w:w="18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登录时用户名后加空格能登录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字符串判定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联合测试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错误编号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错误详情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处理方式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背景图无法正常显示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未变成静态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</w:t>
            </w:r>
          </w:p>
        </w:tc>
        <w:tc>
          <w:tcPr>
            <w:tcW w:w="1704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未引用JQ</w:t>
            </w:r>
          </w:p>
        </w:tc>
        <w:tc>
          <w:tcPr>
            <w:tcW w:w="1704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 not defined</w:t>
            </w:r>
          </w:p>
        </w:tc>
        <w:tc>
          <w:tcPr>
            <w:tcW w:w="1705" w:type="dxa"/>
          </w:tcPr>
          <w:p>
            <w:p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引用JQ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软件的鉴定验收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鉴定验收</w:t>
      </w:r>
    </w:p>
    <w:p>
      <w:r>
        <w:t>在软件开发完成后，为了确保软件是按照需求分析的要求进行开发的，保证软件产品的质量，需要对软件产品进行鉴定验收。在开发者如期交付软件后，</w:t>
      </w:r>
      <w:r>
        <w:rPr>
          <w:rFonts w:hint="eastAsia"/>
          <w:lang w:eastAsia="zh-CN"/>
        </w:rPr>
        <w:t>于</w:t>
      </w:r>
      <w:r>
        <w:rPr>
          <w:rFonts w:hint="eastAsia"/>
          <w:lang w:val="en-US" w:eastAsia="zh-CN"/>
        </w:rPr>
        <w:t>2091-9-9 上午鉴定验收</w:t>
      </w:r>
      <w:r>
        <w:t>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验收人员</w:t>
      </w:r>
    </w:p>
    <w:tbl>
      <w:tblPr>
        <w:tblStyle w:val="16"/>
        <w:tblpPr w:leftFromText="180" w:rightFromText="180" w:vertAnchor="text" w:horzAnchor="page" w:tblpX="1148" w:tblpY="304"/>
        <w:tblOverlap w:val="never"/>
        <w:tblW w:w="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  <w:gridCol w:w="4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81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82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尚冉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481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</w:t>
            </w:r>
          </w:p>
        </w:tc>
        <w:tc>
          <w:tcPr>
            <w:tcW w:w="482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黄伟洪, 梁洪标, 蒙承彪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81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</w:p>
        </w:tc>
        <w:tc>
          <w:tcPr>
            <w:tcW w:w="482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赵珊,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尚冉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81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482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尚冉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481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文档/测试</w:t>
            </w:r>
          </w:p>
        </w:tc>
        <w:tc>
          <w:tcPr>
            <w:tcW w:w="482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</w:t>
            </w:r>
            <w:r>
              <w:rPr>
                <w:rFonts w:hint="eastAsia"/>
                <w:lang w:eastAsia="zh-CN"/>
              </w:rPr>
              <w:t>烜</w:t>
            </w:r>
            <w:r>
              <w:rPr>
                <w:rFonts w:hint="eastAsia"/>
              </w:rPr>
              <w:t>铖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GoBack"/>
      <w:bookmarkEnd w:id="29"/>
      <w:r>
        <w:rPr>
          <w:rFonts w:hint="eastAsia"/>
          <w:lang w:val="en-US" w:eastAsia="zh-CN"/>
        </w:rPr>
        <w:t>验收具体内容</w:t>
      </w:r>
    </w:p>
    <w:p>
      <w:r>
        <w:t>验收内容应该包括：合法性检查、文档检查、软件一致性检查、软件系统测试与测试结果评审等几项工作。</w:t>
      </w:r>
    </w:p>
    <w:p>
      <w:r>
        <w:t>合法性检查检查软件开发工具是否合法、使用的函数库、控件、组件是否有合法的发布许可。</w:t>
      </w:r>
    </w:p>
    <w:p>
      <w:r>
        <w:t>文档的质量根据完备性、正确性、简明性、可追踪性、自说明性、规范件等方面进行踪合评定。</w:t>
      </w:r>
    </w:p>
    <w:p>
      <w:pPr>
        <w:rPr>
          <w:rFonts w:hint="eastAsia"/>
          <w:lang w:val="en-US" w:eastAsia="zh-CN"/>
        </w:rPr>
      </w:pPr>
      <w:r>
        <w:t>验收需要对软件代码进行检查，以确保其符合规范，并检查其一致性。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E2BEF"/>
    <w:multiLevelType w:val="singleLevel"/>
    <w:tmpl w:val="5D6E2BE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D6F728D"/>
    <w:multiLevelType w:val="singleLevel"/>
    <w:tmpl w:val="5D6F728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2336"/>
    <w:rsid w:val="04C86EA9"/>
    <w:rsid w:val="050E00F6"/>
    <w:rsid w:val="058C3B31"/>
    <w:rsid w:val="05EB3672"/>
    <w:rsid w:val="0764133B"/>
    <w:rsid w:val="09D24964"/>
    <w:rsid w:val="0A2A3CE6"/>
    <w:rsid w:val="0A8D6D67"/>
    <w:rsid w:val="0AFB5360"/>
    <w:rsid w:val="0D927B77"/>
    <w:rsid w:val="0E67459F"/>
    <w:rsid w:val="0EF6645B"/>
    <w:rsid w:val="10E50755"/>
    <w:rsid w:val="126A47E5"/>
    <w:rsid w:val="14340218"/>
    <w:rsid w:val="14402502"/>
    <w:rsid w:val="14FF35EF"/>
    <w:rsid w:val="15BC75A6"/>
    <w:rsid w:val="15E15832"/>
    <w:rsid w:val="167E6C05"/>
    <w:rsid w:val="16E313EC"/>
    <w:rsid w:val="17062C00"/>
    <w:rsid w:val="1A0133CC"/>
    <w:rsid w:val="1A492605"/>
    <w:rsid w:val="1AE701A3"/>
    <w:rsid w:val="20ED6C5E"/>
    <w:rsid w:val="21CD1264"/>
    <w:rsid w:val="22A651FB"/>
    <w:rsid w:val="239F19BC"/>
    <w:rsid w:val="23B53E70"/>
    <w:rsid w:val="249D367A"/>
    <w:rsid w:val="2551680E"/>
    <w:rsid w:val="26CA50FF"/>
    <w:rsid w:val="26F40A3F"/>
    <w:rsid w:val="276F5D7C"/>
    <w:rsid w:val="278A25C5"/>
    <w:rsid w:val="27CE359D"/>
    <w:rsid w:val="280365A4"/>
    <w:rsid w:val="28440D8E"/>
    <w:rsid w:val="29204F60"/>
    <w:rsid w:val="2A9C2176"/>
    <w:rsid w:val="2BE11624"/>
    <w:rsid w:val="2BE9462F"/>
    <w:rsid w:val="2D130D02"/>
    <w:rsid w:val="2DDB1370"/>
    <w:rsid w:val="2FAF372F"/>
    <w:rsid w:val="305B1A27"/>
    <w:rsid w:val="308D7A0C"/>
    <w:rsid w:val="31763D41"/>
    <w:rsid w:val="31FB5DC7"/>
    <w:rsid w:val="321C5E7F"/>
    <w:rsid w:val="34353A69"/>
    <w:rsid w:val="347061E4"/>
    <w:rsid w:val="34F54A3F"/>
    <w:rsid w:val="35246AB0"/>
    <w:rsid w:val="352A7684"/>
    <w:rsid w:val="372217B3"/>
    <w:rsid w:val="376F3AF1"/>
    <w:rsid w:val="38B21419"/>
    <w:rsid w:val="38C061F2"/>
    <w:rsid w:val="39B824C4"/>
    <w:rsid w:val="3AFB383F"/>
    <w:rsid w:val="3CDE6FA3"/>
    <w:rsid w:val="3DC41AB6"/>
    <w:rsid w:val="3F8528E5"/>
    <w:rsid w:val="3FA07974"/>
    <w:rsid w:val="3FBC32A8"/>
    <w:rsid w:val="4004381C"/>
    <w:rsid w:val="406631B0"/>
    <w:rsid w:val="413310E7"/>
    <w:rsid w:val="42196052"/>
    <w:rsid w:val="42A70398"/>
    <w:rsid w:val="43360308"/>
    <w:rsid w:val="44247052"/>
    <w:rsid w:val="45E63305"/>
    <w:rsid w:val="467B0DBA"/>
    <w:rsid w:val="48D56E53"/>
    <w:rsid w:val="4A7F7871"/>
    <w:rsid w:val="4AEA1174"/>
    <w:rsid w:val="4CE56509"/>
    <w:rsid w:val="4D04548F"/>
    <w:rsid w:val="4F2D5B89"/>
    <w:rsid w:val="51CE053D"/>
    <w:rsid w:val="527847DC"/>
    <w:rsid w:val="52EA2FCE"/>
    <w:rsid w:val="5343555E"/>
    <w:rsid w:val="569E16B3"/>
    <w:rsid w:val="58E34DC6"/>
    <w:rsid w:val="5925715D"/>
    <w:rsid w:val="59443C91"/>
    <w:rsid w:val="5AAA182F"/>
    <w:rsid w:val="5AED27E8"/>
    <w:rsid w:val="5C782565"/>
    <w:rsid w:val="5C7C46FF"/>
    <w:rsid w:val="5F520B47"/>
    <w:rsid w:val="5FB45686"/>
    <w:rsid w:val="5FB457E2"/>
    <w:rsid w:val="61F12768"/>
    <w:rsid w:val="62F513C9"/>
    <w:rsid w:val="662A1885"/>
    <w:rsid w:val="66465C4C"/>
    <w:rsid w:val="66D360E5"/>
    <w:rsid w:val="66E023C8"/>
    <w:rsid w:val="67793770"/>
    <w:rsid w:val="67AC2BD7"/>
    <w:rsid w:val="69EF6123"/>
    <w:rsid w:val="6A735C22"/>
    <w:rsid w:val="6CEE5AF0"/>
    <w:rsid w:val="6D012DCF"/>
    <w:rsid w:val="6D882DAD"/>
    <w:rsid w:val="6E4B657C"/>
    <w:rsid w:val="6ED677D7"/>
    <w:rsid w:val="6FAB17F4"/>
    <w:rsid w:val="71DE217E"/>
    <w:rsid w:val="73C77175"/>
    <w:rsid w:val="74227081"/>
    <w:rsid w:val="76CD4EA3"/>
    <w:rsid w:val="789A532B"/>
    <w:rsid w:val="78B815EF"/>
    <w:rsid w:val="78DE0D68"/>
    <w:rsid w:val="7A2833A9"/>
    <w:rsid w:val="7EEC35B3"/>
    <w:rsid w:val="7FB61C5E"/>
    <w:rsid w:val="7FC828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960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entor</dc:creator>
  <cp:lastModifiedBy>entor</cp:lastModifiedBy>
  <dcterms:modified xsi:type="dcterms:W3CDTF">2019-09-06T10:03:00Z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