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A2D33"/>
          <w:spacing w:val="0"/>
          <w:sz w:val="44"/>
          <w:szCs w:val="44"/>
          <w:shd w:val="clear" w:fill="FFFFFF"/>
        </w:rPr>
        <w:t>口罩佩戴检测</w:t>
      </w: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2212452</w:t>
      </w:r>
      <w:r>
        <w:rPr>
          <w:rFonts w:ascii="Times New Roman" w:hAnsi="Times New Roman" w:eastAsia="宋体" w:cs="Times New Roman"/>
        </w:rPr>
        <w:t xml:space="preserve">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孟启轩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建立深度学习模型，检测出图中的人是否佩戴了口罩，并将其尽可能调整到最佳状态。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2）学习经典的模型 MTCNN 和 MobileNet 的结构。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3）学习训练时的方法。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使用基于 Python 的 OpenCV 、PIL 库进行图像相关处理，使用 Numpy 库进行相关数值运算，使用 Pytorch 等深度学习框架训练模型等。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针对目标检测的任务，可以分为两个部分：目标识别和位置检测。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通常情况下，特征提取需要由特有的特征提取神经网络来完成，如 VGG、MobileNet、ResNet 等，这些特征提取网络往往被称为 Backbone 。而在 BackBone 后面接全连接层(FC)就可以执行分类任务。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但 FC 对目标的位置识别乏力。经过算法的发展，当前主要以特定的功能网络来代替 FC 的作用，如 Mask-Rcnn、SSD、YOLO 等。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我们选择充分使用已有的人脸检测的模型，再训练一个识别口罩的模型，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通过调整参数来提高模型的准确率，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从而提高训练的开支、增强模型的准确率。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5347335" cy="1832610"/>
            <wp:effectExtent l="0" t="0" r="1206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bookmarkStart w:id="0" w:name="_GoBack"/>
      <w:bookmarkEnd w:id="0"/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drawing>
          <wp:inline distT="0" distB="0" distL="114300" distR="114300">
            <wp:extent cx="5271770" cy="1076325"/>
            <wp:effectExtent l="0" t="0" r="1143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训练了较好的深度学习模型，能够有效的检测出图片中的人以及图片中的人是否佩戴了口罩，有较高的识别率。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5273675" cy="40030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通过实验，对深度学习的实现方法，模型的训练有了更深刻的认识，对numpy等库的使用，pytorch的学习方法有了更好的理解。对于之后的改进，可以通过更改参数，例如迭代轮数，学习率等，来调整更好的模型。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为了提升口罩佩戴检测的正确率，我们可以考虑以下几种策略：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对训练数据进行随机打乱，有助于模型在训练过程中更好地学习数据的多样性，从而提高其泛化能力。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②</w:t>
      </w:r>
      <w:r>
        <w:rPr>
          <w:rFonts w:hint="default" w:ascii="Times New Roman" w:hAnsi="Times New Roman" w:eastAsia="宋体" w:cs="Times New Roman"/>
          <w:lang w:val="en-US" w:eastAsia="zh-CN"/>
        </w:rPr>
        <w:t>尝试使用不同的人脸检测器和关键点检测器，并根据实验结果选择性能较好的模型。此外，通过调整这些模型的参数和超参数，我们可以进一步优化它们的性能，确保它们在口罩佩戴检测任务上能够达到更高的准确度。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③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除了人脸检测外，我们还可以考虑结合其他人体部位的检测结果，如眼睛、耳朵等。这些额外的信息可以提供更多的上下文信息，帮助模型更准确地判断口罩是否佩戴正确，从而提高</w:t>
      </w:r>
      <w:r>
        <w:rPr>
          <w:rFonts w:hint="eastAsia" w:ascii="Times New Roman" w:hAnsi="Times New Roman" w:eastAsia="宋体" w:cs="Times New Roman"/>
          <w:lang w:val="en-US" w:eastAsia="zh-CN"/>
        </w:rPr>
        <w:t>检测的准确性和鲁棒性。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④为了应对不同人脸尺寸和远近造成的检测困难，我们可以使用多尺度图像进行口罩佩戴检测。这意味着在检测过程中，我们将使用不同分辨率的图像作为输入，以确保模型能够捕捉到各种尺寸和距离下的人脸特征。这有助于模型在更广泛的场景中实现准确的口罩佩戴检测。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3C2D5"/>
    <w:multiLevelType w:val="singleLevel"/>
    <w:tmpl w:val="1A23C2D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xOTdlOTdlYzI3YmZmMDZjZTY1ODA1MDliNDQ0Yzg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08461599"/>
    <w:rsid w:val="111B055C"/>
    <w:rsid w:val="1AA43102"/>
    <w:rsid w:val="257A2B03"/>
    <w:rsid w:val="29F86BD6"/>
    <w:rsid w:val="333F4905"/>
    <w:rsid w:val="43FA4ADC"/>
    <w:rsid w:val="46151AB7"/>
    <w:rsid w:val="4ABD676B"/>
    <w:rsid w:val="536E08B5"/>
    <w:rsid w:val="5C2D1B20"/>
    <w:rsid w:val="5FD940A5"/>
    <w:rsid w:val="671059A6"/>
    <w:rsid w:val="68B96260"/>
    <w:rsid w:val="722D19A2"/>
    <w:rsid w:val="7ED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  <w:style w:type="paragraph" w:styleId="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1799</Words>
  <Characters>8215</Characters>
  <Lines>4</Lines>
  <Paragraphs>1</Paragraphs>
  <TotalTime>0</TotalTime>
  <ScaleCrop>false</ScaleCrop>
  <LinksUpToDate>false</LinksUpToDate>
  <CharactersWithSpaces>9539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事在人为.</cp:lastModifiedBy>
  <dcterms:modified xsi:type="dcterms:W3CDTF">2024-05-16T00:16:32Z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2292FF37FF4244DA8E966A78DB7B908F_13</vt:lpwstr>
  </property>
</Properties>
</file>