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left"/>
      </w:pPr>
      <w:r>
        <w:rPr>
          <w:rFonts w:ascii="Calibri" w:hAnsi="Calibri" w:eastAsia="Microsoft JhengHei"/>
          <w:b/>
          <w:color w:val="1F4D78"/>
          <w:sz w:val="48"/>
        </w:rPr>
        <w:t>LINE RichMenu 創意、程式修改與調用完整說明</w:t>
      </w:r>
    </w:p>
    <w:p>
      <w:pPr>
        <w:spacing w:before="0" w:after="200" w:line="300" w:lineRule="auto"/>
      </w:pPr>
      <w:r>
        <w:rPr>
          <w:rFonts w:ascii="Calibri" w:hAnsi="Calibri" w:eastAsia="Microsoft JhengHei"/>
          <w:color w:val="555555"/>
          <w:sz w:val="20"/>
        </w:rPr>
        <w:t>適用分支：Jesus_5.1.7.RefactorRichMenu｜產出日期：2026-07-05｜專案：ChurchReport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一、文件目的與閱讀方式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這份文件把三件事放在同一份 Word 裡：第一，整理 LINE RichMenu 官方能力與可延伸的新創意；第二，說明本分支對 RichMenu 程式架構做了哪些修改；第三，提供開發者與系統維運者可以直接參考的調用方式。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為避免誤解，文件會把狀態分成三類：已完成並已有程式入口、底層 SDK 已支援但共用 RichMenu workflow 尚未封裝、以及未來可按目前架構延伸的產品創意。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二、網路與官方資料整理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本次參考 LINE Developers 官方 RichMenu 文件、Messaging API reference、rich menu switch action 文件，以及 LIFF overview。官方能力重點包括：RichMenu 是 LINE 聊天室底部的可點擊選單；可設定多個點擊區域；可用 URI、message、postback、datetime picker、camera、camera roll、location、rich menu switch 等 action；也可透過 alias 讓選單內按鈕切換到另一個 RichMenu。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資料來源</w:t>
            </w:r>
          </w:p>
        </w:tc>
        <w:tc>
          <w:tcPr>
            <w:tcW w:type="dxa" w:w="3672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本文採用重點</w:t>
            </w:r>
          </w:p>
        </w:tc>
        <w:tc>
          <w:tcPr>
            <w:tcW w:type="dxa" w:w="302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對目前程式的意義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 Developers - Use rich menus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RichMenu 的版面、圖片、點擊區域、建立與使用流程。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支撐 LineRichMenuDefinition 與 Provisioning workflow 的設計。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 Messaging API reference - Rich menu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Create、upload image、link/unlink user、default rich menu、alias、batch 等 API。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支撐 LineMessagingProcessorClass 與 Line.Messaging SDK 的 API 封裝。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 Messaging API reference - richmenu switch action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透過 richMenuAliasId 與 postback data 讓使用者在 LINE App 內切換 RichMenu。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支撐 RichMenuActionFactory.SwitchToAlias 與未來分頁式選單。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 Developers - LIFF overview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LIFF 可在 LINE 內開啟 Web app，適合從 RichMenu 入口導向會員中心、表單、查詢、上傳等互動頁。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支撐 RichMenu 作為入口，LIFF 作為深層互動頁的產品設計。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三、LINE RichMenu 可以做什麼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功能類型</w:t>
            </w:r>
          </w:p>
        </w:tc>
        <w:tc>
          <w:tcPr>
            <w:tcW w:type="dxa" w:w="3888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說明</w:t>
            </w:r>
          </w:p>
        </w:tc>
        <w:tc>
          <w:tcPr>
            <w:tcW w:type="dxa" w:w="338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目前專案狀態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基本選單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在聊天室下方顯示圖片式選單，使用者點擊不同區域觸發 action。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已由 Line.Messaging RichMenu 型別與 LineRichMenuDefinition 描述。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建立與上傳圖片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先建立 RichMenu metadata/layout，再上傳 PNG/JPEG 圖片。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已由 LineRichMenuProvisioningWorkflow 執行 create/upload。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個人指派/解除指派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將指定 RichMenu 綁定到特定 LINE user，或解除後回到 default menu。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已由 ILineRichMenuAssignmentWorkflow 封裝，ChurchReport 已接入 Add/DeleteRichMenuMessage。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預設選單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設定 channel 層級的 default RichMenu。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Provisioning workflow 可依 IsDefault 設定。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Alias 與分頁切換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用 alias 指向 RichMenu，並用 rich menu switch action 在選單間切換。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alias 已在 provisioning 維護；RichMenuActionFactory 已提供 switch action helper。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文字觸發切換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收到特定文字後切換到對應 menuKey。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LineRichMenuTextTriggerResolver 與 Policy 已完成，但 ChurchReport 尚未把 webhook 文字事件接入 Orchestrator。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依角色/狀態決策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依會員、同工、付款狀態、活動階段等 policy 決定選單。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IRichMenuPolicy/IRichMenuOrchestrator 已完成，產品端需新增自己的 policy。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暫時選單與到期恢復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臨時活動、付款提醒、維修流程結束後恢復上一個選單。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IRichMenuStateStore 與 RichMenuExpirationSweepWorkflow 已完成，需排程接入。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批次指派/批次替換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一次處理多位 user 或 batch replace。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Line.Messaging SDK 已有 API/model；RichMenus 共用 workflow 尚未封裝。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部署前驗證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建立前先 validate rich menu 或 batch request。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Line.Messaging SDK 已有 validate API；RichMenus provisioning 尚未在流程中自動呼叫。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四、網路研究整理出的新創意點子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以下點子不是全部都已在 ChurchReport 完成，而是依 LINE 官方能力、目前共用架構與 ChurchReport 場景整理出的可落地設計方向。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創意點子</w:t>
            </w:r>
          </w:p>
        </w:tc>
        <w:tc>
          <w:tcPr>
            <w:tcW w:type="dxa" w:w="194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適用場景</w:t>
            </w:r>
          </w:p>
        </w:tc>
        <w:tc>
          <w:tcPr>
            <w:tcW w:type="dxa" w:w="374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可用目前程式如何落地</w:t>
            </w:r>
          </w:p>
        </w:tc>
        <w:tc>
          <w:tcPr>
            <w:tcW w:type="dxa" w:w="1512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狀態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分頁式 RichMenu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主選單、會員資料、奉獻/繳費、課程/活動分頁。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用 Alias + RichMenuActionFactory.SwitchToAlias 產生 rich menu switch action，postback data 採 richmenu:tab:from-&gt;to。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alias 與 action helper 已有，需設計多張 catalog menu。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身份/角色選單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會友、同工、小組長、管理者看到不同入口。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新增 IRichMenuPolicy，依 CRM/會員資料產生 RichMenuDecision.Assign(menuKey)。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Orchestrator 已有，產品 policy 待實作。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關鍵字切換選單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使用者輸入「奉獻」、「課程」、「會員中心」即切換選單。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AddLineRichMenus 設定 ExactTextToMenuKey，再由 webhook 建立 RichMenuContext 丟給 ApplyAsync。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Resolver/Policy 已有，webhook 接入待實作。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暫時活動選單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營會、特會、報名期間、公告期間顯示活動入口。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RichMenuDecision.Assign(menuKey, ttl: ...)，狀態寫入 IRichMenuStateStore，到期由 SweepAsync 恢復。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State/Sweep 已有，TTL policy 與排程待接入。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付款狀態選單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未付款顯示繳費入口，付款後切到收據/報名完成入口。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付款 callback 後呼叫 AssignOrThrowAsync(lineUserId, "payment-complete")。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Assignment 已可用，需新增 catalog/menuKey。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LIFF 深層互動入口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會員資料維護、大頭照上傳、報名、奉獻查詢。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RichMenu 區域使用 URI action 指向 LIFF URL；LIFF 做表單與權限流程。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 能力已支持，需產品頁與 URL 設計。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公告/緊急通知選單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活動當週、颱風公告、場地變更、特殊提醒。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新增 high-priority policy 依活動狀態覆蓋一般 menu；活動結束後 sweep 恢復。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架構支持，產品 policy 待實作。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A/B 測試選單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比較不同 CTA、圖片、分頁文字對點擊與轉換影響。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用不同 menuKey/alias 分群，透過 policy 或批次指派分配。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SDK 與架構可支持，分析追蹤需另做。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批次族群切換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課程名單、活動名單、同工名單一次切換到指定 RichMenu。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底層 Line.Messaging 已有 bulk/batch API；共用 RichMenus 可新增 AssignManyAsync。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目前屬可擴充能力。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防呆部署流程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RichMenu 上線前先檢查圖片、版面、action、alias 與 default。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在 provisioning 前導入 ValidateRichMenuAsync/ValidateRichMenuBatchRequestAsync。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底層 SDK 已有，workflow 待封裝。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五、本分支 RichMenu 程式到底修改了什麼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5.1 新增 LineMessagingProcessor.RichMenus 共用專案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新增 LineMessagingProcessor.RichMenus 專案，目標是把 RichMenu 的共用流程從 ChurchReport 產品程式抽離出來。這個專案不應依賴 ChurchReport、CRM、Controller、DbContext 或特定產品語意，而是提供 menu catalog、佈建、指派、決策與狀態管理等通用能力。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元件</w:t>
            </w:r>
          </w:p>
        </w:tc>
        <w:tc>
          <w:tcPr>
            <w:tcW w:type="dxa" w:w="4320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責任</w:t>
            </w:r>
          </w:p>
        </w:tc>
        <w:tc>
          <w:tcPr>
            <w:tcW w:type="dxa" w:w="266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主要檔案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Catalog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產品宣告有哪些 RichMenu、alias、圖片 stream、是否 default。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ILineRichMenuCatalog.cs、LineRichMenuDefinition.cs、StaticLineRichMenuCatalog.cs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Provisioning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讀取 catalog，依 fingerprint 判斷是否已存在，建立/上傳/alias/default/cache。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ILineRichMenuProvisioningWorkflow.cs、LineRichMenuProvisioningWorkflow.cs、LineRichMenuFingerprint.cs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Assignment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把 menuKey 解析成 richMenuId，呼叫 LINE link/unlink，並記錄目前/前一個選單狀態。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ILineRichMenuAssignmentWorkflow.cs、LineRichMenuAssignmentWorkflow.cs、LineRichMenuAssignmentResult.cs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Orchestrator/Policy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讓多個產品規則競爭決定應套用哪個 RichMenu。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IRichMenuOrchestrator.cs、RichMenuOrchestrator.cs、IRichMenuPolicy.cs、RichMenuDecision.cs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Text Trigger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把使用者文字訊息對應到 menuKey。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LineRichMenuTextTriggerOptions.cs、LineRichMenuTextTriggerResolver.cs、LineRichMenuTextTriggerPolicy.cs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State/Sweep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保存暫時選單狀態與到期時間，到期後恢復前一個選單或解除綁定。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IRichMenuStateStore.cs、InMemoryRichMenuStateStore.cs、RichMenuExpirationSweepWorkflow.cs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Action Factory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產生 rich menu switch action，避免產品端手寫 SDK 細節。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RichMenuActionFactory.cs</w:t>
            </w:r>
          </w:p>
        </w:tc>
      </w:tr>
    </w:tbl>
    <w:p/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5.2 LineMessagingProcessor 與 Line.Messaging 的修改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LineMessagingProcessorClass 新增/整理 RichMenu 相關 API 封裝，例如 CreateRichMenuAsync、UploadRichMenuPngImageAsync、GetRichMenuListAsync、SetDefaultRichMenuAsync、GetDefaultRichMenuIdAsync、CancelDefaultRichMenuAsync、alias CRUD、link/unlink user。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LineMessagingProcessorRichMenuAdapter 把 LineMessagingProcessorClass 轉接成 ILineRichMenuProcessor，讓 RichMenus 共用層不直接依賴具體 processor 實作。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Line.Messaging 已具備 RichMenuSwitchTemplateAction、RichMenuBulkLinkRequest、RichMenuBatchOperation、RichMenuBatchProgress 等 SDK 型別與 API。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需要特別標示：bulk/batch/validate 雖然在 Line.Messaging SDK 層存在，但目前 LineMessagingProcessor.RichMenus 共用 workflow 還沒有把它們包成 AssignMany、ReplaceLinkedMenu 或 ValidateBeforeCreate 這類高階流程。</w:t>
      </w:r>
    </w:p>
    <w:p>
      <w:pPr>
        <w:pStyle w:val="Heading3"/>
        <w:spacing w:before="160" w:after="80" w:line="300" w:lineRule="auto"/>
      </w:pPr>
      <w:r>
        <w:rPr>
          <w:rFonts w:ascii="Calibri" w:hAnsi="Calibri" w:eastAsia="Microsoft JhengHei"/>
          <w:b/>
          <w:color w:val="1F4D78"/>
          <w:sz w:val="24"/>
        </w:rPr>
        <w:t>5.2.1 原始碼註解與編碼注意事項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本次 RichMenu 相關程式的註解內容是繁體中文，正確解碼方式是 UTF-8。若在 PowerShell、舊版命令提示字元或某些 log viewer 中看到亂碼，通常是終端機 code page 或輸出編碼設定問題，不代表原始碼或 Word 文件內容不是繁體中文。閱讀或轉檔時建議使用 UTF-8，必要時先切到 chcp 65001 或使用支援 UTF-8 的編輯器。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5.3 ASP.NET Core DI 修改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LineMessagingProcessor.AspNetCore 新增 AddLineRichMenus 與 AddLineRichMenuProvisioning&lt;TCatalog&gt;。AddLineMessagingProcessor 會自動加入產品中立 RichMenu 服務；如果產品要讓 catalog 參與佈建，則另外呼叫 AddLineRichMenuProvisioning&lt;TCatalog&gt;。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services.AddLineMessagingProcessor(options =&gt;</w:t>
              <w:br/>
              <w:t>{</w:t>
              <w:br/>
              <w:t xml:space="preserve">    options.ChannelAccessToken = configuration["LineMessaging:Jesus:ChannelAccessToken"];</w:t>
              <w:br/>
              <w:t xml:space="preserve">    options.ApiBaseUri = "https://api.line.me/v2";</w:t>
              <w:br/>
              <w:t>});</w:t>
              <w:br/>
              <w:br/>
              <w:t>// 有 catalog 並需要同步到 LINE 後台時才註冊 provisioning。</w:t>
              <w:br/>
              <w:t>services.AddLineRichMenuProvisioning&lt;ChurchReportLegacyRichMenuCatalog&gt;();</w:t>
              <w:br/>
              <w:br/>
              <w:t>// 可選：設定文字觸發。</w:t>
              <w:br/>
              <w:t>services.AddLineRichMenus(options =&gt;</w:t>
              <w:br/>
              <w:t>{</w:t>
              <w:br/>
              <w:t xml:space="preserve">    options.ExactTextToMenuKey["會員中心"] = "member-main";</w:t>
              <w:br/>
              <w:t xml:space="preserve">    options.ExactTextToMenuKey["奉獻"] = "donation-main";</w:t>
              <w:br/>
              <w:t>});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5.4 ChurchReport 整合修改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新增 ChurchReportLegacyRichMenuCatalog，將既有單鈕認證 RichMenu 宣告為 menuKey = legacy-auth 的 catalog 項目。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PushUtility.AddRichMenuMessage 不再自己建立/上傳/連結 RichMenu，而是呼叫 ILineRichMenuAssignmentWorkflow.AssignOrThrowAsync(UserId, "legacy-auth")。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PushUtility.DeleteRichMenuMessage 改為呼叫 ILineRichMenuAssignmentWorkflow.UnassignOrThrowAsync(UserId)。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LineUtilityClass.AddRichMenuMessage / DeleteRichMenuMessage 也改走相同 assignment workflow。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這代表 ChurchReport 目前已接入的是「指派/解除指派」能力；Provisioning、Orchestrator、Text Trigger、Sweep 還需要由 controller、job 或 webhook 流程實際呼叫。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六、怎麼調用/呼叫這些 RichMenu 能力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6.1 第一次部署或選單改版：同步 RichMenu 到 LINE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前提是已註冊 AddLineRichMenuProvisioning&lt;TCatalog&gt;，且 catalog 的圖片路徑/stream 可讀。同步後會得到每個 menuKey 對應的 richMenuId，並寫入 cache。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public sealed class RichMenuSyncJob</w:t>
              <w:br/>
              <w:t>{</w:t>
              <w:br/>
              <w:t xml:space="preserve">    private readonly ILineRichMenuProvisioningWorkflow _workflow;</w:t>
              <w:br/>
              <w:br/>
              <w:t xml:space="preserve">    public RichMenuSyncJob(ILineRichMenuProvisioningWorkflow workflow)</w:t>
              <w:br/>
              <w:t xml:space="preserve">    {</w:t>
              <w:br/>
              <w:t xml:space="preserve">        _workflow = workflow;</w:t>
              <w:br/>
              <w:t xml:space="preserve">    }</w:t>
              <w:br/>
              <w:br/>
              <w:t xml:space="preserve">    public async Task RunAsync(CancellationToken cancellationToken = default)</w:t>
              <w:br/>
              <w:t xml:space="preserve">    {</w:t>
              <w:br/>
              <w:t xml:space="preserve">        LineRichMenuSyncReport report = await _workflow.SyncAsync(cancellationToken);</w:t>
              <w:br/>
              <w:br/>
              <w:t xml:space="preserve">        foreach (var item in report.Items)</w:t>
              <w:br/>
              <w:t xml:space="preserve">        {</w:t>
              <w:br/>
              <w:t xml:space="preserve">            // item.Outcome: Created / UpToDate / Failed</w:t>
              <w:br/>
              <w:t xml:space="preserve">            // item.MenuKey: 例如 legacy-auth</w:t>
              <w:br/>
              <w:t xml:space="preserve">            // item.RichMenuId: LINE 平台 richMenuId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6.2 指派使用者到指定 RichMenu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這是 ChurchReport 目前已經接入的核心路徑。若 menuKey 尚未同步或無法在線上找到對應版本，AssignAsync 會回傳 ValidationFailed；AssignOrThrowAsync 會丟 LineRichMenuException。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await assignmentWorkflow.AssignOrThrowAsync(lineUserId, "legacy-auth");</w:t>
              <w:br/>
              <w:br/>
              <w:t>LineRichMenuAssignmentResult result =</w:t>
              <w:br/>
              <w:t xml:space="preserve">    await assignmentWorkflow.AssignAsync(lineUserId, "member-main");</w:t>
              <w:br/>
              <w:br/>
              <w:t>if (!result.Succeeded)</w:t>
              <w:br/>
              <w:t>{</w:t>
              <w:br/>
              <w:t xml:space="preserve">    // result.Status: ValidationFailed / ProviderRejected / ProviderUnavailable / UnexpectedError</w:t>
              <w:br/>
              <w:t xml:space="preserve">    // result.ErrorCode 與 ErrorMessage 可寫入 log 或回報管理者。</w:t>
              <w:br/>
              <w:t>}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6.3 解除使用者 RichMenu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解除個人 RichMenu 後，LINE 會回到 channel default RichMenu；如果沒有 default，則不顯示 RichMenu。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await assignmentWorkflow.UnassignOrThrowAsync(lineUserId);</w:t>
              <w:br/>
              <w:br/>
              <w:t>LineRichMenuAssignmentResult result =</w:t>
              <w:br/>
              <w:t xml:space="preserve">    await assignmentWorkflow.UnassignAsync(lineUserId);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6.4 ChurchReport 目前既有呼叫方式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如果維持原本 ChurchReport 工具類使用方式，呼叫點不需要知道 richMenuId，只要提供 LINE user id。內部會轉到共用 assignment workflow。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var pushUtility = new PushUtility(lineMessagingClient);</w:t>
              <w:br/>
              <w:br/>
              <w:t>// 指派 legacy-auth RichMenu。</w:t>
              <w:br/>
              <w:t>await pushUtility.AddRichMenuMessage(lineUserId);</w:t>
              <w:br/>
              <w:br/>
              <w:t>// 解除個人 RichMenu。</w:t>
              <w:br/>
              <w:t>await pushUtility.DeleteRichMenuMessage(lineUserId);</w:t>
              <w:br/>
              <w:br/>
              <w:t>// LineUtilityClass 也保留相同方法名稱：</w:t>
              <w:br/>
              <w:t>await lineUtilityClass.AddRichMenuMessage(lineUserId);</w:t>
              <w:br/>
              <w:t>await lineUtilityClass.DeleteRichMenuMessage(lineUserId);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6.5 文字觸發與 Orchestrator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目前共用層已可把收到的文字對應到 menuKey；產品端需要在 webhook 收到文字訊息時建立 RichMenuContext 並呼叫 ApplyAsync。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var context = new RichMenuContext(</w:t>
              <w:br/>
              <w:t xml:space="preserve">    lineUserId: lineUserId,</w:t>
              <w:br/>
              <w:t xml:space="preserve">    receivedText: messageText,</w:t>
              <w:br/>
              <w:t xml:space="preserve">    currentMenuKey: currentMenuKey);</w:t>
              <w:br/>
              <w:br/>
              <w:t>LineRichMenuAssignmentResult result =</w:t>
              <w:br/>
              <w:t xml:space="preserve">    await richMenuOrchestrator.ApplyAsync(context, cancellationToken);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6.6 Alias 分頁切換 Action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在 RichMenu 的某個 action area 中放入 rich menu switch action，即可讓使用者在 LINE App 中切換到另一張以 alias 管理的 RichMenu。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var action = RichMenuActionFactory.SwitchToAlias(</w:t>
              <w:br/>
              <w:t xml:space="preserve">    aliasId: "member-settings",</w:t>
              <w:br/>
              <w:t xml:space="preserve">    data: "richmenu:tab:member-main-&gt;member-settings",</w:t>
              <w:br/>
              <w:t xml:space="preserve">    label: "設定");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JhengHei"/>
          <w:b/>
          <w:color w:val="2E74B5"/>
          <w:sz w:val="26"/>
        </w:rPr>
        <w:t>6.7 暫時選單到期恢復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若 policy 指派暫時選單時有寫入 ExpiresAt，排程可定期呼叫 SweepAsync。到期後 workflow 會嘗試恢復 PreviousMenuKey；若沒有上一個選單，則解除個人 RichMenu。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top"/>
          </w:tcPr>
          <w:p>
            <w:pPr>
              <w:spacing w:before="0" w:after="0" w:line="280" w:lineRule="auto"/>
            </w:pPr>
            <w:r>
              <w:rPr>
                <w:rFonts w:ascii="Consolas" w:hAnsi="Consolas" w:eastAsia="Microsoft JhengHei"/>
                <w:color w:val="1F1F1F"/>
                <w:sz w:val="18"/>
              </w:rPr>
              <w:t>public sealed class RichMenuSweepJob</w:t>
              <w:br/>
              <w:t>{</w:t>
              <w:br/>
              <w:t xml:space="preserve">    private readonly IRichMenuExpirationSweepWorkflow _sweepWorkflow;</w:t>
              <w:br/>
              <w:br/>
              <w:t xml:space="preserve">    public RichMenuSweepJob(IRichMenuExpirationSweepWorkflow sweepWorkflow)</w:t>
              <w:br/>
              <w:t xml:space="preserve">    {</w:t>
              <w:br/>
              <w:t xml:space="preserve">        _sweepWorkflow = sweepWorkflow;</w:t>
              <w:br/>
              <w:t xml:space="preserve">    }</w:t>
              <w:br/>
              <w:br/>
              <w:t xml:space="preserve">    public Task&lt;RichMenuExpirationSweepReport&gt; RunAsync()</w:t>
              <w:br/>
              <w:t xml:space="preserve">    {</w:t>
              <w:br/>
              <w:t xml:space="preserve">        return _sweepWorkflow.SweepAsync(DateTimeOffset.UtcNow);</w:t>
              <w:br/>
              <w:t xml:space="preserve">    }</w:t>
              <w:br/>
              <w:t>}</w:t>
            </w:r>
          </w:p>
        </w:tc>
      </w:tr>
    </w:tbl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七、目前完成度與界線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能力</w:t>
            </w:r>
          </w:p>
        </w:tc>
        <w:tc>
          <w:tcPr>
            <w:tcW w:type="dxa" w:w="2880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目前完成度</w:t>
            </w:r>
          </w:p>
        </w:tc>
        <w:tc>
          <w:tcPr>
            <w:tcW w:type="dxa" w:w="3816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注意事項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Create/Upload/List/Link/Unlink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共用層已可使用。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透過 ILineRichMenuProcessor 與 workflow 間接呼叫。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Alias 維護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Provisioning 已使用 create/update alias。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用 alias 支撐分頁切換與穩定指向。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Default RichMenu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Provisioning 可依 IsDefault 設定。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解除個人 RichMenu 後會回到 default。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Assignment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已完成且 ChurchReport 已接入。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AddRichMenuMessage/DeleteRichMenuMessage 已轉到共用 workflow。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Orchestrator/Policy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共用層已完成。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ChurchReport 尚未新增具體角色/狀態 policy 接入點。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Text Trigger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Resolver/Policy 已完成。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Webhook 文字事件尚需呼叫 ApplyAsync。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Expiration Sweep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共用層已完成。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需產品端排程或背景服務接入。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Bulk/Batch/Validate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Line.Messaging SDK 已支援。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RichMenus 高階 workflow 尚未封裝，文件不可說成已完成。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持久化狀態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目前預設 InMemory。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正式環境若需跨機/重啟保留，應改實作 Redis/DB 版 IRichMenuStateStore。</w:t>
            </w:r>
          </w:p>
        </w:tc>
      </w:tr>
      <w:tr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ChurchReportLegacyRichMenuCatalog 圖片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已新增 catalog。</w:t>
            </w:r>
          </w:p>
        </w:tc>
        <w:tc>
          <w:tcPr>
            <w:tcW w:type="dxa" w:w="31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需確認部署環境可讀圖片檔，否則 SyncAsync 會失敗。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八、錯誤處理與維運提醒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ValidationFailed 通常代表輸入不合法、menuKey 不存在、尚未 provisioning、或 catalog/圖片資料不足。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ProviderRejected 代表 LINE API 有回應但拒絕，例如參數錯、token 權限不足、richMenuId 無效。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ProviderUnavailable 代表 HTTP/網路/timeout 類問題，通常可重試或告警。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UnexpectedError 不應吞掉，代表程式資料流或未知錯誤，需回頭修正程式。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正式部署前應先跑 SyncAsync 並檢查 report.Items，確認所有必要 menuKey 都是 Created 或 UpToDate。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若使用 InMemory cache/state store，服務重啟後 assignment 可能需要重新查 LINE RichMenu list 或重新同步。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RichMenu alias 可降低 richMenuId 改版帶來的切換問題，但 alias 本身仍要由 provisioning 正確建立與更新。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九、建議導入順序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先確認 ChurchReportLegacyRichMenuCatalog 的 PNG 圖片在部署環境可讀。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在系統啟動後或管理者工具中呼叫 ILineRichMenuProvisioningWorkflow.SyncAsync。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確認 report.Items 沒有 Failed，並保存 menuKey/richMenuId 對照到 log。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保留既有 AddRichMenuMessage/DeleteRichMenuMessage 呼叫點，讓它們透過 assignment workflow 操作 legacy-auth。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新增第二張或第三張 RichMenu 時，先擴充 catalog，再加入 alias 與 RichMenuActionFactory switch action。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要做文字切換時，先設定 ExactTextToMenuKey，再在 webhook text message 路徑呼叫 IRichMenuOrchestrator.ApplyAsync。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要做暫時活動選單時，新增 policy 與到期時間，並用背景排程呼叫 SweepAsync。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要做大量名單切換時，再把 Line.Messaging 既有 bulk/batch API 包成 RichMenus 共用層高階方法。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十、測試與驗證現況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本分支已有 RichMenu 相關測試，涵蓋 provisioning 建立/重用/失敗續跑、assignment cache/online resolution/錯誤轉換、orchestrator 無變更與 policy 決策、text trigger trim + exact mapping、ChurchReport PushUtility 透過 assignment workflow 指派 legacy-auth 等案例。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color w:val="000000"/>
          <w:sz w:val="22"/>
        </w:rPr>
        <w:t>文件層面的重點不是重新證明所有程式測試，而是讓維運者知道：同步、指派、解除、分頁切換、文字觸發、到期恢復各自該呼叫哪個介面，以及哪些能力目前只是 SDK 支援但尚未進入共用 workflow。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十一、附錄：主要檔案索引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248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檔案</w:t>
            </w:r>
          </w:p>
        </w:tc>
        <w:tc>
          <w:tcPr>
            <w:tcW w:type="dxa" w:w="482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LineMessagingProcessor.RichMenus/LineRichMenuProvisioningWorkflow.cs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同步 catalog 到 LINE，建立 RichMenu、上傳圖片、維護 alias/default/cache。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LineMessagingProcessor.RichMenus/LineRichMenuAssignmentWorkflow.cs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指派/解除個人 RichMenu，解析 menuKey，標準化 LINE provider 錯誤。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LineMessagingProcessor.RichMenus/RichMenuOrchestrator.cs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整合多個 IRichMenuPolicy，選出最高優先權決策並交給 assignment workflow。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LineMessagingProcessor.RichMenus/LineRichMenuTextTriggerResolver.cs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依 ExactTextToMenuKey 做文字到 menuKey 的解析。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LineMessagingProcessor.RichMenus/RichMenuExpirationSweepWorkflow.cs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掃描過期 RichMenu 狀態並恢復上一個選單或解除綁定。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LineMessagingProcessor.AspNetCore/LineMessagingProcessorServiceCollectionExtensions.cs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註冊 AddLineRichMenus 與 AddLineRichMenuProvisioning&lt;TCatalog&gt;。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ChurchReport/Tools/ChurchReportLegacyRichMenuCatalog.cs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宣告 ChurchReport 既有 legacy-auth RichMenu。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ChurchReport/Tools/PushUtility.cs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AddRichMenuMessage/DeleteRichMenuMessage 改走共用 assignment workflow。</w:t>
            </w:r>
          </w:p>
        </w:tc>
      </w:tr>
      <w:tr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ChurchReport/Tools/LineUtilityClass.cs</w:t>
            </w:r>
          </w:p>
        </w:tc>
        <w:tc>
          <w:tcPr>
            <w:tcW w:type="dxa" w:w="46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top"/>
          </w:tcPr>
          <w:p>
            <w:pPr>
              <w:spacing w:before="0" w:after="40" w:line="280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保留既有方法名，但 RichMenu 指派改走共用 assignment workflow。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十二、參考來源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 Developers - Use rich menus: https://developers.line.biz/en/docs/messaging-api/using-rich-menus/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 Developers - Messaging API reference / Rich menu: https://developers.line.biz/en/reference/messaging-api/#rich-menu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 Developers - Messaging API reference / Rich menu switch action: https://developers.line.biz/en/reference/messaging-api/#richmenu-switch-action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LINE Developers - LIFF overview: https://developers.line.biz/en/docs/liff/overview/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專案內設計文件：docs/superpowers/specs/2026-07-03-line-rich-menu-architecture-design.md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color w:val="000000"/>
          <w:sz w:val="22"/>
        </w:rPr>
        <w:t>專案內實作報告：docs/superpowers/reports/2026-07-04-line-richmenu-shared-orchestrator-implementation-report.md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