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AA489" w14:textId="77777777" w:rsidR="007623CC" w:rsidRDefault="007623CC" w:rsidP="007623CC">
      <w:r>
        <w:rPr>
          <w:rFonts w:ascii="Tahoma" w:hAnsi="Tahoma" w:cs="Tahoma"/>
          <w:color w:val="333333"/>
          <w:sz w:val="39"/>
          <w:szCs w:val="39"/>
          <w:shd w:val="clear" w:color="auto" w:fill="FFFFFF"/>
        </w:rPr>
        <w:t>使用北医</w:t>
      </w:r>
      <w:proofErr w:type="spellStart"/>
      <w:r>
        <w:rPr>
          <w:rFonts w:ascii="Tahoma" w:hAnsi="Tahoma" w:cs="Tahoma"/>
          <w:color w:val="333333"/>
          <w:sz w:val="39"/>
          <w:szCs w:val="39"/>
          <w:shd w:val="clear" w:color="auto" w:fill="FFFFFF"/>
        </w:rPr>
        <w:t>WebVPN</w:t>
      </w:r>
      <w:proofErr w:type="spellEnd"/>
      <w:r>
        <w:rPr>
          <w:rFonts w:ascii="Tahoma" w:hAnsi="Tahoma" w:cs="Tahoma"/>
          <w:color w:val="333333"/>
          <w:sz w:val="39"/>
          <w:szCs w:val="39"/>
          <w:shd w:val="clear" w:color="auto" w:fill="FFFFFF"/>
        </w:rPr>
        <w:t>的简便方法</w:t>
      </w:r>
    </w:p>
    <w:p w14:paraId="7E66CFFE" w14:textId="77777777" w:rsidR="007623CC" w:rsidRDefault="007623CC" w:rsidP="007623CC"/>
    <w:p w14:paraId="49463444" w14:textId="77777777" w:rsidR="007623CC" w:rsidRDefault="007623CC" w:rsidP="007623CC">
      <w:r>
        <w:rPr>
          <w:rFonts w:hint="eastAsia"/>
        </w:rPr>
        <w:t>第一步，打开北医</w:t>
      </w:r>
      <w:r>
        <w:t xml:space="preserve"> </w:t>
      </w:r>
      <w:proofErr w:type="spellStart"/>
      <w:r>
        <w:t>WebVPN</w:t>
      </w:r>
      <w:proofErr w:type="spellEnd"/>
      <w:r>
        <w:t xml:space="preserve"> (webvpn.bjmu.edu.cn)</w:t>
      </w:r>
      <w:r>
        <w:t>，尝试用北医的</w:t>
      </w:r>
      <w:proofErr w:type="gramStart"/>
      <w:r>
        <w:t>帐号</w:t>
      </w:r>
      <w:proofErr w:type="gramEnd"/>
      <w:r>
        <w:t>登录。注意，是北医</w:t>
      </w:r>
      <w:proofErr w:type="gramStart"/>
      <w:r>
        <w:t>帐号</w:t>
      </w:r>
      <w:proofErr w:type="gramEnd"/>
      <w:r>
        <w:t>不是北大</w:t>
      </w:r>
      <w:proofErr w:type="gramStart"/>
      <w:r>
        <w:t>帐号</w:t>
      </w:r>
      <w:proofErr w:type="gramEnd"/>
      <w:r>
        <w:t>。到这里，其实就可以通过下面的各个</w:t>
      </w:r>
      <w:proofErr w:type="gramStart"/>
      <w:r>
        <w:t>导航项去搜索</w:t>
      </w:r>
      <w:proofErr w:type="gramEnd"/>
      <w:r>
        <w:t>文献了，但是这还不够方便。</w:t>
      </w:r>
    </w:p>
    <w:p w14:paraId="254FEB3F" w14:textId="77777777" w:rsidR="007623CC" w:rsidRDefault="007623CC" w:rsidP="007623CC"/>
    <w:p w14:paraId="0600A1DD" w14:textId="77777777" w:rsidR="007623CC" w:rsidRDefault="007623CC" w:rsidP="007623CC">
      <w:r>
        <w:rPr>
          <w:rFonts w:hint="eastAsia"/>
        </w:rPr>
        <w:t>第二步，设置书签。很多浏览器，如</w:t>
      </w:r>
      <w:r>
        <w:t xml:space="preserve"> Chrome（其他 Chromium 内核的应该也可以）、</w:t>
      </w:r>
      <w:proofErr w:type="spellStart"/>
      <w:r>
        <w:t>FireFox</w:t>
      </w:r>
      <w:proofErr w:type="spellEnd"/>
      <w:r>
        <w:t xml:space="preserve">、Opera 等均支持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书签</w:t>
      </w:r>
      <w:r>
        <w:t>功能，可以简化</w:t>
      </w:r>
      <w:r>
        <w:rPr>
          <w:rFonts w:hint="eastAsia"/>
        </w:rPr>
        <w:t>检索</w:t>
      </w:r>
      <w:r>
        <w:t>流程。在浏览器的书签栏中添加一个书签，名称随意（比如 BJMU VPN），“网址”</w:t>
      </w:r>
      <w:r>
        <w:rPr>
          <w:rFonts w:hint="eastAsia"/>
        </w:rPr>
        <w:t>部分</w:t>
      </w:r>
      <w:r>
        <w:t>填写下面这串代码：</w:t>
      </w:r>
      <w:r>
        <w:br/>
      </w:r>
      <w:proofErr w:type="spellStart"/>
      <w:proofErr w:type="gramStart"/>
      <w:r w:rsidRPr="007623CC">
        <w:rPr>
          <w:shd w:val="pct15" w:color="auto" w:fill="FFFFFF"/>
        </w:rPr>
        <w:t>javascript:location</w:t>
      </w:r>
      <w:proofErr w:type="gramEnd"/>
      <w:r w:rsidRPr="007623CC">
        <w:rPr>
          <w:shd w:val="pct15" w:color="auto" w:fill="FFFFFF"/>
        </w:rPr>
        <w:t>.href</w:t>
      </w:r>
      <w:proofErr w:type="spellEnd"/>
      <w:r w:rsidRPr="007623CC">
        <w:rPr>
          <w:shd w:val="pct15" w:color="auto" w:fill="FFFFFF"/>
        </w:rPr>
        <w:t xml:space="preserve"> = </w:t>
      </w:r>
      <w:proofErr w:type="spellStart"/>
      <w:r w:rsidRPr="007623CC">
        <w:rPr>
          <w:shd w:val="pct15" w:color="auto" w:fill="FFFFFF"/>
        </w:rPr>
        <w:t>location.origin.replace</w:t>
      </w:r>
      <w:proofErr w:type="spellEnd"/>
      <w:r w:rsidRPr="007623CC">
        <w:rPr>
          <w:shd w:val="pct15" w:color="auto" w:fill="FFFFFF"/>
        </w:rPr>
        <w:t xml:space="preserve">(/\./g, '-') + ".webvpn.bjmu.edu.cn" + </w:t>
      </w:r>
      <w:proofErr w:type="spellStart"/>
      <w:r w:rsidRPr="007623CC">
        <w:rPr>
          <w:shd w:val="pct15" w:color="auto" w:fill="FFFFFF"/>
        </w:rPr>
        <w:t>location.pathname</w:t>
      </w:r>
      <w:proofErr w:type="spellEnd"/>
      <w:r w:rsidRPr="007623CC">
        <w:rPr>
          <w:shd w:val="pct15" w:color="auto" w:fill="FFFFFF"/>
        </w:rPr>
        <w:t xml:space="preserve"> + </w:t>
      </w:r>
      <w:proofErr w:type="spellStart"/>
      <w:r w:rsidRPr="007623CC">
        <w:rPr>
          <w:shd w:val="pct15" w:color="auto" w:fill="FFFFFF"/>
        </w:rPr>
        <w:t>location.search</w:t>
      </w:r>
      <w:proofErr w:type="spellEnd"/>
      <w:r>
        <w:rPr>
          <w:shd w:val="pct15" w:color="auto" w:fill="FFFFFF"/>
        </w:rPr>
        <w:br/>
      </w:r>
      <w:r>
        <w:rPr>
          <w:rFonts w:hint="eastAsia"/>
        </w:rPr>
        <w:t>建议保存在书签栏。</w:t>
      </w:r>
    </w:p>
    <w:p w14:paraId="614E43D2" w14:textId="77777777" w:rsidR="007623CC" w:rsidRDefault="007623CC" w:rsidP="007623CC"/>
    <w:p w14:paraId="128CB365" w14:textId="77777777" w:rsidR="007623CC" w:rsidRDefault="007623CC" w:rsidP="007623CC">
      <w:r>
        <w:rPr>
          <w:rFonts w:hint="eastAsia"/>
        </w:rPr>
        <w:t>第三步，跳转。</w:t>
      </w:r>
      <w:r>
        <w:rPr>
          <w:rFonts w:hint="eastAsia"/>
        </w:rPr>
        <w:t>如果</w:t>
      </w:r>
      <w:r>
        <w:rPr>
          <w:rFonts w:hint="eastAsia"/>
        </w:rPr>
        <w:t>在研究中发现</w:t>
      </w:r>
      <w:r>
        <w:rPr>
          <w:rFonts w:hint="eastAsia"/>
        </w:rPr>
        <w:t>有某篇文章需要北医权限，则直接按此书签按钮，网站即会直接</w:t>
      </w:r>
      <w:proofErr w:type="gramStart"/>
      <w:r>
        <w:rPr>
          <w:rFonts w:hint="eastAsia"/>
        </w:rPr>
        <w:t>跳转到类似</w:t>
      </w:r>
      <w:proofErr w:type="gramEnd"/>
      <w:r>
        <w:br/>
      </w:r>
      <w:r w:rsidRPr="007623CC">
        <w:rPr>
          <w:shd w:val="pct15" w:color="auto" w:fill="FFFFFF"/>
        </w:rPr>
        <w:t>https://xxx-xxx-xxx-nnn.webvpn.bjmu.edu.cn/xxx/xxx</w:t>
      </w:r>
      <w:r>
        <w:rPr>
          <w:shd w:val="pct15" w:color="auto" w:fill="FFFFFF"/>
        </w:rPr>
        <w:br/>
      </w:r>
      <w:r>
        <w:rPr>
          <w:rFonts w:hint="eastAsia"/>
        </w:rPr>
        <w:t>这样格式的页面。这个页面就是北医</w:t>
      </w:r>
      <w:r>
        <w:t xml:space="preserve"> </w:t>
      </w:r>
      <w:proofErr w:type="spellStart"/>
      <w:r>
        <w:t>WebVPN</w:t>
      </w:r>
      <w:proofErr w:type="spellEnd"/>
      <w:r>
        <w:t xml:space="preserve"> “代理”的页面</w:t>
      </w:r>
      <w:r>
        <w:rPr>
          <w:rFonts w:hint="eastAsia"/>
        </w:rPr>
        <w:t>，如果北医购买了该数据库，则大概率可以在此处下载全文。</w:t>
      </w:r>
    </w:p>
    <w:p w14:paraId="3ACAF6F1" w14:textId="77777777" w:rsidR="007623CC" w:rsidRDefault="007623CC" w:rsidP="007623CC"/>
    <w:p w14:paraId="17705FCF" w14:textId="77777777" w:rsidR="007623CC" w:rsidRDefault="007623CC" w:rsidP="007623CC">
      <w:r>
        <w:rPr>
          <w:rFonts w:hint="eastAsia"/>
        </w:rPr>
        <w:t>具体过程请参考视频：</w:t>
      </w:r>
    </w:p>
    <w:p w14:paraId="4D183D06" w14:textId="77777777" w:rsidR="007623CC" w:rsidRDefault="007623CC" w:rsidP="007623CC">
      <w:pPr>
        <w:rPr>
          <w:rFonts w:hint="eastAsia"/>
        </w:rPr>
      </w:pPr>
      <w:r>
        <w:rPr>
          <w:rFonts w:hint="eastAsia"/>
        </w:rPr>
        <w:t>[视频]</w:t>
      </w:r>
    </w:p>
    <w:p w14:paraId="35E9EB31" w14:textId="77777777" w:rsidR="007623CC" w:rsidRDefault="007623CC" w:rsidP="007623CC"/>
    <w:p w14:paraId="69F092BC" w14:textId="77777777" w:rsidR="007623CC" w:rsidRDefault="007623CC" w:rsidP="007623CC">
      <w:r>
        <w:rPr>
          <w:rFonts w:hint="eastAsia"/>
        </w:rPr>
        <w:t>注意：</w:t>
      </w:r>
    </w:p>
    <w:p w14:paraId="4D3A31A1" w14:textId="77777777" w:rsidR="007623CC" w:rsidRDefault="007623CC" w:rsidP="007623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在没有登录的情况下，可能会直接转到登录页面。这样的话，在登录页面登录后，后退到文章页面再按一次书签按钮即可。</w:t>
      </w:r>
    </w:p>
    <w:p w14:paraId="4C8EC694" w14:textId="77777777" w:rsidR="00F325AD" w:rsidRDefault="007623CC" w:rsidP="007623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北医</w:t>
      </w:r>
      <w:r>
        <w:t xml:space="preserve"> Web VPN 能够支持的期刊有限，</w:t>
      </w:r>
      <w:r>
        <w:rPr>
          <w:rFonts w:hint="eastAsia"/>
        </w:rPr>
        <w:t>不是所有的期刊都能采用这种办法找到全文。</w:t>
      </w:r>
      <w:r>
        <w:t xml:space="preserve">很多情况下还得配合北大 VPN </w:t>
      </w:r>
      <w:r>
        <w:rPr>
          <w:rFonts w:hint="eastAsia"/>
        </w:rPr>
        <w:t>客户端</w:t>
      </w:r>
      <w:r>
        <w:t>使用。</w:t>
      </w:r>
      <w:r>
        <w:rPr>
          <w:rFonts w:hint="eastAsia"/>
        </w:rPr>
        <w:t xml:space="preserve">个人经验是约 </w:t>
      </w:r>
      <w:r>
        <w:t>80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的文献可以通过</w:t>
      </w:r>
      <w:proofErr w:type="gramStart"/>
      <w:r>
        <w:rPr>
          <w:rFonts w:hint="eastAsia"/>
        </w:rPr>
        <w:t>次方法</w:t>
      </w:r>
      <w:proofErr w:type="gramEnd"/>
      <w:r>
        <w:rPr>
          <w:rFonts w:hint="eastAsia"/>
        </w:rPr>
        <w:t>找到全文。</w:t>
      </w:r>
    </w:p>
    <w:p w14:paraId="1C64F47C" w14:textId="77777777" w:rsidR="007623CC" w:rsidRDefault="007623CC" w:rsidP="007623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其它一些服务，如著名的 Sci-hub，也可以用这种方式便捷地访问。</w:t>
      </w:r>
    </w:p>
    <w:p w14:paraId="6803EEEB" w14:textId="77777777" w:rsidR="007623CC" w:rsidRDefault="007623CC" w:rsidP="007623CC"/>
    <w:p w14:paraId="79F19E36" w14:textId="77777777" w:rsidR="007623CC" w:rsidRPr="007623CC" w:rsidRDefault="007623CC" w:rsidP="007623CC">
      <w:pPr>
        <w:rPr>
          <w:rFonts w:hint="eastAsia"/>
        </w:rPr>
      </w:pPr>
      <w:r>
        <w:rPr>
          <w:rFonts w:hint="eastAsia"/>
        </w:rPr>
        <w:t>受权转载自：</w:t>
      </w:r>
      <w:hyperlink r:id="rId5" w:history="1">
        <w:r>
          <w:rPr>
            <w:rStyle w:val="a3"/>
          </w:rPr>
          <w:t>https://mengxiangxi.info/Link/</w:t>
        </w:r>
        <w:bookmarkStart w:id="0" w:name="_GoBack"/>
        <w:bookmarkEnd w:id="0"/>
        <w:r>
          <w:rPr>
            <w:rStyle w:val="a3"/>
          </w:rPr>
          <w:t>wvpn.html</w:t>
        </w:r>
      </w:hyperlink>
    </w:p>
    <w:sectPr w:rsidR="007623CC" w:rsidRPr="0076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E6D"/>
    <w:multiLevelType w:val="hybridMultilevel"/>
    <w:tmpl w:val="52E48A08"/>
    <w:lvl w:ilvl="0" w:tplc="59D4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CC"/>
    <w:rsid w:val="007623CC"/>
    <w:rsid w:val="00F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DD6"/>
  <w15:chartTrackingRefBased/>
  <w15:docId w15:val="{375E5F65-6F6F-4C65-A6E3-486A21F9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3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3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2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ngxiangxi.info/Link/wvp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410</Words>
  <Characters>447</Characters>
  <Application>Microsoft Office Word</Application>
  <DocSecurity>0</DocSecurity>
  <Lines>20</Lines>
  <Paragraphs>12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Xiangxi</dc:creator>
  <cp:keywords/>
  <dc:description/>
  <cp:lastModifiedBy>Meng Xiangxi</cp:lastModifiedBy>
  <cp:revision>1</cp:revision>
  <dcterms:created xsi:type="dcterms:W3CDTF">2020-02-21T10:37:00Z</dcterms:created>
  <dcterms:modified xsi:type="dcterms:W3CDTF">2020-02-21T10:45:00Z</dcterms:modified>
</cp:coreProperties>
</file>