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2" w:val="single"/>
          <w:left w:color="000000" w:space="4" w:sz="12" w:val="single"/>
          <w:bottom w:color="000000" w:space="1" w:sz="12" w:val="single"/>
          <w:right w:color="000000" w:space="4" w:sz="12" w:val="single"/>
        </w:pBdr>
        <w:jc w:val="center"/>
        <w:rPr>
          <w:b w:val="1"/>
          <w:sz w:val="56"/>
          <w:szCs w:val="56"/>
        </w:rPr>
      </w:pPr>
      <w:r w:rsidDel="00000000" w:rsidR="00000000" w:rsidRPr="00000000">
        <w:rPr>
          <w:b w:val="1"/>
          <w:sz w:val="56"/>
          <w:szCs w:val="56"/>
          <w:rtl w:val="0"/>
        </w:rPr>
        <w:t xml:space="preserve">Xianfeng </w:t>
      </w:r>
      <w:r w:rsidDel="00000000" w:rsidR="00000000" w:rsidRPr="00000000">
        <w:rPr>
          <w:rFonts w:ascii="Microsoft YaHei" w:cs="Microsoft YaHei" w:eastAsia="Microsoft YaHei" w:hAnsi="Microsoft YaHei"/>
          <w:b w:val="1"/>
          <w:sz w:val="56"/>
          <w:szCs w:val="56"/>
          <w:rtl w:val="0"/>
        </w:rPr>
        <w:t xml:space="preserve">(Alex) Zhuge</w:t>
      </w:r>
      <w:r w:rsidDel="00000000" w:rsidR="00000000" w:rsidRPr="00000000">
        <w:rPr>
          <w:rtl w:val="0"/>
        </w:rPr>
      </w:r>
    </w:p>
    <w:p w:rsidR="00000000" w:rsidDel="00000000" w:rsidP="00000000" w:rsidRDefault="00000000" w:rsidRPr="00000000" w14:paraId="00000002">
      <w:pPr>
        <w:pBdr>
          <w:bottom w:color="000000" w:space="1" w:sz="4" w:val="single"/>
        </w:pBdr>
        <w:spacing w:after="0" w:line="240" w:lineRule="auto"/>
        <w:jc w:val="right"/>
        <w:rPr>
          <w:sz w:val="21"/>
          <w:szCs w:val="21"/>
        </w:rPr>
      </w:pPr>
      <w:r w:rsidDel="00000000" w:rsidR="00000000" w:rsidRPr="00000000">
        <w:rPr>
          <w:b w:val="1"/>
          <w:sz w:val="21"/>
          <w:szCs w:val="21"/>
          <w:rtl w:val="0"/>
        </w:rPr>
        <w:t xml:space="preserve">Mobile:</w:t>
      </w:r>
      <w:r w:rsidDel="00000000" w:rsidR="00000000" w:rsidRPr="00000000">
        <w:rPr>
          <w:sz w:val="21"/>
          <w:szCs w:val="21"/>
          <w:rtl w:val="0"/>
        </w:rPr>
        <w:t xml:space="preserve"> 0434 450 149</w:t>
      </w:r>
    </w:p>
    <w:p w:rsidR="00000000" w:rsidDel="00000000" w:rsidP="00000000" w:rsidRDefault="00000000" w:rsidRPr="00000000" w14:paraId="00000003">
      <w:pPr>
        <w:pBdr>
          <w:bottom w:color="000000" w:space="1" w:sz="4" w:val="single"/>
        </w:pBdr>
        <w:spacing w:after="0" w:line="240" w:lineRule="auto"/>
        <w:jc w:val="right"/>
        <w:rPr>
          <w:sz w:val="21"/>
          <w:szCs w:val="21"/>
        </w:rPr>
      </w:pPr>
      <w:r w:rsidDel="00000000" w:rsidR="00000000" w:rsidRPr="00000000">
        <w:rPr>
          <w:b w:val="1"/>
          <w:sz w:val="21"/>
          <w:szCs w:val="21"/>
          <w:rtl w:val="0"/>
        </w:rPr>
        <w:t xml:space="preserve">Email:</w:t>
      </w:r>
      <w:r w:rsidDel="00000000" w:rsidR="00000000" w:rsidRPr="00000000">
        <w:rPr>
          <w:sz w:val="21"/>
          <w:szCs w:val="21"/>
          <w:rtl w:val="0"/>
        </w:rPr>
        <w:t xml:space="preserve"> xianfengzhuge@gmail.com</w:t>
      </w:r>
    </w:p>
    <w:p w:rsidR="00000000" w:rsidDel="00000000" w:rsidP="00000000" w:rsidRDefault="00000000" w:rsidRPr="00000000" w14:paraId="00000004">
      <w:pPr>
        <w:pBdr>
          <w:bottom w:color="000000" w:space="1" w:sz="4" w:val="single"/>
        </w:pBdr>
        <w:spacing w:after="0" w:line="240" w:lineRule="auto"/>
        <w:jc w:val="right"/>
        <w:rPr>
          <w:sz w:val="21"/>
          <w:szCs w:val="21"/>
        </w:rPr>
      </w:pPr>
      <w:r w:rsidDel="00000000" w:rsidR="00000000" w:rsidRPr="00000000">
        <w:rPr>
          <w:b w:val="1"/>
          <w:sz w:val="21"/>
          <w:szCs w:val="21"/>
          <w:rtl w:val="0"/>
        </w:rPr>
        <w:t xml:space="preserve">Address:</w:t>
      </w:r>
      <w:r w:rsidDel="00000000" w:rsidR="00000000" w:rsidRPr="00000000">
        <w:rPr>
          <w:sz w:val="21"/>
          <w:szCs w:val="21"/>
          <w:rtl w:val="0"/>
        </w:rPr>
        <w:t xml:space="preserve"> Unit 214, 1 Boolee St, Reid, ACT 2612</w:t>
      </w:r>
    </w:p>
    <w:p w:rsidR="00000000" w:rsidDel="00000000" w:rsidP="00000000" w:rsidRDefault="00000000" w:rsidRPr="00000000" w14:paraId="00000005">
      <w:pPr>
        <w:pBdr>
          <w:bottom w:color="000000" w:space="1" w:sz="4" w:val="single"/>
        </w:pBdr>
        <w:spacing w:after="0" w:line="240" w:lineRule="auto"/>
        <w:jc w:val="right"/>
        <w:rPr>
          <w:rFonts w:ascii="Microsoft YaHei" w:cs="Microsoft YaHei" w:eastAsia="Microsoft YaHei" w:hAnsi="Microsoft YaHei"/>
          <w:b w:val="1"/>
          <w:sz w:val="21"/>
          <w:szCs w:val="21"/>
        </w:rPr>
      </w:pPr>
      <w:r w:rsidDel="00000000" w:rsidR="00000000" w:rsidRPr="00000000">
        <w:rPr>
          <w:b w:val="1"/>
          <w:sz w:val="21"/>
          <w:szCs w:val="21"/>
          <w:rtl w:val="0"/>
        </w:rPr>
        <w:t xml:space="preserve">Website:</w:t>
      </w:r>
      <w:r w:rsidDel="00000000" w:rsidR="00000000" w:rsidRPr="00000000">
        <w:rPr>
          <w:sz w:val="21"/>
          <w:szCs w:val="21"/>
          <w:rtl w:val="0"/>
        </w:rPr>
        <w:t xml:space="preserve"> </w:t>
      </w:r>
      <w:hyperlink r:id="rId7">
        <w:r w:rsidDel="00000000" w:rsidR="00000000" w:rsidRPr="00000000">
          <w:rPr>
            <w:color w:val="0000ff"/>
            <w:sz w:val="21"/>
            <w:szCs w:val="21"/>
            <w:u w:val="single"/>
            <w:rtl w:val="0"/>
          </w:rPr>
          <w:t xml:space="preserve">https://mengxinalex.com</w:t>
        </w:r>
      </w:hyperlink>
      <w:r w:rsidDel="00000000" w:rsidR="00000000" w:rsidRPr="00000000">
        <w:rPr>
          <w:rtl w:val="0"/>
        </w:rPr>
      </w:r>
    </w:p>
    <w:p w:rsidR="00000000" w:rsidDel="00000000" w:rsidP="00000000" w:rsidRDefault="00000000" w:rsidRPr="00000000" w14:paraId="00000006">
      <w:pPr>
        <w:pBdr>
          <w:bottom w:color="000000" w:space="1" w:sz="4" w:val="single"/>
        </w:pBdr>
        <w:spacing w:after="0" w:line="240" w:lineRule="auto"/>
        <w:jc w:val="both"/>
        <w:rPr>
          <w:b w:val="1"/>
          <w:sz w:val="24"/>
          <w:szCs w:val="24"/>
        </w:rPr>
      </w:pPr>
      <w:r w:rsidDel="00000000" w:rsidR="00000000" w:rsidRPr="00000000">
        <w:rPr>
          <w:b w:val="1"/>
          <w:sz w:val="24"/>
          <w:szCs w:val="24"/>
          <w:rtl w:val="0"/>
        </w:rPr>
        <w:t xml:space="preserve">CAREER OBJECTIVE: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With more than 1 year Industrial experience in Software development. Seeking a position in Information Technology as a Software Engineer. I’m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skilful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to solve problems using Java/Python and other compiling languages (JavaScript, C) during the development. I also have database development skills and IOS apps development with many projects experience. I’m hardworking, innovative and always eager to learn new things. I’d like to further develop my career, bring great value and dedication to the role and.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bottom w:color="000000" w:space="1" w:sz="4" w:val="single"/>
        </w:pBdr>
        <w:spacing w:after="0" w:line="240" w:lineRule="auto"/>
        <w:jc w:val="both"/>
        <w:rPr>
          <w:rFonts w:ascii="Calibri" w:cs="Calibri" w:eastAsia="Calibri" w:hAnsi="Calibri"/>
          <w:b w:val="1"/>
          <w:sz w:val="24"/>
          <w:szCs w:val="24"/>
        </w:rPr>
      </w:pPr>
      <w:r w:rsidDel="00000000" w:rsidR="00000000" w:rsidRPr="00000000">
        <w:rPr>
          <w:b w:val="1"/>
          <w:sz w:val="24"/>
          <w:szCs w:val="24"/>
          <w:rtl w:val="0"/>
        </w:rPr>
        <w:t xml:space="preserve">KE</w:t>
      </w:r>
      <w:r w:rsidDel="00000000" w:rsidR="00000000" w:rsidRPr="00000000">
        <w:rPr>
          <w:rFonts w:ascii="Calibri" w:cs="Calibri" w:eastAsia="Calibri" w:hAnsi="Calibri"/>
          <w:b w:val="1"/>
          <w:sz w:val="24"/>
          <w:szCs w:val="24"/>
          <w:rtl w:val="0"/>
        </w:rPr>
        <w:t xml:space="preserve">Y SKILLS and Achievement:</w:t>
      </w:r>
    </w:p>
    <w:p w:rsidR="00000000" w:rsidDel="00000000" w:rsidP="00000000" w:rsidRDefault="00000000" w:rsidRPr="00000000" w14:paraId="0000000A">
      <w:pPr>
        <w:numPr>
          <w:ilvl w:val="0"/>
          <w:numId w:val="1"/>
        </w:numPr>
        <w:spacing w:after="0" w:before="280" w:line="24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b w:val="1"/>
          <w:color w:val="000000"/>
          <w:sz w:val="21"/>
          <w:szCs w:val="21"/>
          <w:rtl w:val="0"/>
        </w:rPr>
        <w:t xml:space="preserve">Team Communication Skills -</w:t>
      </w:r>
      <w:r w:rsidDel="00000000" w:rsidR="00000000" w:rsidRPr="00000000">
        <w:rPr>
          <w:rFonts w:ascii="Calibri" w:cs="Calibri" w:eastAsia="Calibri" w:hAnsi="Calibri"/>
          <w:color w:val="000000"/>
          <w:sz w:val="21"/>
          <w:szCs w:val="21"/>
          <w:rtl w:val="0"/>
        </w:rPr>
        <w:t xml:space="preserve"> Experience in team management and effective communication, the ability to consult the demands and technical problems between the clients and team members.</w:t>
      </w:r>
    </w:p>
    <w:p w:rsidR="00000000" w:rsidDel="00000000" w:rsidP="00000000" w:rsidRDefault="00000000" w:rsidRPr="00000000" w14:paraId="0000000B">
      <w:pPr>
        <w:numPr>
          <w:ilvl w:val="0"/>
          <w:numId w:val="1"/>
        </w:numPr>
        <w:spacing w:after="0" w:before="0" w:line="24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b w:val="1"/>
          <w:color w:val="000000"/>
          <w:sz w:val="21"/>
          <w:szCs w:val="21"/>
          <w:rtl w:val="0"/>
        </w:rPr>
        <w:t xml:space="preserve">Project Management Skills and Leadership - </w:t>
      </w:r>
      <w:r w:rsidDel="00000000" w:rsidR="00000000" w:rsidRPr="00000000">
        <w:rPr>
          <w:rFonts w:ascii="Calibri" w:cs="Calibri" w:eastAsia="Calibri" w:hAnsi="Calibri"/>
          <w:color w:val="000000"/>
          <w:sz w:val="21"/>
          <w:szCs w:val="21"/>
          <w:rtl w:val="0"/>
        </w:rPr>
        <w:t xml:space="preserve">Budget control and division of work experiences, the ability to track the process, problem-solving, team communication and process reports to the stakeholders.</w:t>
      </w:r>
    </w:p>
    <w:p w:rsidR="00000000" w:rsidDel="00000000" w:rsidP="00000000" w:rsidRDefault="00000000" w:rsidRPr="00000000" w14:paraId="0000000C">
      <w:pPr>
        <w:numPr>
          <w:ilvl w:val="0"/>
          <w:numId w:val="1"/>
        </w:numPr>
        <w:spacing w:after="0" w:before="0" w:line="24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b w:val="1"/>
          <w:color w:val="000000"/>
          <w:sz w:val="21"/>
          <w:szCs w:val="21"/>
          <w:rtl w:val="0"/>
        </w:rPr>
        <w:t xml:space="preserve">Teaching Skills –</w:t>
      </w:r>
      <w:r w:rsidDel="00000000" w:rsidR="00000000" w:rsidRPr="00000000">
        <w:rPr>
          <w:rFonts w:ascii="Calibri" w:cs="Calibri" w:eastAsia="Calibri" w:hAnsi="Calibri"/>
          <w:color w:val="000000"/>
          <w:sz w:val="21"/>
          <w:szCs w:val="21"/>
          <w:rtl w:val="0"/>
        </w:rPr>
        <w:t xml:space="preserve"> Good at using analogy to explain the algorithms and data structure to provide students an impressive understanding of their features.</w:t>
      </w:r>
    </w:p>
    <w:p w:rsidR="00000000" w:rsidDel="00000000" w:rsidP="00000000" w:rsidRDefault="00000000" w:rsidRPr="00000000" w14:paraId="0000000D">
      <w:pPr>
        <w:numPr>
          <w:ilvl w:val="0"/>
          <w:numId w:val="1"/>
        </w:numPr>
        <w:spacing w:after="280" w:before="0" w:line="240" w:lineRule="auto"/>
        <w:ind w:left="720" w:hanging="360"/>
        <w:rPr>
          <w:rFonts w:ascii="Calibri" w:cs="Calibri" w:eastAsia="Calibri" w:hAnsi="Calibri"/>
          <w:color w:val="000000"/>
          <w:sz w:val="21"/>
          <w:szCs w:val="21"/>
        </w:rPr>
      </w:pPr>
      <w:r w:rsidDel="00000000" w:rsidR="00000000" w:rsidRPr="00000000">
        <w:rPr>
          <w:rFonts w:ascii="Calibri" w:cs="Calibri" w:eastAsia="Calibri" w:hAnsi="Calibri"/>
          <w:b w:val="1"/>
          <w:color w:val="000000"/>
          <w:sz w:val="21"/>
          <w:szCs w:val="21"/>
          <w:rtl w:val="0"/>
        </w:rPr>
        <w:t xml:space="preserve">Languages –</w:t>
      </w:r>
      <w:r w:rsidDel="00000000" w:rsidR="00000000" w:rsidRPr="00000000">
        <w:rPr>
          <w:rFonts w:ascii="Calibri" w:cs="Calibri" w:eastAsia="Calibri" w:hAnsi="Calibri"/>
          <w:color w:val="000000"/>
          <w:sz w:val="21"/>
          <w:szCs w:val="21"/>
          <w:rtl w:val="0"/>
        </w:rPr>
        <w:t xml:space="preserve"> Proficient in English and Mandarin</w:t>
      </w:r>
    </w:p>
    <w:p w:rsidR="00000000" w:rsidDel="00000000" w:rsidP="00000000" w:rsidRDefault="00000000" w:rsidRPr="00000000" w14:paraId="0000000E">
      <w:pPr>
        <w:pBdr>
          <w:bottom w:color="000000" w:space="1" w:sz="4" w:val="single"/>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 HISTORY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Software Developer, Intern                                                                                                              Nov 2021 - Now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Xaana.AI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Employer 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singl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Duties &amp; Responsibilities: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Participating in continuous improvement and deliveries for live and ongoing technical products by developing, troubleshooting, generating suggestions, engaging in problem-solving activities.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Identifying integration issue between ERP systems and our automation invoice system, technical support and daily maintenance. ·Associating principle developer for service deployment on AWS production environment including PostgreSQL database migration, Elastic Stack configuration. ·Key technologies: Java , Springboot, Restful API, React, Postgres, aws ec2, AWS Textract OCR, Jenkins, Elasticsearch, Kibana, Logstash, Git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Dashboard, API, ODOO development, ERP connection, meeting with client, multi-thread,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Implementing a success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Action, result,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Why doing this, what you’ve achieved (self achievement, project development)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That resulted in a more accurate successful project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Write directly to the point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Full Stack Developer, Self Employed                                                                                        May 2020 - Jul 2020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Minimi Academy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Employer 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Leading an agile team as a project manager that developing a new webpage for Minimi Academy, a private kindergarten.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singl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Duties &amp; Responsibilities: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Adding more functionality and features based on the previous website, long term web services such as Search Engine Optimisation (SEO) may be supported after the project deliberation.</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Stakeholder management that includes communication skills and requirement analysis.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Leadership and training process including project introduction, Agile framework and division of work. Budget control for each stage and providing internship certificates to interns.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Bdr>
          <w:bottom w:color="000000" w:space="1" w:sz="4" w:val="single"/>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QUALIFICATIONS: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60"/>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Bachelor of Computer Science and Technology                                                                      Feb 2016 - Jul 2019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The University of Sydney</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Relevant Coursework: Data Structure, Algorithms, AI, Database System, Project Management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Learned to use C, C++ for compiling, full knowledge of Data structures, Algorithms and Database, with a great passion for Algorithms, AI and Machine Learning</w:t>
      </w:r>
    </w:p>
    <w:p w:rsidR="00000000" w:rsidDel="00000000" w:rsidP="00000000" w:rsidRDefault="00000000" w:rsidRPr="00000000" w14:paraId="0000002C">
      <w:pPr>
        <w:pBdr>
          <w:bottom w:color="000000" w:space="1" w:sz="4" w:val="single"/>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ACADEMIC PROJECTS: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85"/>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iPhone Apps Developer, Intern                                                                                                Nov 2020 - Feb 2021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TheOne Holdings Group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Employer 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Leading an undergraduate students team that developing an iPhone apps of TheOne membership club by using swift and Firebase.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singl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Duties &amp; Responsibilities: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Analysis design and development of TheOne Membership application, online the project to Apple Store and All the related Data to Firebase.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Assistance with unit test. Resolution of complex problems and constantly look to significantly improve processes and programs.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85"/>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85"/>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70"/>
        </w:tabs>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Blockchain Boosted AI                </w:t>
        <w:tab/>
        <w:t xml:space="preserve"> May 2019 – Jul 2019</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University of Sydney Technology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Working a part-time job as a Developer helping Professor Zhou</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eveloping a system based on Blockchain to boost users trust in an ML model for Data61.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singl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Duties &amp; Responsibilities: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Back-end coding with Ethernet building, constructing the framework using Flask and Django, compiled unit test for the project and wrote the report to explain the structure of the platform.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Improving a new user 'buyer' which could purchase ML model and/or ML model evaluation through blockchain. Adding more evaluation based on uncertainty and accuracy of the test results and data provider feedback.</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new front user interface has been created to test the availability of new data analysing structure - Uncertainty Performance Interface (UPI) in a professional testing processing.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1"/>
          <w:szCs w:val="21"/>
          <w:u w:val="singl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Achievements: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final project was delivered with a fully functional system framework based on an offline Blockchain prototype, it has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tested by multilayer of testing including unit test, usability test and integrity test. Sponsorship was applied for this project.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85"/>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Title: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Pokémon Generation</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tab/>
        <w:t xml:space="preserve">    Jul 2018</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Implementation of the Pokémon image generation framework.</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Tools: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Python, Convolutional Neural Network (CNN), Deep Convolutional Generative Adversarial Network (DCGAN), Wasserstein Generative Adversarial Network (WGAN)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Duties: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 created a Pokémon image generator using ML to generate new Pokémon. CNN has been used in primer processing.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Outcome: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 received full mark for the assignment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pBdr>
          <w:bottom w:color="000000" w:space="1" w:sz="4" w:val="single"/>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PROFICIENCIES: </w:t>
      </w:r>
    </w:p>
    <w:p w:rsidR="00000000" w:rsidDel="00000000" w:rsidP="00000000" w:rsidRDefault="00000000" w:rsidRPr="00000000" w14:paraId="00000047">
      <w:pPr>
        <w:spacing w:after="0" w:line="240" w:lineRule="auto"/>
        <w:jc w:val="both"/>
        <w:rPr>
          <w:rFonts w:ascii="Calibri" w:cs="Calibri" w:eastAsia="Calibri" w:hAnsi="Calibri"/>
          <w:b w:val="1"/>
          <w:sz w:val="20"/>
          <w:szCs w:val="20"/>
        </w:rPr>
      </w:pPr>
      <w:r w:rsidDel="00000000" w:rsidR="00000000" w:rsidRPr="00000000">
        <w:rPr>
          <w:rtl w:val="0"/>
        </w:rPr>
      </w:r>
    </w:p>
    <w:tbl>
      <w:tblPr>
        <w:tblStyle w:val="Table1"/>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35"/>
        <w:gridCol w:w="6291"/>
        <w:tblGridChange w:id="0">
          <w:tblGrid>
            <w:gridCol w:w="2735"/>
            <w:gridCol w:w="6291"/>
          </w:tblGrid>
        </w:tblGridChange>
      </w:tblGrid>
      <w:tr>
        <w:trPr>
          <w:cantSplit w:val="0"/>
          <w:trHeight w:val="261" w:hRule="atLeast"/>
          <w:tblHeader w:val="0"/>
        </w:trPr>
        <w:tc>
          <w:tcPr>
            <w:vAlign w:val="center"/>
          </w:tcPr>
          <w:p w:rsidR="00000000" w:rsidDel="00000000" w:rsidP="00000000" w:rsidRDefault="00000000" w:rsidRPr="00000000" w14:paraId="00000048">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Programming Languages:</w:t>
            </w:r>
          </w:p>
        </w:tc>
        <w:tc>
          <w:tcPr/>
          <w:p w:rsidR="00000000" w:rsidDel="00000000" w:rsidP="00000000" w:rsidRDefault="00000000" w:rsidRPr="00000000" w14:paraId="00000049">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PYTHON, JAVA</w:t>
            </w:r>
          </w:p>
        </w:tc>
      </w:tr>
      <w:tr>
        <w:trPr>
          <w:cantSplit w:val="0"/>
          <w:trHeight w:val="246" w:hRule="atLeast"/>
          <w:tblHeader w:val="0"/>
        </w:trPr>
        <w:tc>
          <w:tcPr>
            <w:vAlign w:val="center"/>
          </w:tcPr>
          <w:p w:rsidR="00000000" w:rsidDel="00000000" w:rsidP="00000000" w:rsidRDefault="00000000" w:rsidRPr="00000000" w14:paraId="0000004A">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Operating Systems:</w:t>
            </w:r>
          </w:p>
        </w:tc>
        <w:tc>
          <w:tcPr/>
          <w:p w:rsidR="00000000" w:rsidDel="00000000" w:rsidP="00000000" w:rsidRDefault="00000000" w:rsidRPr="00000000" w14:paraId="0000004B">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Linux, Ubuntu, Windows OS, Mac OS</w:t>
            </w:r>
          </w:p>
        </w:tc>
      </w:tr>
      <w:tr>
        <w:trPr>
          <w:cantSplit w:val="0"/>
          <w:trHeight w:val="246" w:hRule="atLeast"/>
          <w:tblHeader w:val="0"/>
        </w:trPr>
        <w:tc>
          <w:tcPr>
            <w:vAlign w:val="center"/>
          </w:tcPr>
          <w:p w:rsidR="00000000" w:rsidDel="00000000" w:rsidP="00000000" w:rsidRDefault="00000000" w:rsidRPr="00000000" w14:paraId="0000004C">
            <w:pPr>
              <w:rPr/>
            </w:pPr>
            <w:r w:rsidDel="00000000" w:rsidR="00000000" w:rsidRPr="00000000">
              <w:rPr>
                <w:rFonts w:ascii="Calibri" w:cs="Calibri" w:eastAsia="Calibri" w:hAnsi="Calibri"/>
                <w:b w:val="1"/>
                <w:sz w:val="21"/>
                <w:szCs w:val="21"/>
                <w:rtl w:val="0"/>
              </w:rPr>
              <w:t xml:space="preserve">Databases:</w:t>
            </w:r>
            <w:r w:rsidDel="00000000" w:rsidR="00000000" w:rsidRPr="00000000">
              <w:rPr>
                <w:rtl w:val="0"/>
              </w:rPr>
            </w:r>
          </w:p>
        </w:tc>
        <w:tc>
          <w:tcPr/>
          <w:p w:rsidR="00000000" w:rsidDel="00000000" w:rsidP="00000000" w:rsidRDefault="00000000" w:rsidRPr="00000000" w14:paraId="0000004D">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MySQL, SQL, Firebase, </w:t>
            </w:r>
          </w:p>
        </w:tc>
      </w:tr>
      <w:tr>
        <w:trPr>
          <w:cantSplit w:val="0"/>
          <w:trHeight w:val="246" w:hRule="atLeast"/>
          <w:tblHeader w:val="0"/>
        </w:trPr>
        <w:tc>
          <w:tcPr>
            <w:vAlign w:val="center"/>
          </w:tcPr>
          <w:p w:rsidR="00000000" w:rsidDel="00000000" w:rsidP="00000000" w:rsidRDefault="00000000" w:rsidRPr="00000000" w14:paraId="0000004E">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Frameworks:</w:t>
            </w:r>
          </w:p>
        </w:tc>
        <w:tc>
          <w:tcPr/>
          <w:p w:rsidR="00000000" w:rsidDel="00000000" w:rsidP="00000000" w:rsidRDefault="00000000" w:rsidRPr="00000000" w14:paraId="0000004F">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ODOO, Superset, NIFI, Django, Flask</w:t>
            </w:r>
          </w:p>
        </w:tc>
      </w:tr>
      <w:tr>
        <w:trPr>
          <w:cantSplit w:val="0"/>
          <w:trHeight w:val="246" w:hRule="atLeast"/>
          <w:tblHeader w:val="0"/>
        </w:trPr>
        <w:tc>
          <w:tcPr>
            <w:vAlign w:val="center"/>
          </w:tcPr>
          <w:p w:rsidR="00000000" w:rsidDel="00000000" w:rsidP="00000000" w:rsidRDefault="00000000" w:rsidRPr="00000000" w14:paraId="00000050">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Others:</w:t>
            </w:r>
          </w:p>
        </w:tc>
        <w:tc>
          <w:tcPr/>
          <w:p w:rsidR="00000000" w:rsidDel="00000000" w:rsidP="00000000" w:rsidRDefault="00000000" w:rsidRPr="00000000" w14:paraId="00000051">
            <w:pPr>
              <w:rPr>
                <w:rFonts w:ascii="Calibri" w:cs="Calibri" w:eastAsia="Calibri" w:hAnsi="Calibri"/>
                <w:sz w:val="21"/>
                <w:szCs w:val="21"/>
              </w:rPr>
            </w:pPr>
            <w:r w:rsidDel="00000000" w:rsidR="00000000" w:rsidRPr="00000000">
              <w:rPr>
                <w:sz w:val="21"/>
                <w:szCs w:val="21"/>
                <w:rtl w:val="0"/>
              </w:rPr>
              <w:t xml:space="preserve">Git</w:t>
            </w:r>
            <w:r w:rsidDel="00000000" w:rsidR="00000000" w:rsidRPr="00000000">
              <w:rPr>
                <w:rFonts w:ascii="Calibri" w:cs="Calibri" w:eastAsia="Calibri" w:hAnsi="Calibri"/>
                <w:sz w:val="21"/>
                <w:szCs w:val="21"/>
                <w:rtl w:val="0"/>
              </w:rPr>
              <w:t xml:space="preserve">, JAVASCRIPT, Kafka</w:t>
            </w:r>
            <w:r w:rsidDel="00000000" w:rsidR="00000000" w:rsidRPr="00000000">
              <w:rPr>
                <w:rFonts w:ascii="SimSun" w:cs="SimSun" w:eastAsia="SimSun" w:hAnsi="SimSun"/>
                <w:sz w:val="21"/>
                <w:szCs w:val="21"/>
                <w:rtl w:val="0"/>
              </w:rPr>
              <w:t xml:space="preserve">, </w:t>
            </w:r>
            <w:r w:rsidDel="00000000" w:rsidR="00000000" w:rsidRPr="00000000">
              <w:rPr>
                <w:rFonts w:ascii="Calibri" w:cs="Calibri" w:eastAsia="Calibri" w:hAnsi="Calibri"/>
                <w:sz w:val="21"/>
                <w:szCs w:val="21"/>
                <w:rtl w:val="0"/>
              </w:rPr>
              <w:t xml:space="preserve">HTML, C, C++, C#, CSS, Assemble/Repair PC(Yes, I believe IT guy should know how to fix PC at least base level)</w:t>
            </w:r>
          </w:p>
          <w:p w:rsidR="00000000" w:rsidDel="00000000" w:rsidP="00000000" w:rsidRDefault="00000000" w:rsidRPr="00000000" w14:paraId="00000052">
            <w:pPr>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53">
      <w:pPr>
        <w:pBdr>
          <w:bottom w:color="000000" w:space="1" w:sz="4" w:val="single"/>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54">
      <w:pPr>
        <w:spacing w:after="0" w:line="240" w:lineRule="auto"/>
        <w:rPr>
          <w:rFonts w:ascii="Calibri" w:cs="Calibri" w:eastAsia="Calibri" w:hAnsi="Calibri"/>
          <w:color w:val="000000"/>
          <w:sz w:val="21"/>
          <w:szCs w:val="21"/>
          <w:highlight w:val="white"/>
        </w:rPr>
      </w:pPr>
      <w:r w:rsidDel="00000000" w:rsidR="00000000" w:rsidRPr="00000000">
        <w:rPr>
          <w:rFonts w:ascii="Calibri" w:cs="Calibri" w:eastAsia="Calibri" w:hAnsi="Calibri"/>
          <w:color w:val="000000"/>
          <w:sz w:val="21"/>
          <w:szCs w:val="21"/>
          <w:highlight w:val="white"/>
          <w:rtl w:val="0"/>
        </w:rPr>
        <w:t xml:space="preserve">Available upon request.</w:t>
      </w:r>
    </w:p>
    <w:p w:rsidR="00000000" w:rsidDel="00000000" w:rsidP="00000000" w:rsidRDefault="00000000" w:rsidRPr="00000000" w14:paraId="00000055">
      <w:pPr>
        <w:spacing w:after="0" w:line="240" w:lineRule="auto"/>
        <w:rPr>
          <w:rFonts w:ascii="Calibri" w:cs="Calibri" w:eastAsia="Calibri" w:hAnsi="Calibri"/>
          <w:color w:val="000000"/>
          <w:sz w:val="21"/>
          <w:szCs w:val="21"/>
          <w:highlight w:val="white"/>
        </w:rPr>
      </w:pPr>
      <w:r w:rsidDel="00000000" w:rsidR="00000000" w:rsidRPr="00000000">
        <w:rPr>
          <w:rtl w:val="0"/>
        </w:rPr>
      </w:r>
    </w:p>
    <w:p w:rsidR="00000000" w:rsidDel="00000000" w:rsidP="00000000" w:rsidRDefault="00000000" w:rsidRPr="00000000" w14:paraId="00000056">
      <w:pPr>
        <w:spacing w:after="0" w:line="240" w:lineRule="auto"/>
        <w:rPr>
          <w:rFonts w:ascii="Calibri" w:cs="Calibri" w:eastAsia="Calibri" w:hAnsi="Calibri"/>
          <w:color w:val="000000"/>
          <w:sz w:val="21"/>
          <w:szCs w:val="21"/>
          <w:highlight w:val="white"/>
        </w:rPr>
      </w:pP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color w:val="ff0000"/>
          <w:sz w:val="21"/>
          <w:szCs w:val="21"/>
        </w:rPr>
      </w:pPr>
      <w:r w:rsidDel="00000000" w:rsidR="00000000" w:rsidRPr="00000000">
        <w:rPr>
          <w:rFonts w:ascii="Calibri" w:cs="Calibri" w:eastAsia="Calibri" w:hAnsi="Calibri"/>
          <w:color w:val="ff0000"/>
          <w:sz w:val="21"/>
          <w:szCs w:val="21"/>
          <w:highlight w:val="white"/>
          <w:rtl w:val="0"/>
        </w:rPr>
        <w:t xml:space="preserve">Prepare a </w:t>
      </w:r>
      <w:r w:rsidDel="00000000" w:rsidR="00000000" w:rsidRPr="00000000">
        <w:rPr>
          <w:color w:val="ff0000"/>
          <w:rtl w:val="0"/>
        </w:rPr>
        <w:t xml:space="preserve">Portfolio !!!!!!!!</w:t>
      </w: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YaHei"/>
  <w:font w:name="SimSu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Xianfeng Zhuge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2A1C"/>
    <w:rPr>
      <w:rFonts w:ascii="Calibri" w:cs="Times New Roman" w:eastAsia="Calibri" w:hAnsi="Calibri"/>
      <w:lang w:eastAsia="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E88"/>
    <w:pPr>
      <w:spacing w:after="0" w:line="240" w:lineRule="auto"/>
    </w:pPr>
  </w:style>
  <w:style w:type="table" w:styleId="TableGrid">
    <w:name w:val="Table Grid"/>
    <w:basedOn w:val="TableNormal"/>
    <w:uiPriority w:val="59"/>
    <w:unhideWhenUsed w:val="1"/>
    <w:rsid w:val="003722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279BD"/>
    <w:pPr>
      <w:ind w:left="720"/>
      <w:contextualSpacing w:val="1"/>
    </w:pPr>
  </w:style>
  <w:style w:type="paragraph" w:styleId="Header">
    <w:name w:val="header"/>
    <w:basedOn w:val="Normal"/>
    <w:link w:val="HeaderChar"/>
    <w:uiPriority w:val="99"/>
    <w:unhideWhenUsed w:val="1"/>
    <w:rsid w:val="001279B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79BD"/>
    <w:rPr>
      <w:rFonts w:ascii="Calibri" w:cs="Times New Roman" w:eastAsia="Calibri" w:hAnsi="Calibri"/>
      <w:lang w:eastAsia="en-AU"/>
    </w:rPr>
  </w:style>
  <w:style w:type="paragraph" w:styleId="Footer">
    <w:name w:val="footer"/>
    <w:basedOn w:val="Normal"/>
    <w:link w:val="FooterChar"/>
    <w:uiPriority w:val="99"/>
    <w:unhideWhenUsed w:val="1"/>
    <w:rsid w:val="001279B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79BD"/>
    <w:rPr>
      <w:rFonts w:ascii="Calibri" w:cs="Times New Roman" w:eastAsia="Calibri" w:hAnsi="Calibri"/>
      <w:lang w:eastAsia="en-AU"/>
    </w:rPr>
  </w:style>
  <w:style w:type="table" w:styleId="ListTable21" w:customStyle="1">
    <w:name w:val="List Table 21"/>
    <w:basedOn w:val="TableNormal"/>
    <w:uiPriority w:val="47"/>
    <w:rsid w:val="00DF4291"/>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5Dark1" w:customStyle="1">
    <w:name w:val="List Table 5 Dark1"/>
    <w:basedOn w:val="TableNormal"/>
    <w:uiPriority w:val="50"/>
    <w:rsid w:val="00DF4291"/>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1" w:customStyle="1">
    <w:name w:val="List Table 5 Dark - Accent 51"/>
    <w:basedOn w:val="TableNormal"/>
    <w:uiPriority w:val="50"/>
    <w:rsid w:val="00DF4291"/>
    <w:pPr>
      <w:spacing w:after="0" w:line="240" w:lineRule="auto"/>
    </w:pPr>
    <w:rPr>
      <w:color w:val="ffffff" w:themeColor="background1"/>
    </w:rPr>
    <w:tblPr>
      <w:tblStyleRowBandSize w:val="1"/>
      <w:tblStyleColBandSize w:val="1"/>
      <w:tblBorders>
        <w:top w:color="4bacc6" w:space="0" w:sz="24" w:themeColor="accent5" w:val="single"/>
        <w:left w:color="4bacc6" w:space="0" w:sz="24" w:themeColor="accent5" w:val="single"/>
        <w:bottom w:color="4bacc6" w:space="0" w:sz="24" w:themeColor="accent5" w:val="single"/>
        <w:right w:color="4bacc6" w:space="0" w:sz="24" w:themeColor="accent5" w:val="single"/>
      </w:tblBorders>
    </w:tblPr>
    <w:tcPr>
      <w:shd w:color="auto" w:fill="4bacc6"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7Colorful1" w:customStyle="1">
    <w:name w:val="List Table 7 Colorful1"/>
    <w:basedOn w:val="TableNormal"/>
    <w:uiPriority w:val="52"/>
    <w:rsid w:val="00DF4291"/>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6Colorful1" w:customStyle="1">
    <w:name w:val="Grid Table 6 Colorful1"/>
    <w:basedOn w:val="TableNormal"/>
    <w:uiPriority w:val="51"/>
    <w:rsid w:val="00DF4291"/>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5Dark1" w:customStyle="1">
    <w:name w:val="Grid Table 5 Dark1"/>
    <w:basedOn w:val="TableNormal"/>
    <w:uiPriority w:val="50"/>
    <w:rsid w:val="00DF429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1Light1" w:customStyle="1">
    <w:name w:val="Grid Table 1 Light1"/>
    <w:basedOn w:val="TableNormal"/>
    <w:uiPriority w:val="46"/>
    <w:rsid w:val="00DF429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Hyperlink">
    <w:name w:val="Hyperlink"/>
    <w:basedOn w:val="DefaultParagraphFont"/>
    <w:uiPriority w:val="99"/>
    <w:unhideWhenUsed w:val="1"/>
    <w:rsid w:val="006B1BA2"/>
    <w:rPr>
      <w:color w:val="0000ff" w:themeColor="hyperlink"/>
      <w:u w:val="single"/>
    </w:rPr>
  </w:style>
  <w:style w:type="paragraph" w:styleId="Revision">
    <w:name w:val="Revision"/>
    <w:hidden w:val="1"/>
    <w:uiPriority w:val="99"/>
    <w:semiHidden w:val="1"/>
    <w:rsid w:val="00E7399C"/>
    <w:pPr>
      <w:spacing w:after="0" w:line="240" w:lineRule="auto"/>
    </w:pPr>
    <w:rPr>
      <w:rFonts w:ascii="Calibri" w:cs="Times New Roman" w:eastAsia="Calibri" w:hAnsi="Calibri"/>
      <w:lang w:eastAsia="en-AU"/>
    </w:rPr>
  </w:style>
  <w:style w:type="paragraph" w:styleId="BalloonText">
    <w:name w:val="Balloon Text"/>
    <w:basedOn w:val="Normal"/>
    <w:link w:val="BalloonTextChar"/>
    <w:uiPriority w:val="99"/>
    <w:semiHidden w:val="1"/>
    <w:unhideWhenUsed w:val="1"/>
    <w:rsid w:val="00E739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7399C"/>
    <w:rPr>
      <w:rFonts w:ascii="Tahoma" w:cs="Tahoma" w:eastAsia="Calibri" w:hAnsi="Tahoma"/>
      <w:sz w:val="16"/>
      <w:szCs w:val="16"/>
      <w:lang w:eastAsia="en-AU"/>
    </w:rPr>
  </w:style>
  <w:style w:type="character" w:styleId="ilad" w:customStyle="1">
    <w:name w:val="il_ad"/>
    <w:basedOn w:val="DefaultParagraphFont"/>
    <w:rsid w:val="00FB6C0C"/>
  </w:style>
  <w:style w:type="character" w:styleId="CommentReference">
    <w:name w:val="annotation reference"/>
    <w:basedOn w:val="DefaultParagraphFont"/>
    <w:uiPriority w:val="99"/>
    <w:semiHidden w:val="1"/>
    <w:unhideWhenUsed w:val="1"/>
    <w:rsid w:val="00DF3BE3"/>
    <w:rPr>
      <w:sz w:val="16"/>
      <w:szCs w:val="16"/>
    </w:rPr>
  </w:style>
  <w:style w:type="paragraph" w:styleId="CommentText">
    <w:name w:val="annotation text"/>
    <w:basedOn w:val="Normal"/>
    <w:link w:val="CommentTextChar"/>
    <w:uiPriority w:val="99"/>
    <w:semiHidden w:val="1"/>
    <w:unhideWhenUsed w:val="1"/>
    <w:rsid w:val="00DF3BE3"/>
    <w:pPr>
      <w:spacing w:line="240" w:lineRule="auto"/>
    </w:pPr>
    <w:rPr>
      <w:sz w:val="20"/>
      <w:szCs w:val="20"/>
    </w:rPr>
  </w:style>
  <w:style w:type="character" w:styleId="CommentTextChar" w:customStyle="1">
    <w:name w:val="Comment Text Char"/>
    <w:basedOn w:val="DefaultParagraphFont"/>
    <w:link w:val="CommentText"/>
    <w:uiPriority w:val="99"/>
    <w:semiHidden w:val="1"/>
    <w:rsid w:val="00DF3BE3"/>
    <w:rPr>
      <w:rFonts w:ascii="Calibri" w:cs="Times New Roman" w:eastAsia="Calibri" w:hAnsi="Calibri"/>
      <w:sz w:val="20"/>
      <w:szCs w:val="20"/>
      <w:lang w:eastAsia="en-AU"/>
    </w:rPr>
  </w:style>
  <w:style w:type="paragraph" w:styleId="CommentSubject">
    <w:name w:val="annotation subject"/>
    <w:basedOn w:val="CommentText"/>
    <w:next w:val="CommentText"/>
    <w:link w:val="CommentSubjectChar"/>
    <w:uiPriority w:val="99"/>
    <w:semiHidden w:val="1"/>
    <w:unhideWhenUsed w:val="1"/>
    <w:rsid w:val="00DF3BE3"/>
    <w:rPr>
      <w:b w:val="1"/>
      <w:bCs w:val="1"/>
    </w:rPr>
  </w:style>
  <w:style w:type="character" w:styleId="CommentSubjectChar" w:customStyle="1">
    <w:name w:val="Comment Subject Char"/>
    <w:basedOn w:val="CommentTextChar"/>
    <w:link w:val="CommentSubject"/>
    <w:uiPriority w:val="99"/>
    <w:semiHidden w:val="1"/>
    <w:rsid w:val="00DF3BE3"/>
    <w:rPr>
      <w:rFonts w:ascii="Calibri" w:cs="Times New Roman" w:eastAsia="Calibri" w:hAnsi="Calibri"/>
      <w:b w:val="1"/>
      <w:bCs w:val="1"/>
      <w:sz w:val="20"/>
      <w:szCs w:val="20"/>
      <w:lang w:eastAsia="en-AU"/>
    </w:rPr>
  </w:style>
  <w:style w:type="character" w:styleId="Strong">
    <w:name w:val="Strong"/>
    <w:basedOn w:val="DefaultParagraphFont"/>
    <w:uiPriority w:val="22"/>
    <w:qFormat w:val="1"/>
    <w:rsid w:val="0083493E"/>
    <w:rPr>
      <w:b w:val="1"/>
      <w:bCs w:val="1"/>
    </w:rPr>
  </w:style>
  <w:style w:type="character" w:styleId="1" w:customStyle="1">
    <w:name w:val="未处理的提及1"/>
    <w:basedOn w:val="DefaultParagraphFont"/>
    <w:uiPriority w:val="99"/>
    <w:rsid w:val="00097B4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ngxinalex.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ew6cOTUbk2WsdSY1BEXvignPug==">AMUW2mUrMnoONzwZrS9jBIhHNRXpccjIB8sAlQKJieeWZ3ILExv3tasuJ4hMox8i+yFUa9z83fx/fygJlGowW4u6AjhWwRaoUvMY3+qqg/JXborUpKLb+0If72QOcNqX3AaIJ+GZrTd4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2020-09-21T05:25:00Z</dcterms:created>
  <dc:creator>QIBA Sydney</dc:creator>
</cp:coreProperties>
</file>