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将scada注册成服务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打开“开始”菜单，在搜索框中输入“cmd”，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右键点击“以管理员身份运行”。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525653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通过命令行进入scada所在的文件夹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49140" cy="1447800"/>
            <wp:effectExtent l="0" t="0" r="7620" b="0"/>
            <wp:docPr id="4" name="图片 4" descr="1718950922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1895092298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运行webScada -service install将scada注册成服务（</w:t>
      </w:r>
      <w:r>
        <w:rPr>
          <w:rFonts w:hint="eastAsia"/>
          <w:highlight w:val="red"/>
          <w:lang w:val="en-US" w:eastAsia="zh-CN"/>
        </w:rPr>
        <w:t>webScada -service uninstall卸载服务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1979295"/>
            <wp:effectExtent l="0" t="0" r="2540" b="1905"/>
            <wp:docPr id="6" name="图片 6" descr="1718951377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189513777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此时就可以通过浏览器访问scada的服务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84DDC"/>
    <w:multiLevelType w:val="singleLevel"/>
    <w:tmpl w:val="3D184DD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ZhYWI4OGU5ODI2NDBiMDI3NDUyZGEzZWYwZGU5NDUifQ=="/>
  </w:docVars>
  <w:rsids>
    <w:rsidRoot w:val="00000000"/>
    <w:rsid w:val="0AFB105E"/>
    <w:rsid w:val="126258F2"/>
    <w:rsid w:val="22214CFC"/>
    <w:rsid w:val="2F237720"/>
    <w:rsid w:val="355C267E"/>
    <w:rsid w:val="49991968"/>
    <w:rsid w:val="7A25376A"/>
    <w:rsid w:val="7B06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</Words>
  <Characters>193</Characters>
  <Lines>0</Lines>
  <Paragraphs>0</Paragraphs>
  <TotalTime>8</TotalTime>
  <ScaleCrop>false</ScaleCrop>
  <LinksUpToDate>false</LinksUpToDate>
  <CharactersWithSpaces>197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2022-09-28T07:54:00Z</dcterms:created>
  <dc:creator>Administrator</dc:creator>
  <cp:lastModifiedBy>Administrator</cp:lastModifiedBy>
  <dcterms:modified xsi:type="dcterms:W3CDTF">2024-06-21T06:30:12Z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3EA279D7F92C4608BF873F77D90FE642</vt:lpwstr>
  </property>
</Properties>
</file>