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200" w:rsidRPr="00254D28" w:rsidRDefault="009966CE">
      <w:pPr>
        <w:jc w:val="center"/>
        <w:rPr>
          <w:rFonts w:ascii="Times New Roman" w:hAnsi="Times New Roman"/>
          <w:lang w:val="en-US"/>
        </w:rPr>
      </w:pPr>
      <w:r w:rsidRPr="00254D28">
        <w:rPr>
          <w:rFonts w:ascii="Times New Roman" w:hAnsi="Times New Roman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7C254A" wp14:editId="66AF62EB">
                <wp:simplePos x="0" y="0"/>
                <wp:positionH relativeFrom="column">
                  <wp:posOffset>-457200</wp:posOffset>
                </wp:positionH>
                <wp:positionV relativeFrom="paragraph">
                  <wp:posOffset>-121285</wp:posOffset>
                </wp:positionV>
                <wp:extent cx="3429000" cy="1143000"/>
                <wp:effectExtent l="0" t="0" r="0" b="0"/>
                <wp:wrapTight wrapText="bothSides">
                  <wp:wrapPolygon edited="0">
                    <wp:start x="240" y="1080"/>
                    <wp:lineTo x="240" y="20520"/>
                    <wp:lineTo x="21240" y="20520"/>
                    <wp:lineTo x="21240" y="1080"/>
                    <wp:lineTo x="240" y="108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6200" w:rsidRDefault="009966CE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Desk Number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  <w:t>________</w:t>
                            </w:r>
                          </w:p>
                          <w:p w:rsidR="00F46200" w:rsidRDefault="009966CE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Student Number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  <w:t>_______________________</w:t>
                            </w:r>
                          </w:p>
                          <w:p w:rsidR="00F46200" w:rsidRDefault="009966CE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Student Name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  <w:t>_______________________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C25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pt;margin-top:-9.55pt;width:270pt;height:9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" filled="f" stroked="f">
                <v:textbox inset=",7.2pt,,7.2pt">
                  <w:txbxContent>
                    <w:p w:rsidR="00F46200" w:rsidRDefault="009966CE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Desk Number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  <w:t>________</w:t>
                      </w:r>
                    </w:p>
                    <w:p w:rsidR="00F46200" w:rsidRDefault="009966CE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Student Number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  <w:t>_______________________</w:t>
                      </w:r>
                    </w:p>
                    <w:p w:rsidR="00F46200" w:rsidRDefault="009966CE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Student Name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  <w:t>_______________________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46200" w:rsidRPr="00254D28" w:rsidRDefault="00F46200">
      <w:pPr>
        <w:jc w:val="center"/>
        <w:rPr>
          <w:rFonts w:ascii="Times New Roman" w:hAnsi="Times New Roman"/>
          <w:lang w:val="en-US"/>
        </w:rPr>
      </w:pPr>
    </w:p>
    <w:p w:rsidR="00F46200" w:rsidRPr="00254D28" w:rsidRDefault="00F46200">
      <w:pPr>
        <w:jc w:val="center"/>
        <w:rPr>
          <w:rFonts w:ascii="Times New Roman" w:hAnsi="Times New Roman"/>
          <w:lang w:val="en-US"/>
        </w:rPr>
      </w:pPr>
    </w:p>
    <w:p w:rsidR="00F46200" w:rsidRPr="00254D28" w:rsidRDefault="00F46200">
      <w:pPr>
        <w:jc w:val="center"/>
        <w:rPr>
          <w:rFonts w:ascii="Times New Roman" w:hAnsi="Times New Roman"/>
        </w:rPr>
      </w:pPr>
    </w:p>
    <w:p w:rsidR="00F46200" w:rsidRPr="00254D28" w:rsidRDefault="009966CE">
      <w:pPr>
        <w:jc w:val="center"/>
        <w:rPr>
          <w:rFonts w:ascii="Times New Roman" w:hAnsi="Times New Roman"/>
          <w:b/>
          <w:sz w:val="28"/>
        </w:rPr>
      </w:pPr>
      <w:r w:rsidRPr="00254D28">
        <w:rPr>
          <w:rFonts w:ascii="Times New Roman" w:hAnsi="Times New Roman"/>
          <w:b/>
          <w:sz w:val="28"/>
        </w:rPr>
        <w:t>School of Science and Engineering</w:t>
      </w:r>
    </w:p>
    <w:p w:rsidR="00F46200" w:rsidRPr="00254D28" w:rsidRDefault="00821957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FINAL</w:t>
      </w:r>
      <w:r w:rsidR="009966CE" w:rsidRPr="00254D28">
        <w:rPr>
          <w:rFonts w:ascii="Times New Roman" w:hAnsi="Times New Roman"/>
          <w:b/>
          <w:sz w:val="28"/>
        </w:rPr>
        <w:t xml:space="preserve"> EXAMINATION</w:t>
      </w:r>
    </w:p>
    <w:p w:rsidR="00F46200" w:rsidRPr="00254D28" w:rsidRDefault="00135222">
      <w:pPr>
        <w:jc w:val="center"/>
        <w:rPr>
          <w:rFonts w:ascii="Times New Roman" w:hAnsi="Times New Roman"/>
          <w:sz w:val="20"/>
        </w:rPr>
      </w:pPr>
      <w:r w:rsidRPr="00254D28">
        <w:rPr>
          <w:rFonts w:ascii="Times New Roman" w:hAnsi="Times New Roman"/>
          <w:sz w:val="20"/>
        </w:rPr>
        <w:t>S</w:t>
      </w:r>
      <w:r w:rsidRPr="00254D28">
        <w:rPr>
          <w:rFonts w:ascii="Times New Roman" w:hAnsi="Times New Roman"/>
          <w:sz w:val="20"/>
          <w:lang w:eastAsia="zh-CN"/>
        </w:rPr>
        <w:t>ummer</w:t>
      </w:r>
      <w:r w:rsidR="00747773" w:rsidRPr="00254D28">
        <w:rPr>
          <w:rFonts w:ascii="Times New Roman" w:hAnsi="Times New Roman"/>
          <w:sz w:val="20"/>
        </w:rPr>
        <w:t>, 2018</w:t>
      </w:r>
    </w:p>
    <w:p w:rsidR="00F46200" w:rsidRPr="00254D28" w:rsidRDefault="009966CE">
      <w:pPr>
        <w:jc w:val="center"/>
        <w:rPr>
          <w:rFonts w:ascii="Times New Roman" w:hAnsi="Times New Roman"/>
          <w:b/>
          <w:sz w:val="28"/>
        </w:rPr>
      </w:pPr>
      <w:r w:rsidRPr="00254D28">
        <w:rPr>
          <w:rFonts w:ascii="Times New Roman" w:hAnsi="Times New Roman"/>
          <w:b/>
          <w:sz w:val="28"/>
        </w:rPr>
        <w:t>CSC1001 Introduction to Computer Science</w:t>
      </w:r>
    </w:p>
    <w:p w:rsidR="00F46200" w:rsidRPr="00254D28" w:rsidRDefault="00F46200">
      <w:pPr>
        <w:jc w:val="center"/>
        <w:rPr>
          <w:rFonts w:ascii="Times New Roman" w:hAnsi="Times New Roman"/>
          <w:b/>
          <w:sz w:val="28"/>
        </w:rPr>
      </w:pPr>
    </w:p>
    <w:p w:rsidR="00F46200" w:rsidRPr="00254D28" w:rsidRDefault="00DE4B4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Examination Duration: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18</w:t>
      </w:r>
      <w:r w:rsidR="009966CE" w:rsidRPr="00254D28">
        <w:rPr>
          <w:rFonts w:ascii="Times New Roman" w:hAnsi="Times New Roman"/>
          <w:sz w:val="20"/>
        </w:rPr>
        <w:t>0 minutes</w:t>
      </w:r>
    </w:p>
    <w:p w:rsidR="00F46200" w:rsidRPr="00254D28" w:rsidRDefault="009966CE">
      <w:pPr>
        <w:rPr>
          <w:rFonts w:ascii="Times New Roman" w:hAnsi="Times New Roman"/>
          <w:sz w:val="20"/>
        </w:rPr>
      </w:pPr>
      <w:r w:rsidRPr="00254D28">
        <w:rPr>
          <w:rFonts w:ascii="Times New Roman" w:hAnsi="Times New Roman"/>
          <w:sz w:val="20"/>
        </w:rPr>
        <w:t>Reading Time:</w:t>
      </w:r>
      <w:r w:rsidRPr="00254D28">
        <w:rPr>
          <w:rFonts w:ascii="Times New Roman" w:hAnsi="Times New Roman"/>
          <w:sz w:val="20"/>
        </w:rPr>
        <w:tab/>
      </w:r>
      <w:r w:rsidRPr="00254D28">
        <w:rPr>
          <w:rFonts w:ascii="Times New Roman" w:hAnsi="Times New Roman"/>
          <w:sz w:val="20"/>
        </w:rPr>
        <w:tab/>
      </w:r>
      <w:r w:rsidRPr="00254D28">
        <w:rPr>
          <w:rFonts w:ascii="Times New Roman" w:hAnsi="Times New Roman"/>
          <w:sz w:val="20"/>
        </w:rPr>
        <w:tab/>
        <w:t>10 minutes</w:t>
      </w:r>
    </w:p>
    <w:p w:rsidR="00F46200" w:rsidRPr="00254D28" w:rsidRDefault="009966CE">
      <w:pPr>
        <w:rPr>
          <w:rFonts w:ascii="Times New Roman" w:hAnsi="Times New Roman"/>
          <w:sz w:val="20"/>
        </w:rPr>
      </w:pPr>
      <w:r w:rsidRPr="00254D28">
        <w:rPr>
          <w:rFonts w:ascii="Times New Roman" w:hAnsi="Times New Roman"/>
          <w:sz w:val="20"/>
        </w:rPr>
        <w:t>This examination has __</w:t>
      </w:r>
      <w:r w:rsidR="005849B0">
        <w:rPr>
          <w:rFonts w:ascii="Times New Roman" w:hAnsi="Times New Roman" w:hint="eastAsia"/>
          <w:sz w:val="20"/>
          <w:u w:val="single"/>
          <w:lang w:eastAsia="zh-CN"/>
        </w:rPr>
        <w:t>6</w:t>
      </w:r>
      <w:r w:rsidRPr="00254D28">
        <w:rPr>
          <w:rFonts w:ascii="Times New Roman" w:hAnsi="Times New Roman"/>
          <w:sz w:val="20"/>
        </w:rPr>
        <w:t>__ questions.</w:t>
      </w:r>
    </w:p>
    <w:p w:rsidR="00F46200" w:rsidRPr="00254D28" w:rsidRDefault="009966CE">
      <w:pPr>
        <w:rPr>
          <w:rFonts w:ascii="Times New Roman" w:hAnsi="Times New Roman"/>
          <w:b/>
          <w:sz w:val="20"/>
        </w:rPr>
      </w:pPr>
      <w:r w:rsidRPr="00254D28">
        <w:rPr>
          <w:rFonts w:ascii="Times New Roman" w:hAnsi="Times New Roman"/>
          <w:b/>
          <w:sz w:val="20"/>
        </w:rPr>
        <w:t>Exam Conditions:</w:t>
      </w:r>
    </w:p>
    <w:p w:rsidR="00F46200" w:rsidRPr="00254D28" w:rsidRDefault="009966CE">
      <w:pPr>
        <w:rPr>
          <w:rFonts w:ascii="Times New Roman" w:hAnsi="Times New Roman"/>
          <w:sz w:val="20"/>
        </w:rPr>
      </w:pPr>
      <w:r w:rsidRPr="00254D28">
        <w:rPr>
          <w:rFonts w:ascii="Times New Roman" w:hAnsi="Times New Roman"/>
          <w:sz w:val="20"/>
        </w:rPr>
        <w:t>This is a FORMAL Examination</w:t>
      </w:r>
    </w:p>
    <w:p w:rsidR="00F46200" w:rsidRPr="00254D28" w:rsidRDefault="009966CE">
      <w:pPr>
        <w:rPr>
          <w:rFonts w:ascii="Times New Roman" w:hAnsi="Times New Roman"/>
          <w:sz w:val="20"/>
        </w:rPr>
      </w:pPr>
      <w:r w:rsidRPr="00254D28">
        <w:rPr>
          <w:rFonts w:ascii="Times New Roman" w:hAnsi="Times New Roman"/>
          <w:sz w:val="20"/>
        </w:rPr>
        <w:t>This is a RESTRICTED OPEN BOOK Exam.  Maximum of one (1) sheet of handwritten notes double sided are permitted</w:t>
      </w:r>
    </w:p>
    <w:p w:rsidR="00F46200" w:rsidRPr="00254D28" w:rsidRDefault="009966CE">
      <w:pPr>
        <w:rPr>
          <w:rFonts w:ascii="Times New Roman" w:hAnsi="Times New Roman"/>
          <w:b/>
          <w:sz w:val="20"/>
        </w:rPr>
      </w:pPr>
      <w:r w:rsidRPr="00254D28">
        <w:rPr>
          <w:rFonts w:ascii="Times New Roman" w:hAnsi="Times New Roman"/>
          <w:b/>
          <w:sz w:val="20"/>
        </w:rPr>
        <w:t xml:space="preserve">Materials Permitted </w:t>
      </w:r>
      <w:proofErr w:type="gramStart"/>
      <w:r w:rsidRPr="00254D28">
        <w:rPr>
          <w:rFonts w:ascii="Times New Roman" w:hAnsi="Times New Roman"/>
          <w:b/>
          <w:sz w:val="20"/>
        </w:rPr>
        <w:t>In</w:t>
      </w:r>
      <w:proofErr w:type="gramEnd"/>
      <w:r w:rsidRPr="00254D28">
        <w:rPr>
          <w:rFonts w:ascii="Times New Roman" w:hAnsi="Times New Roman"/>
          <w:b/>
          <w:sz w:val="20"/>
        </w:rPr>
        <w:t xml:space="preserve"> The Exam Venue:</w:t>
      </w:r>
    </w:p>
    <w:p w:rsidR="00F46200" w:rsidRPr="00254D28" w:rsidRDefault="009966CE">
      <w:pPr>
        <w:rPr>
          <w:rFonts w:ascii="Times New Roman" w:hAnsi="Times New Roman"/>
          <w:b/>
          <w:sz w:val="20"/>
        </w:rPr>
      </w:pPr>
      <w:r w:rsidRPr="00254D28">
        <w:rPr>
          <w:rFonts w:ascii="Times New Roman" w:hAnsi="Times New Roman"/>
          <w:sz w:val="20"/>
        </w:rPr>
        <w:t xml:space="preserve">Maximum of one (1) sheet of handwritten notes double sided are permitted. </w:t>
      </w:r>
      <w:r w:rsidRPr="00254D28">
        <w:rPr>
          <w:rFonts w:ascii="Times New Roman" w:hAnsi="Times New Roman"/>
          <w:b/>
          <w:sz w:val="20"/>
        </w:rPr>
        <w:t>NO OTHER MATERIALS PERMITTED</w:t>
      </w:r>
    </w:p>
    <w:p w:rsidR="00F46200" w:rsidRPr="00254D28" w:rsidRDefault="009966CE">
      <w:pPr>
        <w:rPr>
          <w:rFonts w:ascii="Times New Roman" w:hAnsi="Times New Roman"/>
          <w:sz w:val="20"/>
        </w:rPr>
      </w:pPr>
      <w:r w:rsidRPr="00254D28">
        <w:rPr>
          <w:rFonts w:ascii="Times New Roman" w:hAnsi="Times New Roman"/>
          <w:sz w:val="20"/>
        </w:rPr>
        <w:t>Any calculators without the functionalities of programming and file storage are permitted.</w:t>
      </w:r>
    </w:p>
    <w:p w:rsidR="00F46200" w:rsidRPr="00254D28" w:rsidRDefault="009966CE">
      <w:pPr>
        <w:rPr>
          <w:rFonts w:ascii="Times New Roman" w:hAnsi="Times New Roman"/>
          <w:b/>
          <w:sz w:val="20"/>
        </w:rPr>
      </w:pPr>
      <w:r w:rsidRPr="00254D28">
        <w:rPr>
          <w:rFonts w:ascii="Times New Roman" w:hAnsi="Times New Roman"/>
          <w:b/>
          <w:sz w:val="20"/>
        </w:rPr>
        <w:t xml:space="preserve">Materials </w:t>
      </w:r>
      <w:proofErr w:type="gramStart"/>
      <w:r w:rsidRPr="00254D28">
        <w:rPr>
          <w:rFonts w:ascii="Times New Roman" w:hAnsi="Times New Roman"/>
          <w:b/>
          <w:sz w:val="20"/>
        </w:rPr>
        <w:t>To</w:t>
      </w:r>
      <w:proofErr w:type="gramEnd"/>
      <w:r w:rsidRPr="00254D28">
        <w:rPr>
          <w:rFonts w:ascii="Times New Roman" w:hAnsi="Times New Roman"/>
          <w:b/>
          <w:sz w:val="20"/>
        </w:rPr>
        <w:t xml:space="preserve"> Be Supplied To Students:</w:t>
      </w:r>
    </w:p>
    <w:p w:rsidR="00F46200" w:rsidRPr="00254D28" w:rsidRDefault="0055485C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1 × </w:t>
      </w:r>
      <w:r>
        <w:rPr>
          <w:rFonts w:ascii="Times New Roman" w:hAnsi="Times New Roman" w:hint="eastAsia"/>
          <w:sz w:val="20"/>
          <w:lang w:eastAsia="zh-CN"/>
        </w:rPr>
        <w:t>7</w:t>
      </w:r>
      <w:r w:rsidR="009966CE" w:rsidRPr="00254D28">
        <w:rPr>
          <w:rFonts w:ascii="Times New Roman" w:hAnsi="Times New Roman"/>
          <w:sz w:val="20"/>
        </w:rPr>
        <w:t xml:space="preserve"> Page Answer Booklet</w:t>
      </w:r>
    </w:p>
    <w:p w:rsidR="00F46200" w:rsidRPr="00254D28" w:rsidRDefault="00F46200">
      <w:pPr>
        <w:rPr>
          <w:rFonts w:ascii="Times New Roman" w:hAnsi="Times New Roman"/>
          <w:sz w:val="22"/>
        </w:rPr>
      </w:pPr>
    </w:p>
    <w:p w:rsidR="00F46200" w:rsidRPr="00254D28" w:rsidRDefault="00F46200">
      <w:pPr>
        <w:rPr>
          <w:rFonts w:ascii="Times New Roman" w:hAnsi="Times New Roman"/>
          <w:sz w:val="22"/>
        </w:rPr>
      </w:pPr>
    </w:p>
    <w:p w:rsidR="00F46200" w:rsidRPr="00254D28" w:rsidRDefault="00F46200">
      <w:pPr>
        <w:rPr>
          <w:rFonts w:ascii="Times New Roman" w:hAnsi="Times New Roman"/>
          <w:sz w:val="22"/>
        </w:rPr>
      </w:pPr>
    </w:p>
    <w:p w:rsidR="00F46200" w:rsidRPr="00254D28" w:rsidRDefault="00F46200">
      <w:pPr>
        <w:rPr>
          <w:rFonts w:ascii="Times New Roman" w:hAnsi="Times New Roman"/>
          <w:sz w:val="22"/>
        </w:rPr>
      </w:pPr>
    </w:p>
    <w:p w:rsidR="00F46200" w:rsidRPr="00254D28" w:rsidRDefault="00F46200">
      <w:pPr>
        <w:rPr>
          <w:rFonts w:ascii="Times New Roman" w:hAnsi="Times New Roman"/>
          <w:sz w:val="22"/>
        </w:rPr>
      </w:pPr>
    </w:p>
    <w:p w:rsidR="00F46200" w:rsidRPr="00254D28" w:rsidRDefault="00F46200">
      <w:pPr>
        <w:rPr>
          <w:rFonts w:ascii="Times New Roman" w:hAnsi="Times New Roman"/>
          <w:sz w:val="22"/>
        </w:rPr>
      </w:pPr>
    </w:p>
    <w:p w:rsidR="00F46200" w:rsidRPr="00254D28" w:rsidRDefault="00F46200">
      <w:pPr>
        <w:rPr>
          <w:rFonts w:ascii="Times New Roman" w:hAnsi="Times New Roman"/>
          <w:sz w:val="22"/>
        </w:rPr>
      </w:pPr>
    </w:p>
    <w:p w:rsidR="00F46200" w:rsidRPr="00254D28" w:rsidRDefault="00F46200">
      <w:pPr>
        <w:rPr>
          <w:rFonts w:ascii="Times New Roman" w:hAnsi="Times New Roman"/>
          <w:sz w:val="22"/>
        </w:rPr>
      </w:pPr>
    </w:p>
    <w:p w:rsidR="00F46200" w:rsidRPr="00254D28" w:rsidRDefault="00F46200">
      <w:pPr>
        <w:rPr>
          <w:rFonts w:ascii="Times New Roman" w:hAnsi="Times New Roman"/>
          <w:sz w:val="22"/>
        </w:rPr>
      </w:pPr>
    </w:p>
    <w:p w:rsidR="00DF5CC1" w:rsidRPr="00B56510" w:rsidRDefault="00B02C7B">
      <w:pPr>
        <w:rPr>
          <w:rFonts w:ascii="Times New Roman" w:hAnsi="Times New Roman"/>
          <w:b/>
          <w:sz w:val="22"/>
          <w:lang w:eastAsia="zh-CN"/>
        </w:rPr>
      </w:pPr>
      <w:r>
        <w:rPr>
          <w:rFonts w:ascii="Times New Roman" w:hAnsi="Times New Roman"/>
          <w:b/>
          <w:sz w:val="22"/>
        </w:rPr>
        <w:lastRenderedPageBreak/>
        <w:t>Question 1. (</w:t>
      </w:r>
      <w:r w:rsidR="005F45E1">
        <w:rPr>
          <w:rFonts w:ascii="Times New Roman" w:hAnsi="Times New Roman" w:hint="eastAsia"/>
          <w:b/>
          <w:sz w:val="22"/>
          <w:lang w:eastAsia="zh-CN"/>
        </w:rPr>
        <w:t>36</w:t>
      </w:r>
      <w:r w:rsidR="001B4B81">
        <w:rPr>
          <w:rFonts w:ascii="Times New Roman" w:hAnsi="Times New Roman"/>
          <w:b/>
          <w:sz w:val="22"/>
        </w:rPr>
        <w:t>%</w:t>
      </w:r>
      <w:r w:rsidR="009966CE" w:rsidRPr="00657555">
        <w:rPr>
          <w:rFonts w:ascii="Times New Roman" w:hAnsi="Times New Roman"/>
          <w:b/>
          <w:sz w:val="22"/>
        </w:rPr>
        <w:t>)</w:t>
      </w:r>
    </w:p>
    <w:p w:rsidR="00F46200" w:rsidRPr="00CA5E63" w:rsidRDefault="00132D54">
      <w:pPr>
        <w:rPr>
          <w:rFonts w:ascii="Times New Roman" w:hAnsi="Times New Roman"/>
          <w:b/>
          <w:sz w:val="22"/>
        </w:rPr>
      </w:pPr>
      <w:r w:rsidRPr="00CA5E63">
        <w:rPr>
          <w:rFonts w:ascii="Times New Roman" w:hAnsi="Times New Roman"/>
          <w:b/>
          <w:sz w:val="22"/>
        </w:rPr>
        <w:t>Please</w:t>
      </w:r>
      <w:r w:rsidR="0046735D" w:rsidRPr="00CA5E63">
        <w:rPr>
          <w:rFonts w:ascii="Times New Roman" w:hAnsi="Times New Roman"/>
          <w:b/>
          <w:sz w:val="22"/>
        </w:rPr>
        <w:t xml:space="preserve"> give the </w:t>
      </w:r>
      <w:r w:rsidR="004810F3">
        <w:rPr>
          <w:rFonts w:ascii="Times New Roman" w:hAnsi="Times New Roman"/>
          <w:b/>
          <w:sz w:val="22"/>
        </w:rPr>
        <w:t>output</w:t>
      </w:r>
      <w:r w:rsidR="00C4428C">
        <w:rPr>
          <w:rFonts w:ascii="Times New Roman" w:hAnsi="Times New Roman"/>
          <w:b/>
          <w:sz w:val="22"/>
        </w:rPr>
        <w:t xml:space="preserve"> for </w:t>
      </w:r>
      <w:r w:rsidR="00191E77">
        <w:rPr>
          <w:rFonts w:ascii="Times New Roman" w:hAnsi="Times New Roman"/>
          <w:b/>
          <w:sz w:val="22"/>
        </w:rPr>
        <w:t xml:space="preserve">each </w:t>
      </w:r>
      <w:r w:rsidR="00A57E5E">
        <w:rPr>
          <w:rFonts w:ascii="Times New Roman" w:hAnsi="Times New Roman"/>
          <w:b/>
          <w:sz w:val="22"/>
        </w:rPr>
        <w:t>program as below</w:t>
      </w:r>
      <w:r w:rsidR="001B10DA" w:rsidRPr="00CA5E63">
        <w:rPr>
          <w:rFonts w:ascii="Times New Roman" w:hAnsi="Times New Roman"/>
          <w:b/>
          <w:sz w:val="22"/>
        </w:rPr>
        <w:t xml:space="preserve">. 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386"/>
        <w:gridCol w:w="2986"/>
      </w:tblGrid>
      <w:tr w:rsidR="00B8117B" w:rsidTr="0075299C">
        <w:tc>
          <w:tcPr>
            <w:tcW w:w="534" w:type="dxa"/>
          </w:tcPr>
          <w:p w:rsidR="00B8117B" w:rsidRDefault="00B8117B">
            <w:pPr>
              <w:rPr>
                <w:rFonts w:ascii="Times New Roman" w:hAnsi="Times New Roman"/>
                <w:sz w:val="22"/>
                <w:lang w:val="en-US" w:eastAsia="zh-CN"/>
              </w:rPr>
            </w:pPr>
          </w:p>
        </w:tc>
        <w:tc>
          <w:tcPr>
            <w:tcW w:w="5386" w:type="dxa"/>
          </w:tcPr>
          <w:p w:rsidR="00B8117B" w:rsidRPr="00C4428C" w:rsidRDefault="00947651" w:rsidP="00C4428C">
            <w:pPr>
              <w:jc w:val="center"/>
              <w:rPr>
                <w:rFonts w:ascii="Times New Roman" w:hAnsi="Times New Roman"/>
                <w:b/>
                <w:sz w:val="22"/>
                <w:lang w:val="en-US" w:eastAsia="zh-CN"/>
              </w:rPr>
            </w:pPr>
            <w:r w:rsidRPr="00C4428C">
              <w:rPr>
                <w:rFonts w:ascii="Times New Roman" w:hAnsi="Times New Roman"/>
                <w:b/>
                <w:sz w:val="22"/>
                <w:lang w:val="en-US" w:eastAsia="zh-CN"/>
              </w:rPr>
              <w:t>Program</w:t>
            </w:r>
          </w:p>
        </w:tc>
        <w:tc>
          <w:tcPr>
            <w:tcW w:w="2986" w:type="dxa"/>
          </w:tcPr>
          <w:p w:rsidR="00B8117B" w:rsidRPr="00C4428C" w:rsidRDefault="00947651" w:rsidP="00C4428C">
            <w:pPr>
              <w:jc w:val="center"/>
              <w:rPr>
                <w:rFonts w:ascii="Times New Roman" w:hAnsi="Times New Roman"/>
                <w:b/>
                <w:sz w:val="22"/>
                <w:lang w:val="en-US" w:eastAsia="zh-CN"/>
              </w:rPr>
            </w:pPr>
            <w:r w:rsidRPr="00C4428C">
              <w:rPr>
                <w:rFonts w:ascii="Times New Roman" w:hAnsi="Times New Roman"/>
                <w:b/>
                <w:sz w:val="22"/>
                <w:lang w:val="en-US" w:eastAsia="zh-CN"/>
              </w:rPr>
              <w:t>Output</w:t>
            </w:r>
          </w:p>
        </w:tc>
      </w:tr>
      <w:tr w:rsidR="00B8117B" w:rsidTr="0075299C">
        <w:tc>
          <w:tcPr>
            <w:tcW w:w="534" w:type="dxa"/>
          </w:tcPr>
          <w:p w:rsidR="00B8117B" w:rsidRDefault="001804BE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rPr>
                <w:rFonts w:ascii="Times New Roman" w:hAnsi="Times New Roman"/>
                <w:sz w:val="22"/>
                <w:lang w:val="en-US" w:eastAsia="zh-CN"/>
              </w:rPr>
              <w:t>1</w:t>
            </w:r>
            <w:r w:rsidR="00023860">
              <w:rPr>
                <w:rFonts w:ascii="Times New Roman" w:hAnsi="Times New Roman"/>
                <w:sz w:val="22"/>
                <w:lang w:val="en-US" w:eastAsia="zh-CN"/>
              </w:rPr>
              <w:t>)</w:t>
            </w:r>
          </w:p>
        </w:tc>
        <w:tc>
          <w:tcPr>
            <w:tcW w:w="5386" w:type="dxa"/>
            <w:vAlign w:val="center"/>
          </w:tcPr>
          <w:p w:rsidR="00C87CFE" w:rsidRDefault="00915EE6" w:rsidP="004A6FF1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4F5DE201" wp14:editId="5FB413D5">
                  <wp:extent cx="1752381" cy="609524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6" w:type="dxa"/>
          </w:tcPr>
          <w:p w:rsidR="00B8117B" w:rsidRDefault="00B8117B">
            <w:pPr>
              <w:rPr>
                <w:rFonts w:ascii="Times New Roman" w:hAnsi="Times New Roman"/>
                <w:sz w:val="22"/>
                <w:lang w:val="en-US" w:eastAsia="zh-CN"/>
              </w:rPr>
            </w:pPr>
          </w:p>
        </w:tc>
      </w:tr>
      <w:tr w:rsidR="00B8117B" w:rsidTr="0075299C">
        <w:tc>
          <w:tcPr>
            <w:tcW w:w="534" w:type="dxa"/>
          </w:tcPr>
          <w:p w:rsidR="00B8117B" w:rsidRDefault="0055247F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rPr>
                <w:rFonts w:ascii="Times New Roman" w:hAnsi="Times New Roman"/>
                <w:sz w:val="22"/>
                <w:lang w:val="en-US" w:eastAsia="zh-CN"/>
              </w:rPr>
              <w:t>2</w:t>
            </w:r>
            <w:r w:rsidR="00023860">
              <w:rPr>
                <w:rFonts w:ascii="Times New Roman" w:hAnsi="Times New Roman"/>
                <w:sz w:val="22"/>
                <w:lang w:val="en-US" w:eastAsia="zh-CN"/>
              </w:rPr>
              <w:t>)</w:t>
            </w:r>
          </w:p>
        </w:tc>
        <w:tc>
          <w:tcPr>
            <w:tcW w:w="5386" w:type="dxa"/>
          </w:tcPr>
          <w:p w:rsidR="00B8117B" w:rsidRDefault="00915EE6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33BA3019" wp14:editId="08D40A33">
                  <wp:extent cx="3133333" cy="90476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333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6" w:type="dxa"/>
          </w:tcPr>
          <w:p w:rsidR="00B8117B" w:rsidRDefault="00B8117B">
            <w:pPr>
              <w:rPr>
                <w:rFonts w:ascii="Times New Roman" w:hAnsi="Times New Roman"/>
                <w:sz w:val="22"/>
                <w:lang w:val="en-US" w:eastAsia="zh-CN"/>
              </w:rPr>
            </w:pPr>
          </w:p>
        </w:tc>
      </w:tr>
      <w:tr w:rsidR="00B8117B" w:rsidTr="0075299C">
        <w:tc>
          <w:tcPr>
            <w:tcW w:w="534" w:type="dxa"/>
          </w:tcPr>
          <w:p w:rsidR="00B8117B" w:rsidRDefault="0075299C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rPr>
                <w:rFonts w:ascii="Times New Roman" w:hAnsi="Times New Roman"/>
                <w:sz w:val="22"/>
                <w:lang w:val="en-US" w:eastAsia="zh-CN"/>
              </w:rPr>
              <w:t>3)</w:t>
            </w:r>
          </w:p>
        </w:tc>
        <w:tc>
          <w:tcPr>
            <w:tcW w:w="5386" w:type="dxa"/>
          </w:tcPr>
          <w:p w:rsidR="00B8117B" w:rsidRDefault="000D51FD" w:rsidP="001B5157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object w:dxaOrig="1845" w:dyaOrig="1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4pt;height:89.9pt" o:ole="">
                  <v:imagedata r:id="rId11" o:title=""/>
                </v:shape>
                <o:OLEObject Type="Embed" ProgID="PBrush" ShapeID="_x0000_i1025" DrawAspect="Content" ObjectID="_1593329219" r:id="rId12"/>
              </w:object>
            </w:r>
          </w:p>
        </w:tc>
        <w:tc>
          <w:tcPr>
            <w:tcW w:w="2986" w:type="dxa"/>
          </w:tcPr>
          <w:p w:rsidR="00B8117B" w:rsidRDefault="00B8117B">
            <w:pPr>
              <w:rPr>
                <w:rFonts w:ascii="Times New Roman" w:hAnsi="Times New Roman"/>
                <w:sz w:val="22"/>
                <w:lang w:val="en-US" w:eastAsia="zh-CN"/>
              </w:rPr>
            </w:pPr>
          </w:p>
        </w:tc>
      </w:tr>
      <w:tr w:rsidR="00B8117B" w:rsidTr="0075299C">
        <w:tc>
          <w:tcPr>
            <w:tcW w:w="534" w:type="dxa"/>
          </w:tcPr>
          <w:p w:rsidR="00B8117B" w:rsidRDefault="0075299C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rPr>
                <w:rFonts w:ascii="Times New Roman" w:hAnsi="Times New Roman"/>
                <w:sz w:val="22"/>
                <w:lang w:val="en-US" w:eastAsia="zh-CN"/>
              </w:rPr>
              <w:t>4)</w:t>
            </w:r>
          </w:p>
        </w:tc>
        <w:tc>
          <w:tcPr>
            <w:tcW w:w="5386" w:type="dxa"/>
          </w:tcPr>
          <w:p w:rsidR="00B8117B" w:rsidRDefault="007D3E80" w:rsidP="009E7E22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5730E443" wp14:editId="0426F50A">
                  <wp:extent cx="2384755" cy="736604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278" cy="737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6" w:type="dxa"/>
          </w:tcPr>
          <w:p w:rsidR="00B8117B" w:rsidRDefault="00B8117B">
            <w:pPr>
              <w:rPr>
                <w:rFonts w:ascii="Times New Roman" w:hAnsi="Times New Roman"/>
                <w:sz w:val="22"/>
                <w:lang w:val="en-US" w:eastAsia="zh-CN"/>
              </w:rPr>
            </w:pPr>
          </w:p>
        </w:tc>
      </w:tr>
      <w:tr w:rsidR="00B8117B" w:rsidTr="0075299C">
        <w:tc>
          <w:tcPr>
            <w:tcW w:w="534" w:type="dxa"/>
          </w:tcPr>
          <w:p w:rsidR="00B8117B" w:rsidRDefault="0075299C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rPr>
                <w:rFonts w:ascii="Times New Roman" w:hAnsi="Times New Roman"/>
                <w:sz w:val="22"/>
                <w:lang w:val="en-US" w:eastAsia="zh-CN"/>
              </w:rPr>
              <w:t>5)</w:t>
            </w:r>
          </w:p>
        </w:tc>
        <w:tc>
          <w:tcPr>
            <w:tcW w:w="5386" w:type="dxa"/>
          </w:tcPr>
          <w:p w:rsidR="00B8117B" w:rsidRDefault="001B21AD" w:rsidP="00FD47E4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4AE38853" wp14:editId="72690469">
                  <wp:extent cx="2384755" cy="1650286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580" cy="1652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6" w:type="dxa"/>
          </w:tcPr>
          <w:p w:rsidR="00B8117B" w:rsidRDefault="00B8117B">
            <w:pPr>
              <w:rPr>
                <w:rFonts w:ascii="Times New Roman" w:hAnsi="Times New Roman"/>
                <w:sz w:val="22"/>
                <w:lang w:val="en-US" w:eastAsia="zh-CN"/>
              </w:rPr>
            </w:pPr>
          </w:p>
        </w:tc>
      </w:tr>
      <w:tr w:rsidR="00B8117B" w:rsidTr="0075299C">
        <w:tc>
          <w:tcPr>
            <w:tcW w:w="534" w:type="dxa"/>
          </w:tcPr>
          <w:p w:rsidR="00B8117B" w:rsidRDefault="0075299C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rPr>
                <w:rFonts w:ascii="Times New Roman" w:hAnsi="Times New Roman"/>
                <w:sz w:val="22"/>
                <w:lang w:val="en-US" w:eastAsia="zh-CN"/>
              </w:rPr>
              <w:t>6)</w:t>
            </w:r>
          </w:p>
        </w:tc>
        <w:tc>
          <w:tcPr>
            <w:tcW w:w="5386" w:type="dxa"/>
          </w:tcPr>
          <w:p w:rsidR="00B8117B" w:rsidRDefault="001040AE" w:rsidP="00321CEC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09807156" wp14:editId="1F8894CF">
                  <wp:extent cx="2772460" cy="990814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060" cy="991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6" w:type="dxa"/>
          </w:tcPr>
          <w:p w:rsidR="00B8117B" w:rsidRDefault="00B8117B">
            <w:pPr>
              <w:rPr>
                <w:rFonts w:ascii="Times New Roman" w:hAnsi="Times New Roman"/>
                <w:sz w:val="22"/>
                <w:lang w:val="en-US" w:eastAsia="zh-CN"/>
              </w:rPr>
            </w:pPr>
          </w:p>
        </w:tc>
      </w:tr>
      <w:tr w:rsidR="00B8117B" w:rsidTr="0075299C">
        <w:tc>
          <w:tcPr>
            <w:tcW w:w="534" w:type="dxa"/>
          </w:tcPr>
          <w:p w:rsidR="00B8117B" w:rsidRDefault="0075299C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rPr>
                <w:rFonts w:ascii="Times New Roman" w:hAnsi="Times New Roman"/>
                <w:sz w:val="22"/>
                <w:lang w:val="en-US" w:eastAsia="zh-CN"/>
              </w:rPr>
              <w:lastRenderedPageBreak/>
              <w:t>7)</w:t>
            </w:r>
          </w:p>
        </w:tc>
        <w:tc>
          <w:tcPr>
            <w:tcW w:w="5386" w:type="dxa"/>
          </w:tcPr>
          <w:p w:rsidR="00B8117B" w:rsidRDefault="00FC3253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object w:dxaOrig="4140" w:dyaOrig="2235">
                <v:shape id="_x0000_i1026" type="#_x0000_t75" style="width:206.85pt;height:111.95pt" o:ole="">
                  <v:imagedata r:id="rId16" o:title=""/>
                </v:shape>
                <o:OLEObject Type="Embed" ProgID="PBrush" ShapeID="_x0000_i1026" DrawAspect="Content" ObjectID="_1593329220" r:id="rId17"/>
              </w:object>
            </w:r>
          </w:p>
        </w:tc>
        <w:tc>
          <w:tcPr>
            <w:tcW w:w="2986" w:type="dxa"/>
          </w:tcPr>
          <w:p w:rsidR="00B8117B" w:rsidRDefault="00B8117B">
            <w:pPr>
              <w:rPr>
                <w:rFonts w:ascii="Times New Roman" w:hAnsi="Times New Roman"/>
                <w:sz w:val="22"/>
                <w:lang w:val="en-US" w:eastAsia="zh-CN"/>
              </w:rPr>
            </w:pPr>
          </w:p>
        </w:tc>
      </w:tr>
      <w:tr w:rsidR="00DC7485" w:rsidTr="0075299C">
        <w:tc>
          <w:tcPr>
            <w:tcW w:w="534" w:type="dxa"/>
          </w:tcPr>
          <w:p w:rsidR="00DC7485" w:rsidRDefault="0075299C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rPr>
                <w:rFonts w:ascii="Times New Roman" w:hAnsi="Times New Roman"/>
                <w:sz w:val="22"/>
                <w:lang w:val="en-US" w:eastAsia="zh-CN"/>
              </w:rPr>
              <w:t>8)</w:t>
            </w:r>
          </w:p>
        </w:tc>
        <w:tc>
          <w:tcPr>
            <w:tcW w:w="5386" w:type="dxa"/>
          </w:tcPr>
          <w:p w:rsidR="00DC7485" w:rsidRDefault="00444C8F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6D1275DD" wp14:editId="62476F2D">
                  <wp:extent cx="3167481" cy="99834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159" cy="99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6" w:type="dxa"/>
          </w:tcPr>
          <w:p w:rsidR="00DC7485" w:rsidRDefault="00DC7485">
            <w:pPr>
              <w:rPr>
                <w:rFonts w:ascii="Times New Roman" w:hAnsi="Times New Roman"/>
                <w:sz w:val="22"/>
                <w:lang w:val="en-US" w:eastAsia="zh-CN"/>
              </w:rPr>
            </w:pPr>
          </w:p>
        </w:tc>
      </w:tr>
      <w:tr w:rsidR="00DC7485" w:rsidTr="0075299C">
        <w:tc>
          <w:tcPr>
            <w:tcW w:w="534" w:type="dxa"/>
          </w:tcPr>
          <w:p w:rsidR="00DC7485" w:rsidRDefault="0075299C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rPr>
                <w:rFonts w:ascii="Times New Roman" w:hAnsi="Times New Roman"/>
                <w:sz w:val="22"/>
                <w:lang w:val="en-US" w:eastAsia="zh-CN"/>
              </w:rPr>
              <w:t>9)</w:t>
            </w:r>
          </w:p>
        </w:tc>
        <w:tc>
          <w:tcPr>
            <w:tcW w:w="5386" w:type="dxa"/>
          </w:tcPr>
          <w:p w:rsidR="00DC7485" w:rsidRDefault="00B307E9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11D0475C" wp14:editId="1FFA6842">
                  <wp:extent cx="3298040" cy="2048256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760" cy="204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6" w:type="dxa"/>
          </w:tcPr>
          <w:p w:rsidR="00DC7485" w:rsidRDefault="00DC7485">
            <w:pPr>
              <w:rPr>
                <w:rFonts w:ascii="Times New Roman" w:hAnsi="Times New Roman"/>
                <w:sz w:val="22"/>
                <w:lang w:val="en-US" w:eastAsia="zh-CN"/>
              </w:rPr>
            </w:pPr>
          </w:p>
        </w:tc>
      </w:tr>
      <w:tr w:rsidR="00DC7485" w:rsidTr="0075299C">
        <w:tc>
          <w:tcPr>
            <w:tcW w:w="534" w:type="dxa"/>
          </w:tcPr>
          <w:p w:rsidR="00DC7485" w:rsidRDefault="0075299C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rPr>
                <w:rFonts w:ascii="Times New Roman" w:hAnsi="Times New Roman"/>
                <w:sz w:val="22"/>
                <w:lang w:val="en-US" w:eastAsia="zh-CN"/>
              </w:rPr>
              <w:t>10)</w:t>
            </w:r>
          </w:p>
        </w:tc>
        <w:tc>
          <w:tcPr>
            <w:tcW w:w="5386" w:type="dxa"/>
          </w:tcPr>
          <w:p w:rsidR="00DC7485" w:rsidRDefault="00BC5383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object w:dxaOrig="3630" w:dyaOrig="3120">
                <v:shape id="_x0000_i1027" type="#_x0000_t75" style="width:181.45pt;height:156.05pt" o:ole="">
                  <v:imagedata r:id="rId20" o:title=""/>
                </v:shape>
                <o:OLEObject Type="Embed" ProgID="PBrush" ShapeID="_x0000_i1027" DrawAspect="Content" ObjectID="_1593329221" r:id="rId21"/>
              </w:object>
            </w:r>
          </w:p>
        </w:tc>
        <w:tc>
          <w:tcPr>
            <w:tcW w:w="2986" w:type="dxa"/>
          </w:tcPr>
          <w:p w:rsidR="00DC7485" w:rsidRDefault="00DC7485">
            <w:pPr>
              <w:rPr>
                <w:rFonts w:ascii="Times New Roman" w:hAnsi="Times New Roman"/>
                <w:sz w:val="22"/>
                <w:lang w:val="en-US" w:eastAsia="zh-CN"/>
              </w:rPr>
            </w:pPr>
          </w:p>
        </w:tc>
      </w:tr>
      <w:tr w:rsidR="00DC7485" w:rsidTr="0075299C">
        <w:tc>
          <w:tcPr>
            <w:tcW w:w="534" w:type="dxa"/>
          </w:tcPr>
          <w:p w:rsidR="00DC7485" w:rsidRDefault="0075299C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rPr>
                <w:rFonts w:ascii="Times New Roman" w:hAnsi="Times New Roman"/>
                <w:sz w:val="22"/>
                <w:lang w:val="en-US" w:eastAsia="zh-CN"/>
              </w:rPr>
              <w:lastRenderedPageBreak/>
              <w:t>11)</w:t>
            </w:r>
          </w:p>
        </w:tc>
        <w:tc>
          <w:tcPr>
            <w:tcW w:w="5386" w:type="dxa"/>
          </w:tcPr>
          <w:p w:rsidR="00DC7485" w:rsidRDefault="00A47F48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object w:dxaOrig="3630" w:dyaOrig="2820">
                <v:shape id="_x0000_i1028" type="#_x0000_t75" style="width:181.45pt;height:141.1pt" o:ole="">
                  <v:imagedata r:id="rId22" o:title=""/>
                </v:shape>
                <o:OLEObject Type="Embed" ProgID="PBrush" ShapeID="_x0000_i1028" DrawAspect="Content" ObjectID="_1593329222" r:id="rId23"/>
              </w:object>
            </w:r>
          </w:p>
        </w:tc>
        <w:tc>
          <w:tcPr>
            <w:tcW w:w="2986" w:type="dxa"/>
          </w:tcPr>
          <w:p w:rsidR="00DC7485" w:rsidRDefault="00DC7485">
            <w:pPr>
              <w:rPr>
                <w:rFonts w:ascii="Times New Roman" w:hAnsi="Times New Roman"/>
                <w:sz w:val="22"/>
                <w:lang w:val="en-US" w:eastAsia="zh-CN"/>
              </w:rPr>
            </w:pPr>
          </w:p>
        </w:tc>
      </w:tr>
      <w:tr w:rsidR="00DC7485" w:rsidTr="0075299C">
        <w:tc>
          <w:tcPr>
            <w:tcW w:w="534" w:type="dxa"/>
          </w:tcPr>
          <w:p w:rsidR="00DC7485" w:rsidRDefault="0075299C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rPr>
                <w:rFonts w:ascii="Times New Roman" w:hAnsi="Times New Roman"/>
                <w:sz w:val="22"/>
                <w:lang w:val="en-US" w:eastAsia="zh-CN"/>
              </w:rPr>
              <w:t>12)</w:t>
            </w:r>
          </w:p>
        </w:tc>
        <w:tc>
          <w:tcPr>
            <w:tcW w:w="5386" w:type="dxa"/>
          </w:tcPr>
          <w:p w:rsidR="00DC7485" w:rsidRDefault="00A47F48">
            <w:pPr>
              <w:rPr>
                <w:rFonts w:ascii="Times New Roman" w:hAnsi="Times New Roman"/>
                <w:sz w:val="22"/>
                <w:lang w:val="en-US" w:eastAsia="zh-CN"/>
              </w:rPr>
            </w:pPr>
            <w:r>
              <w:object w:dxaOrig="4995" w:dyaOrig="4665">
                <v:shape id="_x0000_i1029" type="#_x0000_t75" style="width:249.7pt;height:233.05pt" o:ole="">
                  <v:imagedata r:id="rId24" o:title=""/>
                </v:shape>
                <o:OLEObject Type="Embed" ProgID="PBrush" ShapeID="_x0000_i1029" DrawAspect="Content" ObjectID="_1593329223" r:id="rId25"/>
              </w:object>
            </w:r>
          </w:p>
        </w:tc>
        <w:tc>
          <w:tcPr>
            <w:tcW w:w="2986" w:type="dxa"/>
          </w:tcPr>
          <w:p w:rsidR="00DC7485" w:rsidRDefault="00DC7485">
            <w:pPr>
              <w:rPr>
                <w:rFonts w:ascii="Times New Roman" w:hAnsi="Times New Roman"/>
                <w:sz w:val="22"/>
                <w:lang w:val="en-US" w:eastAsia="zh-CN"/>
              </w:rPr>
            </w:pPr>
          </w:p>
        </w:tc>
      </w:tr>
    </w:tbl>
    <w:p w:rsidR="00E27957" w:rsidRDefault="00E27957">
      <w:pPr>
        <w:rPr>
          <w:rFonts w:ascii="Times New Roman" w:hAnsi="Times New Roman"/>
          <w:sz w:val="22"/>
          <w:lang w:val="en-US" w:eastAsia="zh-CN"/>
        </w:rPr>
      </w:pPr>
    </w:p>
    <w:p w:rsidR="00255F7F" w:rsidRDefault="00301676" w:rsidP="00255F7F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Qu</w:t>
      </w:r>
      <w:r>
        <w:rPr>
          <w:rFonts w:ascii="Times New Roman" w:hAnsi="Times New Roman" w:hint="eastAsia"/>
          <w:b/>
          <w:sz w:val="22"/>
          <w:lang w:eastAsia="zh-CN"/>
        </w:rPr>
        <w:t>es</w:t>
      </w:r>
      <w:r w:rsidR="0091718D">
        <w:rPr>
          <w:rFonts w:ascii="Times New Roman" w:hAnsi="Times New Roman"/>
          <w:b/>
          <w:sz w:val="22"/>
        </w:rPr>
        <w:t xml:space="preserve">tion </w:t>
      </w:r>
      <w:r w:rsidR="009724EE">
        <w:rPr>
          <w:rFonts w:ascii="Times New Roman" w:hAnsi="Times New Roman" w:hint="eastAsia"/>
          <w:b/>
          <w:sz w:val="22"/>
          <w:lang w:eastAsia="zh-CN"/>
        </w:rPr>
        <w:t>2</w:t>
      </w:r>
      <w:r w:rsidR="0091718D">
        <w:rPr>
          <w:rFonts w:ascii="Times New Roman" w:hAnsi="Times New Roman"/>
          <w:b/>
          <w:sz w:val="22"/>
        </w:rPr>
        <w:t>. (</w:t>
      </w:r>
      <w:r w:rsidR="00A938E8">
        <w:rPr>
          <w:rFonts w:ascii="Times New Roman" w:hAnsi="Times New Roman"/>
          <w:b/>
          <w:sz w:val="22"/>
        </w:rPr>
        <w:t>3*4</w:t>
      </w:r>
      <w:r w:rsidR="005A5581">
        <w:rPr>
          <w:rFonts w:ascii="Times New Roman" w:hAnsi="Times New Roman"/>
          <w:b/>
          <w:sz w:val="22"/>
        </w:rPr>
        <w:t>%</w:t>
      </w:r>
      <w:r w:rsidR="00A938E8">
        <w:rPr>
          <w:rFonts w:ascii="Times New Roman" w:hAnsi="Times New Roman"/>
          <w:b/>
          <w:sz w:val="22"/>
        </w:rPr>
        <w:t>=12%</w:t>
      </w:r>
      <w:r w:rsidR="00255F7F" w:rsidRPr="00E604F2">
        <w:rPr>
          <w:rFonts w:ascii="Times New Roman" w:hAnsi="Times New Roman"/>
          <w:b/>
          <w:sz w:val="22"/>
        </w:rPr>
        <w:t>)</w:t>
      </w:r>
    </w:p>
    <w:p w:rsidR="00BA2810" w:rsidRDefault="00CB20EB" w:rsidP="00255F7F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Please ans</w:t>
      </w:r>
      <w:r w:rsidR="00E027FE">
        <w:rPr>
          <w:rFonts w:ascii="Times New Roman" w:hAnsi="Times New Roman"/>
          <w:b/>
          <w:sz w:val="22"/>
        </w:rPr>
        <w:t xml:space="preserve">wer the following sub-questions. </w:t>
      </w:r>
    </w:p>
    <w:p w:rsidR="00296992" w:rsidRDefault="00E027FE" w:rsidP="00255F7F">
      <w:pPr>
        <w:rPr>
          <w:rFonts w:ascii="Times New Roman" w:hAnsi="Times New Roman"/>
          <w:sz w:val="22"/>
          <w:lang w:val="en-US" w:eastAsia="zh-CN"/>
        </w:rPr>
      </w:pPr>
      <w:r w:rsidRPr="00AE4E67">
        <w:rPr>
          <w:rFonts w:ascii="Times New Roman" w:hAnsi="Times New Roman"/>
          <w:sz w:val="22"/>
        </w:rPr>
        <w:t>1)</w:t>
      </w:r>
      <w:r w:rsidR="00BB3480">
        <w:rPr>
          <w:rFonts w:ascii="Times New Roman" w:hAnsi="Times New Roman"/>
          <w:sz w:val="22"/>
        </w:rPr>
        <w:t xml:space="preserve"> </w:t>
      </w:r>
      <w:r w:rsidR="00CA7203">
        <w:rPr>
          <w:rFonts w:ascii="Times New Roman" w:hAnsi="Times New Roman" w:hint="eastAsia"/>
          <w:sz w:val="22"/>
          <w:lang w:eastAsia="zh-CN"/>
        </w:rPr>
        <w:t xml:space="preserve">Please </w:t>
      </w:r>
      <w:r w:rsidR="00954FC4">
        <w:rPr>
          <w:rFonts w:ascii="Times New Roman" w:hAnsi="Times New Roman" w:hint="eastAsia"/>
          <w:sz w:val="22"/>
          <w:lang w:eastAsia="zh-CN"/>
        </w:rPr>
        <w:t xml:space="preserve">give </w:t>
      </w:r>
      <w:r w:rsidR="009615F9">
        <w:rPr>
          <w:rFonts w:ascii="Times New Roman" w:hAnsi="Times New Roman"/>
          <w:sz w:val="22"/>
          <w:lang w:val="en-US" w:eastAsia="zh-CN"/>
        </w:rPr>
        <w:t xml:space="preserve">two ways to </w:t>
      </w:r>
      <w:r w:rsidR="00062B17">
        <w:rPr>
          <w:rFonts w:ascii="Times New Roman" w:hAnsi="Times New Roman"/>
          <w:sz w:val="22"/>
          <w:lang w:val="en-US" w:eastAsia="zh-CN"/>
        </w:rPr>
        <w:t xml:space="preserve">implement a function to </w:t>
      </w:r>
      <w:r w:rsidR="004E76D8">
        <w:rPr>
          <w:rFonts w:ascii="Times New Roman" w:hAnsi="Times New Roman"/>
          <w:sz w:val="22"/>
          <w:lang w:val="en-US" w:eastAsia="zh-CN"/>
        </w:rPr>
        <w:t xml:space="preserve">check if a </w:t>
      </w:r>
      <w:r w:rsidR="002743EF">
        <w:rPr>
          <w:rFonts w:ascii="Times New Roman" w:hAnsi="Times New Roman"/>
          <w:sz w:val="22"/>
          <w:lang w:val="en-US" w:eastAsia="zh-CN"/>
        </w:rPr>
        <w:t>character is a digit</w:t>
      </w:r>
      <w:r w:rsidR="00123920">
        <w:rPr>
          <w:rFonts w:ascii="Times New Roman" w:hAnsi="Times New Roman"/>
          <w:sz w:val="22"/>
          <w:lang w:val="en-US" w:eastAsia="zh-CN"/>
        </w:rPr>
        <w:t xml:space="preserve"> number</w:t>
      </w:r>
      <w:r w:rsidR="00A938E8">
        <w:rPr>
          <w:rFonts w:ascii="Times New Roman" w:hAnsi="Times New Roman"/>
          <w:sz w:val="22"/>
          <w:lang w:val="en-US" w:eastAsia="zh-CN"/>
        </w:rPr>
        <w:t>.</w:t>
      </w:r>
    </w:p>
    <w:p w:rsidR="00847FA2" w:rsidRDefault="00847FA2" w:rsidP="00255F7F">
      <w:pPr>
        <w:rPr>
          <w:rFonts w:ascii="Times New Roman" w:hAnsi="Times New Roman"/>
          <w:sz w:val="22"/>
          <w:lang w:val="en-US" w:eastAsia="zh-CN"/>
        </w:rPr>
      </w:pPr>
    </w:p>
    <w:p w:rsidR="00847FA2" w:rsidRPr="00954FC4" w:rsidRDefault="00847FA2" w:rsidP="00255F7F">
      <w:pPr>
        <w:rPr>
          <w:rFonts w:ascii="Times New Roman" w:hAnsi="Times New Roman"/>
          <w:sz w:val="22"/>
          <w:lang w:val="en-US" w:eastAsia="zh-CN"/>
        </w:rPr>
      </w:pPr>
    </w:p>
    <w:p w:rsidR="00296992" w:rsidRDefault="00E027FE" w:rsidP="00255F7F">
      <w:pPr>
        <w:rPr>
          <w:rFonts w:ascii="Times New Roman" w:hAnsi="Times New Roman"/>
          <w:b/>
          <w:sz w:val="22"/>
          <w:lang w:val="en-US" w:eastAsia="zh-CN"/>
        </w:rPr>
      </w:pPr>
      <w:r w:rsidRPr="00AE4E67">
        <w:rPr>
          <w:rFonts w:ascii="Times New Roman" w:hAnsi="Times New Roman"/>
          <w:sz w:val="22"/>
        </w:rPr>
        <w:t>2)</w:t>
      </w:r>
      <w:r w:rsidR="00BB3480">
        <w:rPr>
          <w:rFonts w:ascii="Times New Roman" w:hAnsi="Times New Roman"/>
          <w:sz w:val="22"/>
        </w:rPr>
        <w:t xml:space="preserve"> </w:t>
      </w:r>
      <w:r w:rsidR="00726556">
        <w:rPr>
          <w:rFonts w:ascii="Times New Roman" w:hAnsi="Times New Roman" w:hint="eastAsia"/>
          <w:sz w:val="22"/>
          <w:lang w:eastAsia="zh-CN"/>
        </w:rPr>
        <w:t xml:space="preserve">Please </w:t>
      </w:r>
      <w:r w:rsidR="00726556">
        <w:rPr>
          <w:rFonts w:ascii="Times New Roman" w:hAnsi="Times New Roman"/>
          <w:sz w:val="22"/>
          <w:lang w:val="en-US" w:eastAsia="zh-CN"/>
        </w:rPr>
        <w:t>use an example to explain the concept of “dynamic binding”.</w:t>
      </w:r>
      <w:r w:rsidR="00A938E8">
        <w:rPr>
          <w:rFonts w:ascii="Times New Roman" w:hAnsi="Times New Roman"/>
          <w:sz w:val="22"/>
          <w:lang w:val="en-US" w:eastAsia="zh-CN"/>
        </w:rPr>
        <w:t xml:space="preserve"> </w:t>
      </w:r>
      <w:bookmarkStart w:id="0" w:name="_GoBack"/>
      <w:bookmarkEnd w:id="0"/>
    </w:p>
    <w:p w:rsidR="00847FA2" w:rsidRDefault="00847FA2" w:rsidP="00255F7F">
      <w:pPr>
        <w:rPr>
          <w:rFonts w:ascii="Times New Roman" w:hAnsi="Times New Roman"/>
          <w:b/>
          <w:sz w:val="22"/>
          <w:lang w:val="en-US" w:eastAsia="zh-CN"/>
        </w:rPr>
      </w:pPr>
    </w:p>
    <w:p w:rsidR="00847FA2" w:rsidRPr="00A938E8" w:rsidRDefault="00847FA2" w:rsidP="00255F7F">
      <w:pPr>
        <w:rPr>
          <w:rFonts w:ascii="Times New Roman" w:hAnsi="Times New Roman"/>
          <w:sz w:val="22"/>
          <w:lang w:val="en-US" w:eastAsia="zh-CN"/>
        </w:rPr>
      </w:pPr>
    </w:p>
    <w:p w:rsidR="009724EE" w:rsidRDefault="00E027FE" w:rsidP="00255F7F">
      <w:pPr>
        <w:rPr>
          <w:rFonts w:ascii="Times New Roman" w:hAnsi="Times New Roman"/>
          <w:sz w:val="22"/>
          <w:lang w:eastAsia="zh-CN"/>
        </w:rPr>
      </w:pPr>
      <w:r w:rsidRPr="00AE4E67">
        <w:rPr>
          <w:rFonts w:ascii="Times New Roman" w:hAnsi="Times New Roman"/>
          <w:sz w:val="22"/>
        </w:rPr>
        <w:t>3)</w:t>
      </w:r>
      <w:r w:rsidR="00CC5027">
        <w:rPr>
          <w:rFonts w:ascii="Times New Roman" w:hAnsi="Times New Roman"/>
          <w:sz w:val="22"/>
        </w:rPr>
        <w:t xml:space="preserve"> </w:t>
      </w:r>
      <w:r w:rsidR="00C75FFA">
        <w:rPr>
          <w:rFonts w:ascii="Times New Roman" w:hAnsi="Times New Roman"/>
          <w:sz w:val="22"/>
        </w:rPr>
        <w:t xml:space="preserve">Please write a program to </w:t>
      </w:r>
      <w:r w:rsidR="001D7EB8">
        <w:rPr>
          <w:rFonts w:ascii="Times New Roman" w:hAnsi="Times New Roman"/>
          <w:sz w:val="22"/>
        </w:rPr>
        <w:t>print</w:t>
      </w:r>
      <w:r w:rsidR="00C75FFA">
        <w:rPr>
          <w:rFonts w:ascii="Times New Roman" w:hAnsi="Times New Roman"/>
          <w:sz w:val="22"/>
        </w:rPr>
        <w:t xml:space="preserve"> </w:t>
      </w:r>
      <w:r w:rsidR="001D7EB8">
        <w:rPr>
          <w:rFonts w:ascii="Times New Roman" w:hAnsi="Times New Roman"/>
          <w:sz w:val="22"/>
        </w:rPr>
        <w:t>all</w:t>
      </w:r>
      <w:r w:rsidR="00C75FFA">
        <w:rPr>
          <w:rFonts w:ascii="Times New Roman" w:hAnsi="Times New Roman"/>
          <w:sz w:val="22"/>
        </w:rPr>
        <w:t xml:space="preserve"> element</w:t>
      </w:r>
      <w:r w:rsidR="001D7EB8">
        <w:rPr>
          <w:rFonts w:ascii="Times New Roman" w:hAnsi="Times New Roman"/>
          <w:sz w:val="22"/>
        </w:rPr>
        <w:t>s</w:t>
      </w:r>
      <w:r w:rsidR="00C75FFA">
        <w:rPr>
          <w:rFonts w:ascii="Times New Roman" w:hAnsi="Times New Roman"/>
          <w:sz w:val="22"/>
        </w:rPr>
        <w:t xml:space="preserve"> in a </w:t>
      </w:r>
      <w:r w:rsidR="007A2187">
        <w:rPr>
          <w:rFonts w:ascii="Times New Roman" w:hAnsi="Times New Roman"/>
          <w:sz w:val="22"/>
        </w:rPr>
        <w:t xml:space="preserve">singly </w:t>
      </w:r>
      <w:r w:rsidR="00C75FFA">
        <w:rPr>
          <w:rFonts w:ascii="Times New Roman" w:hAnsi="Times New Roman"/>
          <w:sz w:val="22"/>
        </w:rPr>
        <w:t xml:space="preserve">linked list. </w:t>
      </w:r>
    </w:p>
    <w:p w:rsidR="009667C8" w:rsidRDefault="009667C8" w:rsidP="00255F7F">
      <w:pPr>
        <w:rPr>
          <w:rFonts w:ascii="Times New Roman" w:hAnsi="Times New Roman"/>
          <w:sz w:val="22"/>
          <w:lang w:val="en-US" w:eastAsia="zh-CN"/>
        </w:rPr>
      </w:pPr>
    </w:p>
    <w:p w:rsidR="00062A66" w:rsidRDefault="00062A66" w:rsidP="00255F7F">
      <w:pPr>
        <w:rPr>
          <w:rFonts w:ascii="Times New Roman" w:hAnsi="Times New Roman"/>
          <w:sz w:val="22"/>
          <w:lang w:val="en-US" w:eastAsia="zh-CN"/>
        </w:rPr>
      </w:pPr>
    </w:p>
    <w:p w:rsidR="00827C6B" w:rsidRDefault="00827C6B" w:rsidP="00255F7F">
      <w:pPr>
        <w:rPr>
          <w:rFonts w:ascii="Times New Roman" w:hAnsi="Times New Roman" w:hint="eastAsia"/>
          <w:sz w:val="22"/>
          <w:lang w:val="en-US" w:eastAsia="zh-CN"/>
        </w:rPr>
      </w:pPr>
    </w:p>
    <w:p w:rsidR="00701718" w:rsidRDefault="00701718" w:rsidP="00701718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lastRenderedPageBreak/>
        <w:t>Qu</w:t>
      </w:r>
      <w:r>
        <w:rPr>
          <w:rFonts w:ascii="Times New Roman" w:hAnsi="Times New Roman" w:hint="eastAsia"/>
          <w:b/>
          <w:sz w:val="22"/>
          <w:lang w:eastAsia="zh-CN"/>
        </w:rPr>
        <w:t>es</w:t>
      </w:r>
      <w:r>
        <w:rPr>
          <w:rFonts w:ascii="Times New Roman" w:hAnsi="Times New Roman"/>
          <w:b/>
          <w:sz w:val="22"/>
        </w:rPr>
        <w:t xml:space="preserve">tion </w:t>
      </w:r>
      <w:r w:rsidR="009724EE">
        <w:rPr>
          <w:rFonts w:ascii="Times New Roman" w:hAnsi="Times New Roman" w:hint="eastAsia"/>
          <w:b/>
          <w:sz w:val="22"/>
          <w:lang w:eastAsia="zh-CN"/>
        </w:rPr>
        <w:t>3</w:t>
      </w:r>
      <w:r w:rsidR="00C93386">
        <w:rPr>
          <w:rFonts w:ascii="Times New Roman" w:hAnsi="Times New Roman"/>
          <w:b/>
          <w:sz w:val="22"/>
        </w:rPr>
        <w:t>. (</w:t>
      </w:r>
      <w:r w:rsidR="00DB28D7">
        <w:rPr>
          <w:rFonts w:ascii="Times New Roman" w:hAnsi="Times New Roman"/>
          <w:b/>
          <w:sz w:val="22"/>
        </w:rPr>
        <w:t>20</w:t>
      </w:r>
      <w:r>
        <w:rPr>
          <w:rFonts w:ascii="Times New Roman" w:hAnsi="Times New Roman"/>
          <w:b/>
          <w:sz w:val="22"/>
        </w:rPr>
        <w:t>%</w:t>
      </w:r>
      <w:r w:rsidRPr="00E604F2">
        <w:rPr>
          <w:rFonts w:ascii="Times New Roman" w:hAnsi="Times New Roman"/>
          <w:b/>
          <w:sz w:val="22"/>
        </w:rPr>
        <w:t>)</w:t>
      </w:r>
    </w:p>
    <w:p w:rsidR="00701718" w:rsidRDefault="00701718" w:rsidP="00701718">
      <w:pPr>
        <w:rPr>
          <w:rFonts w:ascii="Times New Roman" w:hAnsi="Times New Roman"/>
          <w:b/>
          <w:sz w:val="22"/>
        </w:rPr>
      </w:pPr>
      <w:r w:rsidRPr="00624487">
        <w:rPr>
          <w:rFonts w:ascii="Times New Roman" w:hAnsi="Times New Roman"/>
          <w:b/>
          <w:sz w:val="22"/>
        </w:rPr>
        <w:t>Please fill in the following bl</w:t>
      </w:r>
      <w:r>
        <w:rPr>
          <w:rFonts w:ascii="Times New Roman" w:hAnsi="Times New Roman"/>
          <w:b/>
          <w:sz w:val="22"/>
        </w:rPr>
        <w:t>ock</w:t>
      </w:r>
      <w:r w:rsidRPr="00624487">
        <w:rPr>
          <w:rFonts w:ascii="Times New Roman" w:hAnsi="Times New Roman"/>
          <w:b/>
          <w:sz w:val="22"/>
        </w:rPr>
        <w:t>s</w:t>
      </w:r>
      <w:r w:rsidR="009148F5">
        <w:rPr>
          <w:rFonts w:ascii="Times New Roman" w:hAnsi="Times New Roman"/>
          <w:b/>
          <w:sz w:val="22"/>
        </w:rPr>
        <w:t xml:space="preserve"> (A-E)</w:t>
      </w:r>
      <w:r w:rsidRPr="00624487">
        <w:rPr>
          <w:rFonts w:ascii="Times New Roman" w:hAnsi="Times New Roman"/>
          <w:b/>
          <w:sz w:val="22"/>
        </w:rPr>
        <w:t xml:space="preserve"> to complete the program</w:t>
      </w:r>
      <w:r>
        <w:rPr>
          <w:rFonts w:ascii="Times New Roman" w:hAnsi="Times New Roman"/>
          <w:b/>
          <w:sz w:val="22"/>
        </w:rPr>
        <w:t>s</w:t>
      </w:r>
      <w:r w:rsidRPr="00624487">
        <w:rPr>
          <w:rFonts w:ascii="Times New Roman" w:hAnsi="Times New Roman"/>
          <w:b/>
          <w:sz w:val="22"/>
        </w:rPr>
        <w:t xml:space="preserve">. </w:t>
      </w:r>
    </w:p>
    <w:p w:rsidR="00701718" w:rsidRPr="00A66E5A" w:rsidRDefault="00701718" w:rsidP="00701718">
      <w:pPr>
        <w:rPr>
          <w:rFonts w:ascii="Times New Roman" w:hAnsi="Times New Roman"/>
          <w:sz w:val="22"/>
          <w:lang w:val="en-US" w:eastAsia="zh-CN"/>
        </w:rPr>
      </w:pPr>
      <w:r>
        <w:rPr>
          <w:rFonts w:ascii="Times New Roman" w:hAnsi="Times New Roman" w:hint="eastAsia"/>
          <w:sz w:val="22"/>
          <w:lang w:eastAsia="zh-CN"/>
        </w:rPr>
        <w:t>1</w:t>
      </w:r>
      <w:r>
        <w:rPr>
          <w:rFonts w:ascii="Times New Roman" w:hAnsi="Times New Roman"/>
          <w:sz w:val="22"/>
          <w:lang w:eastAsia="zh-CN"/>
        </w:rPr>
        <w:t xml:space="preserve">) </w:t>
      </w:r>
      <w:proofErr w:type="spellStart"/>
      <w:r w:rsidR="006A479C">
        <w:rPr>
          <w:rFonts w:ascii="Times New Roman" w:hAnsi="Times New Roman" w:hint="eastAsia"/>
          <w:b/>
          <w:sz w:val="22"/>
          <w:lang w:eastAsia="zh-CN"/>
        </w:rPr>
        <w:t>B</w:t>
      </w:r>
      <w:r>
        <w:rPr>
          <w:rFonts w:ascii="Times New Roman" w:hAnsi="Times New Roman" w:hint="eastAsia"/>
          <w:b/>
          <w:sz w:val="22"/>
          <w:lang w:eastAsia="zh-CN"/>
        </w:rPr>
        <w:t>inarySearch</w:t>
      </w:r>
      <w:proofErr w:type="spellEnd"/>
      <w:r w:rsidR="00F803C1">
        <w:rPr>
          <w:rFonts w:ascii="Times New Roman" w:hAnsi="Times New Roman" w:hint="eastAsia"/>
          <w:b/>
          <w:sz w:val="22"/>
          <w:lang w:eastAsia="zh-CN"/>
        </w:rPr>
        <w:t xml:space="preserve"> </w:t>
      </w:r>
      <w:r w:rsidR="004A309E">
        <w:rPr>
          <w:rFonts w:ascii="Times New Roman" w:hAnsi="Times New Roman"/>
          <w:b/>
          <w:sz w:val="22"/>
          <w:lang w:val="en-US" w:eastAsia="zh-CN"/>
        </w:rPr>
        <w:t>(</w:t>
      </w:r>
      <w:r w:rsidR="00E7215A">
        <w:rPr>
          <w:rFonts w:ascii="Times New Roman" w:hAnsi="Times New Roman"/>
          <w:b/>
          <w:sz w:val="22"/>
          <w:lang w:val="en-US" w:eastAsia="zh-CN"/>
        </w:rPr>
        <w:t>2*3</w:t>
      </w:r>
      <w:r w:rsidR="004A309E">
        <w:rPr>
          <w:rFonts w:ascii="Times New Roman" w:hAnsi="Times New Roman"/>
          <w:b/>
          <w:sz w:val="22"/>
          <w:lang w:val="en-US" w:eastAsia="zh-CN"/>
        </w:rPr>
        <w:t>%)</w:t>
      </w:r>
    </w:p>
    <w:p w:rsidR="00701718" w:rsidRPr="008139B8" w:rsidRDefault="00807681" w:rsidP="00B606C2">
      <w:pPr>
        <w:jc w:val="center"/>
        <w:rPr>
          <w:rFonts w:ascii="Times New Roman" w:hAnsi="Times New Roman"/>
          <w:sz w:val="22"/>
          <w:lang w:eastAsia="zh-CN"/>
        </w:rPr>
      </w:pPr>
      <w:r>
        <w:rPr>
          <w:rFonts w:ascii="Times New Roman" w:hAnsi="Times New Roman"/>
          <w:noProof/>
          <w:sz w:val="22"/>
          <w:lang w:val="en-US" w:eastAsia="zh-CN"/>
        </w:rPr>
        <w:drawing>
          <wp:inline distT="0" distB="0" distL="0" distR="0">
            <wp:extent cx="520065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718" w:rsidRDefault="00701718" w:rsidP="00701718">
      <w:pPr>
        <w:rPr>
          <w:rFonts w:ascii="Times New Roman" w:hAnsi="Times New Roman"/>
          <w:sz w:val="22"/>
          <w:lang w:eastAsia="zh-CN"/>
        </w:rPr>
      </w:pPr>
      <w:r>
        <w:rPr>
          <w:rFonts w:ascii="Times New Roman" w:hAnsi="Times New Roman"/>
          <w:sz w:val="22"/>
          <w:lang w:eastAsia="zh-CN"/>
        </w:rPr>
        <w:t xml:space="preserve">2) </w:t>
      </w:r>
      <w:proofErr w:type="spellStart"/>
      <w:r w:rsidRPr="00725280">
        <w:rPr>
          <w:rFonts w:ascii="Times New Roman" w:hAnsi="Times New Roman"/>
          <w:b/>
          <w:sz w:val="22"/>
          <w:lang w:eastAsia="zh-CN"/>
        </w:rPr>
        <w:t>MergeSort</w:t>
      </w:r>
      <w:proofErr w:type="spellEnd"/>
      <w:r w:rsidRPr="00725280">
        <w:rPr>
          <w:rFonts w:ascii="Times New Roman" w:hAnsi="Times New Roman"/>
          <w:b/>
          <w:sz w:val="22"/>
          <w:lang w:eastAsia="zh-CN"/>
        </w:rPr>
        <w:t xml:space="preserve"> </w:t>
      </w:r>
      <w:r w:rsidR="00EE498D">
        <w:rPr>
          <w:rFonts w:ascii="Times New Roman" w:hAnsi="Times New Roman"/>
          <w:b/>
          <w:sz w:val="22"/>
          <w:lang w:eastAsia="zh-CN"/>
        </w:rPr>
        <w:t>(</w:t>
      </w:r>
      <w:r w:rsidR="00543204">
        <w:rPr>
          <w:rFonts w:ascii="Times New Roman" w:hAnsi="Times New Roman"/>
          <w:b/>
          <w:sz w:val="22"/>
          <w:lang w:eastAsia="zh-CN"/>
        </w:rPr>
        <w:t>5</w:t>
      </w:r>
      <w:r w:rsidR="00EE498D">
        <w:rPr>
          <w:rFonts w:ascii="Times New Roman" w:hAnsi="Times New Roman"/>
          <w:b/>
          <w:sz w:val="22"/>
          <w:lang w:eastAsia="zh-CN"/>
        </w:rPr>
        <w:t>%</w:t>
      </w:r>
      <w:r w:rsidR="00543204">
        <w:rPr>
          <w:rFonts w:ascii="Times New Roman" w:hAnsi="Times New Roman"/>
          <w:b/>
          <w:sz w:val="22"/>
          <w:lang w:eastAsia="zh-CN"/>
        </w:rPr>
        <w:t>+4%</w:t>
      </w:r>
      <w:r w:rsidR="00EE498D">
        <w:rPr>
          <w:rFonts w:ascii="Times New Roman" w:hAnsi="Times New Roman"/>
          <w:b/>
          <w:sz w:val="22"/>
          <w:lang w:eastAsia="zh-CN"/>
        </w:rPr>
        <w:t>)</w:t>
      </w:r>
    </w:p>
    <w:p w:rsidR="00701718" w:rsidRPr="00B606C2" w:rsidRDefault="00B606C2" w:rsidP="00B606C2">
      <w:pPr>
        <w:jc w:val="center"/>
        <w:rPr>
          <w:rFonts w:ascii="Times New Roman" w:hAnsi="Times New Roman"/>
          <w:sz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1E4D3CA" wp14:editId="19ADEC32">
            <wp:extent cx="3838353" cy="44966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9547" cy="452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C2" w:rsidRDefault="005E43F2" w:rsidP="00701718">
      <w:pPr>
        <w:rPr>
          <w:rFonts w:ascii="Times New Roman" w:hAnsi="Times New Roman"/>
          <w:sz w:val="22"/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4037A5E" wp14:editId="01A3646B">
            <wp:extent cx="4800000" cy="308571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93" w:rsidRDefault="00266093" w:rsidP="00701718">
      <w:pPr>
        <w:rPr>
          <w:rFonts w:ascii="Times New Roman" w:hAnsi="Times New Roman"/>
          <w:sz w:val="22"/>
          <w:lang w:eastAsia="zh-CN"/>
        </w:rPr>
      </w:pPr>
    </w:p>
    <w:p w:rsidR="00701718" w:rsidRDefault="00701718" w:rsidP="00701718">
      <w:pPr>
        <w:rPr>
          <w:rFonts w:ascii="Times New Roman" w:hAnsi="Times New Roman"/>
          <w:sz w:val="22"/>
          <w:lang w:eastAsia="zh-CN"/>
        </w:rPr>
      </w:pPr>
      <w:r>
        <w:rPr>
          <w:rFonts w:ascii="Times New Roman" w:hAnsi="Times New Roman"/>
          <w:sz w:val="22"/>
          <w:lang w:eastAsia="zh-CN"/>
        </w:rPr>
        <w:t xml:space="preserve">3) </w:t>
      </w:r>
      <w:r w:rsidR="005A0CAB" w:rsidRPr="007B487D">
        <w:rPr>
          <w:rFonts w:ascii="Times New Roman" w:hAnsi="Times New Roman"/>
          <w:b/>
          <w:sz w:val="22"/>
          <w:lang w:eastAsia="zh-CN"/>
        </w:rPr>
        <w:t>Brackets Matched Checking</w:t>
      </w:r>
      <w:r w:rsidR="000C4598">
        <w:rPr>
          <w:rFonts w:ascii="Times New Roman" w:hAnsi="Times New Roman"/>
          <w:b/>
          <w:sz w:val="22"/>
          <w:lang w:eastAsia="zh-CN"/>
        </w:rPr>
        <w:t xml:space="preserve"> (</w:t>
      </w:r>
      <w:r w:rsidR="007245C7">
        <w:rPr>
          <w:rFonts w:ascii="Times New Roman" w:hAnsi="Times New Roman"/>
          <w:b/>
          <w:sz w:val="22"/>
          <w:lang w:eastAsia="zh-CN"/>
        </w:rPr>
        <w:t>5</w:t>
      </w:r>
      <w:r w:rsidR="000C4598">
        <w:rPr>
          <w:rFonts w:ascii="Times New Roman" w:hAnsi="Times New Roman"/>
          <w:b/>
          <w:sz w:val="22"/>
          <w:lang w:eastAsia="zh-CN"/>
        </w:rPr>
        <w:t>%)</w:t>
      </w:r>
    </w:p>
    <w:p w:rsidR="007937CA" w:rsidRDefault="003C290F" w:rsidP="003C290F">
      <w:pPr>
        <w:jc w:val="center"/>
        <w:rPr>
          <w:rFonts w:ascii="Times New Roman" w:hAnsi="Times New Roman"/>
          <w:sz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2FE83A7" wp14:editId="645EDBF8">
            <wp:extent cx="3257143" cy="405714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45" w:rsidRDefault="00507345" w:rsidP="003C290F">
      <w:pPr>
        <w:jc w:val="center"/>
        <w:rPr>
          <w:rFonts w:ascii="Times New Roman" w:hAnsi="Times New Roman"/>
          <w:sz w:val="22"/>
          <w:lang w:val="en-US" w:eastAsia="zh-CN"/>
        </w:rPr>
      </w:pPr>
    </w:p>
    <w:p w:rsidR="00507345" w:rsidRDefault="00507345" w:rsidP="003C290F">
      <w:pPr>
        <w:jc w:val="center"/>
        <w:rPr>
          <w:rFonts w:ascii="Times New Roman" w:hAnsi="Times New Roman"/>
          <w:sz w:val="22"/>
          <w:lang w:val="en-US" w:eastAsia="zh-CN"/>
        </w:rPr>
      </w:pPr>
    </w:p>
    <w:p w:rsidR="008060CB" w:rsidRDefault="008060CB" w:rsidP="00255F7F">
      <w:pPr>
        <w:rPr>
          <w:rFonts w:ascii="Times New Roman" w:hAnsi="Times New Roman"/>
          <w:sz w:val="22"/>
          <w:lang w:val="en-US" w:eastAsia="zh-CN"/>
        </w:rPr>
      </w:pPr>
    </w:p>
    <w:p w:rsidR="00C626B3" w:rsidRDefault="00BA2810" w:rsidP="00255F7F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lastRenderedPageBreak/>
        <w:t xml:space="preserve">Question </w:t>
      </w:r>
      <w:r w:rsidR="00D61BC0">
        <w:rPr>
          <w:rFonts w:ascii="Times New Roman" w:hAnsi="Times New Roman"/>
          <w:b/>
          <w:sz w:val="22"/>
        </w:rPr>
        <w:t>4</w:t>
      </w:r>
      <w:r>
        <w:rPr>
          <w:rFonts w:ascii="Times New Roman" w:hAnsi="Times New Roman"/>
          <w:b/>
          <w:sz w:val="22"/>
        </w:rPr>
        <w:t>. (</w:t>
      </w:r>
      <w:r w:rsidR="00936769">
        <w:rPr>
          <w:rFonts w:ascii="Times New Roman" w:hAnsi="Times New Roman"/>
          <w:b/>
          <w:sz w:val="22"/>
        </w:rPr>
        <w:t>10</w:t>
      </w:r>
      <w:r>
        <w:rPr>
          <w:rFonts w:ascii="Times New Roman" w:hAnsi="Times New Roman"/>
          <w:b/>
          <w:sz w:val="22"/>
        </w:rPr>
        <w:t xml:space="preserve">%) </w:t>
      </w:r>
    </w:p>
    <w:p w:rsidR="000010A5" w:rsidRDefault="004D0A79" w:rsidP="00470789">
      <w:pPr>
        <w:pStyle w:val="HTML"/>
        <w:spacing w:line="360" w:lineRule="atLeast"/>
        <w:rPr>
          <w:rFonts w:ascii="Times New Roman" w:hAnsi="Times New Roman" w:cs="Times New Roman"/>
          <w:sz w:val="22"/>
          <w:lang w:val="en-AU"/>
        </w:rPr>
      </w:pPr>
      <w:r>
        <w:rPr>
          <w:rFonts w:ascii="Times New Roman" w:hAnsi="Times New Roman" w:cs="Times New Roman"/>
          <w:sz w:val="22"/>
          <w:lang w:val="en-AU"/>
        </w:rPr>
        <w:t xml:space="preserve">N-Queens problem is aiming to </w:t>
      </w:r>
      <w:r w:rsidR="006E18EA">
        <w:rPr>
          <w:rFonts w:ascii="Times New Roman" w:hAnsi="Times New Roman" w:cs="Times New Roman"/>
          <w:sz w:val="22"/>
          <w:lang w:val="en-AU"/>
        </w:rPr>
        <w:t xml:space="preserve">place N queens on a N*N chessboard such that no two queens can attack each other (i.e., no two queens are in the same row, same column, or same diagonal). There are many possible solutions. </w:t>
      </w:r>
      <w:r w:rsidR="004D710E">
        <w:rPr>
          <w:rFonts w:ascii="Times New Roman" w:hAnsi="Times New Roman" w:cs="Times New Roman"/>
          <w:sz w:val="22"/>
          <w:lang w:val="en-AU"/>
        </w:rPr>
        <w:t xml:space="preserve">Please write a program that displays </w:t>
      </w:r>
      <w:r w:rsidR="00CF6FDB">
        <w:rPr>
          <w:rFonts w:ascii="Times New Roman" w:hAnsi="Times New Roman" w:cs="Times New Roman"/>
          <w:sz w:val="22"/>
          <w:lang w:val="en-AU"/>
        </w:rPr>
        <w:t xml:space="preserve">one such solution </w:t>
      </w:r>
      <w:r w:rsidR="004D710E">
        <w:rPr>
          <w:rFonts w:ascii="Times New Roman" w:hAnsi="Times New Roman" w:cs="Times New Roman"/>
          <w:sz w:val="22"/>
          <w:lang w:val="en-AU"/>
        </w:rPr>
        <w:t xml:space="preserve">with </w:t>
      </w:r>
      <w:r w:rsidR="00CF6FDB">
        <w:rPr>
          <w:rFonts w:ascii="Times New Roman" w:hAnsi="Times New Roman" w:cs="Times New Roman"/>
          <w:sz w:val="22"/>
          <w:lang w:val="en-AU"/>
        </w:rPr>
        <w:t xml:space="preserve">a </w:t>
      </w:r>
      <w:r w:rsidR="004D74CD">
        <w:rPr>
          <w:rFonts w:ascii="Times New Roman" w:hAnsi="Times New Roman" w:cs="Times New Roman"/>
          <w:sz w:val="22"/>
          <w:lang w:val="en-AU"/>
        </w:rPr>
        <w:t xml:space="preserve">constraint that </w:t>
      </w:r>
      <w:r w:rsidR="009C1540">
        <w:rPr>
          <w:rFonts w:ascii="Times New Roman" w:hAnsi="Times New Roman" w:cs="Times New Roman"/>
          <w:sz w:val="22"/>
          <w:lang w:val="en-AU"/>
        </w:rPr>
        <w:t>there is a queen at the</w:t>
      </w:r>
      <w:r w:rsidR="00F37354">
        <w:rPr>
          <w:rFonts w:ascii="Times New Roman" w:hAnsi="Times New Roman" w:cs="Times New Roman"/>
          <w:sz w:val="22"/>
          <w:lang w:val="en-AU"/>
        </w:rPr>
        <w:t xml:space="preserve"> r-</w:t>
      </w:r>
      <w:proofErr w:type="spellStart"/>
      <w:r w:rsidR="00F37354">
        <w:rPr>
          <w:rFonts w:ascii="Times New Roman" w:hAnsi="Times New Roman" w:cs="Times New Roman"/>
          <w:sz w:val="22"/>
          <w:lang w:val="en-AU"/>
        </w:rPr>
        <w:t>th</w:t>
      </w:r>
      <w:proofErr w:type="spellEnd"/>
      <w:r w:rsidR="00F37354">
        <w:rPr>
          <w:rFonts w:ascii="Times New Roman" w:hAnsi="Times New Roman" w:cs="Times New Roman"/>
          <w:sz w:val="22"/>
          <w:lang w:val="en-AU"/>
        </w:rPr>
        <w:t xml:space="preserve"> row and</w:t>
      </w:r>
      <w:r w:rsidR="009C1540">
        <w:rPr>
          <w:rFonts w:ascii="Times New Roman" w:hAnsi="Times New Roman" w:cs="Times New Roman"/>
          <w:sz w:val="22"/>
          <w:lang w:val="en-AU"/>
        </w:rPr>
        <w:t xml:space="preserve"> the</w:t>
      </w:r>
      <w:r w:rsidR="00F37354">
        <w:rPr>
          <w:rFonts w:ascii="Times New Roman" w:hAnsi="Times New Roman" w:cs="Times New Roman"/>
          <w:sz w:val="22"/>
          <w:lang w:val="en-AU"/>
        </w:rPr>
        <w:t xml:space="preserve"> c-</w:t>
      </w:r>
      <w:proofErr w:type="spellStart"/>
      <w:r w:rsidR="00F37354">
        <w:rPr>
          <w:rFonts w:ascii="Times New Roman" w:hAnsi="Times New Roman" w:cs="Times New Roman"/>
          <w:sz w:val="22"/>
          <w:lang w:val="en-AU"/>
        </w:rPr>
        <w:t>th</w:t>
      </w:r>
      <w:proofErr w:type="spellEnd"/>
      <w:r w:rsidR="00F37354">
        <w:rPr>
          <w:rFonts w:ascii="Times New Roman" w:hAnsi="Times New Roman" w:cs="Times New Roman"/>
          <w:sz w:val="22"/>
          <w:lang w:val="en-AU"/>
        </w:rPr>
        <w:t xml:space="preserve"> (both r and c are two numbers from 0 to N-1)</w:t>
      </w:r>
      <w:r w:rsidR="007C1CF5">
        <w:rPr>
          <w:rFonts w:ascii="Times New Roman" w:hAnsi="Times New Roman" w:cs="Times New Roman"/>
          <w:sz w:val="22"/>
          <w:lang w:val="en-AU"/>
        </w:rPr>
        <w:t xml:space="preserve"> column. If there is no such solution, print “None”. </w:t>
      </w:r>
      <w:r w:rsidR="008B1BD7">
        <w:rPr>
          <w:rFonts w:ascii="Times New Roman" w:hAnsi="Times New Roman" w:cs="Times New Roman"/>
          <w:sz w:val="22"/>
          <w:lang w:val="en-AU"/>
        </w:rPr>
        <w:t xml:space="preserve">A sample output with N=8 and </w:t>
      </w:r>
      <w:proofErr w:type="spellStart"/>
      <w:proofErr w:type="gramStart"/>
      <w:r w:rsidR="008B1BD7">
        <w:rPr>
          <w:rFonts w:ascii="Times New Roman" w:hAnsi="Times New Roman" w:cs="Times New Roman"/>
          <w:sz w:val="22"/>
          <w:lang w:val="en-AU"/>
        </w:rPr>
        <w:t>r,c</w:t>
      </w:r>
      <w:proofErr w:type="spellEnd"/>
      <w:proofErr w:type="gramEnd"/>
      <w:r w:rsidR="008B1BD7">
        <w:rPr>
          <w:rFonts w:ascii="Times New Roman" w:hAnsi="Times New Roman" w:cs="Times New Roman"/>
          <w:sz w:val="22"/>
          <w:lang w:val="en-AU"/>
        </w:rPr>
        <w:t xml:space="preserve">=3,5 is shown as below. </w:t>
      </w:r>
    </w:p>
    <w:p w:rsidR="004D0A79" w:rsidRDefault="00827C03" w:rsidP="00827C03">
      <w:pPr>
        <w:pStyle w:val="HTML"/>
        <w:spacing w:line="360" w:lineRule="atLeast"/>
        <w:jc w:val="center"/>
        <w:rPr>
          <w:rFonts w:ascii="Times New Roman" w:hAnsi="Times New Roman" w:cs="Times New Roman"/>
          <w:sz w:val="22"/>
          <w:lang w:val="en-AU"/>
        </w:rPr>
      </w:pPr>
      <w:r>
        <w:rPr>
          <w:noProof/>
        </w:rPr>
        <w:drawing>
          <wp:inline distT="0" distB="0" distL="0" distR="0" wp14:anchorId="26E78E32" wp14:editId="1C46E1CB">
            <wp:extent cx="1501096" cy="1415156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14549" cy="14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89" w:rsidRPr="00470789" w:rsidRDefault="00470789" w:rsidP="00470789">
      <w:pPr>
        <w:pStyle w:val="HTML"/>
        <w:spacing w:line="360" w:lineRule="atLeast"/>
        <w:rPr>
          <w:rFonts w:ascii="Times New Roman" w:hAnsi="Times New Roman" w:cs="Times New Roman"/>
          <w:sz w:val="22"/>
        </w:rPr>
      </w:pPr>
    </w:p>
    <w:p w:rsidR="0060485C" w:rsidRDefault="00BA2810" w:rsidP="0088231F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Question </w:t>
      </w:r>
      <w:r w:rsidR="00FB78B4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>. (</w:t>
      </w:r>
      <w:r w:rsidR="002E3AC3">
        <w:rPr>
          <w:rFonts w:ascii="Times New Roman" w:hAnsi="Times New Roman"/>
          <w:b/>
          <w:sz w:val="22"/>
        </w:rPr>
        <w:t>10</w:t>
      </w:r>
      <w:r>
        <w:rPr>
          <w:rFonts w:ascii="Times New Roman" w:hAnsi="Times New Roman"/>
          <w:b/>
          <w:sz w:val="22"/>
        </w:rPr>
        <w:t xml:space="preserve">%) </w:t>
      </w:r>
    </w:p>
    <w:p w:rsidR="008060CB" w:rsidRDefault="008060CB" w:rsidP="008060CB">
      <w:pPr>
        <w:pStyle w:val="HTML"/>
        <w:spacing w:line="360" w:lineRule="atLeast"/>
        <w:rPr>
          <w:rFonts w:ascii="Times New Roman" w:hAnsi="Times New Roman" w:cs="Times New Roman"/>
          <w:sz w:val="22"/>
          <w:lang w:val="en-AU"/>
        </w:rPr>
      </w:pPr>
      <w:r w:rsidRPr="009C5139">
        <w:rPr>
          <w:rFonts w:ascii="Times New Roman" w:hAnsi="Times New Roman" w:cs="Times New Roman"/>
          <w:sz w:val="22"/>
          <w:lang w:val="en-AU" w:eastAsia="en-US"/>
        </w:rPr>
        <w:t xml:space="preserve">Implement a function that takes two strings </w:t>
      </w:r>
      <w:r>
        <w:rPr>
          <w:rFonts w:ascii="Times New Roman" w:hAnsi="Times New Roman" w:cs="Times New Roman" w:hint="eastAsia"/>
          <w:sz w:val="22"/>
          <w:lang w:val="en-AU"/>
        </w:rPr>
        <w:t xml:space="preserve">as </w:t>
      </w:r>
      <w:r>
        <w:rPr>
          <w:rFonts w:ascii="Times New Roman" w:hAnsi="Times New Roman" w:cs="Times New Roman"/>
          <w:sz w:val="22"/>
        </w:rPr>
        <w:t xml:space="preserve">input </w:t>
      </w:r>
      <w:r>
        <w:rPr>
          <w:rFonts w:ascii="Times New Roman" w:hAnsi="Times New Roman" w:cs="Times New Roman"/>
          <w:sz w:val="22"/>
          <w:lang w:val="en-AU" w:eastAsia="en-US"/>
        </w:rPr>
        <w:t>and outputs its longest common</w:t>
      </w:r>
      <w:r w:rsidRPr="009C5139">
        <w:rPr>
          <w:rFonts w:ascii="Times New Roman" w:hAnsi="Times New Roman" w:cs="Times New Roman"/>
          <w:sz w:val="22"/>
          <w:lang w:val="en-AU" w:eastAsia="en-US"/>
        </w:rPr>
        <w:t xml:space="preserve"> </w:t>
      </w:r>
      <w:r>
        <w:rPr>
          <w:rFonts w:ascii="Times New Roman" w:hAnsi="Times New Roman" w:cs="Times New Roman"/>
          <w:sz w:val="22"/>
          <w:lang w:val="en-AU" w:eastAsia="en-US"/>
        </w:rPr>
        <w:t>sub-</w:t>
      </w:r>
      <w:r w:rsidRPr="009C5139">
        <w:rPr>
          <w:rFonts w:ascii="Times New Roman" w:hAnsi="Times New Roman" w:cs="Times New Roman"/>
          <w:sz w:val="22"/>
          <w:lang w:val="en-AU" w:eastAsia="en-US"/>
        </w:rPr>
        <w:t>string</w:t>
      </w:r>
      <w:r>
        <w:rPr>
          <w:rFonts w:ascii="Times New Roman" w:hAnsi="Times New Roman" w:cs="Times New Roman"/>
          <w:sz w:val="22"/>
          <w:lang w:val="en-AU" w:eastAsia="en-US"/>
        </w:rPr>
        <w:t xml:space="preserve">. For example, the longest common sub-string of “input” and “output” is “put”. </w:t>
      </w:r>
      <w:r>
        <w:rPr>
          <w:rFonts w:ascii="Times New Roman" w:hAnsi="Times New Roman" w:cs="Times New Roman"/>
          <w:sz w:val="22"/>
          <w:lang w:val="en-AU"/>
        </w:rPr>
        <w:t>Please also give the time complexity analysis of your code.</w:t>
      </w:r>
    </w:p>
    <w:p w:rsidR="008C6428" w:rsidRDefault="008C6428" w:rsidP="0088231F">
      <w:pPr>
        <w:rPr>
          <w:rFonts w:ascii="Times New Roman" w:hAnsi="Times New Roman"/>
          <w:b/>
          <w:sz w:val="22"/>
          <w:lang w:eastAsia="zh-CN"/>
        </w:rPr>
      </w:pPr>
    </w:p>
    <w:p w:rsidR="00976A1F" w:rsidRDefault="00297D46" w:rsidP="00297D46">
      <w:pPr>
        <w:rPr>
          <w:rFonts w:ascii="Times New Roman" w:hAnsi="Times New Roman"/>
          <w:b/>
          <w:sz w:val="22"/>
          <w:lang w:val="en-US" w:eastAsia="zh-CN"/>
        </w:rPr>
      </w:pPr>
      <w:r>
        <w:rPr>
          <w:rFonts w:ascii="Times New Roman" w:hAnsi="Times New Roman"/>
          <w:b/>
          <w:sz w:val="22"/>
        </w:rPr>
        <w:t xml:space="preserve">Question </w:t>
      </w:r>
      <w:r w:rsidR="003E0703">
        <w:rPr>
          <w:rFonts w:ascii="Times New Roman" w:hAnsi="Times New Roman"/>
          <w:b/>
          <w:sz w:val="22"/>
        </w:rPr>
        <w:t>6</w:t>
      </w:r>
      <w:r>
        <w:rPr>
          <w:rFonts w:ascii="Times New Roman" w:hAnsi="Times New Roman"/>
          <w:b/>
          <w:sz w:val="22"/>
        </w:rPr>
        <w:t>. (1</w:t>
      </w:r>
      <w:r w:rsidR="004D0A79">
        <w:rPr>
          <w:rFonts w:ascii="Times New Roman" w:hAnsi="Times New Roman"/>
          <w:b/>
          <w:sz w:val="22"/>
          <w:lang w:eastAsia="zh-CN"/>
        </w:rPr>
        <w:t>2</w:t>
      </w:r>
      <w:r>
        <w:rPr>
          <w:rFonts w:ascii="Times New Roman" w:hAnsi="Times New Roman"/>
          <w:b/>
          <w:sz w:val="22"/>
        </w:rPr>
        <w:t xml:space="preserve">%) </w:t>
      </w:r>
    </w:p>
    <w:p w:rsidR="00537105" w:rsidRPr="009F2EC5" w:rsidRDefault="007A1486" w:rsidP="00297D46">
      <w:pPr>
        <w:rPr>
          <w:rFonts w:ascii="Times New Roman" w:hAnsi="Times New Roman"/>
          <w:b/>
          <w:sz w:val="22"/>
          <w:lang w:val="en-US" w:eastAsia="zh-CN"/>
        </w:rPr>
      </w:pPr>
      <w:r w:rsidRPr="007A1486">
        <w:rPr>
          <w:rFonts w:ascii="Times New Roman" w:hAnsi="Times New Roman" w:hint="eastAsia"/>
          <w:sz w:val="22"/>
        </w:rPr>
        <w:t xml:space="preserve">Please </w:t>
      </w:r>
      <w:r w:rsidR="00FF18D0">
        <w:rPr>
          <w:rFonts w:ascii="Times New Roman" w:hAnsi="Times New Roman"/>
          <w:sz w:val="22"/>
        </w:rPr>
        <w:t xml:space="preserve">implement a class named </w:t>
      </w:r>
      <w:r w:rsidR="009F112D">
        <w:rPr>
          <w:rFonts w:ascii="Times New Roman" w:hAnsi="Times New Roman"/>
          <w:sz w:val="22"/>
        </w:rPr>
        <w:t>“</w:t>
      </w:r>
      <w:proofErr w:type="spellStart"/>
      <w:r w:rsidR="00FF18D0">
        <w:rPr>
          <w:rFonts w:ascii="Times New Roman" w:hAnsi="Times New Roman"/>
          <w:sz w:val="22"/>
        </w:rPr>
        <w:t>myMatrix</w:t>
      </w:r>
      <w:proofErr w:type="spellEnd"/>
      <w:r w:rsidR="009F112D">
        <w:rPr>
          <w:rFonts w:ascii="Times New Roman" w:hAnsi="Times New Roman"/>
          <w:sz w:val="22"/>
        </w:rPr>
        <w:t>”</w:t>
      </w:r>
      <w:r w:rsidR="00FF18D0">
        <w:rPr>
          <w:rFonts w:ascii="Times New Roman" w:hAnsi="Times New Roman"/>
          <w:sz w:val="22"/>
        </w:rPr>
        <w:t xml:space="preserve"> </w:t>
      </w:r>
      <w:r w:rsidR="00BA70BF">
        <w:rPr>
          <w:rFonts w:ascii="Times New Roman" w:hAnsi="Times New Roman"/>
          <w:sz w:val="22"/>
        </w:rPr>
        <w:t xml:space="preserve">whose details are shown </w:t>
      </w:r>
      <w:r w:rsidR="00853087">
        <w:rPr>
          <w:rFonts w:ascii="Times New Roman" w:hAnsi="Times New Roman"/>
          <w:sz w:val="22"/>
        </w:rPr>
        <w:t xml:space="preserve">as the left figure </w:t>
      </w:r>
      <w:r w:rsidR="004913C7">
        <w:rPr>
          <w:rFonts w:ascii="Times New Roman" w:hAnsi="Times New Roman"/>
          <w:sz w:val="22"/>
        </w:rPr>
        <w:t xml:space="preserve">below. </w:t>
      </w:r>
      <w:r w:rsidR="008806D6">
        <w:rPr>
          <w:rFonts w:ascii="Times New Roman" w:hAnsi="Times New Roman"/>
          <w:sz w:val="22"/>
        </w:rPr>
        <w:t>N</w:t>
      </w:r>
      <w:r w:rsidR="008E6F50">
        <w:rPr>
          <w:rFonts w:ascii="Times New Roman" w:hAnsi="Times New Roman"/>
          <w:sz w:val="22"/>
        </w:rPr>
        <w:t>ote: 1)</w:t>
      </w:r>
      <w:r w:rsidR="008806D6">
        <w:rPr>
          <w:rFonts w:ascii="Times New Roman" w:hAnsi="Times New Roman"/>
          <w:sz w:val="22"/>
        </w:rPr>
        <w:t xml:space="preserve"> we use a list to store a matrix </w:t>
      </w:r>
      <w:r w:rsidR="006C69E9">
        <w:rPr>
          <w:rFonts w:ascii="Times New Roman" w:hAnsi="Times New Roman"/>
          <w:sz w:val="22"/>
        </w:rPr>
        <w:t xml:space="preserve">where each element in the list is also a list. </w:t>
      </w:r>
      <w:r w:rsidR="008E6F50">
        <w:rPr>
          <w:rFonts w:ascii="Times New Roman" w:hAnsi="Times New Roman"/>
          <w:sz w:val="22"/>
        </w:rPr>
        <w:t>2) The file to store a matrix</w:t>
      </w:r>
      <w:r w:rsidR="007841FC">
        <w:rPr>
          <w:rFonts w:ascii="Times New Roman" w:hAnsi="Times New Roman"/>
          <w:sz w:val="22"/>
        </w:rPr>
        <w:t xml:space="preserve"> is</w:t>
      </w:r>
      <w:r w:rsidR="008E6F50">
        <w:rPr>
          <w:rFonts w:ascii="Times New Roman" w:hAnsi="Times New Roman"/>
          <w:sz w:val="22"/>
        </w:rPr>
        <w:t xml:space="preserve"> in the formula as shown in the right figure below.</w:t>
      </w:r>
      <w:r w:rsidR="00890ECE">
        <w:rPr>
          <w:rFonts w:ascii="Times New Roman" w:hAnsi="Times New Roman"/>
          <w:sz w:val="22"/>
        </w:rPr>
        <w:t xml:space="preserve"> </w:t>
      </w:r>
      <w:r w:rsidR="009F2EC5">
        <w:rPr>
          <w:rFonts w:ascii="Times New Roman" w:hAnsi="Times New Roman" w:hint="eastAsia"/>
          <w:sz w:val="22"/>
          <w:lang w:eastAsia="zh-CN"/>
        </w:rPr>
        <w:t>Please</w:t>
      </w:r>
      <w:r w:rsidR="009F2EC5">
        <w:rPr>
          <w:rFonts w:ascii="Times New Roman" w:hAnsi="Times New Roman"/>
          <w:sz w:val="22"/>
          <w:lang w:val="en-US"/>
        </w:rPr>
        <w:t xml:space="preserve"> also give a sample code how to use this class. </w:t>
      </w:r>
    </w:p>
    <w:p w:rsidR="00297D46" w:rsidRPr="0088231F" w:rsidRDefault="00BB229C" w:rsidP="00537105">
      <w:pPr>
        <w:rPr>
          <w:rFonts w:ascii="Times New Roman" w:hAnsi="Times New Roman"/>
          <w:b/>
          <w:sz w:val="22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3ABBB56D" wp14:editId="4E2BE220">
            <wp:simplePos x="0" y="0"/>
            <wp:positionH relativeFrom="column">
              <wp:posOffset>3497580</wp:posOffset>
            </wp:positionH>
            <wp:positionV relativeFrom="paragraph">
              <wp:posOffset>238760</wp:posOffset>
            </wp:positionV>
            <wp:extent cx="2000885" cy="1242695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105">
        <w:rPr>
          <w:noProof/>
          <w:lang w:val="en-US" w:eastAsia="zh-CN"/>
        </w:rPr>
        <w:drawing>
          <wp:inline distT="0" distB="0" distL="0" distR="0" wp14:anchorId="72CC5115" wp14:editId="234F7802">
            <wp:extent cx="3407434" cy="1860286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8117" cy="18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29C">
        <w:rPr>
          <w:noProof/>
          <w:lang w:val="en-US" w:eastAsia="zh-CN"/>
        </w:rPr>
        <w:t xml:space="preserve"> </w:t>
      </w:r>
    </w:p>
    <w:p w:rsidR="0060485C" w:rsidRDefault="0060485C" w:rsidP="00F11C69">
      <w:pPr>
        <w:pStyle w:val="ListParagraph1"/>
        <w:ind w:left="0"/>
        <w:rPr>
          <w:rFonts w:ascii="Times New Roman" w:hAnsi="Times New Roman"/>
          <w:sz w:val="22"/>
          <w:lang w:val="en-US" w:eastAsia="zh-CN"/>
        </w:rPr>
      </w:pPr>
    </w:p>
    <w:p w:rsidR="00821957" w:rsidRDefault="00821957" w:rsidP="00F11C69">
      <w:pPr>
        <w:pStyle w:val="ListParagraph1"/>
        <w:ind w:left="0"/>
        <w:rPr>
          <w:rFonts w:ascii="Times New Roman" w:hAnsi="Times New Roman"/>
          <w:sz w:val="22"/>
          <w:lang w:val="en-US" w:eastAsia="zh-CN"/>
        </w:rPr>
      </w:pPr>
    </w:p>
    <w:p w:rsidR="009769FD" w:rsidRPr="00F11C69" w:rsidRDefault="009769FD" w:rsidP="00F11C69">
      <w:pPr>
        <w:pStyle w:val="ListParagraph1"/>
        <w:ind w:left="0"/>
        <w:rPr>
          <w:rFonts w:ascii="Times New Roman" w:hAnsi="Times New Roman"/>
          <w:sz w:val="22"/>
          <w:lang w:val="en-US"/>
        </w:rPr>
      </w:pPr>
    </w:p>
    <w:p w:rsidR="003F35DB" w:rsidRPr="00254D28" w:rsidRDefault="009966CE" w:rsidP="003F35DB">
      <w:pPr>
        <w:ind w:right="326"/>
        <w:jc w:val="center"/>
        <w:rPr>
          <w:rFonts w:ascii="Times New Roman" w:hAnsi="Times New Roman"/>
          <w:b/>
        </w:rPr>
      </w:pPr>
      <w:r w:rsidRPr="00254D28">
        <w:rPr>
          <w:rFonts w:ascii="Times New Roman" w:hAnsi="Times New Roman"/>
          <w:b/>
        </w:rPr>
        <w:t>END OF EXAMINATION</w:t>
      </w:r>
    </w:p>
    <w:sectPr w:rsidR="003F35DB" w:rsidRPr="00254D28">
      <w:headerReference w:type="default" r:id="rId33"/>
      <w:footerReference w:type="even" r:id="rId34"/>
      <w:footerReference w:type="default" r:id="rId35"/>
      <w:pgSz w:w="11900" w:h="16840"/>
      <w:pgMar w:top="1560" w:right="141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FFB" w:rsidRDefault="00A03FFB">
      <w:pPr>
        <w:spacing w:after="0"/>
      </w:pPr>
      <w:r>
        <w:separator/>
      </w:r>
    </w:p>
  </w:endnote>
  <w:endnote w:type="continuationSeparator" w:id="0">
    <w:p w:rsidR="00A03FFB" w:rsidRDefault="00A03F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200" w:rsidRDefault="009966CE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>PAGE</w:instrText>
    </w:r>
    <w:r>
      <w:rPr>
        <w:rStyle w:val="aa"/>
      </w:rPr>
      <w:fldChar w:fldCharType="end"/>
    </w:r>
  </w:p>
  <w:p w:rsidR="00F46200" w:rsidRDefault="00F4620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200" w:rsidRDefault="009966CE">
    <w:pPr>
      <w:pStyle w:val="a6"/>
      <w:ind w:right="360"/>
      <w:jc w:val="center"/>
      <w:rPr>
        <w:rFonts w:ascii="Arial" w:hAnsi="Arial"/>
        <w:sz w:val="20"/>
      </w:rPr>
    </w:pPr>
    <w:r>
      <w:rPr>
        <w:rStyle w:val="aa"/>
        <w:rFonts w:ascii="Arial" w:hAnsi="Arial"/>
        <w:sz w:val="20"/>
      </w:rPr>
      <w:t xml:space="preserve">Page </w:t>
    </w:r>
    <w:r>
      <w:rPr>
        <w:rStyle w:val="aa"/>
        <w:rFonts w:ascii="Arial" w:hAnsi="Arial"/>
        <w:sz w:val="20"/>
      </w:rPr>
      <w:fldChar w:fldCharType="begin"/>
    </w:r>
    <w:r>
      <w:rPr>
        <w:rStyle w:val="aa"/>
        <w:rFonts w:ascii="Arial" w:hAnsi="Arial"/>
        <w:sz w:val="20"/>
      </w:rPr>
      <w:instrText>PAGE</w:instrText>
    </w:r>
    <w:r>
      <w:rPr>
        <w:rStyle w:val="aa"/>
        <w:rFonts w:ascii="Arial" w:hAnsi="Arial"/>
        <w:sz w:val="20"/>
      </w:rPr>
      <w:fldChar w:fldCharType="separate"/>
    </w:r>
    <w:r w:rsidR="002E329B">
      <w:rPr>
        <w:rStyle w:val="aa"/>
        <w:rFonts w:ascii="Arial" w:hAnsi="Arial"/>
        <w:noProof/>
        <w:sz w:val="20"/>
      </w:rPr>
      <w:t>6</w:t>
    </w:r>
    <w:r>
      <w:rPr>
        <w:rStyle w:val="aa"/>
        <w:rFonts w:ascii="Arial" w:hAnsi="Arial"/>
        <w:sz w:val="20"/>
      </w:rPr>
      <w:fldChar w:fldCharType="end"/>
    </w:r>
    <w:r>
      <w:rPr>
        <w:rStyle w:val="aa"/>
        <w:rFonts w:ascii="Arial" w:hAnsi="Arial"/>
        <w:sz w:val="20"/>
      </w:rPr>
      <w:t xml:space="preserve"> of </w:t>
    </w:r>
    <w:r>
      <w:rPr>
        <w:rStyle w:val="aa"/>
        <w:rFonts w:ascii="Arial" w:hAnsi="Arial"/>
        <w:sz w:val="20"/>
      </w:rPr>
      <w:fldChar w:fldCharType="begin"/>
    </w:r>
    <w:r>
      <w:rPr>
        <w:rStyle w:val="aa"/>
        <w:rFonts w:ascii="Arial" w:hAnsi="Arial"/>
        <w:sz w:val="20"/>
      </w:rPr>
      <w:instrText>NUMPAGES</w:instrText>
    </w:r>
    <w:r>
      <w:rPr>
        <w:rStyle w:val="aa"/>
        <w:rFonts w:ascii="Arial" w:hAnsi="Arial"/>
        <w:sz w:val="20"/>
      </w:rPr>
      <w:fldChar w:fldCharType="separate"/>
    </w:r>
    <w:r w:rsidR="002E329B">
      <w:rPr>
        <w:rStyle w:val="aa"/>
        <w:rFonts w:ascii="Arial" w:hAnsi="Arial"/>
        <w:noProof/>
        <w:sz w:val="20"/>
      </w:rPr>
      <w:t>7</w:t>
    </w:r>
    <w:r>
      <w:rPr>
        <w:rStyle w:val="aa"/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FFB" w:rsidRDefault="00A03FFB">
      <w:pPr>
        <w:spacing w:after="0"/>
      </w:pPr>
      <w:r>
        <w:separator/>
      </w:r>
    </w:p>
  </w:footnote>
  <w:footnote w:type="continuationSeparator" w:id="0">
    <w:p w:rsidR="00A03FFB" w:rsidRDefault="00A03F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200" w:rsidRDefault="009966CE">
    <w:pPr>
      <w:pStyle w:val="a8"/>
      <w:tabs>
        <w:tab w:val="clear" w:pos="8640"/>
        <w:tab w:val="right" w:pos="9214"/>
      </w:tabs>
      <w:ind w:left="-851"/>
      <w:rPr>
        <w:rFonts w:ascii="Arial" w:hAnsi="Arial"/>
        <w:sz w:val="20"/>
      </w:rPr>
    </w:pPr>
    <w:r>
      <w:rPr>
        <w:rFonts w:ascii="Arial" w:hAnsi="Arial" w:hint="eastAsia"/>
        <w:sz w:val="20"/>
        <w:lang w:eastAsia="zh-CN"/>
      </w:rPr>
      <w:t>Chinese</w:t>
    </w:r>
    <w:r>
      <w:rPr>
        <w:rFonts w:ascii="Arial" w:hAnsi="Arial"/>
        <w:sz w:val="20"/>
      </w:rPr>
      <w:t xml:space="preserve"> University of Hong Kong (Shenzhen)</w:t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  <w:t>CSC1001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4F66"/>
    <w:multiLevelType w:val="hybridMultilevel"/>
    <w:tmpl w:val="F5F42656"/>
    <w:lvl w:ilvl="0" w:tplc="256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C175247"/>
    <w:multiLevelType w:val="multilevel"/>
    <w:tmpl w:val="1C175247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E45094"/>
    <w:multiLevelType w:val="hybridMultilevel"/>
    <w:tmpl w:val="085C1028"/>
    <w:lvl w:ilvl="0" w:tplc="1D082F90">
      <w:start w:val="5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CB1AFD"/>
    <w:multiLevelType w:val="multilevel"/>
    <w:tmpl w:val="3BCB1AFD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443A6"/>
    <w:multiLevelType w:val="multilevel"/>
    <w:tmpl w:val="3C4443A6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B412A5"/>
    <w:multiLevelType w:val="hybridMultilevel"/>
    <w:tmpl w:val="F8326032"/>
    <w:lvl w:ilvl="0" w:tplc="91A884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E54A0E"/>
    <w:multiLevelType w:val="multilevel"/>
    <w:tmpl w:val="4FE54A0E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AA529E7"/>
    <w:multiLevelType w:val="hybridMultilevel"/>
    <w:tmpl w:val="688057F2"/>
    <w:lvl w:ilvl="0" w:tplc="07464D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F05D8D"/>
    <w:multiLevelType w:val="hybridMultilevel"/>
    <w:tmpl w:val="9AA4F21E"/>
    <w:lvl w:ilvl="0" w:tplc="D722B0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FE396C"/>
    <w:multiLevelType w:val="multilevel"/>
    <w:tmpl w:val="28E8927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7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742D3295"/>
    <w:multiLevelType w:val="multilevel"/>
    <w:tmpl w:val="742D329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26109"/>
    <w:multiLevelType w:val="multilevel"/>
    <w:tmpl w:val="B96A88A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7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78F92B2C"/>
    <w:multiLevelType w:val="hybridMultilevel"/>
    <w:tmpl w:val="C6FC3EC4"/>
    <w:lvl w:ilvl="0" w:tplc="C9AC4614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1E0945"/>
    <w:multiLevelType w:val="hybridMultilevel"/>
    <w:tmpl w:val="B74A2A70"/>
    <w:lvl w:ilvl="0" w:tplc="2E700712">
      <w:start w:val="1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13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9"/>
    <w:lvlOverride w:ilvl="0">
      <w:startOverride w:val="2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Mja3NDOwNLI0NDVU0lEKTi0uzszPAykwrAUAxOfMeCwAAAA="/>
  </w:docVars>
  <w:rsids>
    <w:rsidRoot w:val="005B2659"/>
    <w:rsid w:val="000010A5"/>
    <w:rsid w:val="00003743"/>
    <w:rsid w:val="0000451B"/>
    <w:rsid w:val="00004B3C"/>
    <w:rsid w:val="000069F2"/>
    <w:rsid w:val="00010929"/>
    <w:rsid w:val="00016F9B"/>
    <w:rsid w:val="000173AA"/>
    <w:rsid w:val="0001759A"/>
    <w:rsid w:val="00023860"/>
    <w:rsid w:val="000255B0"/>
    <w:rsid w:val="00026974"/>
    <w:rsid w:val="00032BE7"/>
    <w:rsid w:val="00034A64"/>
    <w:rsid w:val="000409A9"/>
    <w:rsid w:val="000410D9"/>
    <w:rsid w:val="000413BD"/>
    <w:rsid w:val="000455C3"/>
    <w:rsid w:val="000465C5"/>
    <w:rsid w:val="000474C7"/>
    <w:rsid w:val="00047B4D"/>
    <w:rsid w:val="0005105D"/>
    <w:rsid w:val="00052072"/>
    <w:rsid w:val="00052540"/>
    <w:rsid w:val="000549D1"/>
    <w:rsid w:val="00054F21"/>
    <w:rsid w:val="00055B6E"/>
    <w:rsid w:val="0006042D"/>
    <w:rsid w:val="00060882"/>
    <w:rsid w:val="000609B1"/>
    <w:rsid w:val="0006163F"/>
    <w:rsid w:val="00062A66"/>
    <w:rsid w:val="00062B17"/>
    <w:rsid w:val="00062E5D"/>
    <w:rsid w:val="00063D5F"/>
    <w:rsid w:val="00064D35"/>
    <w:rsid w:val="0006743F"/>
    <w:rsid w:val="00072D29"/>
    <w:rsid w:val="000752D4"/>
    <w:rsid w:val="00075FC3"/>
    <w:rsid w:val="0007654D"/>
    <w:rsid w:val="00076617"/>
    <w:rsid w:val="00076F6C"/>
    <w:rsid w:val="00082D9D"/>
    <w:rsid w:val="00082FD2"/>
    <w:rsid w:val="0008794A"/>
    <w:rsid w:val="0009381D"/>
    <w:rsid w:val="00096351"/>
    <w:rsid w:val="0009644A"/>
    <w:rsid w:val="0009706A"/>
    <w:rsid w:val="000A012D"/>
    <w:rsid w:val="000A0228"/>
    <w:rsid w:val="000A02A8"/>
    <w:rsid w:val="000A0C1F"/>
    <w:rsid w:val="000A4D0E"/>
    <w:rsid w:val="000A6A71"/>
    <w:rsid w:val="000A7C96"/>
    <w:rsid w:val="000B103C"/>
    <w:rsid w:val="000B32A3"/>
    <w:rsid w:val="000B4715"/>
    <w:rsid w:val="000B74BF"/>
    <w:rsid w:val="000C01DC"/>
    <w:rsid w:val="000C105D"/>
    <w:rsid w:val="000C1A55"/>
    <w:rsid w:val="000C1EE3"/>
    <w:rsid w:val="000C1F90"/>
    <w:rsid w:val="000C4598"/>
    <w:rsid w:val="000D07FC"/>
    <w:rsid w:val="000D471E"/>
    <w:rsid w:val="000D51FD"/>
    <w:rsid w:val="000E1D03"/>
    <w:rsid w:val="000E4CB1"/>
    <w:rsid w:val="000E650B"/>
    <w:rsid w:val="000F22DB"/>
    <w:rsid w:val="001034A1"/>
    <w:rsid w:val="001040AE"/>
    <w:rsid w:val="00104109"/>
    <w:rsid w:val="00111E1C"/>
    <w:rsid w:val="00113C5F"/>
    <w:rsid w:val="00113E4D"/>
    <w:rsid w:val="00116382"/>
    <w:rsid w:val="00117A97"/>
    <w:rsid w:val="00117AC5"/>
    <w:rsid w:val="0012116F"/>
    <w:rsid w:val="00123640"/>
    <w:rsid w:val="00123920"/>
    <w:rsid w:val="00125ABB"/>
    <w:rsid w:val="00132D54"/>
    <w:rsid w:val="00132D63"/>
    <w:rsid w:val="00134468"/>
    <w:rsid w:val="00135222"/>
    <w:rsid w:val="00135880"/>
    <w:rsid w:val="00137734"/>
    <w:rsid w:val="00140013"/>
    <w:rsid w:val="00142684"/>
    <w:rsid w:val="00142895"/>
    <w:rsid w:val="001433CF"/>
    <w:rsid w:val="00144393"/>
    <w:rsid w:val="00146D86"/>
    <w:rsid w:val="00151DE4"/>
    <w:rsid w:val="00152386"/>
    <w:rsid w:val="00154C46"/>
    <w:rsid w:val="00155417"/>
    <w:rsid w:val="001559B4"/>
    <w:rsid w:val="00162ABC"/>
    <w:rsid w:val="0016409E"/>
    <w:rsid w:val="00165786"/>
    <w:rsid w:val="00165A18"/>
    <w:rsid w:val="00165BC9"/>
    <w:rsid w:val="00166805"/>
    <w:rsid w:val="00167D03"/>
    <w:rsid w:val="001749A8"/>
    <w:rsid w:val="00176F93"/>
    <w:rsid w:val="0017774D"/>
    <w:rsid w:val="00177FCD"/>
    <w:rsid w:val="001804BE"/>
    <w:rsid w:val="00180ABF"/>
    <w:rsid w:val="00184F43"/>
    <w:rsid w:val="00191E77"/>
    <w:rsid w:val="001923A6"/>
    <w:rsid w:val="001939F5"/>
    <w:rsid w:val="00193D27"/>
    <w:rsid w:val="001968FB"/>
    <w:rsid w:val="00197CE5"/>
    <w:rsid w:val="00197ECF"/>
    <w:rsid w:val="001A13A8"/>
    <w:rsid w:val="001A4C8E"/>
    <w:rsid w:val="001A71FC"/>
    <w:rsid w:val="001B07F9"/>
    <w:rsid w:val="001B0EDC"/>
    <w:rsid w:val="001B10DA"/>
    <w:rsid w:val="001B21AD"/>
    <w:rsid w:val="001B24D8"/>
    <w:rsid w:val="001B288F"/>
    <w:rsid w:val="001B405D"/>
    <w:rsid w:val="001B4B81"/>
    <w:rsid w:val="001B4EDF"/>
    <w:rsid w:val="001B5157"/>
    <w:rsid w:val="001B555E"/>
    <w:rsid w:val="001C110B"/>
    <w:rsid w:val="001C32C8"/>
    <w:rsid w:val="001C3353"/>
    <w:rsid w:val="001C3C16"/>
    <w:rsid w:val="001C5637"/>
    <w:rsid w:val="001C6424"/>
    <w:rsid w:val="001D01FA"/>
    <w:rsid w:val="001D0E77"/>
    <w:rsid w:val="001D1816"/>
    <w:rsid w:val="001D1A21"/>
    <w:rsid w:val="001D461B"/>
    <w:rsid w:val="001D717E"/>
    <w:rsid w:val="001D7EB8"/>
    <w:rsid w:val="001E1941"/>
    <w:rsid w:val="001E4436"/>
    <w:rsid w:val="001E4E82"/>
    <w:rsid w:val="001E608C"/>
    <w:rsid w:val="001E6633"/>
    <w:rsid w:val="001E7E9E"/>
    <w:rsid w:val="001F1A5C"/>
    <w:rsid w:val="001F2805"/>
    <w:rsid w:val="001F3ADE"/>
    <w:rsid w:val="001F49E4"/>
    <w:rsid w:val="001F7C6C"/>
    <w:rsid w:val="00201056"/>
    <w:rsid w:val="00204D3C"/>
    <w:rsid w:val="002071A2"/>
    <w:rsid w:val="00207F24"/>
    <w:rsid w:val="00212761"/>
    <w:rsid w:val="0021351C"/>
    <w:rsid w:val="00214CE3"/>
    <w:rsid w:val="00215C70"/>
    <w:rsid w:val="0021650A"/>
    <w:rsid w:val="00217BC3"/>
    <w:rsid w:val="00217EC7"/>
    <w:rsid w:val="00221826"/>
    <w:rsid w:val="00223B70"/>
    <w:rsid w:val="0023306E"/>
    <w:rsid w:val="00234EE9"/>
    <w:rsid w:val="00240BB5"/>
    <w:rsid w:val="002419DF"/>
    <w:rsid w:val="00246C10"/>
    <w:rsid w:val="002470EF"/>
    <w:rsid w:val="00250436"/>
    <w:rsid w:val="002517D4"/>
    <w:rsid w:val="00251D9F"/>
    <w:rsid w:val="002531FF"/>
    <w:rsid w:val="002533CA"/>
    <w:rsid w:val="00253CD7"/>
    <w:rsid w:val="00254D28"/>
    <w:rsid w:val="00255F7F"/>
    <w:rsid w:val="00257A94"/>
    <w:rsid w:val="002651FA"/>
    <w:rsid w:val="00266093"/>
    <w:rsid w:val="00267797"/>
    <w:rsid w:val="00270DBC"/>
    <w:rsid w:val="00271DF2"/>
    <w:rsid w:val="002743EF"/>
    <w:rsid w:val="0027547B"/>
    <w:rsid w:val="00280E91"/>
    <w:rsid w:val="00290AEE"/>
    <w:rsid w:val="00296992"/>
    <w:rsid w:val="00296BB6"/>
    <w:rsid w:val="00297D46"/>
    <w:rsid w:val="002A0A37"/>
    <w:rsid w:val="002A4CB3"/>
    <w:rsid w:val="002A4FE7"/>
    <w:rsid w:val="002A511D"/>
    <w:rsid w:val="002B108B"/>
    <w:rsid w:val="002B2EAD"/>
    <w:rsid w:val="002B2F18"/>
    <w:rsid w:val="002B7C03"/>
    <w:rsid w:val="002C05BB"/>
    <w:rsid w:val="002C2819"/>
    <w:rsid w:val="002C33A5"/>
    <w:rsid w:val="002C5326"/>
    <w:rsid w:val="002C5CEB"/>
    <w:rsid w:val="002D1138"/>
    <w:rsid w:val="002D2517"/>
    <w:rsid w:val="002D2578"/>
    <w:rsid w:val="002E329B"/>
    <w:rsid w:val="002E3AC3"/>
    <w:rsid w:val="002E4B26"/>
    <w:rsid w:val="002E5E6F"/>
    <w:rsid w:val="002F361B"/>
    <w:rsid w:val="002F46E4"/>
    <w:rsid w:val="00301676"/>
    <w:rsid w:val="00301AE4"/>
    <w:rsid w:val="00302306"/>
    <w:rsid w:val="003058A4"/>
    <w:rsid w:val="00306137"/>
    <w:rsid w:val="00307515"/>
    <w:rsid w:val="00311505"/>
    <w:rsid w:val="00316A89"/>
    <w:rsid w:val="003205F5"/>
    <w:rsid w:val="00321380"/>
    <w:rsid w:val="003219BE"/>
    <w:rsid w:val="00321CEC"/>
    <w:rsid w:val="00327314"/>
    <w:rsid w:val="00327F49"/>
    <w:rsid w:val="0034220F"/>
    <w:rsid w:val="00342ED1"/>
    <w:rsid w:val="00343434"/>
    <w:rsid w:val="00346742"/>
    <w:rsid w:val="00350591"/>
    <w:rsid w:val="00355783"/>
    <w:rsid w:val="003603CE"/>
    <w:rsid w:val="003605B4"/>
    <w:rsid w:val="003623C7"/>
    <w:rsid w:val="00366320"/>
    <w:rsid w:val="0037027D"/>
    <w:rsid w:val="00370F90"/>
    <w:rsid w:val="00371480"/>
    <w:rsid w:val="00372020"/>
    <w:rsid w:val="0037272B"/>
    <w:rsid w:val="00373092"/>
    <w:rsid w:val="00375D42"/>
    <w:rsid w:val="00376178"/>
    <w:rsid w:val="0037678F"/>
    <w:rsid w:val="0037764E"/>
    <w:rsid w:val="0038604C"/>
    <w:rsid w:val="0039035A"/>
    <w:rsid w:val="003911D3"/>
    <w:rsid w:val="00394C14"/>
    <w:rsid w:val="003952B3"/>
    <w:rsid w:val="003A1F4B"/>
    <w:rsid w:val="003A2EBD"/>
    <w:rsid w:val="003A551F"/>
    <w:rsid w:val="003A5BEC"/>
    <w:rsid w:val="003B23B3"/>
    <w:rsid w:val="003B348C"/>
    <w:rsid w:val="003B3F72"/>
    <w:rsid w:val="003B7BC2"/>
    <w:rsid w:val="003C03F4"/>
    <w:rsid w:val="003C290F"/>
    <w:rsid w:val="003C2EDC"/>
    <w:rsid w:val="003C35F0"/>
    <w:rsid w:val="003C5B5D"/>
    <w:rsid w:val="003D0C9A"/>
    <w:rsid w:val="003D2C14"/>
    <w:rsid w:val="003D4F76"/>
    <w:rsid w:val="003E0703"/>
    <w:rsid w:val="003E54CE"/>
    <w:rsid w:val="003E7113"/>
    <w:rsid w:val="003F35DB"/>
    <w:rsid w:val="003F5461"/>
    <w:rsid w:val="003F720A"/>
    <w:rsid w:val="003F7A48"/>
    <w:rsid w:val="003F7BBF"/>
    <w:rsid w:val="00401FAD"/>
    <w:rsid w:val="004044FC"/>
    <w:rsid w:val="00411BD9"/>
    <w:rsid w:val="004122CD"/>
    <w:rsid w:val="00413335"/>
    <w:rsid w:val="0041694F"/>
    <w:rsid w:val="00416AC4"/>
    <w:rsid w:val="00416AD3"/>
    <w:rsid w:val="0042440C"/>
    <w:rsid w:val="004258D4"/>
    <w:rsid w:val="00426E14"/>
    <w:rsid w:val="00427BB2"/>
    <w:rsid w:val="00430B97"/>
    <w:rsid w:val="00430FE8"/>
    <w:rsid w:val="004366CB"/>
    <w:rsid w:val="00444C8F"/>
    <w:rsid w:val="004454A5"/>
    <w:rsid w:val="00445A47"/>
    <w:rsid w:val="00446591"/>
    <w:rsid w:val="00446B0D"/>
    <w:rsid w:val="00452150"/>
    <w:rsid w:val="00453706"/>
    <w:rsid w:val="00454915"/>
    <w:rsid w:val="00454CC3"/>
    <w:rsid w:val="00454CE1"/>
    <w:rsid w:val="00463C42"/>
    <w:rsid w:val="00463C56"/>
    <w:rsid w:val="0046735D"/>
    <w:rsid w:val="00467521"/>
    <w:rsid w:val="0047005F"/>
    <w:rsid w:val="00470789"/>
    <w:rsid w:val="00473FD1"/>
    <w:rsid w:val="004752FC"/>
    <w:rsid w:val="00476957"/>
    <w:rsid w:val="004810F3"/>
    <w:rsid w:val="004913C7"/>
    <w:rsid w:val="00492640"/>
    <w:rsid w:val="00494AF6"/>
    <w:rsid w:val="00494C0D"/>
    <w:rsid w:val="00494C8C"/>
    <w:rsid w:val="00495154"/>
    <w:rsid w:val="00495418"/>
    <w:rsid w:val="0049612F"/>
    <w:rsid w:val="004967A6"/>
    <w:rsid w:val="004A1707"/>
    <w:rsid w:val="004A21D1"/>
    <w:rsid w:val="004A309E"/>
    <w:rsid w:val="004A6FF1"/>
    <w:rsid w:val="004A7F3D"/>
    <w:rsid w:val="004B12AA"/>
    <w:rsid w:val="004B1B80"/>
    <w:rsid w:val="004B5DA7"/>
    <w:rsid w:val="004B71F2"/>
    <w:rsid w:val="004C34A4"/>
    <w:rsid w:val="004C57CB"/>
    <w:rsid w:val="004D0A79"/>
    <w:rsid w:val="004D0CFB"/>
    <w:rsid w:val="004D1034"/>
    <w:rsid w:val="004D2975"/>
    <w:rsid w:val="004D3633"/>
    <w:rsid w:val="004D4085"/>
    <w:rsid w:val="004D710E"/>
    <w:rsid w:val="004D74CD"/>
    <w:rsid w:val="004D7FE1"/>
    <w:rsid w:val="004E083E"/>
    <w:rsid w:val="004E0F6C"/>
    <w:rsid w:val="004E41E3"/>
    <w:rsid w:val="004E76D8"/>
    <w:rsid w:val="004F3A3E"/>
    <w:rsid w:val="004F42F0"/>
    <w:rsid w:val="004F6148"/>
    <w:rsid w:val="00507345"/>
    <w:rsid w:val="00507512"/>
    <w:rsid w:val="0051007C"/>
    <w:rsid w:val="0051298F"/>
    <w:rsid w:val="0051317D"/>
    <w:rsid w:val="005157CD"/>
    <w:rsid w:val="00515DF1"/>
    <w:rsid w:val="00516084"/>
    <w:rsid w:val="00520CB0"/>
    <w:rsid w:val="00520DCA"/>
    <w:rsid w:val="00521522"/>
    <w:rsid w:val="00522508"/>
    <w:rsid w:val="00522784"/>
    <w:rsid w:val="00522F00"/>
    <w:rsid w:val="00523661"/>
    <w:rsid w:val="00530B26"/>
    <w:rsid w:val="0053307C"/>
    <w:rsid w:val="005335BB"/>
    <w:rsid w:val="00533A3E"/>
    <w:rsid w:val="00534946"/>
    <w:rsid w:val="00536267"/>
    <w:rsid w:val="00537105"/>
    <w:rsid w:val="00543204"/>
    <w:rsid w:val="00543B5C"/>
    <w:rsid w:val="00544721"/>
    <w:rsid w:val="00546320"/>
    <w:rsid w:val="005467ED"/>
    <w:rsid w:val="00546A89"/>
    <w:rsid w:val="0055247F"/>
    <w:rsid w:val="005543AD"/>
    <w:rsid w:val="0055485C"/>
    <w:rsid w:val="00555926"/>
    <w:rsid w:val="00557201"/>
    <w:rsid w:val="0055762A"/>
    <w:rsid w:val="00560298"/>
    <w:rsid w:val="00562D3E"/>
    <w:rsid w:val="005653A5"/>
    <w:rsid w:val="00565567"/>
    <w:rsid w:val="00565FD1"/>
    <w:rsid w:val="00570545"/>
    <w:rsid w:val="00571590"/>
    <w:rsid w:val="0057332F"/>
    <w:rsid w:val="0057359B"/>
    <w:rsid w:val="00574F93"/>
    <w:rsid w:val="00576649"/>
    <w:rsid w:val="0058203C"/>
    <w:rsid w:val="005824F8"/>
    <w:rsid w:val="0058324D"/>
    <w:rsid w:val="005849B0"/>
    <w:rsid w:val="00586564"/>
    <w:rsid w:val="00596491"/>
    <w:rsid w:val="005966CB"/>
    <w:rsid w:val="005A0CAB"/>
    <w:rsid w:val="005A2FC0"/>
    <w:rsid w:val="005A479D"/>
    <w:rsid w:val="005A47DC"/>
    <w:rsid w:val="005A4BFD"/>
    <w:rsid w:val="005A5581"/>
    <w:rsid w:val="005A624B"/>
    <w:rsid w:val="005B08A0"/>
    <w:rsid w:val="005B11F0"/>
    <w:rsid w:val="005B2659"/>
    <w:rsid w:val="005B6F15"/>
    <w:rsid w:val="005B76CB"/>
    <w:rsid w:val="005C0C60"/>
    <w:rsid w:val="005C1640"/>
    <w:rsid w:val="005C350A"/>
    <w:rsid w:val="005D1B82"/>
    <w:rsid w:val="005D568D"/>
    <w:rsid w:val="005D6473"/>
    <w:rsid w:val="005D705A"/>
    <w:rsid w:val="005D7967"/>
    <w:rsid w:val="005E00EF"/>
    <w:rsid w:val="005E43F2"/>
    <w:rsid w:val="005E5AA6"/>
    <w:rsid w:val="005E6732"/>
    <w:rsid w:val="005F45E1"/>
    <w:rsid w:val="006023FC"/>
    <w:rsid w:val="006038E4"/>
    <w:rsid w:val="0060485C"/>
    <w:rsid w:val="00604A3B"/>
    <w:rsid w:val="00606F2E"/>
    <w:rsid w:val="00606FE1"/>
    <w:rsid w:val="0061545E"/>
    <w:rsid w:val="006159DF"/>
    <w:rsid w:val="00616502"/>
    <w:rsid w:val="00616923"/>
    <w:rsid w:val="006241C6"/>
    <w:rsid w:val="00624487"/>
    <w:rsid w:val="00625231"/>
    <w:rsid w:val="006266E9"/>
    <w:rsid w:val="006307F4"/>
    <w:rsid w:val="0063119F"/>
    <w:rsid w:val="006315AE"/>
    <w:rsid w:val="0063713A"/>
    <w:rsid w:val="006427FC"/>
    <w:rsid w:val="00643F51"/>
    <w:rsid w:val="00645CF1"/>
    <w:rsid w:val="006466A1"/>
    <w:rsid w:val="006473F7"/>
    <w:rsid w:val="00657555"/>
    <w:rsid w:val="00657CFE"/>
    <w:rsid w:val="00666E69"/>
    <w:rsid w:val="006716E8"/>
    <w:rsid w:val="00671C12"/>
    <w:rsid w:val="006725F1"/>
    <w:rsid w:val="00676D88"/>
    <w:rsid w:val="00677727"/>
    <w:rsid w:val="006818E3"/>
    <w:rsid w:val="00683652"/>
    <w:rsid w:val="00684627"/>
    <w:rsid w:val="006857A7"/>
    <w:rsid w:val="00690F91"/>
    <w:rsid w:val="00691286"/>
    <w:rsid w:val="006924A3"/>
    <w:rsid w:val="00694101"/>
    <w:rsid w:val="00697E1A"/>
    <w:rsid w:val="00697F8D"/>
    <w:rsid w:val="006A0194"/>
    <w:rsid w:val="006A15C7"/>
    <w:rsid w:val="006A479C"/>
    <w:rsid w:val="006A6019"/>
    <w:rsid w:val="006A637C"/>
    <w:rsid w:val="006A6DCD"/>
    <w:rsid w:val="006A7E5D"/>
    <w:rsid w:val="006A7FD1"/>
    <w:rsid w:val="006B2457"/>
    <w:rsid w:val="006B50CB"/>
    <w:rsid w:val="006B7190"/>
    <w:rsid w:val="006C236C"/>
    <w:rsid w:val="006C2B5E"/>
    <w:rsid w:val="006C49E8"/>
    <w:rsid w:val="006C4C30"/>
    <w:rsid w:val="006C4C76"/>
    <w:rsid w:val="006C69E9"/>
    <w:rsid w:val="006D1381"/>
    <w:rsid w:val="006D22ED"/>
    <w:rsid w:val="006D5A03"/>
    <w:rsid w:val="006D6571"/>
    <w:rsid w:val="006E1503"/>
    <w:rsid w:val="006E18EA"/>
    <w:rsid w:val="006E35C8"/>
    <w:rsid w:val="006E5D77"/>
    <w:rsid w:val="006E6AC2"/>
    <w:rsid w:val="006F0C5C"/>
    <w:rsid w:val="006F1863"/>
    <w:rsid w:val="006F4A19"/>
    <w:rsid w:val="006F57F6"/>
    <w:rsid w:val="006F61A9"/>
    <w:rsid w:val="006F6B96"/>
    <w:rsid w:val="00701718"/>
    <w:rsid w:val="00701A08"/>
    <w:rsid w:val="00702143"/>
    <w:rsid w:val="00712550"/>
    <w:rsid w:val="00712C5B"/>
    <w:rsid w:val="0072164C"/>
    <w:rsid w:val="0072260A"/>
    <w:rsid w:val="007228A2"/>
    <w:rsid w:val="007234AD"/>
    <w:rsid w:val="007245C7"/>
    <w:rsid w:val="00725280"/>
    <w:rsid w:val="00726556"/>
    <w:rsid w:val="00727936"/>
    <w:rsid w:val="0073129D"/>
    <w:rsid w:val="00733F80"/>
    <w:rsid w:val="00734064"/>
    <w:rsid w:val="00734335"/>
    <w:rsid w:val="00734D27"/>
    <w:rsid w:val="00734E4A"/>
    <w:rsid w:val="00736175"/>
    <w:rsid w:val="00736836"/>
    <w:rsid w:val="007439C5"/>
    <w:rsid w:val="007451F1"/>
    <w:rsid w:val="007456DC"/>
    <w:rsid w:val="00747773"/>
    <w:rsid w:val="00747F56"/>
    <w:rsid w:val="0075299C"/>
    <w:rsid w:val="00753236"/>
    <w:rsid w:val="00753F43"/>
    <w:rsid w:val="00755358"/>
    <w:rsid w:val="007555C5"/>
    <w:rsid w:val="00756348"/>
    <w:rsid w:val="00757116"/>
    <w:rsid w:val="00757340"/>
    <w:rsid w:val="007573D4"/>
    <w:rsid w:val="00761F67"/>
    <w:rsid w:val="00762FD1"/>
    <w:rsid w:val="00764D06"/>
    <w:rsid w:val="007654E2"/>
    <w:rsid w:val="00765F55"/>
    <w:rsid w:val="00770312"/>
    <w:rsid w:val="00770AA7"/>
    <w:rsid w:val="00776E44"/>
    <w:rsid w:val="00780B68"/>
    <w:rsid w:val="00783249"/>
    <w:rsid w:val="007841FC"/>
    <w:rsid w:val="00785498"/>
    <w:rsid w:val="00785EDF"/>
    <w:rsid w:val="00786D48"/>
    <w:rsid w:val="00790498"/>
    <w:rsid w:val="00791C3A"/>
    <w:rsid w:val="007937CA"/>
    <w:rsid w:val="0079467F"/>
    <w:rsid w:val="00794D3C"/>
    <w:rsid w:val="00795B2E"/>
    <w:rsid w:val="00796892"/>
    <w:rsid w:val="007A1486"/>
    <w:rsid w:val="007A2187"/>
    <w:rsid w:val="007A375F"/>
    <w:rsid w:val="007A620D"/>
    <w:rsid w:val="007A7785"/>
    <w:rsid w:val="007B25D9"/>
    <w:rsid w:val="007B487D"/>
    <w:rsid w:val="007B5B87"/>
    <w:rsid w:val="007B6080"/>
    <w:rsid w:val="007B62FB"/>
    <w:rsid w:val="007B7D0A"/>
    <w:rsid w:val="007C1CF5"/>
    <w:rsid w:val="007C2E6E"/>
    <w:rsid w:val="007C31F0"/>
    <w:rsid w:val="007C43D5"/>
    <w:rsid w:val="007C4438"/>
    <w:rsid w:val="007C5A31"/>
    <w:rsid w:val="007D3E80"/>
    <w:rsid w:val="007D7032"/>
    <w:rsid w:val="007D7C65"/>
    <w:rsid w:val="007D7ED7"/>
    <w:rsid w:val="007E1A73"/>
    <w:rsid w:val="007E34AE"/>
    <w:rsid w:val="007E563F"/>
    <w:rsid w:val="007E713D"/>
    <w:rsid w:val="007F27C5"/>
    <w:rsid w:val="007F55DA"/>
    <w:rsid w:val="0080011F"/>
    <w:rsid w:val="0080179D"/>
    <w:rsid w:val="00802F13"/>
    <w:rsid w:val="008036E4"/>
    <w:rsid w:val="0080515D"/>
    <w:rsid w:val="008060CB"/>
    <w:rsid w:val="00806BEF"/>
    <w:rsid w:val="00807681"/>
    <w:rsid w:val="00811E2E"/>
    <w:rsid w:val="008139B8"/>
    <w:rsid w:val="00814C56"/>
    <w:rsid w:val="008202BB"/>
    <w:rsid w:val="00821957"/>
    <w:rsid w:val="00825FB1"/>
    <w:rsid w:val="00826840"/>
    <w:rsid w:val="00827C03"/>
    <w:rsid w:val="00827C6B"/>
    <w:rsid w:val="008332F1"/>
    <w:rsid w:val="00834C1D"/>
    <w:rsid w:val="008372B4"/>
    <w:rsid w:val="00837C98"/>
    <w:rsid w:val="00840385"/>
    <w:rsid w:val="00840E41"/>
    <w:rsid w:val="008419E8"/>
    <w:rsid w:val="0084530A"/>
    <w:rsid w:val="00845AFB"/>
    <w:rsid w:val="0084616F"/>
    <w:rsid w:val="00847FA2"/>
    <w:rsid w:val="00852646"/>
    <w:rsid w:val="00852D21"/>
    <w:rsid w:val="00853087"/>
    <w:rsid w:val="0085354B"/>
    <w:rsid w:val="0085383C"/>
    <w:rsid w:val="00856A20"/>
    <w:rsid w:val="00857597"/>
    <w:rsid w:val="00862E30"/>
    <w:rsid w:val="00863700"/>
    <w:rsid w:val="008656E2"/>
    <w:rsid w:val="00870874"/>
    <w:rsid w:val="00870CBF"/>
    <w:rsid w:val="00870FDA"/>
    <w:rsid w:val="00874E9D"/>
    <w:rsid w:val="0087598F"/>
    <w:rsid w:val="008806D6"/>
    <w:rsid w:val="0088231F"/>
    <w:rsid w:val="008841FE"/>
    <w:rsid w:val="00890100"/>
    <w:rsid w:val="00890ECE"/>
    <w:rsid w:val="00892346"/>
    <w:rsid w:val="0089410F"/>
    <w:rsid w:val="008A0AEE"/>
    <w:rsid w:val="008A30E9"/>
    <w:rsid w:val="008A7255"/>
    <w:rsid w:val="008B01DC"/>
    <w:rsid w:val="008B1BD7"/>
    <w:rsid w:val="008B4840"/>
    <w:rsid w:val="008C048C"/>
    <w:rsid w:val="008C1D78"/>
    <w:rsid w:val="008C2FB8"/>
    <w:rsid w:val="008C56FA"/>
    <w:rsid w:val="008C6428"/>
    <w:rsid w:val="008C7489"/>
    <w:rsid w:val="008C77DC"/>
    <w:rsid w:val="008C7E36"/>
    <w:rsid w:val="008D03B4"/>
    <w:rsid w:val="008D06D6"/>
    <w:rsid w:val="008D4B8F"/>
    <w:rsid w:val="008D65F2"/>
    <w:rsid w:val="008D688E"/>
    <w:rsid w:val="008E2B88"/>
    <w:rsid w:val="008E33D9"/>
    <w:rsid w:val="008E3941"/>
    <w:rsid w:val="008E47EE"/>
    <w:rsid w:val="008E6F50"/>
    <w:rsid w:val="008F2099"/>
    <w:rsid w:val="008F7E59"/>
    <w:rsid w:val="00900742"/>
    <w:rsid w:val="00901317"/>
    <w:rsid w:val="00903DF5"/>
    <w:rsid w:val="00906A9D"/>
    <w:rsid w:val="00907D60"/>
    <w:rsid w:val="00907EBE"/>
    <w:rsid w:val="00910CCE"/>
    <w:rsid w:val="009129C4"/>
    <w:rsid w:val="0091398D"/>
    <w:rsid w:val="009148F5"/>
    <w:rsid w:val="00914B4A"/>
    <w:rsid w:val="009159F7"/>
    <w:rsid w:val="00915EE6"/>
    <w:rsid w:val="00916237"/>
    <w:rsid w:val="0091718D"/>
    <w:rsid w:val="00917E06"/>
    <w:rsid w:val="0092023D"/>
    <w:rsid w:val="00922DAA"/>
    <w:rsid w:val="00925A24"/>
    <w:rsid w:val="00926C3D"/>
    <w:rsid w:val="0093177B"/>
    <w:rsid w:val="00931840"/>
    <w:rsid w:val="00936769"/>
    <w:rsid w:val="0094637B"/>
    <w:rsid w:val="0094743C"/>
    <w:rsid w:val="00947651"/>
    <w:rsid w:val="00952A73"/>
    <w:rsid w:val="00952BBF"/>
    <w:rsid w:val="00953F02"/>
    <w:rsid w:val="00954FC4"/>
    <w:rsid w:val="00957263"/>
    <w:rsid w:val="009608DE"/>
    <w:rsid w:val="009615F9"/>
    <w:rsid w:val="009667C8"/>
    <w:rsid w:val="00967FA3"/>
    <w:rsid w:val="0097129C"/>
    <w:rsid w:val="0097133A"/>
    <w:rsid w:val="009715A5"/>
    <w:rsid w:val="0097199E"/>
    <w:rsid w:val="00971E52"/>
    <w:rsid w:val="00971FB4"/>
    <w:rsid w:val="009724EE"/>
    <w:rsid w:val="009744FD"/>
    <w:rsid w:val="009751B6"/>
    <w:rsid w:val="00975B3D"/>
    <w:rsid w:val="009769FD"/>
    <w:rsid w:val="00976A1F"/>
    <w:rsid w:val="00977028"/>
    <w:rsid w:val="00981AD3"/>
    <w:rsid w:val="00981D19"/>
    <w:rsid w:val="009821EE"/>
    <w:rsid w:val="00984F22"/>
    <w:rsid w:val="0098515C"/>
    <w:rsid w:val="00986F68"/>
    <w:rsid w:val="00987CE0"/>
    <w:rsid w:val="00987F3D"/>
    <w:rsid w:val="00991A1D"/>
    <w:rsid w:val="00993352"/>
    <w:rsid w:val="00995287"/>
    <w:rsid w:val="009966CE"/>
    <w:rsid w:val="009A1176"/>
    <w:rsid w:val="009A2895"/>
    <w:rsid w:val="009A4A47"/>
    <w:rsid w:val="009A4B30"/>
    <w:rsid w:val="009B1796"/>
    <w:rsid w:val="009B397B"/>
    <w:rsid w:val="009B5DE0"/>
    <w:rsid w:val="009B6298"/>
    <w:rsid w:val="009C1540"/>
    <w:rsid w:val="009C1B2F"/>
    <w:rsid w:val="009C2419"/>
    <w:rsid w:val="009C338B"/>
    <w:rsid w:val="009C3FAA"/>
    <w:rsid w:val="009C45A5"/>
    <w:rsid w:val="009C5139"/>
    <w:rsid w:val="009C5677"/>
    <w:rsid w:val="009C7649"/>
    <w:rsid w:val="009C7E2E"/>
    <w:rsid w:val="009D3145"/>
    <w:rsid w:val="009D35AD"/>
    <w:rsid w:val="009D62E2"/>
    <w:rsid w:val="009D774F"/>
    <w:rsid w:val="009E1214"/>
    <w:rsid w:val="009E2932"/>
    <w:rsid w:val="009E7E22"/>
    <w:rsid w:val="009F112D"/>
    <w:rsid w:val="009F1C80"/>
    <w:rsid w:val="009F2EC5"/>
    <w:rsid w:val="00A00FE7"/>
    <w:rsid w:val="00A025BE"/>
    <w:rsid w:val="00A03FFB"/>
    <w:rsid w:val="00A0702F"/>
    <w:rsid w:val="00A0769D"/>
    <w:rsid w:val="00A10090"/>
    <w:rsid w:val="00A129C0"/>
    <w:rsid w:val="00A12CE6"/>
    <w:rsid w:val="00A139D2"/>
    <w:rsid w:val="00A20061"/>
    <w:rsid w:val="00A252CC"/>
    <w:rsid w:val="00A335F0"/>
    <w:rsid w:val="00A344A1"/>
    <w:rsid w:val="00A35030"/>
    <w:rsid w:val="00A3581D"/>
    <w:rsid w:val="00A37374"/>
    <w:rsid w:val="00A37412"/>
    <w:rsid w:val="00A415E4"/>
    <w:rsid w:val="00A47096"/>
    <w:rsid w:val="00A47F48"/>
    <w:rsid w:val="00A516E0"/>
    <w:rsid w:val="00A51ED7"/>
    <w:rsid w:val="00A54F2E"/>
    <w:rsid w:val="00A550B4"/>
    <w:rsid w:val="00A5700F"/>
    <w:rsid w:val="00A5734A"/>
    <w:rsid w:val="00A57D67"/>
    <w:rsid w:val="00A57E5E"/>
    <w:rsid w:val="00A6194D"/>
    <w:rsid w:val="00A6418D"/>
    <w:rsid w:val="00A64FE8"/>
    <w:rsid w:val="00A66E5A"/>
    <w:rsid w:val="00A720FA"/>
    <w:rsid w:val="00A73B5D"/>
    <w:rsid w:val="00A74738"/>
    <w:rsid w:val="00A80749"/>
    <w:rsid w:val="00A80C64"/>
    <w:rsid w:val="00A817C1"/>
    <w:rsid w:val="00A82142"/>
    <w:rsid w:val="00A831C2"/>
    <w:rsid w:val="00A87738"/>
    <w:rsid w:val="00A91B51"/>
    <w:rsid w:val="00A93020"/>
    <w:rsid w:val="00A938E8"/>
    <w:rsid w:val="00AA06F5"/>
    <w:rsid w:val="00AA42F3"/>
    <w:rsid w:val="00AB0934"/>
    <w:rsid w:val="00AB7546"/>
    <w:rsid w:val="00AB7F86"/>
    <w:rsid w:val="00AC0134"/>
    <w:rsid w:val="00AC0433"/>
    <w:rsid w:val="00AC0D3A"/>
    <w:rsid w:val="00AC21ED"/>
    <w:rsid w:val="00AC3C17"/>
    <w:rsid w:val="00AC4D5E"/>
    <w:rsid w:val="00AC52FF"/>
    <w:rsid w:val="00AC604B"/>
    <w:rsid w:val="00AC7307"/>
    <w:rsid w:val="00AD18AD"/>
    <w:rsid w:val="00AD48D4"/>
    <w:rsid w:val="00AD564E"/>
    <w:rsid w:val="00AD5AA6"/>
    <w:rsid w:val="00AD6400"/>
    <w:rsid w:val="00AD712E"/>
    <w:rsid w:val="00AE2CCC"/>
    <w:rsid w:val="00AE41BA"/>
    <w:rsid w:val="00AE4E67"/>
    <w:rsid w:val="00AE5537"/>
    <w:rsid w:val="00AE5630"/>
    <w:rsid w:val="00AE617F"/>
    <w:rsid w:val="00AE6402"/>
    <w:rsid w:val="00AF194B"/>
    <w:rsid w:val="00AF26C6"/>
    <w:rsid w:val="00AF3084"/>
    <w:rsid w:val="00AF53AD"/>
    <w:rsid w:val="00AF53D2"/>
    <w:rsid w:val="00B0038E"/>
    <w:rsid w:val="00B01239"/>
    <w:rsid w:val="00B01259"/>
    <w:rsid w:val="00B02C7B"/>
    <w:rsid w:val="00B0320F"/>
    <w:rsid w:val="00B03811"/>
    <w:rsid w:val="00B06B02"/>
    <w:rsid w:val="00B12DD4"/>
    <w:rsid w:val="00B138FA"/>
    <w:rsid w:val="00B14AA7"/>
    <w:rsid w:val="00B16B78"/>
    <w:rsid w:val="00B21EDC"/>
    <w:rsid w:val="00B224E4"/>
    <w:rsid w:val="00B233E2"/>
    <w:rsid w:val="00B23FA2"/>
    <w:rsid w:val="00B2737D"/>
    <w:rsid w:val="00B27422"/>
    <w:rsid w:val="00B27EB0"/>
    <w:rsid w:val="00B307E9"/>
    <w:rsid w:val="00B31E34"/>
    <w:rsid w:val="00B358BA"/>
    <w:rsid w:val="00B362F2"/>
    <w:rsid w:val="00B4063C"/>
    <w:rsid w:val="00B40B94"/>
    <w:rsid w:val="00B430D1"/>
    <w:rsid w:val="00B44561"/>
    <w:rsid w:val="00B446C8"/>
    <w:rsid w:val="00B46A69"/>
    <w:rsid w:val="00B557BF"/>
    <w:rsid w:val="00B56510"/>
    <w:rsid w:val="00B56846"/>
    <w:rsid w:val="00B606C2"/>
    <w:rsid w:val="00B63FF6"/>
    <w:rsid w:val="00B656EB"/>
    <w:rsid w:val="00B7129A"/>
    <w:rsid w:val="00B80511"/>
    <w:rsid w:val="00B8117B"/>
    <w:rsid w:val="00B82290"/>
    <w:rsid w:val="00B82E1B"/>
    <w:rsid w:val="00B86256"/>
    <w:rsid w:val="00B95058"/>
    <w:rsid w:val="00B977E4"/>
    <w:rsid w:val="00BA1B1A"/>
    <w:rsid w:val="00BA2810"/>
    <w:rsid w:val="00BA2AD5"/>
    <w:rsid w:val="00BA40C1"/>
    <w:rsid w:val="00BA673D"/>
    <w:rsid w:val="00BA67DF"/>
    <w:rsid w:val="00BA70BF"/>
    <w:rsid w:val="00BA763B"/>
    <w:rsid w:val="00BB229C"/>
    <w:rsid w:val="00BB2ECD"/>
    <w:rsid w:val="00BB3480"/>
    <w:rsid w:val="00BB4D20"/>
    <w:rsid w:val="00BC3170"/>
    <w:rsid w:val="00BC50EB"/>
    <w:rsid w:val="00BC5383"/>
    <w:rsid w:val="00BC61E9"/>
    <w:rsid w:val="00BD29F4"/>
    <w:rsid w:val="00BD3201"/>
    <w:rsid w:val="00BE1508"/>
    <w:rsid w:val="00BE2401"/>
    <w:rsid w:val="00BE7181"/>
    <w:rsid w:val="00BF1C8B"/>
    <w:rsid w:val="00BF48BA"/>
    <w:rsid w:val="00BF6570"/>
    <w:rsid w:val="00BF7321"/>
    <w:rsid w:val="00C00C76"/>
    <w:rsid w:val="00C014D6"/>
    <w:rsid w:val="00C015EB"/>
    <w:rsid w:val="00C01A77"/>
    <w:rsid w:val="00C01CA4"/>
    <w:rsid w:val="00C023D3"/>
    <w:rsid w:val="00C02A2F"/>
    <w:rsid w:val="00C03210"/>
    <w:rsid w:val="00C04607"/>
    <w:rsid w:val="00C05F9D"/>
    <w:rsid w:val="00C1251D"/>
    <w:rsid w:val="00C1312E"/>
    <w:rsid w:val="00C142CB"/>
    <w:rsid w:val="00C148B1"/>
    <w:rsid w:val="00C14C27"/>
    <w:rsid w:val="00C21F78"/>
    <w:rsid w:val="00C22676"/>
    <w:rsid w:val="00C2362D"/>
    <w:rsid w:val="00C23F2E"/>
    <w:rsid w:val="00C23F93"/>
    <w:rsid w:val="00C26B48"/>
    <w:rsid w:val="00C27346"/>
    <w:rsid w:val="00C3525E"/>
    <w:rsid w:val="00C4043E"/>
    <w:rsid w:val="00C41236"/>
    <w:rsid w:val="00C4428C"/>
    <w:rsid w:val="00C4553F"/>
    <w:rsid w:val="00C4698F"/>
    <w:rsid w:val="00C51C0B"/>
    <w:rsid w:val="00C51CFD"/>
    <w:rsid w:val="00C527E9"/>
    <w:rsid w:val="00C563C4"/>
    <w:rsid w:val="00C56E7D"/>
    <w:rsid w:val="00C56F27"/>
    <w:rsid w:val="00C626B3"/>
    <w:rsid w:val="00C66409"/>
    <w:rsid w:val="00C701DA"/>
    <w:rsid w:val="00C72DE8"/>
    <w:rsid w:val="00C733C5"/>
    <w:rsid w:val="00C749D8"/>
    <w:rsid w:val="00C74E33"/>
    <w:rsid w:val="00C75FFA"/>
    <w:rsid w:val="00C777DB"/>
    <w:rsid w:val="00C80522"/>
    <w:rsid w:val="00C80B3B"/>
    <w:rsid w:val="00C823DD"/>
    <w:rsid w:val="00C87CFE"/>
    <w:rsid w:val="00C9033B"/>
    <w:rsid w:val="00C92336"/>
    <w:rsid w:val="00C93225"/>
    <w:rsid w:val="00C93386"/>
    <w:rsid w:val="00C93FA0"/>
    <w:rsid w:val="00C97A19"/>
    <w:rsid w:val="00CA174D"/>
    <w:rsid w:val="00CA4C11"/>
    <w:rsid w:val="00CA5E63"/>
    <w:rsid w:val="00CA6E4E"/>
    <w:rsid w:val="00CA7203"/>
    <w:rsid w:val="00CB20EB"/>
    <w:rsid w:val="00CB30EB"/>
    <w:rsid w:val="00CC05F9"/>
    <w:rsid w:val="00CC458A"/>
    <w:rsid w:val="00CC4E31"/>
    <w:rsid w:val="00CC5027"/>
    <w:rsid w:val="00CC57C7"/>
    <w:rsid w:val="00CC7399"/>
    <w:rsid w:val="00CD1A17"/>
    <w:rsid w:val="00CD51F9"/>
    <w:rsid w:val="00CD794D"/>
    <w:rsid w:val="00CE04DB"/>
    <w:rsid w:val="00CE3C8E"/>
    <w:rsid w:val="00CE4DDA"/>
    <w:rsid w:val="00CE4F7A"/>
    <w:rsid w:val="00CE5F26"/>
    <w:rsid w:val="00CE7B0D"/>
    <w:rsid w:val="00CE7E80"/>
    <w:rsid w:val="00CF3BBD"/>
    <w:rsid w:val="00CF6FDB"/>
    <w:rsid w:val="00CF7221"/>
    <w:rsid w:val="00CF79EE"/>
    <w:rsid w:val="00D0249B"/>
    <w:rsid w:val="00D0529B"/>
    <w:rsid w:val="00D067C0"/>
    <w:rsid w:val="00D10F8F"/>
    <w:rsid w:val="00D12C11"/>
    <w:rsid w:val="00D12CDB"/>
    <w:rsid w:val="00D1582F"/>
    <w:rsid w:val="00D165E9"/>
    <w:rsid w:val="00D17E5B"/>
    <w:rsid w:val="00D20F3E"/>
    <w:rsid w:val="00D225BB"/>
    <w:rsid w:val="00D23223"/>
    <w:rsid w:val="00D23E1D"/>
    <w:rsid w:val="00D25ECF"/>
    <w:rsid w:val="00D3158C"/>
    <w:rsid w:val="00D324DC"/>
    <w:rsid w:val="00D36086"/>
    <w:rsid w:val="00D429F1"/>
    <w:rsid w:val="00D439CA"/>
    <w:rsid w:val="00D460F1"/>
    <w:rsid w:val="00D47FC8"/>
    <w:rsid w:val="00D5160D"/>
    <w:rsid w:val="00D517E3"/>
    <w:rsid w:val="00D52180"/>
    <w:rsid w:val="00D53938"/>
    <w:rsid w:val="00D54122"/>
    <w:rsid w:val="00D554C9"/>
    <w:rsid w:val="00D5784B"/>
    <w:rsid w:val="00D57B91"/>
    <w:rsid w:val="00D57F55"/>
    <w:rsid w:val="00D60B08"/>
    <w:rsid w:val="00D61BC0"/>
    <w:rsid w:val="00D61BD1"/>
    <w:rsid w:val="00D64417"/>
    <w:rsid w:val="00D648BC"/>
    <w:rsid w:val="00D67472"/>
    <w:rsid w:val="00D77EA2"/>
    <w:rsid w:val="00D80391"/>
    <w:rsid w:val="00D80441"/>
    <w:rsid w:val="00D83099"/>
    <w:rsid w:val="00D8318A"/>
    <w:rsid w:val="00D848C8"/>
    <w:rsid w:val="00D86109"/>
    <w:rsid w:val="00D9070E"/>
    <w:rsid w:val="00D91BFE"/>
    <w:rsid w:val="00D91C2C"/>
    <w:rsid w:val="00D92439"/>
    <w:rsid w:val="00DA5ECD"/>
    <w:rsid w:val="00DA6A36"/>
    <w:rsid w:val="00DB047C"/>
    <w:rsid w:val="00DB0DDC"/>
    <w:rsid w:val="00DB28D7"/>
    <w:rsid w:val="00DB7239"/>
    <w:rsid w:val="00DC0171"/>
    <w:rsid w:val="00DC050A"/>
    <w:rsid w:val="00DC152C"/>
    <w:rsid w:val="00DC3ED8"/>
    <w:rsid w:val="00DC4363"/>
    <w:rsid w:val="00DC55CC"/>
    <w:rsid w:val="00DC7485"/>
    <w:rsid w:val="00DC79FB"/>
    <w:rsid w:val="00DD5A2F"/>
    <w:rsid w:val="00DE156A"/>
    <w:rsid w:val="00DE257B"/>
    <w:rsid w:val="00DE4B43"/>
    <w:rsid w:val="00DE6248"/>
    <w:rsid w:val="00DF03BB"/>
    <w:rsid w:val="00DF52CA"/>
    <w:rsid w:val="00DF5CC1"/>
    <w:rsid w:val="00E00B2F"/>
    <w:rsid w:val="00E027FE"/>
    <w:rsid w:val="00E02F10"/>
    <w:rsid w:val="00E0657C"/>
    <w:rsid w:val="00E06EBC"/>
    <w:rsid w:val="00E11BEE"/>
    <w:rsid w:val="00E138E6"/>
    <w:rsid w:val="00E154BD"/>
    <w:rsid w:val="00E20460"/>
    <w:rsid w:val="00E21245"/>
    <w:rsid w:val="00E22C24"/>
    <w:rsid w:val="00E250EF"/>
    <w:rsid w:val="00E27957"/>
    <w:rsid w:val="00E30573"/>
    <w:rsid w:val="00E308FB"/>
    <w:rsid w:val="00E30BEB"/>
    <w:rsid w:val="00E31128"/>
    <w:rsid w:val="00E3162B"/>
    <w:rsid w:val="00E32907"/>
    <w:rsid w:val="00E37FD6"/>
    <w:rsid w:val="00E416A5"/>
    <w:rsid w:val="00E42A2E"/>
    <w:rsid w:val="00E433AE"/>
    <w:rsid w:val="00E46E67"/>
    <w:rsid w:val="00E5079E"/>
    <w:rsid w:val="00E57307"/>
    <w:rsid w:val="00E604F2"/>
    <w:rsid w:val="00E615AB"/>
    <w:rsid w:val="00E624D2"/>
    <w:rsid w:val="00E6378F"/>
    <w:rsid w:val="00E6634C"/>
    <w:rsid w:val="00E67FDF"/>
    <w:rsid w:val="00E7215A"/>
    <w:rsid w:val="00E72D83"/>
    <w:rsid w:val="00E77C60"/>
    <w:rsid w:val="00E833FE"/>
    <w:rsid w:val="00E84369"/>
    <w:rsid w:val="00E85A21"/>
    <w:rsid w:val="00E90396"/>
    <w:rsid w:val="00E90B40"/>
    <w:rsid w:val="00E9537D"/>
    <w:rsid w:val="00E962BF"/>
    <w:rsid w:val="00E97E17"/>
    <w:rsid w:val="00EA1700"/>
    <w:rsid w:val="00EA34FE"/>
    <w:rsid w:val="00EA6138"/>
    <w:rsid w:val="00EA71B6"/>
    <w:rsid w:val="00EB0FC7"/>
    <w:rsid w:val="00EB15A6"/>
    <w:rsid w:val="00EB3813"/>
    <w:rsid w:val="00EB4837"/>
    <w:rsid w:val="00EB54FF"/>
    <w:rsid w:val="00EB6F13"/>
    <w:rsid w:val="00EB7875"/>
    <w:rsid w:val="00EC16B7"/>
    <w:rsid w:val="00EC3094"/>
    <w:rsid w:val="00EC73E5"/>
    <w:rsid w:val="00EC75B9"/>
    <w:rsid w:val="00EC7801"/>
    <w:rsid w:val="00ED56BB"/>
    <w:rsid w:val="00EE2878"/>
    <w:rsid w:val="00EE498D"/>
    <w:rsid w:val="00EE65CA"/>
    <w:rsid w:val="00EF0A34"/>
    <w:rsid w:val="00EF1D0C"/>
    <w:rsid w:val="00EF595F"/>
    <w:rsid w:val="00EF6D2C"/>
    <w:rsid w:val="00F01AF1"/>
    <w:rsid w:val="00F020F0"/>
    <w:rsid w:val="00F03255"/>
    <w:rsid w:val="00F1128E"/>
    <w:rsid w:val="00F11C69"/>
    <w:rsid w:val="00F13086"/>
    <w:rsid w:val="00F1400B"/>
    <w:rsid w:val="00F14892"/>
    <w:rsid w:val="00F15ADC"/>
    <w:rsid w:val="00F166AE"/>
    <w:rsid w:val="00F174F3"/>
    <w:rsid w:val="00F20C5C"/>
    <w:rsid w:val="00F218CB"/>
    <w:rsid w:val="00F23EC9"/>
    <w:rsid w:val="00F26275"/>
    <w:rsid w:val="00F310D3"/>
    <w:rsid w:val="00F37354"/>
    <w:rsid w:val="00F46072"/>
    <w:rsid w:val="00F46200"/>
    <w:rsid w:val="00F53E16"/>
    <w:rsid w:val="00F56435"/>
    <w:rsid w:val="00F57846"/>
    <w:rsid w:val="00F57B84"/>
    <w:rsid w:val="00F61E30"/>
    <w:rsid w:val="00F649A0"/>
    <w:rsid w:val="00F65298"/>
    <w:rsid w:val="00F6624D"/>
    <w:rsid w:val="00F66965"/>
    <w:rsid w:val="00F66BAF"/>
    <w:rsid w:val="00F730FD"/>
    <w:rsid w:val="00F7411F"/>
    <w:rsid w:val="00F76667"/>
    <w:rsid w:val="00F76D45"/>
    <w:rsid w:val="00F803C1"/>
    <w:rsid w:val="00F80FED"/>
    <w:rsid w:val="00F83769"/>
    <w:rsid w:val="00F86AF5"/>
    <w:rsid w:val="00F9083E"/>
    <w:rsid w:val="00F90C88"/>
    <w:rsid w:val="00F91FA5"/>
    <w:rsid w:val="00F92FC2"/>
    <w:rsid w:val="00FA2BA4"/>
    <w:rsid w:val="00FA440B"/>
    <w:rsid w:val="00FA70D8"/>
    <w:rsid w:val="00FA7796"/>
    <w:rsid w:val="00FB151B"/>
    <w:rsid w:val="00FB3963"/>
    <w:rsid w:val="00FB7086"/>
    <w:rsid w:val="00FB78B4"/>
    <w:rsid w:val="00FB78F1"/>
    <w:rsid w:val="00FC1C88"/>
    <w:rsid w:val="00FC2792"/>
    <w:rsid w:val="00FC3253"/>
    <w:rsid w:val="00FC7AF0"/>
    <w:rsid w:val="00FC7D91"/>
    <w:rsid w:val="00FD13A2"/>
    <w:rsid w:val="00FD3B28"/>
    <w:rsid w:val="00FD47E4"/>
    <w:rsid w:val="00FD7FCB"/>
    <w:rsid w:val="00FE1700"/>
    <w:rsid w:val="00FE2CA8"/>
    <w:rsid w:val="00FE4DE9"/>
    <w:rsid w:val="00FE6370"/>
    <w:rsid w:val="00FE7036"/>
    <w:rsid w:val="00FF18D0"/>
    <w:rsid w:val="00FF59A3"/>
    <w:rsid w:val="00FF65C3"/>
    <w:rsid w:val="063F5C99"/>
    <w:rsid w:val="12BA067E"/>
    <w:rsid w:val="12C82B22"/>
    <w:rsid w:val="23611ECB"/>
    <w:rsid w:val="401B2311"/>
    <w:rsid w:val="4FF14C32"/>
    <w:rsid w:val="68106D2D"/>
    <w:rsid w:val="6A2824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32E2ECCA"/>
  <w15:docId w15:val="{4F58DBC1-84EA-489C-AF95-C8BA556F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i/>
      <w:iCs/>
      <w:color w:val="1F497D" w:themeColor="text2"/>
      <w:sz w:val="18"/>
      <w:szCs w:val="18"/>
    </w:rPr>
  </w:style>
  <w:style w:type="paragraph" w:styleId="a4">
    <w:name w:val="Balloon Text"/>
    <w:basedOn w:val="a"/>
    <w:link w:val="a5"/>
    <w:uiPriority w:val="99"/>
    <w:unhideWhenUsed/>
    <w:pPr>
      <w:spacing w:after="0"/>
    </w:pPr>
    <w:rPr>
      <w:rFonts w:ascii="Tahoma" w:hAnsi="Tahoma" w:cs="Tahoma"/>
      <w:sz w:val="16"/>
      <w:szCs w:val="16"/>
    </w:rPr>
  </w:style>
  <w:style w:type="paragraph" w:styleId="a6">
    <w:name w:val="footer"/>
    <w:basedOn w:val="a"/>
    <w:link w:val="a7"/>
    <w:uiPriority w:val="99"/>
    <w:unhideWhenUsed/>
    <w:pPr>
      <w:tabs>
        <w:tab w:val="center" w:pos="4320"/>
        <w:tab w:val="right" w:pos="8640"/>
      </w:tabs>
      <w:spacing w:after="0"/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character" w:styleId="aa">
    <w:name w:val="page number"/>
    <w:basedOn w:val="a0"/>
    <w:uiPriority w:val="99"/>
    <w:unhideWhenUsed/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0"/>
    <w:link w:val="a8"/>
    <w:uiPriority w:val="99"/>
  </w:style>
  <w:style w:type="character" w:customStyle="1" w:styleId="a7">
    <w:name w:val="页脚 字符"/>
    <w:basedOn w:val="a0"/>
    <w:link w:val="a6"/>
    <w:uiPriority w:val="99"/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character" w:customStyle="1" w:styleId="a5">
    <w:name w:val="批注框文本 字符"/>
    <w:basedOn w:val="a0"/>
    <w:link w:val="a4"/>
    <w:uiPriority w:val="99"/>
    <w:semiHidden/>
    <w:rPr>
      <w:rFonts w:ascii="Tahoma" w:hAnsi="Tahoma" w:cs="Tahoma"/>
      <w:sz w:val="16"/>
      <w:szCs w:val="16"/>
      <w:lang w:val="en-AU" w:eastAsia="en-US"/>
    </w:rPr>
  </w:style>
  <w:style w:type="character" w:customStyle="1" w:styleId="PlaceholderText1">
    <w:name w:val="Placeholder Text1"/>
    <w:basedOn w:val="a0"/>
    <w:uiPriority w:val="99"/>
    <w:semiHidden/>
    <w:rPr>
      <w:color w:val="808080"/>
    </w:rPr>
  </w:style>
  <w:style w:type="paragraph" w:styleId="ac">
    <w:name w:val="List Paragraph"/>
    <w:basedOn w:val="a"/>
    <w:uiPriority w:val="99"/>
    <w:rsid w:val="001C3C1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01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hAnsi="宋体" w:cs="宋体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rsid w:val="0030167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5.bin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4.bin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3B0A9D-E344-4E30-9D99-8F532B1A0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7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Newcastle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Junhua</dc:creator>
  <cp:lastModifiedBy>DELL</cp:lastModifiedBy>
  <cp:revision>829</cp:revision>
  <cp:lastPrinted>2017-03-08T16:27:00Z</cp:lastPrinted>
  <dcterms:created xsi:type="dcterms:W3CDTF">2018-03-12T08:25:00Z</dcterms:created>
  <dcterms:modified xsi:type="dcterms:W3CDTF">2018-07-17T02:39:00Z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