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F67E" w14:textId="30FBB852" w:rsidR="003875CC" w:rsidRDefault="003875CC" w:rsidP="003875CC">
      <w:pPr>
        <w:widowControl/>
        <w:spacing w:after="200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1.3)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Concerning the following program, which of the following statements is </w:t>
      </w:r>
      <w:proofErr w:type="gramStart"/>
      <w:r w:rsidR="00B820D8">
        <w:rPr>
          <w:rFonts w:ascii="Arial" w:eastAsia="宋体" w:hAnsi="Arial" w:cs="Times New Roman"/>
          <w:kern w:val="0"/>
          <w:sz w:val="22"/>
          <w:szCs w:val="24"/>
          <w:lang w:val="en-AU"/>
        </w:rPr>
        <w:t>in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correct?</w:t>
      </w:r>
      <w:r>
        <w:rPr>
          <w:rFonts w:ascii="Arial" w:eastAsia="宋体" w:hAnsi="Arial" w:cs="Times New Roman"/>
          <w:kern w:val="0"/>
          <w:sz w:val="22"/>
          <w:szCs w:val="24"/>
          <w:lang w:val="en-AU"/>
        </w:rPr>
        <w:t>`</w:t>
      </w:r>
      <w:proofErr w:type="gramEnd"/>
    </w:p>
    <w:p w14:paraId="4C17CABF" w14:textId="77777777" w:rsidR="004860E9" w:rsidRPr="003875CC" w:rsidRDefault="004860E9" w:rsidP="003875CC">
      <w:pPr>
        <w:widowControl/>
        <w:spacing w:after="200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</w:p>
    <w:p w14:paraId="1741FFFD" w14:textId="7330FFD6" w:rsidR="003875CC" w:rsidRPr="003875CC" w:rsidRDefault="005151D8" w:rsidP="003875CC">
      <w:pPr>
        <w:widowControl/>
        <w:spacing w:after="200"/>
        <w:jc w:val="center"/>
        <w:rPr>
          <w:rFonts w:ascii="Arial" w:eastAsia="宋体" w:hAnsi="Arial" w:cs="Times New Roman" w:hint="eastAsia"/>
          <w:kern w:val="0"/>
          <w:sz w:val="22"/>
          <w:szCs w:val="24"/>
          <w:lang w:val="en-AU"/>
        </w:rPr>
      </w:pPr>
      <w:r w:rsidRPr="005151D8">
        <w:rPr>
          <w:rFonts w:ascii="Arial" w:eastAsia="宋体" w:hAnsi="Arial" w:cs="Times New Roman"/>
          <w:noProof/>
          <w:kern w:val="0"/>
          <w:sz w:val="22"/>
          <w:szCs w:val="24"/>
          <w:lang w:val="en-AU"/>
        </w:rPr>
        <w:drawing>
          <wp:inline distT="0" distB="0" distL="0" distR="0" wp14:anchorId="553EFB7C" wp14:editId="39D3A729">
            <wp:extent cx="1465200" cy="1357200"/>
            <wp:effectExtent l="0" t="0" r="1905" b="0"/>
            <wp:docPr id="3" name="图片 3" descr="C:\Users\Qianyu\AppData\Local\Temp\15556763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yu\AppData\Local\Temp\155567638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59EF" w14:textId="5F709A1C" w:rsidR="003875CC" w:rsidRPr="003875CC" w:rsidRDefault="003875CC" w:rsidP="003875CC">
      <w:pPr>
        <w:widowControl/>
        <w:numPr>
          <w:ilvl w:val="0"/>
          <w:numId w:val="2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print(‘</w:t>
      </w:r>
      <w:r w:rsidR="0004087F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none</w:t>
      </w: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 xml:space="preserve">’)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will be executed when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a, b, c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10</m:t>
        </m:r>
      </m:oMath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.</w:t>
      </w:r>
    </w:p>
    <w:p w14:paraId="40B51B89" w14:textId="7E93C9D6" w:rsidR="003875CC" w:rsidRPr="003875CC" w:rsidRDefault="003875CC" w:rsidP="003875CC">
      <w:pPr>
        <w:widowControl/>
        <w:numPr>
          <w:ilvl w:val="0"/>
          <w:numId w:val="2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print(</w:t>
      </w:r>
      <w:r w:rsidR="004860E9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b</w:t>
      </w: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 xml:space="preserve">)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will be executed when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a, b, c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20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5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10</m:t>
        </m:r>
      </m:oMath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.</w:t>
      </w:r>
    </w:p>
    <w:p w14:paraId="7EEE3E51" w14:textId="11C03E6B" w:rsidR="003875CC" w:rsidRPr="003875CC" w:rsidRDefault="003875CC" w:rsidP="003875CC">
      <w:pPr>
        <w:widowControl/>
        <w:numPr>
          <w:ilvl w:val="0"/>
          <w:numId w:val="2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print(</w:t>
      </w:r>
      <w:r w:rsidR="005151D8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c</w:t>
      </w: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 xml:space="preserve">)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will be executed when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a, b, c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0</m:t>
        </m:r>
      </m:oMath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.</w:t>
      </w:r>
    </w:p>
    <w:p w14:paraId="14D9AAAE" w14:textId="56827018" w:rsidR="003875CC" w:rsidRDefault="003875CC" w:rsidP="003875CC">
      <w:pPr>
        <w:widowControl/>
        <w:numPr>
          <w:ilvl w:val="0"/>
          <w:numId w:val="2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print(</w:t>
      </w:r>
      <w:r w:rsidR="005151D8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>a</w:t>
      </w: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/>
        </w:rPr>
        <w:t xml:space="preserve">)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will be executed when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a, b, c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20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4"/>
            <w:lang w:val="en-AU"/>
          </w:rPr>
          <m:t>30</m:t>
        </m:r>
      </m:oMath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.</w:t>
      </w:r>
    </w:p>
    <w:p w14:paraId="4106C1E4" w14:textId="77777777" w:rsidR="004860E9" w:rsidRDefault="004860E9" w:rsidP="003875CC">
      <w:pPr>
        <w:widowControl/>
        <w:spacing w:after="200"/>
        <w:ind w:left="709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</w:p>
    <w:p w14:paraId="5B1F7321" w14:textId="42FFA0A5" w:rsidR="003875CC" w:rsidRDefault="004860E9" w:rsidP="003875CC">
      <w:pPr>
        <w:widowControl/>
        <w:spacing w:after="200"/>
        <w:ind w:left="709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 w:rsidRPr="004860E9">
        <w:rPr>
          <w:rFonts w:ascii="Arial" w:eastAsia="宋体" w:hAnsi="Arial" w:cs="Times New Roman" w:hint="eastAsia"/>
          <w:kern w:val="0"/>
          <w:sz w:val="22"/>
          <w:szCs w:val="24"/>
          <w:highlight w:val="yellow"/>
          <w:lang w:val="en-AU"/>
        </w:rPr>
        <w:t>A</w:t>
      </w:r>
      <w:r w:rsidRPr="004860E9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>nswer:</w:t>
      </w:r>
      <w:r w:rsidRPr="006E31EE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 xml:space="preserve"> </w:t>
      </w:r>
      <w:r w:rsidR="00B820D8" w:rsidRPr="006E31EE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>A</w:t>
      </w:r>
    </w:p>
    <w:p w14:paraId="67108066" w14:textId="77777777" w:rsidR="004860E9" w:rsidRPr="003875CC" w:rsidRDefault="004860E9" w:rsidP="003875CC">
      <w:pPr>
        <w:widowControl/>
        <w:spacing w:after="200"/>
        <w:ind w:left="709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</w:p>
    <w:p w14:paraId="3BFBD2EF" w14:textId="7FA8EE46" w:rsidR="003875CC" w:rsidRPr="003875CC" w:rsidRDefault="003875CC" w:rsidP="003875CC">
      <w:pPr>
        <w:widowControl/>
        <w:spacing w:after="200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1.4)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Concerning the object in Python, which of the following statements is incorrect?</w:t>
      </w:r>
    </w:p>
    <w:p w14:paraId="46D7E587" w14:textId="77777777" w:rsidR="003875CC" w:rsidRPr="003875CC" w:rsidRDefault="003875CC" w:rsidP="003875CC">
      <w:pPr>
        <w:widowControl/>
        <w:numPr>
          <w:ilvl w:val="0"/>
          <w:numId w:val="3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bookmarkStart w:id="0" w:name="OLE_LINK4"/>
      <w:bookmarkStart w:id="1" w:name="OLE_LINK3"/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Every object in Python has a unique ID. </w:t>
      </w:r>
      <w:bookmarkEnd w:id="0"/>
      <w:bookmarkEnd w:id="1"/>
    </w:p>
    <w:p w14:paraId="638D498D" w14:textId="77777777" w:rsidR="003875CC" w:rsidRPr="003875CC" w:rsidRDefault="003875CC" w:rsidP="003875CC">
      <w:pPr>
        <w:widowControl/>
        <w:numPr>
          <w:ilvl w:val="0"/>
          <w:numId w:val="3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bookmarkStart w:id="2" w:name="OLE_LINK6"/>
      <w:bookmarkStart w:id="3" w:name="OLE_LINK5"/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The type of an object is determined automatically by Python interpreter according to its value. </w:t>
      </w:r>
    </w:p>
    <w:bookmarkEnd w:id="2"/>
    <w:bookmarkEnd w:id="3"/>
    <w:p w14:paraId="3E4B9A70" w14:textId="77777777" w:rsidR="003875CC" w:rsidRPr="003875CC" w:rsidRDefault="003875CC" w:rsidP="003875CC">
      <w:pPr>
        <w:widowControl/>
        <w:numPr>
          <w:ilvl w:val="0"/>
          <w:numId w:val="3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Every variable is essentially a reference to an object.</w:t>
      </w:r>
    </w:p>
    <w:p w14:paraId="757089F5" w14:textId="683B4B17" w:rsidR="003875CC" w:rsidRDefault="003875CC" w:rsidP="003875CC">
      <w:pPr>
        <w:widowControl/>
        <w:numPr>
          <w:ilvl w:val="0"/>
          <w:numId w:val="3"/>
        </w:numPr>
        <w:spacing w:after="200"/>
        <w:ind w:left="709" w:hanging="426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/>
        </w:rPr>
      </w:pP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 xml:space="preserve">The ID of an object may be changed during the execution of the program. </w:t>
      </w:r>
    </w:p>
    <w:p w14:paraId="45BC9370" w14:textId="240B6B5A" w:rsidR="008D5357" w:rsidRDefault="008D5357" w:rsidP="008D5357">
      <w:pPr>
        <w:widowControl/>
        <w:spacing w:after="200"/>
        <w:ind w:left="709"/>
        <w:contextualSpacing/>
        <w:jc w:val="left"/>
        <w:rPr>
          <w:rFonts w:ascii="Arial" w:eastAsia="宋体" w:hAnsi="Arial" w:cs="Times New Roman" w:hint="eastAsia"/>
          <w:kern w:val="0"/>
          <w:sz w:val="22"/>
          <w:szCs w:val="24"/>
          <w:lang w:val="en-AU"/>
        </w:rPr>
      </w:pPr>
      <w:r w:rsidRPr="006E31EE">
        <w:rPr>
          <w:rFonts w:ascii="Arial" w:eastAsia="宋体" w:hAnsi="Arial" w:cs="Times New Roman" w:hint="eastAsia"/>
          <w:kern w:val="0"/>
          <w:sz w:val="22"/>
          <w:szCs w:val="24"/>
          <w:highlight w:val="yellow"/>
          <w:lang w:val="en-AU"/>
        </w:rPr>
        <w:t>A</w:t>
      </w:r>
      <w:r w:rsidRPr="006E31EE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>nswer:</w:t>
      </w:r>
      <w:r w:rsidR="006E31EE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 xml:space="preserve"> </w:t>
      </w:r>
      <w:r w:rsidR="006E31EE" w:rsidRPr="006E31EE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>D</w:t>
      </w:r>
    </w:p>
    <w:p w14:paraId="276BA906" w14:textId="77777777" w:rsidR="003875CC" w:rsidRPr="003875CC" w:rsidRDefault="003875CC" w:rsidP="003875CC">
      <w:pPr>
        <w:widowControl/>
        <w:spacing w:after="200"/>
        <w:ind w:left="709"/>
        <w:contextualSpacing/>
        <w:jc w:val="left"/>
        <w:rPr>
          <w:rFonts w:ascii="Arial" w:eastAsia="宋体" w:hAnsi="Arial" w:cs="Times New Roman" w:hint="eastAsia"/>
          <w:kern w:val="0"/>
          <w:sz w:val="22"/>
          <w:szCs w:val="24"/>
          <w:lang w:val="en-AU"/>
        </w:rPr>
      </w:pPr>
    </w:p>
    <w:p w14:paraId="68B64D46" w14:textId="0EC9E2B4" w:rsidR="003875CC" w:rsidRPr="003875CC" w:rsidRDefault="003875CC" w:rsidP="003875CC">
      <w:pPr>
        <w:widowControl/>
        <w:spacing w:after="200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</w:pPr>
      <w:r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2.2)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Concerning the following program, which of the following 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/>
        </w:rPr>
        <w:t>statement/s is/are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 correct?</w:t>
      </w:r>
    </w:p>
    <w:p w14:paraId="2CF55C08" w14:textId="6209A13A" w:rsidR="003875CC" w:rsidRPr="003875CC" w:rsidRDefault="003875CC" w:rsidP="005279B5">
      <w:pPr>
        <w:widowControl/>
        <w:spacing w:after="200"/>
        <w:jc w:val="center"/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</w:pPr>
      <w:r w:rsidRPr="003875CC">
        <w:rPr>
          <w:rFonts w:ascii="Cambria" w:eastAsia="宋体" w:hAnsi="Cambria" w:cs="Times New Roman"/>
          <w:noProof/>
          <w:kern w:val="0"/>
          <w:sz w:val="24"/>
          <w:szCs w:val="24"/>
        </w:rPr>
        <w:drawing>
          <wp:inline distT="0" distB="0" distL="0" distR="0" wp14:anchorId="69A2BEEF" wp14:editId="2383CFFC">
            <wp:extent cx="1881505" cy="236982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427" cy="2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 </w:t>
      </w:r>
    </w:p>
    <w:p w14:paraId="6CA423B6" w14:textId="77777777" w:rsidR="005279B5" w:rsidRDefault="005279B5" w:rsidP="005279B5">
      <w:pPr>
        <w:widowControl/>
        <w:numPr>
          <w:ilvl w:val="0"/>
          <w:numId w:val="5"/>
        </w:numPr>
        <w:spacing w:after="200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</w:pP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In this program, three different variables </w:t>
      </w: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a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 have been defined.</w:t>
      </w:r>
    </w:p>
    <w:p w14:paraId="5BD857C7" w14:textId="1467C959" w:rsidR="003875CC" w:rsidRPr="003875CC" w:rsidRDefault="003875CC" w:rsidP="005279B5">
      <w:pPr>
        <w:widowControl/>
        <w:numPr>
          <w:ilvl w:val="0"/>
          <w:numId w:val="5"/>
        </w:numPr>
        <w:spacing w:after="200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</w:pP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Data field </w:t>
      </w: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a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 of class </w:t>
      </w:r>
      <w:proofErr w:type="gramStart"/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A(</w:t>
      </w:r>
      <w:proofErr w:type="gramEnd"/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)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 can only be accessed within the class definition. </w:t>
      </w:r>
    </w:p>
    <w:p w14:paraId="15AC41F7" w14:textId="77777777" w:rsidR="003875CC" w:rsidRPr="003875CC" w:rsidRDefault="003875CC" w:rsidP="003875CC">
      <w:pPr>
        <w:widowControl/>
        <w:numPr>
          <w:ilvl w:val="0"/>
          <w:numId w:val="5"/>
        </w:numPr>
        <w:spacing w:after="200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</w:pP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The value of global variable </w:t>
      </w: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a</w:t>
      </w: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t xml:space="preserve"> will initially be set as 1, and then changed to 100. </w:t>
      </w:r>
    </w:p>
    <w:p w14:paraId="0C6B5DF3" w14:textId="77777777" w:rsidR="003875CC" w:rsidRPr="003875CC" w:rsidRDefault="003875CC" w:rsidP="003875CC">
      <w:pPr>
        <w:widowControl/>
        <w:numPr>
          <w:ilvl w:val="0"/>
          <w:numId w:val="5"/>
        </w:numPr>
        <w:spacing w:after="200"/>
        <w:ind w:left="714" w:hanging="357"/>
        <w:contextualSpacing/>
        <w:jc w:val="left"/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</w:pPr>
      <w:r w:rsidRPr="003875CC">
        <w:rPr>
          <w:rFonts w:ascii="Arial" w:eastAsia="宋体" w:hAnsi="Arial" w:cs="Times New Roman"/>
          <w:kern w:val="0"/>
          <w:sz w:val="22"/>
          <w:szCs w:val="24"/>
          <w:lang w:val="en-AU" w:eastAsia="en-US"/>
        </w:rPr>
        <w:lastRenderedPageBreak/>
        <w:t>The output of this program is</w:t>
      </w:r>
    </w:p>
    <w:p w14:paraId="0DFFF61E" w14:textId="77777777" w:rsidR="003875CC" w:rsidRPr="003875CC" w:rsidRDefault="003875CC" w:rsidP="003875CC">
      <w:pPr>
        <w:widowControl/>
        <w:ind w:left="360"/>
        <w:jc w:val="left"/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</w:pP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10</w:t>
      </w:r>
    </w:p>
    <w:p w14:paraId="2F919146" w14:textId="77777777" w:rsidR="003875CC" w:rsidRPr="003875CC" w:rsidRDefault="003875CC" w:rsidP="003875CC">
      <w:pPr>
        <w:widowControl/>
        <w:ind w:left="360"/>
        <w:jc w:val="left"/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</w:pP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100</w:t>
      </w:r>
    </w:p>
    <w:p w14:paraId="7E7F02FE" w14:textId="77777777" w:rsidR="003875CC" w:rsidRPr="003875CC" w:rsidRDefault="003875CC" w:rsidP="003875CC">
      <w:pPr>
        <w:widowControl/>
        <w:ind w:left="360"/>
        <w:jc w:val="left"/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</w:pPr>
      <w:r w:rsidRPr="003875CC">
        <w:rPr>
          <w:rFonts w:ascii="Arial" w:eastAsia="宋体" w:hAnsi="Arial" w:cs="Times New Roman"/>
          <w:color w:val="FF0000"/>
          <w:kern w:val="0"/>
          <w:sz w:val="22"/>
          <w:szCs w:val="24"/>
          <w:lang w:val="en-AU" w:eastAsia="en-US"/>
        </w:rPr>
        <w:t>100</w:t>
      </w:r>
    </w:p>
    <w:p w14:paraId="39B096F3" w14:textId="1C4AB9CB" w:rsidR="005279B5" w:rsidRDefault="005279B5" w:rsidP="005279B5">
      <w:pPr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Pr="005279B5">
        <w:rPr>
          <w:rFonts w:ascii="Arial" w:eastAsia="宋体" w:hAnsi="Arial" w:cs="Times New Roman" w:hint="eastAsia"/>
          <w:kern w:val="0"/>
          <w:sz w:val="22"/>
          <w:szCs w:val="24"/>
          <w:highlight w:val="yellow"/>
          <w:lang w:val="en-AU"/>
        </w:rPr>
        <w:t>A</w:t>
      </w:r>
      <w:r w:rsidRPr="005279B5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>nswer:</w:t>
      </w:r>
      <w:r w:rsidR="00F5082C">
        <w:rPr>
          <w:rFonts w:ascii="Arial" w:eastAsia="宋体" w:hAnsi="Arial" w:cs="Times New Roman"/>
          <w:kern w:val="0"/>
          <w:sz w:val="22"/>
          <w:szCs w:val="24"/>
          <w:highlight w:val="yellow"/>
          <w:lang w:val="en-AU"/>
        </w:rPr>
        <w:t xml:space="preserve"> A</w:t>
      </w:r>
      <w:bookmarkStart w:id="4" w:name="_GoBack"/>
      <w:bookmarkEnd w:id="4"/>
    </w:p>
    <w:p w14:paraId="1095C846" w14:textId="37DB387C" w:rsidR="00F5082C" w:rsidRPr="005279B5" w:rsidRDefault="00F5082C" w:rsidP="005279B5">
      <w:pPr>
        <w:rPr>
          <w:rFonts w:ascii="Arial" w:eastAsia="宋体" w:hAnsi="Arial" w:cs="Times New Roman" w:hint="eastAsia"/>
          <w:kern w:val="0"/>
          <w:sz w:val="22"/>
          <w:szCs w:val="24"/>
          <w:highlight w:val="yellow"/>
          <w:lang w:val="en-AU"/>
        </w:rPr>
      </w:pPr>
    </w:p>
    <w:sectPr w:rsidR="00F5082C" w:rsidRPr="0052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AAA10" w14:textId="77777777" w:rsidR="00792FA5" w:rsidRDefault="00792FA5" w:rsidP="003875CC">
      <w:r>
        <w:separator/>
      </w:r>
    </w:p>
  </w:endnote>
  <w:endnote w:type="continuationSeparator" w:id="0">
    <w:p w14:paraId="157BBC20" w14:textId="77777777" w:rsidR="00792FA5" w:rsidRDefault="00792FA5" w:rsidP="0038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76010" w14:textId="77777777" w:rsidR="00792FA5" w:rsidRDefault="00792FA5" w:rsidP="003875CC">
      <w:r>
        <w:separator/>
      </w:r>
    </w:p>
  </w:footnote>
  <w:footnote w:type="continuationSeparator" w:id="0">
    <w:p w14:paraId="69D77356" w14:textId="77777777" w:rsidR="00792FA5" w:rsidRDefault="00792FA5" w:rsidP="0038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EC0"/>
    <w:multiLevelType w:val="multilevel"/>
    <w:tmpl w:val="192D0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17341"/>
    <w:multiLevelType w:val="multilevel"/>
    <w:tmpl w:val="2891734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7101"/>
    <w:multiLevelType w:val="multilevel"/>
    <w:tmpl w:val="2DD171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EC"/>
    <w:rsid w:val="0004087F"/>
    <w:rsid w:val="00144BEC"/>
    <w:rsid w:val="003875CC"/>
    <w:rsid w:val="004860E9"/>
    <w:rsid w:val="005151D8"/>
    <w:rsid w:val="005279B5"/>
    <w:rsid w:val="006E31EE"/>
    <w:rsid w:val="00792FA5"/>
    <w:rsid w:val="008D5357"/>
    <w:rsid w:val="00A41A7F"/>
    <w:rsid w:val="00B820D8"/>
    <w:rsid w:val="00F42530"/>
    <w:rsid w:val="00F5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BB1E"/>
  <w15:chartTrackingRefBased/>
  <w15:docId w15:val="{1505364D-D5B6-4AE4-BE92-10122A72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5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875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875C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486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</dc:creator>
  <cp:keywords/>
  <dc:description/>
  <cp:lastModifiedBy>Qianyu</cp:lastModifiedBy>
  <cp:revision>3</cp:revision>
  <dcterms:created xsi:type="dcterms:W3CDTF">2019-04-19T11:21:00Z</dcterms:created>
  <dcterms:modified xsi:type="dcterms:W3CDTF">2019-04-19T12:52:00Z</dcterms:modified>
</cp:coreProperties>
</file>