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ABB9A" w14:textId="31164D21" w:rsidR="0078120C" w:rsidRPr="009C7791" w:rsidRDefault="005D2025" w:rsidP="005D2025">
      <w:pPr>
        <w:spacing w:line="260" w:lineRule="exact"/>
        <w:jc w:val="left"/>
        <w:rPr>
          <w:sz w:val="20"/>
          <w:szCs w:val="20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t>7</w:t>
      </w:r>
      <w:r w:rsidR="009024E4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</w:rPr>
        <w:t>圣经</w:t>
      </w:r>
      <w:r w:rsidR="00D6117F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</w:rPr>
        <w:t>Bible</w:t>
      </w:r>
      <w:r w:rsidR="003B2785" w:rsidRPr="009C7791">
        <w:rPr>
          <w:rFonts w:hint="eastAsia"/>
          <w:sz w:val="20"/>
          <w:szCs w:val="20"/>
        </w:rPr>
        <w:t xml:space="preserve"> </w:t>
      </w:r>
      <w:r w:rsidRPr="009C7791">
        <w:rPr>
          <w:rFonts w:hint="eastAsia"/>
          <w:sz w:val="20"/>
          <w:szCs w:val="20"/>
        </w:rPr>
        <w:t>马可福音</w:t>
      </w:r>
    </w:p>
    <w:p w14:paraId="453A8C50" w14:textId="77777777" w:rsidR="006F3B55" w:rsidRPr="009C7791" w:rsidRDefault="006F3B55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The Four Gospels are the core texts in the New Testament, among which</w:t>
      </w:r>
      <w:proofErr w:type="gramStart"/>
      <w:r w:rsidRPr="009C7791">
        <w:rPr>
          <w:rFonts w:hint="eastAsia"/>
          <w:sz w:val="16"/>
          <w:szCs w:val="16"/>
        </w:rPr>
        <w:t>“</w:t>
      </w:r>
      <w:proofErr w:type="gramEnd"/>
      <w:r w:rsidRPr="009C7791">
        <w:rPr>
          <w:rFonts w:hint="eastAsia"/>
          <w:sz w:val="16"/>
          <w:szCs w:val="16"/>
        </w:rPr>
        <w:t>Matthew",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>Mark", and "Luke" are called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Synoptic Gospels (</w:t>
      </w:r>
      <w:proofErr w:type="gramStart"/>
      <w:r w:rsidRPr="009C7791">
        <w:rPr>
          <w:rFonts w:hint="eastAsia"/>
          <w:sz w:val="16"/>
          <w:szCs w:val="16"/>
        </w:rPr>
        <w:t>對</w:t>
      </w:r>
      <w:proofErr w:type="gramEnd"/>
      <w:r w:rsidRPr="009C7791">
        <w:rPr>
          <w:rFonts w:hint="eastAsia"/>
          <w:sz w:val="16"/>
          <w:szCs w:val="16"/>
        </w:rPr>
        <w:t>觀福音</w:t>
      </w:r>
      <w:r w:rsidRPr="009C7791">
        <w:rPr>
          <w:rFonts w:hint="eastAsia"/>
          <w:sz w:val="16"/>
          <w:szCs w:val="16"/>
        </w:rPr>
        <w:t>), as they include many of the same stories, and being more descriptive of the life of Jesus.</w:t>
      </w:r>
    </w:p>
    <w:p w14:paraId="0ACF7715" w14:textId="3AF4324D" w:rsidR="005D2025" w:rsidRPr="009C7791" w:rsidRDefault="006F3B55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The other Gospel,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>John", is mo</w:t>
      </w:r>
      <w:r w:rsidRPr="009C7791">
        <w:rPr>
          <w:sz w:val="16"/>
          <w:szCs w:val="16"/>
        </w:rPr>
        <w:t>re theoretic and reflective.</w:t>
      </w:r>
    </w:p>
    <w:p w14:paraId="396210A4" w14:textId="77777777" w:rsidR="006F3B55" w:rsidRPr="009C7791" w:rsidRDefault="006F3B55" w:rsidP="005D2025">
      <w:pPr>
        <w:spacing w:line="260" w:lineRule="exact"/>
        <w:jc w:val="left"/>
        <w:rPr>
          <w:rFonts w:hint="eastAsia"/>
          <w:sz w:val="16"/>
          <w:szCs w:val="16"/>
        </w:rPr>
      </w:pPr>
    </w:p>
    <w:p w14:paraId="746206ED" w14:textId="1494999B" w:rsidR="005D2025" w:rsidRPr="009C7791" w:rsidRDefault="005D2025" w:rsidP="005D2025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</w:rPr>
        <w:t>圣父圣子圣灵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是神存在的不同方式（三个</w:t>
      </w:r>
      <w:r w:rsidRPr="009C7791">
        <w:rPr>
          <w:rFonts w:hint="eastAsia"/>
          <w:sz w:val="16"/>
          <w:szCs w:val="16"/>
        </w:rPr>
        <w:t xml:space="preserve"> person,</w:t>
      </w:r>
      <w:r w:rsidRPr="009C7791">
        <w:rPr>
          <w:rFonts w:hint="eastAsia"/>
          <w:sz w:val="16"/>
          <w:szCs w:val="16"/>
        </w:rPr>
        <w:t>三个“位格”或“神格”、“人格”）。他们都是神性的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但他们当然不是彼此。神的精神（圣灵）先在圣父那里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所以以爱而创造了一切。神的精神“道成肉身”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为</w:t>
      </w:r>
      <w:proofErr w:type="gramStart"/>
      <w:r w:rsidRPr="009C7791">
        <w:rPr>
          <w:rFonts w:hint="eastAsia"/>
          <w:sz w:val="16"/>
          <w:szCs w:val="16"/>
        </w:rPr>
        <w:t>世人洗罪</w:t>
      </w:r>
      <w:proofErr w:type="gramEnd"/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这是圣子。</w:t>
      </w:r>
    </w:p>
    <w:p w14:paraId="015F8DA6" w14:textId="6B8F05BF" w:rsidR="005D2025" w:rsidRPr="009C7791" w:rsidRDefault="005D2025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“基督”是对于希腊语“</w:t>
      </w:r>
      <w:proofErr w:type="spellStart"/>
      <w:r w:rsidRPr="009C7791">
        <w:rPr>
          <w:rFonts w:hint="eastAsia"/>
          <w:sz w:val="16"/>
          <w:szCs w:val="16"/>
        </w:rPr>
        <w:t>christ</w:t>
      </w:r>
      <w:proofErr w:type="spellEnd"/>
      <w:r w:rsidRPr="009C7791">
        <w:rPr>
          <w:rFonts w:hint="eastAsia"/>
          <w:sz w:val="16"/>
          <w:szCs w:val="16"/>
        </w:rPr>
        <w:t>”的典雅翻译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意思是最尊贵的那个（救世主）。</w:t>
      </w:r>
    </w:p>
    <w:p w14:paraId="195EBBF4" w14:textId="40620432" w:rsidR="005D2025" w:rsidRPr="009C7791" w:rsidRDefault="005D2025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耶稣是肉身的神的世俗名字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耶和华是旧约里的圣父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也就是新约里的圣父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但是其实在新约里很</w:t>
      </w:r>
      <w:proofErr w:type="gramStart"/>
      <w:r w:rsidRPr="009C7791">
        <w:rPr>
          <w:rFonts w:hint="eastAsia"/>
          <w:sz w:val="16"/>
          <w:szCs w:val="16"/>
        </w:rPr>
        <w:t>少会称</w:t>
      </w:r>
      <w:proofErr w:type="gramEnd"/>
      <w:r w:rsidRPr="009C7791">
        <w:rPr>
          <w:rFonts w:hint="eastAsia"/>
          <w:sz w:val="16"/>
          <w:szCs w:val="16"/>
        </w:rPr>
        <w:t>耶和华。</w:t>
      </w:r>
    </w:p>
    <w:p w14:paraId="1C8B5BC8" w14:textId="0A77CBB7" w:rsidR="00363C13" w:rsidRPr="009C7791" w:rsidRDefault="005D2025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>主</w:t>
      </w:r>
      <w:r w:rsidRPr="009C7791">
        <w:rPr>
          <w:sz w:val="16"/>
          <w:szCs w:val="16"/>
        </w:rPr>
        <w:t>”</w:t>
      </w:r>
      <w:r w:rsidRPr="009C7791">
        <w:rPr>
          <w:rFonts w:hint="eastAsia"/>
          <w:sz w:val="16"/>
          <w:szCs w:val="16"/>
        </w:rPr>
        <w:t>就是耶稣（天主教称耶稣为主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其他教派也这么称呼</w:t>
      </w:r>
      <w:r w:rsidR="006F3B55" w:rsidRPr="009C7791">
        <w:rPr>
          <w:rFonts w:hint="eastAsia"/>
          <w:sz w:val="16"/>
          <w:szCs w:val="16"/>
        </w:rPr>
        <w:t xml:space="preserve">, </w:t>
      </w:r>
      <w:r w:rsidRPr="009C7791">
        <w:rPr>
          <w:rFonts w:hint="eastAsia"/>
          <w:sz w:val="16"/>
          <w:szCs w:val="16"/>
        </w:rPr>
        <w:t>但新教很多教派就称呼神）。</w:t>
      </w:r>
    </w:p>
    <w:p w14:paraId="2C302F60" w14:textId="77777777" w:rsidR="006F3B55" w:rsidRPr="009C7791" w:rsidRDefault="006F3B55" w:rsidP="005D2025">
      <w:pPr>
        <w:spacing w:line="260" w:lineRule="exact"/>
        <w:jc w:val="left"/>
        <w:rPr>
          <w:sz w:val="16"/>
          <w:szCs w:val="16"/>
        </w:rPr>
      </w:pPr>
    </w:p>
    <w:p w14:paraId="183D8CCF" w14:textId="77777777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Messiah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彌賽亞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 from Hebrew, literarily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>the anointed",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 xml:space="preserve">namely the </w:t>
      </w:r>
      <w:proofErr w:type="spellStart"/>
      <w:r w:rsidRPr="009C7791">
        <w:rPr>
          <w:rFonts w:hint="eastAsia"/>
          <w:sz w:val="16"/>
          <w:szCs w:val="16"/>
        </w:rPr>
        <w:t>saviour</w:t>
      </w:r>
      <w:proofErr w:type="spellEnd"/>
      <w:r w:rsidRPr="009C7791">
        <w:rPr>
          <w:rFonts w:hint="eastAsia"/>
          <w:sz w:val="16"/>
          <w:szCs w:val="16"/>
        </w:rPr>
        <w:t xml:space="preserve"> promised by God.</w:t>
      </w:r>
    </w:p>
    <w:p w14:paraId="02C4C079" w14:textId="77777777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Christ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基督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 from Greek, literarily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 xml:space="preserve">the anointed", also the </w:t>
      </w:r>
      <w:proofErr w:type="spellStart"/>
      <w:r w:rsidRPr="009C7791">
        <w:rPr>
          <w:rFonts w:hint="eastAsia"/>
          <w:sz w:val="16"/>
          <w:szCs w:val="16"/>
        </w:rPr>
        <w:t>saviour</w:t>
      </w:r>
      <w:proofErr w:type="spellEnd"/>
      <w:r w:rsidRPr="009C7791">
        <w:rPr>
          <w:rFonts w:hint="eastAsia"/>
          <w:sz w:val="16"/>
          <w:szCs w:val="16"/>
        </w:rPr>
        <w:t xml:space="preserve"> promised by God</w:t>
      </w:r>
    </w:p>
    <w:p w14:paraId="0BC078A3" w14:textId="1B8CDE18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I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saiah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 xml:space="preserve">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以赛亞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 xml:space="preserve">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Mark 1:2)</w:t>
      </w:r>
      <w:r w:rsidRPr="009C7791">
        <w:rPr>
          <w:rFonts w:hint="eastAsia"/>
          <w:sz w:val="16"/>
          <w:szCs w:val="16"/>
        </w:rPr>
        <w:t xml:space="preserve">: one book in the Jewish Scripture (Christian </w:t>
      </w:r>
      <w:r w:rsidRPr="009C7791">
        <w:rPr>
          <w:rFonts w:hint="eastAsia"/>
          <w:i/>
          <w:iCs/>
          <w:sz w:val="16"/>
          <w:szCs w:val="16"/>
        </w:rPr>
        <w:t>Old Testament</w:t>
      </w:r>
      <w:r w:rsidRPr="009C7791">
        <w:rPr>
          <w:rFonts w:hint="eastAsia"/>
          <w:sz w:val="16"/>
          <w:szCs w:val="16"/>
        </w:rPr>
        <w:t>), i</w:t>
      </w:r>
      <w:r w:rsidRPr="009C7791">
        <w:rPr>
          <w:sz w:val="16"/>
          <w:szCs w:val="16"/>
        </w:rPr>
        <w:t>n which God promised a messiah to</w:t>
      </w:r>
      <w:r w:rsidRPr="009C7791">
        <w:rPr>
          <w:rFonts w:hint="eastAsia"/>
          <w:sz w:val="16"/>
          <w:szCs w:val="16"/>
        </w:rPr>
        <w:t xml:space="preserve"> I</w:t>
      </w:r>
      <w:r w:rsidRPr="009C7791">
        <w:rPr>
          <w:sz w:val="16"/>
          <w:szCs w:val="16"/>
        </w:rPr>
        <w:t>srael.</w:t>
      </w:r>
    </w:p>
    <w:p w14:paraId="3B3827F1" w14:textId="77777777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Kingdom of God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神的</w:t>
      </w:r>
      <w:proofErr w:type="gramStart"/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國</w:t>
      </w:r>
      <w:proofErr w:type="gramEnd"/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 xml:space="preserve">,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Mark 1:15)</w:t>
      </w:r>
      <w:r w:rsidRPr="009C7791">
        <w:rPr>
          <w:rFonts w:hint="eastAsia"/>
          <w:sz w:val="16"/>
          <w:szCs w:val="16"/>
        </w:rPr>
        <w:t>: Heavenly kingdom promised by God.</w:t>
      </w:r>
    </w:p>
    <w:p w14:paraId="4F5B9CCD" w14:textId="77777777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Scribes(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律法教師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文士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 xml:space="preserve">,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Mark 1:22)</w:t>
      </w:r>
      <w:r w:rsidRPr="009C7791">
        <w:rPr>
          <w:rFonts w:hint="eastAsia"/>
          <w:sz w:val="16"/>
          <w:szCs w:val="16"/>
        </w:rPr>
        <w:t>:Teachers of Jewish laws.</w:t>
      </w:r>
    </w:p>
    <w:p w14:paraId="2B7B6CF0" w14:textId="7F077E9B" w:rsidR="00B838E4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Moses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摩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西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,Mark 1:44)</w:t>
      </w:r>
      <w:r w:rsidRPr="009C7791">
        <w:rPr>
          <w:rFonts w:hint="eastAsia"/>
          <w:sz w:val="16"/>
          <w:szCs w:val="16"/>
        </w:rPr>
        <w:t xml:space="preserve">: A great prophet in both </w:t>
      </w:r>
      <w:r w:rsidRPr="009C7791">
        <w:rPr>
          <w:sz w:val="16"/>
          <w:szCs w:val="16"/>
        </w:rPr>
        <w:t>Jewish</w:t>
      </w:r>
      <w:r w:rsidRPr="009C7791">
        <w:rPr>
          <w:rFonts w:hint="eastAsia"/>
          <w:sz w:val="16"/>
          <w:szCs w:val="16"/>
        </w:rPr>
        <w:t xml:space="preserve"> and Christian faiths, via whom God gave the laws to </w:t>
      </w:r>
      <w:r w:rsidRPr="009C7791">
        <w:rPr>
          <w:rFonts w:hint="eastAsia"/>
          <w:sz w:val="16"/>
          <w:szCs w:val="16"/>
        </w:rPr>
        <w:t>I</w:t>
      </w:r>
      <w:r w:rsidRPr="009C7791">
        <w:rPr>
          <w:rFonts w:hint="eastAsia"/>
          <w:sz w:val="16"/>
          <w:szCs w:val="16"/>
        </w:rPr>
        <w:t>sraelites</w:t>
      </w:r>
      <w:r w:rsidRPr="009C7791">
        <w:rPr>
          <w:rFonts w:hint="eastAsia"/>
          <w:sz w:val="16"/>
          <w:szCs w:val="16"/>
        </w:rPr>
        <w:t xml:space="preserve">. </w:t>
      </w:r>
      <w:r w:rsidRPr="009C7791">
        <w:rPr>
          <w:rFonts w:hint="eastAsia"/>
          <w:sz w:val="16"/>
          <w:szCs w:val="16"/>
        </w:rPr>
        <w:t xml:space="preserve">Historically, he was the hero who led people of </w:t>
      </w:r>
      <w:r w:rsidR="007D7E1A" w:rsidRPr="009C7791">
        <w:rPr>
          <w:rFonts w:hint="eastAsia"/>
          <w:sz w:val="16"/>
          <w:szCs w:val="16"/>
        </w:rPr>
        <w:t>Israel</w:t>
      </w:r>
      <w:r w:rsidRPr="009C7791">
        <w:rPr>
          <w:rFonts w:hint="eastAsia"/>
          <w:sz w:val="16"/>
          <w:szCs w:val="16"/>
        </w:rPr>
        <w:t xml:space="preserve"> out of Egypt, and was </w:t>
      </w:r>
      <w:r w:rsidR="007D7E1A" w:rsidRPr="009C7791">
        <w:rPr>
          <w:sz w:val="16"/>
          <w:szCs w:val="16"/>
        </w:rPr>
        <w:t>attributed</w:t>
      </w:r>
      <w:r w:rsidRPr="009C7791">
        <w:rPr>
          <w:rFonts w:hint="eastAsia"/>
          <w:sz w:val="16"/>
          <w:szCs w:val="16"/>
        </w:rPr>
        <w:t xml:space="preserve"> to be the author of the first five books</w:t>
      </w:r>
      <w:r w:rsidR="007D7E1A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Pentateuch (</w:t>
      </w:r>
      <w:r w:rsidRPr="009C7791">
        <w:rPr>
          <w:rFonts w:hint="eastAsia"/>
          <w:sz w:val="16"/>
          <w:szCs w:val="16"/>
        </w:rPr>
        <w:t>摩西五經</w:t>
      </w:r>
      <w:r w:rsidRPr="009C7791">
        <w:rPr>
          <w:rFonts w:hint="eastAsia"/>
          <w:sz w:val="16"/>
          <w:szCs w:val="16"/>
        </w:rPr>
        <w:t xml:space="preserve">) of the Hebrew Scriptures (Christian </w:t>
      </w:r>
      <w:r w:rsidRPr="009C7791">
        <w:rPr>
          <w:rFonts w:hint="eastAsia"/>
          <w:i/>
          <w:iCs/>
          <w:sz w:val="16"/>
          <w:szCs w:val="16"/>
        </w:rPr>
        <w:t>Old Testament</w:t>
      </w:r>
      <w:r w:rsidRPr="009C7791">
        <w:rPr>
          <w:rFonts w:hint="eastAsia"/>
          <w:sz w:val="16"/>
          <w:szCs w:val="16"/>
        </w:rPr>
        <w:t>).</w:t>
      </w:r>
      <w:r w:rsidR="00B838E4" w:rsidRPr="009C7791">
        <w:rPr>
          <w:rFonts w:hint="eastAsia"/>
          <w:b/>
          <w:bCs/>
          <w:i/>
          <w:iCs/>
          <w:sz w:val="16"/>
          <w:szCs w:val="16"/>
          <w:u w:val="single"/>
        </w:rPr>
        <w:t>Torah (</w:t>
      </w:r>
      <w:r w:rsidR="00B838E4" w:rsidRPr="009C7791">
        <w:rPr>
          <w:rFonts w:hint="eastAsia"/>
          <w:b/>
          <w:bCs/>
          <w:i/>
          <w:iCs/>
          <w:sz w:val="16"/>
          <w:szCs w:val="16"/>
          <w:u w:val="single"/>
        </w:rPr>
        <w:t>托拉</w:t>
      </w:r>
      <w:r w:rsidR="00B838E4"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="00B838E4" w:rsidRPr="009C7791">
        <w:rPr>
          <w:rFonts w:hint="eastAsia"/>
          <w:sz w:val="16"/>
          <w:szCs w:val="16"/>
        </w:rPr>
        <w:t xml:space="preserve"> :the book of law (</w:t>
      </w:r>
      <w:r w:rsidR="00B838E4" w:rsidRPr="009C7791">
        <w:rPr>
          <w:rFonts w:hint="eastAsia"/>
          <w:sz w:val="16"/>
          <w:szCs w:val="16"/>
        </w:rPr>
        <w:t>律法书</w:t>
      </w:r>
      <w:r w:rsidR="00B838E4" w:rsidRPr="009C7791">
        <w:rPr>
          <w:rFonts w:hint="eastAsia"/>
          <w:sz w:val="16"/>
          <w:szCs w:val="16"/>
        </w:rPr>
        <w:t>) revealed to Moses, mainly</w:t>
      </w:r>
      <w:r w:rsidR="00B838E4" w:rsidRPr="009C7791">
        <w:rPr>
          <w:rFonts w:hint="eastAsia"/>
          <w:sz w:val="16"/>
          <w:szCs w:val="16"/>
        </w:rPr>
        <w:t xml:space="preserve"> </w:t>
      </w:r>
      <w:r w:rsidR="00B838E4" w:rsidRPr="009C7791">
        <w:rPr>
          <w:rFonts w:hint="eastAsia"/>
          <w:sz w:val="16"/>
          <w:szCs w:val="16"/>
        </w:rPr>
        <w:t>the Pentateuch(</w:t>
      </w:r>
      <w:r w:rsidR="00B838E4" w:rsidRPr="009C7791">
        <w:rPr>
          <w:rFonts w:hint="eastAsia"/>
          <w:sz w:val="16"/>
          <w:szCs w:val="16"/>
        </w:rPr>
        <w:t>摩西五经</w:t>
      </w:r>
      <w:r w:rsidR="00B838E4" w:rsidRPr="009C7791">
        <w:rPr>
          <w:rFonts w:hint="eastAsia"/>
          <w:sz w:val="16"/>
          <w:szCs w:val="16"/>
        </w:rPr>
        <w:t>)</w:t>
      </w:r>
    </w:p>
    <w:p w14:paraId="693B1935" w14:textId="77777777" w:rsidR="007D7E1A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The Sabbath day(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安息日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 Mark 2:23)</w:t>
      </w:r>
      <w:r w:rsidRPr="009C7791">
        <w:rPr>
          <w:rFonts w:hint="eastAsia"/>
          <w:sz w:val="16"/>
          <w:szCs w:val="16"/>
        </w:rPr>
        <w:t>: The seventh day in a week, originally ordered by God as a sacred day.</w:t>
      </w:r>
    </w:p>
    <w:p w14:paraId="5B361716" w14:textId="77777777" w:rsidR="007D7E1A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Pharisees (</w:t>
      </w:r>
      <w:proofErr w:type="gramStart"/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法利赛人</w:t>
      </w:r>
      <w:proofErr w:type="gramEnd"/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,Mark 2:16)</w:t>
      </w:r>
      <w:r w:rsidRPr="009C7791">
        <w:rPr>
          <w:rFonts w:hint="eastAsia"/>
          <w:sz w:val="16"/>
          <w:szCs w:val="16"/>
        </w:rPr>
        <w:t xml:space="preserve">: A major sect of </w:t>
      </w:r>
      <w:r w:rsidR="007D7E1A" w:rsidRPr="009C7791">
        <w:rPr>
          <w:rFonts w:hint="eastAsia"/>
          <w:sz w:val="16"/>
          <w:szCs w:val="16"/>
        </w:rPr>
        <w:t>Israel</w:t>
      </w:r>
      <w:r w:rsidRPr="009C7791">
        <w:rPr>
          <w:rFonts w:hint="eastAsia"/>
          <w:sz w:val="16"/>
          <w:szCs w:val="16"/>
        </w:rPr>
        <w:t xml:space="preserve">ites, who were famous for sticking to </w:t>
      </w:r>
      <w:r w:rsidR="007D7E1A" w:rsidRPr="009C7791">
        <w:rPr>
          <w:rFonts w:hint="eastAsia"/>
          <w:sz w:val="16"/>
          <w:szCs w:val="16"/>
        </w:rPr>
        <w:t>J</w:t>
      </w:r>
      <w:r w:rsidRPr="009C7791">
        <w:rPr>
          <w:rFonts w:hint="eastAsia"/>
          <w:sz w:val="16"/>
          <w:szCs w:val="16"/>
        </w:rPr>
        <w:t>ewish laws in daily life. One of the</w:t>
      </w:r>
      <w:r w:rsidR="007D7E1A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major enemies cursed by Jesus for having distorted the true message from God.</w:t>
      </w:r>
    </w:p>
    <w:p w14:paraId="51A2D200" w14:textId="4520979C" w:rsidR="006F3B55" w:rsidRPr="009C7791" w:rsidRDefault="006F3B55" w:rsidP="006F3B5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Sadducees(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撒都該人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 xml:space="preserve">,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Mark 12:18)</w:t>
      </w:r>
      <w:r w:rsidRPr="009C7791">
        <w:rPr>
          <w:rFonts w:hint="eastAsia"/>
          <w:sz w:val="16"/>
          <w:szCs w:val="16"/>
        </w:rPr>
        <w:t xml:space="preserve">:Another major sect of </w:t>
      </w:r>
      <w:r w:rsidR="007D7E1A" w:rsidRPr="009C7791">
        <w:rPr>
          <w:rFonts w:hint="eastAsia"/>
          <w:sz w:val="16"/>
          <w:szCs w:val="16"/>
        </w:rPr>
        <w:t>Israel</w:t>
      </w:r>
      <w:r w:rsidRPr="009C7791">
        <w:rPr>
          <w:rFonts w:hint="eastAsia"/>
          <w:sz w:val="16"/>
          <w:szCs w:val="16"/>
        </w:rPr>
        <w:t xml:space="preserve">ites, who believed only in the </w:t>
      </w:r>
      <w:r w:rsidRPr="009C7791">
        <w:rPr>
          <w:rFonts w:hint="eastAsia"/>
          <w:i/>
          <w:iCs/>
          <w:sz w:val="16"/>
          <w:szCs w:val="16"/>
        </w:rPr>
        <w:t>Pentateuch</w:t>
      </w:r>
      <w:r w:rsidRPr="009C7791">
        <w:rPr>
          <w:rFonts w:hint="eastAsia"/>
          <w:sz w:val="16"/>
          <w:szCs w:val="16"/>
        </w:rPr>
        <w:t>), and stuck to the</w:t>
      </w:r>
      <w:r w:rsidR="007D7E1A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teaching from chief priests(</w:t>
      </w:r>
      <w:r w:rsidRPr="009C7791">
        <w:rPr>
          <w:rFonts w:hint="eastAsia"/>
          <w:sz w:val="16"/>
          <w:szCs w:val="16"/>
        </w:rPr>
        <w:t>祭司長</w:t>
      </w:r>
      <w:r w:rsidRPr="009C7791">
        <w:rPr>
          <w:rFonts w:hint="eastAsia"/>
          <w:sz w:val="16"/>
          <w:szCs w:val="16"/>
        </w:rPr>
        <w:t>)</w:t>
      </w:r>
    </w:p>
    <w:p w14:paraId="1E21BE0D" w14:textId="003F417B" w:rsidR="005D2025" w:rsidRPr="009C7791" w:rsidRDefault="00B838E4" w:rsidP="005D2025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Agape(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爱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,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恩慈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 the Christian love.</w:t>
      </w:r>
    </w:p>
    <w:p w14:paraId="60EC2B2C" w14:textId="50128F68" w:rsidR="00363C13" w:rsidRPr="009C7791" w:rsidRDefault="00C71C9B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t>8</w:t>
      </w:r>
      <w:r w:rsidR="00D6117F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</w:rPr>
        <w:t>古兰经</w:t>
      </w:r>
      <w:r w:rsidR="00D6117F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b/>
          <w:bCs/>
          <w:sz w:val="20"/>
          <w:szCs w:val="20"/>
          <w:u w:val="single"/>
        </w:rPr>
        <w:t>Qur'an</w:t>
      </w:r>
      <w:r w:rsidR="003B2785" w:rsidRPr="009C7791">
        <w:rPr>
          <w:rFonts w:hint="eastAsia"/>
          <w:sz w:val="20"/>
          <w:szCs w:val="20"/>
        </w:rPr>
        <w:t xml:space="preserve"> </w:t>
      </w:r>
      <w:r w:rsidRPr="009C7791">
        <w:rPr>
          <w:rFonts w:hint="eastAsia"/>
          <w:sz w:val="20"/>
          <w:szCs w:val="20"/>
        </w:rPr>
        <w:t>2:20-176</w:t>
      </w:r>
      <w:r w:rsidRPr="009C7791">
        <w:rPr>
          <w:rFonts w:hint="eastAsia"/>
          <w:sz w:val="20"/>
          <w:szCs w:val="20"/>
        </w:rPr>
        <w:t>；</w:t>
      </w:r>
      <w:r w:rsidRPr="009C7791">
        <w:rPr>
          <w:rFonts w:hint="eastAsia"/>
          <w:sz w:val="20"/>
          <w:szCs w:val="20"/>
        </w:rPr>
        <w:t>2:216-240</w:t>
      </w:r>
    </w:p>
    <w:p w14:paraId="11D57712" w14:textId="4D08755C" w:rsidR="007D171A" w:rsidRPr="009C7791" w:rsidRDefault="007D171A" w:rsidP="007D171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b/>
          <w:bCs/>
          <w:sz w:val="16"/>
          <w:szCs w:val="16"/>
          <w:u w:val="single"/>
        </w:rPr>
        <w:t>保持真主的洗礼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你们当保持真主的洗礼，有谁比真主施洗的更好呢？</w:t>
      </w:r>
    </w:p>
    <w:p w14:paraId="7DE98F54" w14:textId="4545A8A8" w:rsidR="00C71C9B" w:rsidRPr="009C7791" w:rsidRDefault="007D171A" w:rsidP="007D171A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很多崇拜犹太教和基督教的人都按照旧的方式给人洗礼。古兰经的意思是，真主的洗礼才是正统的。</w:t>
      </w:r>
    </w:p>
    <w:p w14:paraId="18E59311" w14:textId="262C5ACF" w:rsidR="007D171A" w:rsidRPr="009C7791" w:rsidRDefault="007D171A" w:rsidP="007D171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b/>
          <w:bCs/>
          <w:sz w:val="16"/>
          <w:szCs w:val="16"/>
          <w:u w:val="single"/>
        </w:rPr>
        <w:t>新月是人事和朝觐的时计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穆斯林用的历法是伊斯兰历法，是一种月历，以神职人员观察新月的出现来确定一些重大的事情日程。比如真正的斋月，并不一定是以伊斯兰历法的九月的第一天开始，而是从看到有新月的第一天开始。</w:t>
      </w:r>
    </w:p>
    <w:p w14:paraId="7806DC91" w14:textId="18AFBB91" w:rsidR="007D171A" w:rsidRPr="009C7791" w:rsidRDefault="007D171A" w:rsidP="007D171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For </w:t>
      </w:r>
      <w:r w:rsidRPr="009C7791">
        <w:rPr>
          <w:rFonts w:hint="eastAsia"/>
          <w:sz w:val="16"/>
          <w:szCs w:val="16"/>
        </w:rPr>
        <w:t>I</w:t>
      </w:r>
      <w:r w:rsidRPr="009C7791">
        <w:rPr>
          <w:rFonts w:hint="eastAsia"/>
          <w:sz w:val="16"/>
          <w:szCs w:val="16"/>
        </w:rPr>
        <w:t xml:space="preserve">slamic Muslims, </w:t>
      </w:r>
      <w:r w:rsidRPr="009C7791">
        <w:rPr>
          <w:sz w:val="16"/>
          <w:szCs w:val="16"/>
        </w:rPr>
        <w:t>Christians</w:t>
      </w:r>
      <w:r w:rsidRPr="009C7791">
        <w:rPr>
          <w:rFonts w:hint="eastAsia"/>
          <w:sz w:val="16"/>
          <w:szCs w:val="16"/>
        </w:rPr>
        <w:t xml:space="preserve"> and Jews are "People of the Book"(</w:t>
      </w:r>
      <w:r w:rsidRPr="009C7791">
        <w:rPr>
          <w:rFonts w:hint="eastAsia"/>
          <w:sz w:val="16"/>
          <w:szCs w:val="16"/>
        </w:rPr>
        <w:t>有经之人</w:t>
      </w:r>
      <w:r w:rsidRPr="009C7791">
        <w:rPr>
          <w:rFonts w:hint="eastAsia"/>
          <w:sz w:val="16"/>
          <w:szCs w:val="16"/>
        </w:rPr>
        <w:t>), and the "original Book"(</w:t>
      </w:r>
      <w:proofErr w:type="spellStart"/>
      <w:r w:rsidRPr="009C7791">
        <w:rPr>
          <w:rFonts w:hint="eastAsia"/>
          <w:sz w:val="16"/>
          <w:szCs w:val="16"/>
        </w:rPr>
        <w:t>inj</w:t>
      </w:r>
      <w:r w:rsidRPr="009C7791">
        <w:rPr>
          <w:rFonts w:hint="eastAsia"/>
          <w:sz w:val="16"/>
          <w:szCs w:val="16"/>
        </w:rPr>
        <w:t>i</w:t>
      </w:r>
      <w:r w:rsidRPr="009C7791">
        <w:rPr>
          <w:rFonts w:hint="eastAsia"/>
          <w:sz w:val="16"/>
          <w:szCs w:val="16"/>
        </w:rPr>
        <w:t>l</w:t>
      </w:r>
      <w:proofErr w:type="spellEnd"/>
      <w:r w:rsidRPr="009C7791">
        <w:rPr>
          <w:rFonts w:hint="eastAsia"/>
          <w:sz w:val="16"/>
          <w:szCs w:val="16"/>
        </w:rPr>
        <w:t>,</w:t>
      </w:r>
      <w:r w:rsidRPr="009C7791">
        <w:rPr>
          <w:rFonts w:hint="eastAsia"/>
          <w:sz w:val="16"/>
          <w:szCs w:val="16"/>
        </w:rPr>
        <w:t>天經</w:t>
      </w:r>
      <w:r w:rsidRPr="009C7791">
        <w:rPr>
          <w:rFonts w:hint="eastAsia"/>
          <w:sz w:val="16"/>
          <w:szCs w:val="16"/>
        </w:rPr>
        <w:t>) of Jesus was</w:t>
      </w:r>
    </w:p>
    <w:p w14:paraId="69AEA7E4" w14:textId="3A48B0EB" w:rsidR="007D171A" w:rsidRPr="009C7791" w:rsidRDefault="007D171A" w:rsidP="007D171A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authentic, but the current Gospels cherished by the Christians have been altered and distorted.</w:t>
      </w:r>
    </w:p>
    <w:p w14:paraId="7BD7326D" w14:textId="19E172F2" w:rsidR="007D171A" w:rsidRPr="009C7791" w:rsidRDefault="007D171A" w:rsidP="007D171A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They believe that </w:t>
      </w:r>
      <w:r w:rsidRPr="009C7791">
        <w:rPr>
          <w:rFonts w:hint="eastAsia"/>
          <w:b/>
          <w:bCs/>
          <w:sz w:val="16"/>
          <w:szCs w:val="16"/>
        </w:rPr>
        <w:t>Muhammad</w:t>
      </w:r>
      <w:r w:rsidRPr="009C7791">
        <w:rPr>
          <w:rFonts w:hint="eastAsia"/>
          <w:sz w:val="16"/>
          <w:szCs w:val="16"/>
        </w:rPr>
        <w:t xml:space="preserve"> is the last, and the greatest, prophet or messenger of God! According to </w:t>
      </w:r>
      <w:r w:rsidRPr="009C7791">
        <w:rPr>
          <w:sz w:val="16"/>
          <w:szCs w:val="16"/>
        </w:rPr>
        <w:t>Islamic</w:t>
      </w:r>
      <w:r w:rsidRPr="009C7791">
        <w:rPr>
          <w:rFonts w:hint="eastAsia"/>
          <w:sz w:val="16"/>
          <w:szCs w:val="16"/>
        </w:rPr>
        <w:t xml:space="preserve"> scholars, the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Comforter [</w:t>
      </w:r>
      <w:r w:rsidRPr="009C7791">
        <w:rPr>
          <w:rFonts w:hint="eastAsia"/>
          <w:sz w:val="16"/>
          <w:szCs w:val="16"/>
        </w:rPr>
        <w:t>保</w:t>
      </w:r>
      <w:proofErr w:type="gramStart"/>
      <w:r w:rsidRPr="009C7791">
        <w:rPr>
          <w:rFonts w:hint="eastAsia"/>
          <w:sz w:val="16"/>
          <w:szCs w:val="16"/>
        </w:rPr>
        <w:t>慰</w:t>
      </w:r>
      <w:proofErr w:type="gramEnd"/>
      <w:r w:rsidRPr="009C7791">
        <w:rPr>
          <w:rFonts w:hint="eastAsia"/>
          <w:sz w:val="16"/>
          <w:szCs w:val="16"/>
        </w:rPr>
        <w:t>師</w:t>
      </w:r>
      <w:r w:rsidRPr="009C7791">
        <w:rPr>
          <w:rFonts w:hint="eastAsia"/>
          <w:sz w:val="16"/>
          <w:szCs w:val="16"/>
        </w:rPr>
        <w:t xml:space="preserve">]mentioned by Jesus in the Gospel of John should be </w:t>
      </w:r>
      <w:r w:rsidRPr="009C7791">
        <w:rPr>
          <w:rFonts w:hint="eastAsia"/>
          <w:b/>
          <w:bCs/>
          <w:sz w:val="16"/>
          <w:szCs w:val="16"/>
        </w:rPr>
        <w:t>Muhammad</w:t>
      </w:r>
      <w:r w:rsidRPr="009C7791">
        <w:rPr>
          <w:rFonts w:hint="eastAsia"/>
          <w:sz w:val="16"/>
          <w:szCs w:val="16"/>
        </w:rPr>
        <w:t>!</w:t>
      </w:r>
    </w:p>
    <w:p w14:paraId="772F007B" w14:textId="44A8B48D" w:rsidR="007D171A" w:rsidRPr="009C7791" w:rsidRDefault="007D171A" w:rsidP="007D171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</w:rPr>
        <w:t>The common Belief of Monotheism: There is one God, and only one God, and God is Omnipresent(</w:t>
      </w:r>
      <w:r w:rsidRPr="009C7791">
        <w:rPr>
          <w:rFonts w:hint="eastAsia"/>
          <w:sz w:val="16"/>
          <w:szCs w:val="16"/>
        </w:rPr>
        <w:t>无</w:t>
      </w:r>
      <w:r w:rsidRPr="009C7791">
        <w:rPr>
          <w:rFonts w:hint="eastAsia"/>
          <w:sz w:val="16"/>
          <w:szCs w:val="16"/>
        </w:rPr>
        <w:t>所不在</w:t>
      </w:r>
      <w:r w:rsidRPr="009C7791">
        <w:rPr>
          <w:rFonts w:hint="eastAsia"/>
          <w:sz w:val="16"/>
          <w:szCs w:val="16"/>
        </w:rPr>
        <w:t>),</w:t>
      </w:r>
      <w:r w:rsidRPr="009C7791">
        <w:rPr>
          <w:rFonts w:hint="eastAsia"/>
          <w:sz w:val="16"/>
          <w:szCs w:val="16"/>
        </w:rPr>
        <w:t>O</w:t>
      </w:r>
      <w:r w:rsidRPr="009C7791">
        <w:rPr>
          <w:rFonts w:hint="eastAsia"/>
          <w:sz w:val="16"/>
          <w:szCs w:val="16"/>
        </w:rPr>
        <w:t>mniscient (</w:t>
      </w:r>
      <w:r w:rsidRPr="009C7791">
        <w:rPr>
          <w:rFonts w:hint="eastAsia"/>
          <w:sz w:val="16"/>
          <w:szCs w:val="16"/>
        </w:rPr>
        <w:t>全知</w:t>
      </w:r>
      <w:r w:rsidRPr="009C7791">
        <w:rPr>
          <w:rFonts w:hint="eastAsia"/>
          <w:sz w:val="16"/>
          <w:szCs w:val="16"/>
        </w:rPr>
        <w:t>)</w:t>
      </w:r>
    </w:p>
    <w:p w14:paraId="118E0D13" w14:textId="141D0B60" w:rsidR="007D171A" w:rsidRPr="009C7791" w:rsidRDefault="007D171A" w:rsidP="007D171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</w:rPr>
        <w:t>Omnipotent(</w:t>
      </w:r>
      <w:r w:rsidRPr="009C7791">
        <w:rPr>
          <w:rFonts w:hint="eastAsia"/>
          <w:sz w:val="16"/>
          <w:szCs w:val="16"/>
        </w:rPr>
        <w:t>全能</w:t>
      </w:r>
      <w:r w:rsidRPr="009C7791">
        <w:rPr>
          <w:rFonts w:hint="eastAsia"/>
          <w:sz w:val="16"/>
          <w:szCs w:val="16"/>
        </w:rPr>
        <w:t>),All-Compassionate(</w:t>
      </w:r>
      <w:r w:rsidRPr="009C7791">
        <w:rPr>
          <w:rFonts w:hint="eastAsia"/>
          <w:sz w:val="16"/>
          <w:szCs w:val="16"/>
        </w:rPr>
        <w:t>仁慈恩惠</w:t>
      </w:r>
      <w:r w:rsidRPr="009C7791">
        <w:rPr>
          <w:rFonts w:hint="eastAsia"/>
          <w:sz w:val="16"/>
          <w:szCs w:val="16"/>
        </w:rPr>
        <w:t>).</w:t>
      </w:r>
      <w:r w:rsidR="007915E4" w:rsidRPr="009C7791">
        <w:rPr>
          <w:rFonts w:hint="eastAsia"/>
          <w:sz w:val="16"/>
          <w:szCs w:val="16"/>
        </w:rPr>
        <w:t xml:space="preserve">  </w:t>
      </w:r>
      <w:r w:rsidR="00281123" w:rsidRPr="009C7791">
        <w:rPr>
          <w:rFonts w:hint="eastAsia"/>
          <w:sz w:val="16"/>
          <w:szCs w:val="16"/>
        </w:rPr>
        <w:t xml:space="preserve">     </w:t>
      </w:r>
      <w:r w:rsidR="007915E4" w:rsidRPr="009C7791">
        <w:rPr>
          <w:rFonts w:hint="eastAsia"/>
          <w:sz w:val="16"/>
          <w:szCs w:val="16"/>
        </w:rPr>
        <w:t xml:space="preserve">  </w:t>
      </w:r>
      <w:r w:rsidR="007915E4" w:rsidRPr="009C7791">
        <w:rPr>
          <w:rFonts w:hint="eastAsia"/>
          <w:b/>
          <w:bCs/>
          <w:sz w:val="16"/>
          <w:szCs w:val="16"/>
          <w:u w:val="single"/>
        </w:rPr>
        <w:t>Shirk</w:t>
      </w:r>
      <w:r w:rsidR="007915E4" w:rsidRPr="009C7791">
        <w:rPr>
          <w:rFonts w:hint="eastAsia"/>
          <w:sz w:val="16"/>
          <w:szCs w:val="16"/>
          <w:u w:val="single"/>
        </w:rPr>
        <w:t xml:space="preserve"> </w:t>
      </w:r>
      <w:r w:rsidR="007915E4" w:rsidRPr="009C7791">
        <w:rPr>
          <w:rFonts w:hint="eastAsia"/>
          <w:sz w:val="16"/>
          <w:szCs w:val="16"/>
          <w:u w:val="single"/>
        </w:rPr>
        <w:t xml:space="preserve">(Polytheism </w:t>
      </w:r>
      <w:proofErr w:type="gramStart"/>
      <w:r w:rsidR="007915E4" w:rsidRPr="009C7791">
        <w:rPr>
          <w:rFonts w:hint="eastAsia"/>
          <w:sz w:val="16"/>
          <w:szCs w:val="16"/>
          <w:u w:val="single"/>
        </w:rPr>
        <w:t>以物配主</w:t>
      </w:r>
      <w:proofErr w:type="gramEnd"/>
      <w:r w:rsidR="007915E4" w:rsidRPr="009C7791">
        <w:rPr>
          <w:rFonts w:hint="eastAsia"/>
          <w:sz w:val="16"/>
          <w:szCs w:val="16"/>
          <w:u w:val="single"/>
        </w:rPr>
        <w:t>)</w:t>
      </w:r>
    </w:p>
    <w:p w14:paraId="4541A09F" w14:textId="4C29D4F0" w:rsidR="007D171A" w:rsidRPr="009C7791" w:rsidRDefault="007D171A" w:rsidP="007D171A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Christian </w:t>
      </w:r>
      <w:r w:rsidRPr="009C7791">
        <w:rPr>
          <w:rFonts w:hint="eastAsia"/>
          <w:b/>
          <w:bCs/>
          <w:sz w:val="16"/>
          <w:szCs w:val="16"/>
        </w:rPr>
        <w:t>Trinity</w:t>
      </w:r>
      <w:r w:rsidRPr="009C7791">
        <w:rPr>
          <w:rFonts w:hint="eastAsia"/>
          <w:sz w:val="16"/>
          <w:szCs w:val="16"/>
        </w:rPr>
        <w:t>(Holy Trinity,</w:t>
      </w:r>
      <w:r w:rsidRPr="009C7791">
        <w:rPr>
          <w:rFonts w:hint="eastAsia"/>
          <w:sz w:val="16"/>
          <w:szCs w:val="16"/>
        </w:rPr>
        <w:t>三位</w:t>
      </w:r>
      <w:proofErr w:type="gramStart"/>
      <w:r w:rsidRPr="009C7791">
        <w:rPr>
          <w:rFonts w:hint="eastAsia"/>
          <w:sz w:val="16"/>
          <w:szCs w:val="16"/>
        </w:rPr>
        <w:t>一</w:t>
      </w:r>
      <w:proofErr w:type="gramEnd"/>
      <w:r w:rsidRPr="009C7791">
        <w:rPr>
          <w:rFonts w:hint="eastAsia"/>
          <w:sz w:val="16"/>
          <w:szCs w:val="16"/>
        </w:rPr>
        <w:t>體</w:t>
      </w:r>
      <w:r w:rsidRPr="009C7791">
        <w:rPr>
          <w:rFonts w:hint="eastAsia"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 xml:space="preserve"> </w:t>
      </w:r>
      <w:r w:rsidR="007915E4" w:rsidRPr="009C7791">
        <w:rPr>
          <w:rFonts w:hint="eastAsia"/>
          <w:sz w:val="16"/>
          <w:szCs w:val="16"/>
        </w:rPr>
        <w:t xml:space="preserve">        </w:t>
      </w:r>
      <w:r w:rsidR="00281123" w:rsidRPr="009C7791">
        <w:rPr>
          <w:rFonts w:hint="eastAsia"/>
          <w:sz w:val="16"/>
          <w:szCs w:val="16"/>
        </w:rPr>
        <w:t xml:space="preserve">     </w:t>
      </w:r>
      <w:r w:rsidR="007915E4" w:rsidRPr="009C7791">
        <w:rPr>
          <w:rFonts w:hint="eastAsia"/>
          <w:sz w:val="16"/>
          <w:szCs w:val="16"/>
        </w:rPr>
        <w:t xml:space="preserve">  </w:t>
      </w:r>
      <w:r w:rsidRPr="009C7791">
        <w:rPr>
          <w:rFonts w:hint="eastAsia"/>
          <w:sz w:val="16"/>
          <w:szCs w:val="16"/>
          <w:u w:val="single"/>
        </w:rPr>
        <w:t xml:space="preserve">Islamic </w:t>
      </w:r>
      <w:r w:rsidRPr="009C7791">
        <w:rPr>
          <w:rFonts w:hint="eastAsia"/>
          <w:b/>
          <w:bCs/>
          <w:sz w:val="16"/>
          <w:szCs w:val="16"/>
          <w:u w:val="single"/>
        </w:rPr>
        <w:t>Tawhid</w:t>
      </w:r>
      <w:r w:rsidRPr="009C7791">
        <w:rPr>
          <w:rFonts w:hint="eastAsia"/>
          <w:sz w:val="16"/>
          <w:szCs w:val="16"/>
          <w:u w:val="single"/>
        </w:rPr>
        <w:t xml:space="preserve"> (Oneness, Divine Unicity, </w:t>
      </w:r>
      <w:r w:rsidRPr="009C7791">
        <w:rPr>
          <w:rFonts w:hint="eastAsia"/>
          <w:sz w:val="16"/>
          <w:szCs w:val="16"/>
          <w:u w:val="single"/>
        </w:rPr>
        <w:t>認主独一</w:t>
      </w:r>
      <w:r w:rsidRPr="009C7791">
        <w:rPr>
          <w:rFonts w:hint="eastAsia"/>
          <w:sz w:val="16"/>
          <w:szCs w:val="16"/>
          <w:u w:val="single"/>
        </w:rPr>
        <w:t>)</w:t>
      </w:r>
    </w:p>
    <w:p w14:paraId="2FE7A7CC" w14:textId="201400DD" w:rsidR="007D171A" w:rsidRPr="009C7791" w:rsidRDefault="007D171A" w:rsidP="007D171A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As an uncompromising result of this Oneness, God does not take </w:t>
      </w:r>
      <w:r w:rsidRPr="009C7791">
        <w:rPr>
          <w:rFonts w:hint="eastAsia"/>
          <w:b/>
          <w:bCs/>
          <w:sz w:val="16"/>
          <w:szCs w:val="16"/>
        </w:rPr>
        <w:t>incarnation</w:t>
      </w:r>
      <w:r w:rsidRPr="009C7791">
        <w:rPr>
          <w:rFonts w:hint="eastAsia"/>
          <w:sz w:val="16"/>
          <w:szCs w:val="16"/>
        </w:rPr>
        <w:t xml:space="preserve"> (</w:t>
      </w:r>
      <w:r w:rsidRPr="009C7791">
        <w:rPr>
          <w:rFonts w:hint="eastAsia"/>
          <w:sz w:val="16"/>
          <w:szCs w:val="16"/>
        </w:rPr>
        <w:t>道成肉身</w:t>
      </w:r>
      <w:r w:rsidRPr="009C7791">
        <w:rPr>
          <w:rFonts w:hint="eastAsia"/>
          <w:sz w:val="16"/>
          <w:szCs w:val="16"/>
        </w:rPr>
        <w:t>) in order to reveal Himself.</w:t>
      </w:r>
    </w:p>
    <w:p w14:paraId="68A168E9" w14:textId="1E841BBF" w:rsidR="00892606" w:rsidRPr="009C7791" w:rsidRDefault="00892606" w:rsidP="00892606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For Muslims, </w:t>
      </w:r>
      <w:r w:rsidRPr="009C7791">
        <w:rPr>
          <w:rFonts w:hint="eastAsia"/>
          <w:b/>
          <w:bCs/>
          <w:sz w:val="16"/>
          <w:szCs w:val="16"/>
        </w:rPr>
        <w:t>original sin</w:t>
      </w:r>
      <w:r w:rsidRPr="009C7791">
        <w:rPr>
          <w:rFonts w:hint="eastAsia"/>
        </w:rPr>
        <w:t xml:space="preserve"> </w:t>
      </w:r>
      <w:r w:rsidRPr="009C7791">
        <w:rPr>
          <w:rFonts w:hint="eastAsia"/>
          <w:sz w:val="16"/>
          <w:szCs w:val="16"/>
        </w:rPr>
        <w:t xml:space="preserve">(ancestral sin, </w:t>
      </w:r>
      <w:r w:rsidRPr="009C7791">
        <w:rPr>
          <w:rFonts w:hint="eastAsia"/>
          <w:sz w:val="16"/>
          <w:szCs w:val="16"/>
        </w:rPr>
        <w:t>原罪</w:t>
      </w:r>
      <w:r w:rsidRPr="009C7791">
        <w:rPr>
          <w:rFonts w:hint="eastAsia"/>
          <w:sz w:val="16"/>
          <w:szCs w:val="16"/>
        </w:rPr>
        <w:t>) is a false and ridiculous idea. God is merciful, and at the first time, he already forgives the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 xml:space="preserve">ancestors. Adam's </w:t>
      </w:r>
      <w:r w:rsidRPr="009C7791">
        <w:rPr>
          <w:sz w:val="16"/>
          <w:szCs w:val="16"/>
        </w:rPr>
        <w:t>falling</w:t>
      </w:r>
      <w:r w:rsidRPr="009C7791">
        <w:rPr>
          <w:rFonts w:hint="eastAsia"/>
          <w:sz w:val="16"/>
          <w:szCs w:val="16"/>
        </w:rPr>
        <w:t xml:space="preserve"> to earth, therefore, is not to fulfil punishment, but to act as the </w:t>
      </w:r>
      <w:r w:rsidRPr="009C7791">
        <w:rPr>
          <w:rFonts w:hint="eastAsia"/>
          <w:b/>
          <w:bCs/>
          <w:sz w:val="16"/>
          <w:szCs w:val="16"/>
        </w:rPr>
        <w:t>deputy</w:t>
      </w:r>
      <w:r w:rsidRPr="009C7791">
        <w:rPr>
          <w:rFonts w:hint="eastAsia"/>
          <w:sz w:val="16"/>
          <w:szCs w:val="16"/>
        </w:rPr>
        <w:t xml:space="preserve"> (khalifah, </w:t>
      </w:r>
      <w:r w:rsidRPr="009C7791">
        <w:rPr>
          <w:rFonts w:hint="eastAsia"/>
          <w:sz w:val="16"/>
          <w:szCs w:val="16"/>
        </w:rPr>
        <w:t>哈里发，代理人</w:t>
      </w:r>
      <w:r w:rsidRPr="009C7791">
        <w:rPr>
          <w:rFonts w:hint="eastAsia"/>
          <w:sz w:val="16"/>
          <w:szCs w:val="16"/>
        </w:rPr>
        <w:t>) of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>God.</w:t>
      </w:r>
    </w:p>
    <w:p w14:paraId="3B5B8CF7" w14:textId="13B3D492" w:rsidR="00892606" w:rsidRPr="009C7791" w:rsidRDefault="00892606" w:rsidP="00892606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</w:rPr>
        <w:t xml:space="preserve">The Sura of the </w:t>
      </w:r>
      <w:r w:rsidRPr="009C7791">
        <w:rPr>
          <w:rFonts w:hint="eastAsia"/>
          <w:b/>
          <w:bCs/>
          <w:i/>
          <w:iCs/>
          <w:sz w:val="16"/>
          <w:szCs w:val="16"/>
        </w:rPr>
        <w:t>Cow</w:t>
      </w:r>
      <w:r w:rsidRPr="009C7791">
        <w:rPr>
          <w:rFonts w:hint="eastAsia"/>
          <w:sz w:val="16"/>
          <w:szCs w:val="16"/>
        </w:rPr>
        <w:t xml:space="preserve"> outlines the core </w:t>
      </w:r>
      <w:r w:rsidRPr="009C7791">
        <w:rPr>
          <w:sz w:val="16"/>
          <w:szCs w:val="16"/>
        </w:rPr>
        <w:t>Islamic</w:t>
      </w:r>
      <w:r w:rsidRPr="009C7791">
        <w:rPr>
          <w:rFonts w:hint="eastAsia"/>
          <w:sz w:val="16"/>
          <w:szCs w:val="16"/>
        </w:rPr>
        <w:t xml:space="preserve"> beliefs and duties, namely what were later officially called "</w:t>
      </w:r>
      <w:r w:rsidRPr="009C7791">
        <w:rPr>
          <w:rFonts w:hint="eastAsia"/>
          <w:b/>
          <w:bCs/>
          <w:sz w:val="16"/>
          <w:szCs w:val="16"/>
        </w:rPr>
        <w:t>Six Articles of</w:t>
      </w:r>
      <w:r w:rsidRPr="009C7791">
        <w:rPr>
          <w:rFonts w:hint="eastAsia"/>
          <w:b/>
          <w:bCs/>
          <w:sz w:val="16"/>
          <w:szCs w:val="16"/>
        </w:rPr>
        <w:t xml:space="preserve"> </w:t>
      </w:r>
      <w:r w:rsidRPr="009C7791">
        <w:rPr>
          <w:rFonts w:hint="eastAsia"/>
          <w:b/>
          <w:bCs/>
          <w:sz w:val="16"/>
          <w:szCs w:val="16"/>
        </w:rPr>
        <w:t>Faith(</w:t>
      </w:r>
      <w:r w:rsidRPr="009C7791">
        <w:rPr>
          <w:rFonts w:hint="eastAsia"/>
          <w:b/>
          <w:bCs/>
          <w:sz w:val="16"/>
          <w:szCs w:val="16"/>
        </w:rPr>
        <w:t>六信</w:t>
      </w:r>
      <w:r w:rsidRPr="009C7791">
        <w:rPr>
          <w:rFonts w:hint="eastAsia"/>
          <w:b/>
          <w:bCs/>
          <w:sz w:val="16"/>
          <w:szCs w:val="16"/>
        </w:rPr>
        <w:t>)</w:t>
      </w:r>
      <w:proofErr w:type="gramStart"/>
      <w:r w:rsidRPr="009C7791">
        <w:rPr>
          <w:b/>
          <w:bCs/>
          <w:sz w:val="16"/>
          <w:szCs w:val="16"/>
        </w:rPr>
        <w:t>”</w:t>
      </w:r>
      <w:proofErr w:type="gram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and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b/>
          <w:bCs/>
          <w:sz w:val="16"/>
          <w:szCs w:val="16"/>
        </w:rPr>
        <w:t>Five Pillars"(</w:t>
      </w:r>
      <w:r w:rsidRPr="009C7791">
        <w:rPr>
          <w:rFonts w:hint="eastAsia"/>
          <w:b/>
          <w:bCs/>
          <w:sz w:val="16"/>
          <w:szCs w:val="16"/>
        </w:rPr>
        <w:t>五功</w:t>
      </w:r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sz w:val="16"/>
          <w:szCs w:val="16"/>
        </w:rPr>
        <w:t>”</w:t>
      </w:r>
      <w:r w:rsidRPr="009C7791">
        <w:rPr>
          <w:rFonts w:hint="eastAsia"/>
          <w:sz w:val="16"/>
          <w:szCs w:val="16"/>
        </w:rPr>
        <w:t>.</w:t>
      </w:r>
    </w:p>
    <w:p w14:paraId="6CFB2E16" w14:textId="53429760" w:rsidR="00892606" w:rsidRPr="009C7791" w:rsidRDefault="00892606" w:rsidP="00892606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16"/>
          <w:szCs w:val="16"/>
          <w:u w:val="single"/>
        </w:rPr>
        <w:t>1)Six Articles of Faith(</w:t>
      </w:r>
      <w:r w:rsidRPr="009C7791">
        <w:rPr>
          <w:rFonts w:hint="eastAsia"/>
          <w:b/>
          <w:bCs/>
          <w:sz w:val="16"/>
          <w:szCs w:val="16"/>
          <w:u w:val="single"/>
        </w:rPr>
        <w:t>六信</w:t>
      </w:r>
      <w:r w:rsidRPr="009C7791">
        <w:rPr>
          <w:rFonts w:hint="eastAsia"/>
          <w:b/>
          <w:b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Faith in God (</w:t>
      </w:r>
      <w:r w:rsidRPr="009C7791">
        <w:rPr>
          <w:rFonts w:hint="eastAsia"/>
          <w:sz w:val="16"/>
          <w:szCs w:val="16"/>
        </w:rPr>
        <w:t>信真主</w:t>
      </w:r>
      <w:r w:rsidRPr="009C7791">
        <w:rPr>
          <w:rFonts w:hint="eastAsia"/>
          <w:sz w:val="16"/>
          <w:szCs w:val="16"/>
        </w:rPr>
        <w:t>), the Last Day(</w:t>
      </w:r>
      <w:r w:rsidRPr="009C7791">
        <w:rPr>
          <w:rFonts w:hint="eastAsia"/>
          <w:sz w:val="16"/>
          <w:szCs w:val="16"/>
        </w:rPr>
        <w:t>信末日</w:t>
      </w:r>
      <w:r w:rsidRPr="009C7791">
        <w:rPr>
          <w:rFonts w:hint="eastAsia"/>
          <w:sz w:val="16"/>
          <w:szCs w:val="16"/>
        </w:rPr>
        <w:t>),the angels (</w:t>
      </w:r>
      <w:r w:rsidRPr="009C7791">
        <w:rPr>
          <w:rFonts w:hint="eastAsia"/>
          <w:sz w:val="16"/>
          <w:szCs w:val="16"/>
        </w:rPr>
        <w:t>信天使</w:t>
      </w:r>
      <w:r w:rsidRPr="009C7791">
        <w:rPr>
          <w:rFonts w:hint="eastAsia"/>
          <w:sz w:val="16"/>
          <w:szCs w:val="16"/>
        </w:rPr>
        <w:t>),the Book(</w:t>
      </w:r>
      <w:r w:rsidRPr="009C7791">
        <w:rPr>
          <w:rFonts w:hint="eastAsia"/>
          <w:sz w:val="16"/>
          <w:szCs w:val="16"/>
        </w:rPr>
        <w:t>信天经</w:t>
      </w:r>
      <w:r w:rsidRPr="009C7791">
        <w:rPr>
          <w:rFonts w:hint="eastAsia"/>
          <w:sz w:val="16"/>
          <w:szCs w:val="16"/>
        </w:rPr>
        <w:t>),the prophets(</w:t>
      </w:r>
      <w:r w:rsidRPr="009C7791">
        <w:rPr>
          <w:rFonts w:hint="eastAsia"/>
          <w:sz w:val="16"/>
          <w:szCs w:val="16"/>
        </w:rPr>
        <w:t>信先知</w:t>
      </w:r>
      <w:r w:rsidRPr="009C7791">
        <w:rPr>
          <w:rFonts w:hint="eastAsia"/>
          <w:sz w:val="16"/>
          <w:szCs w:val="16"/>
        </w:rPr>
        <w:t>), and the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Predestination(</w:t>
      </w:r>
      <w:r w:rsidRPr="009C7791">
        <w:rPr>
          <w:rFonts w:hint="eastAsia"/>
          <w:sz w:val="16"/>
          <w:szCs w:val="16"/>
        </w:rPr>
        <w:t>信前定</w:t>
      </w:r>
      <w:r w:rsidRPr="009C7791">
        <w:rPr>
          <w:rFonts w:hint="eastAsia"/>
          <w:sz w:val="16"/>
          <w:szCs w:val="16"/>
        </w:rPr>
        <w:t>).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b/>
          <w:bCs/>
          <w:sz w:val="16"/>
          <w:szCs w:val="16"/>
          <w:u w:val="single"/>
        </w:rPr>
        <w:t>2)Five Pillars(</w:t>
      </w:r>
      <w:r w:rsidRPr="009C7791">
        <w:rPr>
          <w:rFonts w:hint="eastAsia"/>
          <w:b/>
          <w:bCs/>
          <w:sz w:val="16"/>
          <w:szCs w:val="16"/>
          <w:u w:val="single"/>
        </w:rPr>
        <w:t>五功</w:t>
      </w:r>
      <w:r w:rsidRPr="009C7791">
        <w:rPr>
          <w:rFonts w:hint="eastAsia"/>
          <w:b/>
          <w:b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b/>
          <w:bCs/>
          <w:sz w:val="16"/>
          <w:szCs w:val="16"/>
        </w:rPr>
        <w:t xml:space="preserve">1. Faith (shahada, </w:t>
      </w:r>
      <w:r w:rsidRPr="009C7791">
        <w:rPr>
          <w:rFonts w:hint="eastAsia"/>
          <w:b/>
          <w:bCs/>
          <w:sz w:val="16"/>
          <w:szCs w:val="16"/>
        </w:rPr>
        <w:t>念功</w:t>
      </w:r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>: to declare that "there is no god but God [Allah</w:t>
      </w:r>
      <w:r w:rsidRPr="009C7791">
        <w:rPr>
          <w:rFonts w:hint="eastAsia"/>
          <w:sz w:val="16"/>
          <w:szCs w:val="16"/>
        </w:rPr>
        <w:t>]</w:t>
      </w:r>
      <w:r w:rsidRPr="009C7791">
        <w:rPr>
          <w:rFonts w:hint="eastAsia"/>
          <w:sz w:val="16"/>
          <w:szCs w:val="16"/>
        </w:rPr>
        <w:t xml:space="preserve"> and Muhammad is the messenger of God". </w:t>
      </w:r>
      <w:r w:rsidRPr="009C7791">
        <w:rPr>
          <w:rFonts w:hint="eastAsia"/>
          <w:b/>
          <w:bCs/>
          <w:sz w:val="16"/>
          <w:szCs w:val="16"/>
        </w:rPr>
        <w:t>2</w:t>
      </w:r>
      <w:r w:rsidRPr="009C7791">
        <w:rPr>
          <w:rFonts w:hint="eastAsia"/>
          <w:b/>
          <w:bCs/>
          <w:sz w:val="16"/>
          <w:szCs w:val="16"/>
        </w:rPr>
        <w:t xml:space="preserve">. </w:t>
      </w:r>
      <w:r w:rsidRPr="009C7791">
        <w:rPr>
          <w:rFonts w:hint="eastAsia"/>
          <w:b/>
          <w:bCs/>
          <w:sz w:val="16"/>
          <w:szCs w:val="16"/>
        </w:rPr>
        <w:t xml:space="preserve">Praver (salat, </w:t>
      </w:r>
      <w:proofErr w:type="gramStart"/>
      <w:r w:rsidRPr="009C7791">
        <w:rPr>
          <w:rFonts w:hint="eastAsia"/>
          <w:b/>
          <w:bCs/>
          <w:sz w:val="16"/>
          <w:szCs w:val="16"/>
        </w:rPr>
        <w:t>礼功</w:t>
      </w:r>
      <w:proofErr w:type="gramEnd"/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 xml:space="preserve">: to pray toward the direction of </w:t>
      </w:r>
      <w:r w:rsidRPr="009C7791">
        <w:rPr>
          <w:sz w:val="16"/>
          <w:szCs w:val="16"/>
        </w:rPr>
        <w:t>Mecca</w:t>
      </w:r>
      <w:r w:rsidRPr="009C7791">
        <w:rPr>
          <w:rFonts w:hint="eastAsia"/>
          <w:sz w:val="16"/>
          <w:szCs w:val="16"/>
        </w:rPr>
        <w:t xml:space="preserve"> five times every day: </w:t>
      </w:r>
      <w:r w:rsidRPr="009C7791">
        <w:rPr>
          <w:rFonts w:hint="eastAsia"/>
          <w:b/>
          <w:bCs/>
          <w:sz w:val="16"/>
          <w:szCs w:val="16"/>
        </w:rPr>
        <w:t xml:space="preserve">3. </w:t>
      </w:r>
      <w:r w:rsidRPr="009C7791">
        <w:rPr>
          <w:rFonts w:hint="eastAsia"/>
          <w:b/>
          <w:bCs/>
          <w:sz w:val="16"/>
          <w:szCs w:val="16"/>
        </w:rPr>
        <w:t>F</w:t>
      </w:r>
      <w:r w:rsidRPr="009C7791">
        <w:rPr>
          <w:rFonts w:hint="eastAsia"/>
          <w:b/>
          <w:bCs/>
          <w:sz w:val="16"/>
          <w:szCs w:val="16"/>
        </w:rPr>
        <w:t>asting (</w:t>
      </w:r>
      <w:r w:rsidRPr="009C7791">
        <w:rPr>
          <w:rFonts w:hint="eastAsia"/>
          <w:b/>
          <w:bCs/>
          <w:sz w:val="16"/>
          <w:szCs w:val="16"/>
        </w:rPr>
        <w:t>S</w:t>
      </w:r>
      <w:r w:rsidRPr="009C7791">
        <w:rPr>
          <w:rFonts w:hint="eastAsia"/>
          <w:b/>
          <w:bCs/>
          <w:sz w:val="16"/>
          <w:szCs w:val="16"/>
        </w:rPr>
        <w:t>awm</w:t>
      </w:r>
      <w:r w:rsidRPr="009C7791">
        <w:rPr>
          <w:rFonts w:hint="eastAsia"/>
          <w:b/>
          <w:bCs/>
          <w:sz w:val="16"/>
          <w:szCs w:val="16"/>
        </w:rPr>
        <w:t>,</w:t>
      </w:r>
      <w:r w:rsidRPr="009C7791">
        <w:rPr>
          <w:rFonts w:hint="eastAsia"/>
          <w:b/>
          <w:bCs/>
          <w:sz w:val="16"/>
          <w:szCs w:val="16"/>
        </w:rPr>
        <w:t>斋功</w:t>
      </w:r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>: to abstain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 xml:space="preserve">from eating during the </w:t>
      </w:r>
      <w:r w:rsidRPr="009C7791">
        <w:rPr>
          <w:sz w:val="16"/>
          <w:szCs w:val="16"/>
        </w:rPr>
        <w:t>daytime</w:t>
      </w:r>
      <w:r w:rsidRPr="009C7791">
        <w:rPr>
          <w:rFonts w:hint="eastAsia"/>
          <w:sz w:val="16"/>
          <w:szCs w:val="16"/>
        </w:rPr>
        <w:t xml:space="preserve"> in the month of Ramadan; 4</w:t>
      </w:r>
      <w:r w:rsidRPr="009C7791">
        <w:rPr>
          <w:rFonts w:hint="eastAsia"/>
          <w:b/>
          <w:bCs/>
          <w:sz w:val="16"/>
          <w:szCs w:val="16"/>
        </w:rPr>
        <w:t xml:space="preserve">.Charity (Zakat, </w:t>
      </w:r>
      <w:r w:rsidRPr="009C7791">
        <w:rPr>
          <w:rFonts w:hint="eastAsia"/>
          <w:b/>
          <w:bCs/>
          <w:sz w:val="16"/>
          <w:szCs w:val="16"/>
        </w:rPr>
        <w:t>课功</w:t>
      </w:r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 xml:space="preserve">: to donate or spend a portion </w:t>
      </w:r>
      <w:r w:rsidR="00C00118" w:rsidRPr="009C7791">
        <w:rPr>
          <w:rFonts w:hint="eastAsia"/>
          <w:sz w:val="16"/>
          <w:szCs w:val="16"/>
        </w:rPr>
        <w:t xml:space="preserve">of </w:t>
      </w:r>
      <w:r w:rsidRPr="009C7791">
        <w:rPr>
          <w:rFonts w:hint="eastAsia"/>
          <w:sz w:val="16"/>
          <w:szCs w:val="16"/>
        </w:rPr>
        <w:t xml:space="preserve">one's wealth for the benefit of the poor or needy,; </w:t>
      </w:r>
      <w:r w:rsidRPr="009C7791">
        <w:rPr>
          <w:rFonts w:hint="eastAsia"/>
          <w:b/>
          <w:bCs/>
          <w:sz w:val="16"/>
          <w:szCs w:val="16"/>
        </w:rPr>
        <w:t>5. Pilgrimage (Ha</w:t>
      </w:r>
      <w:r w:rsidR="00C00118" w:rsidRPr="009C7791">
        <w:rPr>
          <w:rFonts w:hint="eastAsia"/>
          <w:b/>
          <w:bCs/>
          <w:sz w:val="16"/>
          <w:szCs w:val="16"/>
        </w:rPr>
        <w:t>jj</w:t>
      </w:r>
      <w:r w:rsidRPr="009C7791">
        <w:rPr>
          <w:rFonts w:hint="eastAsia"/>
          <w:b/>
          <w:bCs/>
          <w:sz w:val="16"/>
          <w:szCs w:val="16"/>
        </w:rPr>
        <w:t xml:space="preserve">, </w:t>
      </w:r>
      <w:r w:rsidRPr="009C7791">
        <w:rPr>
          <w:rFonts w:hint="eastAsia"/>
          <w:b/>
          <w:bCs/>
          <w:sz w:val="16"/>
          <w:szCs w:val="16"/>
        </w:rPr>
        <w:t>朝功</w:t>
      </w:r>
      <w:r w:rsidRPr="009C7791">
        <w:rPr>
          <w:rFonts w:hint="eastAsia"/>
          <w:b/>
          <w:bCs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>: to make the pilgrimage to Mecca at least once</w:t>
      </w:r>
      <w:r w:rsidR="00C00118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in their life.</w:t>
      </w:r>
    </w:p>
    <w:p w14:paraId="2E7D5402" w14:textId="77777777" w:rsidR="00C16505" w:rsidRPr="009C7791" w:rsidRDefault="00C16505" w:rsidP="00892606">
      <w:pPr>
        <w:spacing w:line="260" w:lineRule="exact"/>
        <w:jc w:val="left"/>
        <w:rPr>
          <w:sz w:val="16"/>
          <w:szCs w:val="16"/>
        </w:rPr>
      </w:pPr>
    </w:p>
    <w:p w14:paraId="73407F4E" w14:textId="77777777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Totally 114 chapters (</w:t>
      </w:r>
      <w:r w:rsidRPr="009C7791">
        <w:rPr>
          <w:i/>
          <w:iCs/>
          <w:sz w:val="16"/>
          <w:szCs w:val="16"/>
        </w:rPr>
        <w:t>sura</w:t>
      </w:r>
      <w:r w:rsidRPr="009C7791">
        <w:rPr>
          <w:sz w:val="16"/>
          <w:szCs w:val="16"/>
        </w:rPr>
        <w:t>),6236 verses (</w:t>
      </w:r>
      <w:proofErr w:type="spellStart"/>
      <w:r w:rsidRPr="009C7791">
        <w:rPr>
          <w:i/>
          <w:iCs/>
          <w:sz w:val="16"/>
          <w:szCs w:val="16"/>
        </w:rPr>
        <w:t>ayat</w:t>
      </w:r>
      <w:proofErr w:type="spellEnd"/>
      <w:r w:rsidRPr="009C7791">
        <w:rPr>
          <w:sz w:val="16"/>
          <w:szCs w:val="16"/>
        </w:rPr>
        <w:t>).</w:t>
      </w:r>
    </w:p>
    <w:p w14:paraId="4658118E" w14:textId="0C60C049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Contents are comprehensive. In general, four kinds: Belief, History and Prophet's Lives, Ethics, Laws.</w:t>
      </w:r>
    </w:p>
    <w:p w14:paraId="5D07E468" w14:textId="547D1543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</w:p>
    <w:p w14:paraId="5E3D630B" w14:textId="15048437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Islam(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伊斯蘭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:Peace or submission.</w:t>
      </w:r>
      <w:r w:rsidRPr="009C7791">
        <w:rPr>
          <w:rFonts w:hint="eastAsia"/>
          <w:sz w:val="16"/>
          <w:szCs w:val="16"/>
        </w:rPr>
        <w:t xml:space="preserve"> I</w:t>
      </w:r>
      <w:r w:rsidRPr="009C7791">
        <w:rPr>
          <w:rFonts w:hint="eastAsia"/>
          <w:sz w:val="16"/>
          <w:szCs w:val="16"/>
        </w:rPr>
        <w:t>slam is now a religion.</w:t>
      </w:r>
      <w:r w:rsidRPr="009C7791">
        <w:rPr>
          <w:rFonts w:hint="eastAsia"/>
          <w:sz w:val="16"/>
          <w:szCs w:val="16"/>
        </w:rPr>
        <w:t xml:space="preserve">      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Muslims(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穆斯林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 xml:space="preserve">: believers of </w:t>
      </w:r>
      <w:r w:rsidRPr="009C7791">
        <w:rPr>
          <w:rFonts w:hint="eastAsia"/>
          <w:sz w:val="16"/>
          <w:szCs w:val="16"/>
        </w:rPr>
        <w:t>Islam</w:t>
      </w:r>
      <w:r w:rsidRPr="009C7791">
        <w:rPr>
          <w:rFonts w:hint="eastAsia"/>
          <w:sz w:val="16"/>
          <w:szCs w:val="16"/>
        </w:rPr>
        <w:t>,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the submissive.</w:t>
      </w:r>
    </w:p>
    <w:p w14:paraId="0167C43E" w14:textId="77777777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People of the Book(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有經之人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Ahl al-kitab )</w:t>
      </w:r>
      <w:r w:rsidRPr="009C7791">
        <w:rPr>
          <w:rFonts w:hint="eastAsia"/>
          <w:sz w:val="16"/>
          <w:szCs w:val="16"/>
        </w:rPr>
        <w:t xml:space="preserve"> : People of those religions which Muslims regard as having been guided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by previous revelations of Allah in the form of a scripture. Largely they include the Jews, who were revealed with</w:t>
      </w:r>
      <w:r w:rsidRPr="009C7791">
        <w:rPr>
          <w:rFonts w:hint="eastAsia"/>
          <w:sz w:val="16"/>
          <w:szCs w:val="16"/>
        </w:rPr>
        <w:t xml:space="preserve"> </w:t>
      </w:r>
      <w:proofErr w:type="spellStart"/>
      <w:r w:rsidRPr="009C7791">
        <w:rPr>
          <w:rFonts w:hint="eastAsia"/>
          <w:sz w:val="16"/>
          <w:szCs w:val="16"/>
        </w:rPr>
        <w:t>Tawrat</w:t>
      </w:r>
      <w:proofErr w:type="spellEnd"/>
      <w:r w:rsidRPr="009C7791">
        <w:rPr>
          <w:rFonts w:hint="eastAsia"/>
          <w:sz w:val="16"/>
          <w:szCs w:val="16"/>
        </w:rPr>
        <w:t xml:space="preserve"> (</w:t>
      </w:r>
      <w:r w:rsidRPr="009C7791">
        <w:rPr>
          <w:rFonts w:hint="eastAsia"/>
          <w:sz w:val="16"/>
          <w:szCs w:val="16"/>
        </w:rPr>
        <w:t>討拉特</w:t>
      </w:r>
      <w:r w:rsidRPr="009C7791">
        <w:rPr>
          <w:rFonts w:hint="eastAsia"/>
          <w:sz w:val="16"/>
          <w:szCs w:val="16"/>
        </w:rPr>
        <w:t>) via Moses</w:t>
      </w:r>
      <w:r w:rsidRPr="009C7791">
        <w:rPr>
          <w:rFonts w:hint="eastAsia"/>
          <w:sz w:val="16"/>
          <w:szCs w:val="16"/>
        </w:rPr>
        <w:t xml:space="preserve"> (</w:t>
      </w:r>
      <w:r w:rsidRPr="009C7791">
        <w:rPr>
          <w:rFonts w:hint="eastAsia"/>
          <w:sz w:val="16"/>
          <w:szCs w:val="16"/>
        </w:rPr>
        <w:t>穆萨</w:t>
      </w:r>
      <w:r w:rsidRPr="009C7791">
        <w:rPr>
          <w:rFonts w:hint="eastAsia"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>,</w:t>
      </w:r>
      <w:r w:rsidRPr="009C7791">
        <w:rPr>
          <w:rFonts w:hint="eastAsia"/>
          <w:sz w:val="16"/>
          <w:szCs w:val="16"/>
        </w:rPr>
        <w:t xml:space="preserve">and the </w:t>
      </w:r>
      <w:r w:rsidRPr="009C7791">
        <w:rPr>
          <w:sz w:val="16"/>
          <w:szCs w:val="16"/>
        </w:rPr>
        <w:t>Christians</w:t>
      </w:r>
      <w:r w:rsidRPr="009C7791">
        <w:rPr>
          <w:rFonts w:hint="eastAsia"/>
          <w:sz w:val="16"/>
          <w:szCs w:val="16"/>
        </w:rPr>
        <w:t xml:space="preserve">, who were revealed with </w:t>
      </w:r>
      <w:proofErr w:type="spellStart"/>
      <w:r w:rsidRPr="009C7791">
        <w:rPr>
          <w:rFonts w:hint="eastAsia"/>
          <w:sz w:val="16"/>
          <w:szCs w:val="16"/>
        </w:rPr>
        <w:t>I</w:t>
      </w:r>
      <w:r w:rsidRPr="009C7791">
        <w:rPr>
          <w:rFonts w:hint="eastAsia"/>
          <w:sz w:val="16"/>
          <w:szCs w:val="16"/>
        </w:rPr>
        <w:t>nji</w:t>
      </w:r>
      <w:r w:rsidRPr="009C7791">
        <w:rPr>
          <w:rFonts w:hint="eastAsia"/>
          <w:sz w:val="16"/>
          <w:szCs w:val="16"/>
        </w:rPr>
        <w:t>l</w:t>
      </w:r>
      <w:proofErr w:type="spellEnd"/>
      <w:r w:rsidRPr="009C7791">
        <w:rPr>
          <w:rFonts w:hint="eastAsia"/>
          <w:sz w:val="16"/>
          <w:szCs w:val="16"/>
        </w:rPr>
        <w:t xml:space="preserve"> (</w:t>
      </w:r>
      <w:r w:rsidRPr="009C7791">
        <w:rPr>
          <w:rFonts w:hint="eastAsia"/>
          <w:sz w:val="16"/>
          <w:szCs w:val="16"/>
        </w:rPr>
        <w:t>引</w:t>
      </w:r>
      <w:r w:rsidRPr="009C7791">
        <w:rPr>
          <w:rFonts w:hint="eastAsia"/>
          <w:sz w:val="16"/>
          <w:szCs w:val="16"/>
        </w:rPr>
        <w:t>支勒</w:t>
      </w:r>
      <w:r w:rsidRPr="009C7791">
        <w:rPr>
          <w:rFonts w:hint="eastAsia"/>
          <w:sz w:val="16"/>
          <w:szCs w:val="16"/>
        </w:rPr>
        <w:t>) via Jesus(</w:t>
      </w:r>
      <w:r w:rsidRPr="009C7791">
        <w:rPr>
          <w:rFonts w:hint="eastAsia"/>
          <w:sz w:val="16"/>
          <w:szCs w:val="16"/>
        </w:rPr>
        <w:t>爾撒</w:t>
      </w:r>
      <w:r w:rsidRPr="009C7791">
        <w:rPr>
          <w:rFonts w:hint="eastAsia"/>
          <w:sz w:val="16"/>
          <w:szCs w:val="16"/>
        </w:rPr>
        <w:t>)</w:t>
      </w:r>
    </w:p>
    <w:p w14:paraId="26D18697" w14:textId="6082FCB9" w:rsidR="00621667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Ishmael(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以實瑪利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 the first son of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Abraham(</w:t>
      </w:r>
      <w:r w:rsidRPr="009C7791">
        <w:rPr>
          <w:rFonts w:hint="eastAsia"/>
          <w:sz w:val="16"/>
          <w:szCs w:val="16"/>
        </w:rPr>
        <w:t>易</w:t>
      </w:r>
      <w:proofErr w:type="gramStart"/>
      <w:r w:rsidRPr="009C7791">
        <w:rPr>
          <w:rFonts w:hint="eastAsia"/>
          <w:sz w:val="16"/>
          <w:szCs w:val="16"/>
        </w:rPr>
        <w:t>樸拉欣</w:t>
      </w:r>
      <w:proofErr w:type="gramEnd"/>
      <w:r w:rsidRPr="009C7791">
        <w:rPr>
          <w:rFonts w:hint="eastAsia"/>
          <w:sz w:val="16"/>
          <w:szCs w:val="16"/>
        </w:rPr>
        <w:t>),older brother of</w:t>
      </w:r>
      <w:r w:rsidRPr="009C7791">
        <w:rPr>
          <w:rFonts w:hint="eastAsia"/>
          <w:sz w:val="16"/>
          <w:szCs w:val="16"/>
        </w:rPr>
        <w:t xml:space="preserve"> I</w:t>
      </w:r>
      <w:r w:rsidRPr="009C7791">
        <w:rPr>
          <w:rFonts w:hint="eastAsia"/>
          <w:sz w:val="16"/>
          <w:szCs w:val="16"/>
        </w:rPr>
        <w:t>ssac(</w:t>
      </w:r>
      <w:r w:rsidRPr="009C7791">
        <w:rPr>
          <w:rFonts w:hint="eastAsia"/>
          <w:sz w:val="16"/>
          <w:szCs w:val="16"/>
        </w:rPr>
        <w:t>易司哈格</w:t>
      </w:r>
      <w:r w:rsidRPr="009C7791">
        <w:rPr>
          <w:rFonts w:hint="eastAsia"/>
          <w:sz w:val="16"/>
          <w:szCs w:val="16"/>
        </w:rPr>
        <w:t>),believed by Muslims</w:t>
      </w:r>
      <w:r w:rsidR="00621667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as the ancestor of Muhammad, as well as the founder of a great nation as promised by God in the Old Testament, and</w:t>
      </w:r>
      <w:r w:rsidR="00621667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was buried with his mother Hagar next to the Kaaba in Mecca.</w:t>
      </w:r>
      <w:r w:rsidR="00147CEA" w:rsidRPr="009C7791">
        <w:rPr>
          <w:rFonts w:hint="eastAsia"/>
          <w:sz w:val="16"/>
          <w:szCs w:val="16"/>
        </w:rPr>
        <w:t xml:space="preserve">           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Holy /Sacred Month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聖月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 xml:space="preserve"> (2:194): refers to the month of Ramadan and month of Pilgrimage</w:t>
      </w:r>
    </w:p>
    <w:p w14:paraId="275D2A33" w14:textId="77777777" w:rsidR="00281123" w:rsidRPr="009C7791" w:rsidRDefault="00281123" w:rsidP="00281123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>Holy Shrine</w:t>
      </w:r>
      <w:r w:rsidRPr="009C7791">
        <w:rPr>
          <w:sz w:val="16"/>
          <w:szCs w:val="16"/>
        </w:rPr>
        <w:t xml:space="preserve"> (2:198): it refers to one of the sites of the pilgrimage</w:t>
      </w:r>
    </w:p>
    <w:p w14:paraId="0AC73B1A" w14:textId="3C28B235" w:rsidR="00281123" w:rsidRPr="009C7791" w:rsidRDefault="00281123" w:rsidP="00281123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>Holy Spirit</w:t>
      </w:r>
      <w:r w:rsidRPr="009C7791">
        <w:rPr>
          <w:sz w:val="16"/>
          <w:szCs w:val="16"/>
        </w:rPr>
        <w:t xml:space="preserve"> (2:87): it refers to the power of God, not to confuse with the Holy Spirit in Christianity</w:t>
      </w:r>
    </w:p>
    <w:p w14:paraId="2F50004A" w14:textId="47B3096A" w:rsidR="00621667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Ramadan(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齋月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(2:185): the 9</w:t>
      </w:r>
      <w:r w:rsidR="00621667" w:rsidRPr="009C7791">
        <w:rPr>
          <w:rFonts w:hint="eastAsia"/>
          <w:sz w:val="16"/>
          <w:szCs w:val="16"/>
        </w:rPr>
        <w:t>th</w:t>
      </w:r>
      <w:r w:rsidRPr="009C7791">
        <w:rPr>
          <w:rFonts w:hint="eastAsia"/>
          <w:sz w:val="16"/>
          <w:szCs w:val="16"/>
        </w:rPr>
        <w:t xml:space="preserve"> month in the </w:t>
      </w:r>
      <w:r w:rsidRPr="009C7791">
        <w:rPr>
          <w:rFonts w:hint="eastAsia"/>
          <w:sz w:val="16"/>
          <w:szCs w:val="16"/>
        </w:rPr>
        <w:t>Islam</w:t>
      </w:r>
      <w:r w:rsidRPr="009C7791">
        <w:rPr>
          <w:rFonts w:hint="eastAsia"/>
          <w:sz w:val="16"/>
          <w:szCs w:val="16"/>
        </w:rPr>
        <w:t xml:space="preserve">ic calendar, a month of fasting in </w:t>
      </w:r>
      <w:r w:rsidRPr="009C7791">
        <w:rPr>
          <w:rFonts w:hint="eastAsia"/>
          <w:sz w:val="16"/>
          <w:szCs w:val="16"/>
        </w:rPr>
        <w:t>Islam</w:t>
      </w:r>
      <w:r w:rsidRPr="009C7791">
        <w:rPr>
          <w:rFonts w:hint="eastAsia"/>
          <w:sz w:val="16"/>
          <w:szCs w:val="16"/>
        </w:rPr>
        <w:t>, during this month, they</w:t>
      </w:r>
      <w:r w:rsidR="00621667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cannot drink or eat from dawn to sunset.</w:t>
      </w:r>
      <w:r w:rsidR="00147CEA" w:rsidRPr="009C7791">
        <w:rPr>
          <w:rFonts w:hint="eastAsia"/>
          <w:sz w:val="16"/>
          <w:szCs w:val="16"/>
        </w:rPr>
        <w:t xml:space="preserve">       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Qibla(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方向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)</w:t>
      </w:r>
      <w:r w:rsidRPr="009C7791">
        <w:rPr>
          <w:rFonts w:hint="eastAsia"/>
          <w:sz w:val="16"/>
          <w:szCs w:val="16"/>
        </w:rPr>
        <w:t>: Direction (or in the context of Sura 2, change of prayer direction, from Jerusalem to Mecca)</w:t>
      </w:r>
    </w:p>
    <w:p w14:paraId="29F49CFD" w14:textId="312A477F" w:rsidR="00621667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Sura</w:t>
      </w:r>
      <w:r w:rsidRPr="009C7791">
        <w:rPr>
          <w:rFonts w:hint="eastAsia"/>
          <w:sz w:val="16"/>
          <w:szCs w:val="16"/>
        </w:rPr>
        <w:t>:</w:t>
      </w:r>
      <w:r w:rsidR="00621667"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usually translated as 'chapter'</w:t>
      </w:r>
      <w:r w:rsidR="00147CEA" w:rsidRPr="009C7791">
        <w:rPr>
          <w:rFonts w:hint="eastAsia"/>
          <w:sz w:val="16"/>
          <w:szCs w:val="16"/>
        </w:rPr>
        <w:t xml:space="preserve">                 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Sacred Mosque(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禁寺</w:t>
      </w:r>
      <w:r w:rsidRPr="009C7791">
        <w:rPr>
          <w:rFonts w:hint="eastAsia"/>
          <w:sz w:val="16"/>
          <w:szCs w:val="16"/>
        </w:rPr>
        <w:t>2:144)/Holy Mosque (2:191):the Mosque in Mecca</w:t>
      </w:r>
    </w:p>
    <w:p w14:paraId="1C8A41A6" w14:textId="3374FC02" w:rsidR="00C16505" w:rsidRPr="009C7791" w:rsidRDefault="00C16505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The House (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天房</w:t>
      </w:r>
      <w:r w:rsidRPr="009C7791">
        <w:rPr>
          <w:rFonts w:hint="eastAsia"/>
          <w:sz w:val="16"/>
          <w:szCs w:val="16"/>
        </w:rPr>
        <w:t xml:space="preserve"> 2:125): In </w:t>
      </w:r>
      <w:r w:rsidRPr="009C7791">
        <w:rPr>
          <w:rFonts w:hint="eastAsia"/>
          <w:sz w:val="16"/>
          <w:szCs w:val="16"/>
        </w:rPr>
        <w:t>Islam</w:t>
      </w:r>
      <w:r w:rsidRPr="009C7791">
        <w:rPr>
          <w:rFonts w:hint="eastAsia"/>
          <w:sz w:val="16"/>
          <w:szCs w:val="16"/>
        </w:rPr>
        <w:t xml:space="preserve">, it refers to the Ka'ba (Kaaba </w:t>
      </w:r>
      <w:r w:rsidRPr="009C7791">
        <w:rPr>
          <w:rFonts w:hint="eastAsia"/>
          <w:sz w:val="16"/>
          <w:szCs w:val="16"/>
        </w:rPr>
        <w:t>克爾白</w:t>
      </w:r>
      <w:r w:rsidRPr="009C7791">
        <w:rPr>
          <w:rFonts w:hint="eastAsia"/>
          <w:sz w:val="16"/>
          <w:szCs w:val="16"/>
        </w:rPr>
        <w:t>) in Mecca.</w:t>
      </w:r>
    </w:p>
    <w:p w14:paraId="6AA069AD" w14:textId="3EAB5E68" w:rsidR="00281123" w:rsidRPr="009C7791" w:rsidRDefault="00281123" w:rsidP="00C16505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 xml:space="preserve">Children of </w:t>
      </w:r>
      <w:r w:rsidRPr="009C7791">
        <w:rPr>
          <w:rFonts w:hint="eastAsia"/>
          <w:b/>
          <w:bCs/>
          <w:i/>
          <w:iCs/>
          <w:sz w:val="16"/>
          <w:szCs w:val="16"/>
          <w:u w:val="single"/>
        </w:rPr>
        <w:t>I</w:t>
      </w:r>
      <w:r w:rsidRPr="009C7791">
        <w:rPr>
          <w:b/>
          <w:bCs/>
          <w:i/>
          <w:iCs/>
          <w:sz w:val="16"/>
          <w:szCs w:val="16"/>
          <w:u w:val="single"/>
        </w:rPr>
        <w:t>srael</w:t>
      </w:r>
      <w:r w:rsidRPr="009C7791">
        <w:rPr>
          <w:sz w:val="16"/>
          <w:szCs w:val="16"/>
        </w:rPr>
        <w:t xml:space="preserve">: </w:t>
      </w:r>
      <w:proofErr w:type="gramStart"/>
      <w:r w:rsidRPr="009C7791">
        <w:rPr>
          <w:sz w:val="16"/>
          <w:szCs w:val="16"/>
        </w:rPr>
        <w:t>the</w:t>
      </w:r>
      <w:proofErr w:type="gramEnd"/>
      <w:r w:rsidRPr="009C7791">
        <w:rPr>
          <w:sz w:val="16"/>
          <w:szCs w:val="16"/>
        </w:rPr>
        <w:t xml:space="preserve"> Jewish People. Sura 2 blames them for not following the teachings of God</w:t>
      </w:r>
      <w:r w:rsidR="00147CEA" w:rsidRPr="009C7791">
        <w:rPr>
          <w:rFonts w:hint="eastAsia"/>
          <w:sz w:val="16"/>
          <w:szCs w:val="16"/>
        </w:rPr>
        <w:t xml:space="preserve">         </w:t>
      </w:r>
      <w:proofErr w:type="gramStart"/>
      <w:r w:rsidR="00147CEA" w:rsidRPr="009C7791">
        <w:rPr>
          <w:b/>
          <w:bCs/>
          <w:i/>
          <w:iCs/>
          <w:sz w:val="16"/>
          <w:szCs w:val="16"/>
          <w:u w:val="single"/>
        </w:rPr>
        <w:t>The</w:t>
      </w:r>
      <w:proofErr w:type="gramEnd"/>
      <w:r w:rsidR="00147CEA" w:rsidRPr="009C7791">
        <w:rPr>
          <w:b/>
          <w:bCs/>
          <w:i/>
          <w:iCs/>
          <w:sz w:val="16"/>
          <w:szCs w:val="16"/>
          <w:u w:val="single"/>
        </w:rPr>
        <w:t xml:space="preserve"> Fire</w:t>
      </w:r>
      <w:r w:rsidR="00147CEA" w:rsidRPr="009C7791">
        <w:rPr>
          <w:sz w:val="16"/>
          <w:szCs w:val="16"/>
        </w:rPr>
        <w:t>: the Hel</w:t>
      </w:r>
      <w:r w:rsidR="00147CEA" w:rsidRPr="009C7791">
        <w:rPr>
          <w:rFonts w:hint="eastAsia"/>
          <w:sz w:val="16"/>
          <w:szCs w:val="16"/>
        </w:rPr>
        <w:t>l</w:t>
      </w:r>
    </w:p>
    <w:p w14:paraId="4EA26473" w14:textId="78DE3A9B" w:rsidR="00281123" w:rsidRPr="009C7791" w:rsidRDefault="00281123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>Cow</w:t>
      </w:r>
      <w:r w:rsidRPr="009C7791">
        <w:rPr>
          <w:sz w:val="16"/>
          <w:szCs w:val="16"/>
        </w:rPr>
        <w:t xml:space="preserve">: in Sura 2:67-71, Moses commanded children of </w:t>
      </w:r>
      <w:proofErr w:type="spellStart"/>
      <w:r w:rsidRPr="009C7791">
        <w:rPr>
          <w:sz w:val="16"/>
          <w:szCs w:val="16"/>
        </w:rPr>
        <w:t>israel</w:t>
      </w:r>
      <w:proofErr w:type="spellEnd"/>
      <w:r w:rsidRPr="009C7791">
        <w:rPr>
          <w:sz w:val="16"/>
          <w:szCs w:val="16"/>
        </w:rPr>
        <w:t xml:space="preserve"> to slaughter a cow for God but they are reluctant to do so by </w:t>
      </w:r>
      <w:proofErr w:type="spellStart"/>
      <w:r w:rsidRPr="009C7791">
        <w:rPr>
          <w:sz w:val="16"/>
          <w:szCs w:val="16"/>
        </w:rPr>
        <w:t>askingmany</w:t>
      </w:r>
      <w:proofErr w:type="spellEnd"/>
      <w:r w:rsidRPr="009C7791">
        <w:rPr>
          <w:sz w:val="16"/>
          <w:szCs w:val="16"/>
        </w:rPr>
        <w:t xml:space="preserve"> questions to postpone the sacrifice, it is also the name of Sura 2</w:t>
      </w:r>
      <w:r w:rsidR="00147CEA" w:rsidRPr="009C7791">
        <w:rPr>
          <w:rFonts w:hint="eastAsia"/>
          <w:sz w:val="16"/>
          <w:szCs w:val="16"/>
        </w:rPr>
        <w:t xml:space="preserve">      </w:t>
      </w:r>
      <w:r w:rsidRPr="009C7791">
        <w:rPr>
          <w:b/>
          <w:bCs/>
          <w:i/>
          <w:iCs/>
          <w:sz w:val="16"/>
          <w:szCs w:val="16"/>
          <w:u w:val="single"/>
        </w:rPr>
        <w:t>Gardens</w:t>
      </w:r>
      <w:r w:rsidRPr="009C7791">
        <w:rPr>
          <w:sz w:val="16"/>
          <w:szCs w:val="16"/>
        </w:rPr>
        <w:t>: Paradises or Spiritual places for believers in God</w:t>
      </w:r>
    </w:p>
    <w:p w14:paraId="19FECF59" w14:textId="230CFA01" w:rsidR="00281123" w:rsidRPr="009C7791" w:rsidRDefault="00281123" w:rsidP="00C16505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>Jesus</w:t>
      </w:r>
      <w:r w:rsidRPr="009C7791">
        <w:rPr>
          <w:b/>
          <w:bCs/>
          <w:i/>
          <w:iCs/>
          <w:sz w:val="16"/>
          <w:szCs w:val="16"/>
          <w:u w:val="single"/>
        </w:rPr>
        <w:t>, son of Mary</w:t>
      </w:r>
      <w:r w:rsidRPr="009C7791">
        <w:rPr>
          <w:sz w:val="16"/>
          <w:szCs w:val="16"/>
        </w:rPr>
        <w:t xml:space="preserve"> (2:87): one of the messengers of God, not to confuse with </w:t>
      </w:r>
      <w:proofErr w:type="spellStart"/>
      <w:r w:rsidRPr="009C7791">
        <w:rPr>
          <w:sz w:val="16"/>
          <w:szCs w:val="16"/>
        </w:rPr>
        <w:t>jesus</w:t>
      </w:r>
      <w:proofErr w:type="spellEnd"/>
      <w:r w:rsidRPr="009C7791">
        <w:rPr>
          <w:sz w:val="16"/>
          <w:szCs w:val="16"/>
        </w:rPr>
        <w:t xml:space="preserve"> Christ, the son of God in Christianity</w:t>
      </w:r>
    </w:p>
    <w:p w14:paraId="31F3147B" w14:textId="1C263155" w:rsidR="00281123" w:rsidRPr="009C7791" w:rsidRDefault="00281123" w:rsidP="00281123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i/>
          <w:iCs/>
          <w:sz w:val="16"/>
          <w:szCs w:val="16"/>
          <w:u w:val="single"/>
        </w:rPr>
        <w:t>Life/world hereafter</w:t>
      </w:r>
      <w:r w:rsidRPr="009C7791">
        <w:rPr>
          <w:sz w:val="16"/>
          <w:szCs w:val="16"/>
        </w:rPr>
        <w:t xml:space="preserve"> (2:200-201): the spiritual world after the present world or "life' after the present </w:t>
      </w:r>
      <w:proofErr w:type="gramStart"/>
      <w:r w:rsidRPr="009C7791">
        <w:rPr>
          <w:sz w:val="16"/>
          <w:szCs w:val="16"/>
        </w:rPr>
        <w:t>life</w:t>
      </w:r>
      <w:r w:rsidR="00147CEA" w:rsidRPr="009C7791">
        <w:rPr>
          <w:rFonts w:hint="eastAsia"/>
          <w:sz w:val="16"/>
          <w:szCs w:val="16"/>
        </w:rPr>
        <w:t xml:space="preserve">  </w:t>
      </w:r>
      <w:r w:rsidRPr="009C7791">
        <w:rPr>
          <w:b/>
          <w:bCs/>
          <w:i/>
          <w:iCs/>
          <w:sz w:val="16"/>
          <w:szCs w:val="16"/>
          <w:u w:val="single"/>
        </w:rPr>
        <w:t>Satan</w:t>
      </w:r>
      <w:proofErr w:type="gramEnd"/>
      <w:r w:rsidRPr="009C7791">
        <w:rPr>
          <w:sz w:val="16"/>
          <w:szCs w:val="16"/>
        </w:rPr>
        <w:t>: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>name of the evil spirit</w:t>
      </w:r>
      <w:r w:rsidRPr="009C7791">
        <w:rPr>
          <w:rFonts w:hint="eastAsia"/>
          <w:sz w:val="16"/>
          <w:szCs w:val="16"/>
        </w:rPr>
        <w:t xml:space="preserve">   </w:t>
      </w:r>
    </w:p>
    <w:p w14:paraId="1E30DD4A" w14:textId="2E995ADD" w:rsidR="00147CEA" w:rsidRPr="009C7791" w:rsidRDefault="00147CEA" w:rsidP="00147CEA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  <w:lang w:eastAsia="zh-TW"/>
        </w:rPr>
        <w:t>1).</w:t>
      </w:r>
      <w:r w:rsidRPr="009C7791">
        <w:rPr>
          <w:rFonts w:hint="eastAsia"/>
          <w:sz w:val="16"/>
          <w:szCs w:val="16"/>
          <w:lang w:eastAsia="zh-TW"/>
        </w:rPr>
        <w:t>古蘭經中</w:t>
      </w:r>
      <w:r w:rsidRPr="009C7791">
        <w:rPr>
          <w:rFonts w:hint="eastAsia"/>
          <w:b/>
          <w:bCs/>
          <w:sz w:val="16"/>
          <w:szCs w:val="16"/>
          <w:lang w:eastAsia="zh-TW"/>
        </w:rPr>
        <w:t>禁食</w:t>
      </w:r>
      <w:r w:rsidRPr="009C7791">
        <w:rPr>
          <w:rFonts w:hint="eastAsia"/>
          <w:sz w:val="16"/>
          <w:szCs w:val="16"/>
          <w:lang w:eastAsia="zh-TW"/>
        </w:rPr>
        <w:t>了以下哪些食物</w:t>
      </w:r>
      <w:r w:rsidRPr="009C7791">
        <w:rPr>
          <w:rFonts w:hint="eastAsia"/>
          <w:sz w:val="16"/>
          <w:szCs w:val="16"/>
          <w:lang w:eastAsia="zh-TW"/>
        </w:rPr>
        <w:t>?</w:t>
      </w:r>
      <w:r w:rsidRPr="009C7791">
        <w:rPr>
          <w:rFonts w:hint="eastAsia"/>
          <w:sz w:val="16"/>
          <w:szCs w:val="16"/>
          <w:lang w:eastAsia="zh-TW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1.carrion</w:t>
      </w:r>
      <w:r w:rsidRPr="009C7791">
        <w:rPr>
          <w:rFonts w:hint="eastAsia"/>
          <w:sz w:val="16"/>
          <w:szCs w:val="16"/>
          <w:highlight w:val="yellow"/>
        </w:rPr>
        <w:t>腐肉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2.Blood</w:t>
      </w:r>
      <w:r w:rsidRPr="009C7791">
        <w:rPr>
          <w:rFonts w:hint="eastAsia"/>
          <w:sz w:val="16"/>
          <w:szCs w:val="16"/>
          <w:highlight w:val="yellow"/>
        </w:rPr>
        <w:t>血液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3.Pork</w:t>
      </w:r>
      <w:r w:rsidRPr="009C7791">
        <w:rPr>
          <w:rFonts w:hint="eastAsia"/>
          <w:sz w:val="16"/>
          <w:szCs w:val="16"/>
          <w:highlight w:val="yellow"/>
        </w:rPr>
        <w:t>豬肉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4. sea food</w:t>
      </w:r>
      <w:r w:rsidRPr="009C7791">
        <w:rPr>
          <w:rFonts w:hint="eastAsia"/>
          <w:sz w:val="16"/>
          <w:szCs w:val="16"/>
          <w:highlight w:val="yellow"/>
        </w:rPr>
        <w:t>海產</w:t>
      </w:r>
      <w:r w:rsidRPr="009C7791">
        <w:rPr>
          <w:rFonts w:hint="eastAsia"/>
          <w:sz w:val="16"/>
          <w:szCs w:val="16"/>
        </w:rPr>
        <w:t xml:space="preserve"> 5.Alcohol</w:t>
      </w:r>
      <w:r w:rsidRPr="009C7791">
        <w:rPr>
          <w:rFonts w:hint="eastAsia"/>
          <w:sz w:val="16"/>
          <w:szCs w:val="16"/>
        </w:rPr>
        <w:t>酒類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6.</w:t>
      </w:r>
      <w:r w:rsidRPr="009C7791">
        <w:rPr>
          <w:rFonts w:hint="eastAsia"/>
          <w:sz w:val="16"/>
          <w:szCs w:val="16"/>
          <w:highlight w:val="yellow"/>
        </w:rPr>
        <w:t>In</w:t>
      </w:r>
      <w:r w:rsidRPr="009C7791">
        <w:rPr>
          <w:rFonts w:hint="eastAsia"/>
          <w:sz w:val="16"/>
          <w:szCs w:val="16"/>
          <w:highlight w:val="yellow"/>
        </w:rPr>
        <w:t>ternal organs</w:t>
      </w:r>
      <w:r w:rsidRPr="009C7791">
        <w:rPr>
          <w:rFonts w:hint="eastAsia"/>
          <w:sz w:val="16"/>
          <w:szCs w:val="16"/>
          <w:highlight w:val="yellow"/>
        </w:rPr>
        <w:t>内臟</w:t>
      </w:r>
      <w:r w:rsidRPr="009C7791">
        <w:rPr>
          <w:rFonts w:hint="eastAsia"/>
          <w:sz w:val="16"/>
          <w:szCs w:val="16"/>
        </w:rPr>
        <w:t xml:space="preserve"> 7.food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consecrated not by Allah</w:t>
      </w:r>
      <w:r w:rsidRPr="009C7791">
        <w:rPr>
          <w:rFonts w:hint="eastAsia"/>
          <w:sz w:val="16"/>
          <w:szCs w:val="16"/>
        </w:rPr>
        <w:t>未以安拉之名屠宰的東西</w:t>
      </w:r>
    </w:p>
    <w:p w14:paraId="410F8391" w14:textId="4F22AE9F" w:rsidR="00147CEA" w:rsidRPr="009C7791" w:rsidRDefault="00147CEA" w:rsidP="00147CEA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rFonts w:hint="eastAsia"/>
          <w:sz w:val="16"/>
          <w:szCs w:val="16"/>
          <w:lang w:eastAsia="zh-TW"/>
        </w:rPr>
        <w:t>2)</w:t>
      </w:r>
      <w:r w:rsidRPr="009C7791">
        <w:rPr>
          <w:rFonts w:hint="eastAsia"/>
          <w:sz w:val="16"/>
          <w:szCs w:val="16"/>
          <w:lang w:eastAsia="zh-TW"/>
        </w:rPr>
        <w:t>有關戰鬥，一下那些說法</w:t>
      </w:r>
      <w:r w:rsidRPr="009C7791">
        <w:rPr>
          <w:rFonts w:hint="eastAsia"/>
          <w:b/>
          <w:bCs/>
          <w:sz w:val="16"/>
          <w:szCs w:val="16"/>
          <w:lang w:eastAsia="zh-TW"/>
        </w:rPr>
        <w:t>符合</w:t>
      </w:r>
      <w:r w:rsidRPr="009C7791">
        <w:rPr>
          <w:rFonts w:hint="eastAsia"/>
          <w:sz w:val="16"/>
          <w:szCs w:val="16"/>
          <w:lang w:eastAsia="zh-TW"/>
        </w:rPr>
        <w:t>古蘭經</w:t>
      </w:r>
      <w:r w:rsidRPr="009C7791">
        <w:rPr>
          <w:rFonts w:hint="eastAsia"/>
          <w:sz w:val="16"/>
          <w:szCs w:val="16"/>
          <w:lang w:eastAsia="zh-TW"/>
        </w:rPr>
        <w:t>?</w:t>
      </w:r>
      <w:r w:rsidRPr="009C7791">
        <w:rPr>
          <w:rFonts w:hint="eastAsia"/>
          <w:sz w:val="16"/>
          <w:szCs w:val="16"/>
          <w:lang w:eastAsia="zh-TW"/>
        </w:rPr>
        <w:t xml:space="preserve"> </w:t>
      </w:r>
      <w:r w:rsidRPr="009C7791">
        <w:rPr>
          <w:rFonts w:hint="eastAsia"/>
          <w:sz w:val="16"/>
          <w:szCs w:val="16"/>
          <w:lang w:eastAsia="zh-TW"/>
        </w:rPr>
        <w:t xml:space="preserve">1. </w:t>
      </w:r>
      <w:r w:rsidRPr="009C7791">
        <w:rPr>
          <w:sz w:val="16"/>
          <w:szCs w:val="16"/>
        </w:rPr>
        <w:t>Fighting is</w:t>
      </w:r>
      <w:r w:rsidRPr="009C7791">
        <w:rPr>
          <w:rFonts w:hint="eastAsia"/>
          <w:sz w:val="16"/>
          <w:szCs w:val="16"/>
        </w:rPr>
        <w:t xml:space="preserve"> a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grave sin.</w:t>
      </w:r>
      <w:proofErr w:type="gramStart"/>
      <w:r w:rsidRPr="009C7791">
        <w:rPr>
          <w:rFonts w:hint="eastAsia"/>
          <w:sz w:val="16"/>
          <w:szCs w:val="16"/>
        </w:rPr>
        <w:t>戰</w:t>
      </w:r>
      <w:proofErr w:type="gramEnd"/>
      <w:r w:rsidRPr="009C7791">
        <w:rPr>
          <w:rFonts w:hint="eastAsia"/>
          <w:sz w:val="16"/>
          <w:szCs w:val="16"/>
        </w:rPr>
        <w:t>是重罪</w:t>
      </w:r>
      <w:r w:rsidRPr="009C7791">
        <w:rPr>
          <w:rFonts w:hint="eastAsia"/>
          <w:sz w:val="16"/>
          <w:szCs w:val="16"/>
          <w:highlight w:val="yellow"/>
        </w:rPr>
        <w:t>2.fighting against apostasy</w:t>
      </w:r>
      <w:r w:rsidRPr="009C7791">
        <w:rPr>
          <w:rFonts w:hint="eastAsia"/>
          <w:sz w:val="16"/>
          <w:szCs w:val="16"/>
          <w:highlight w:val="yellow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is justified by</w:t>
      </w:r>
      <w:r w:rsidRPr="009C7791">
        <w:rPr>
          <w:rFonts w:hint="eastAsia"/>
          <w:sz w:val="16"/>
          <w:szCs w:val="16"/>
          <w:highlight w:val="yellow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God.</w:t>
      </w:r>
      <w:r w:rsidRPr="009C7791">
        <w:rPr>
          <w:rFonts w:hint="eastAsia"/>
          <w:sz w:val="16"/>
          <w:szCs w:val="16"/>
          <w:highlight w:val="yellow"/>
        </w:rPr>
        <w:t>真主允許信徒與違信者</w:t>
      </w:r>
      <w:proofErr w:type="gramStart"/>
      <w:r w:rsidRPr="009C7791">
        <w:rPr>
          <w:rFonts w:hint="eastAsia"/>
          <w:sz w:val="16"/>
          <w:szCs w:val="16"/>
          <w:highlight w:val="yellow"/>
        </w:rPr>
        <w:t>戰</w:t>
      </w:r>
      <w:proofErr w:type="gramEnd"/>
      <w:r w:rsidRPr="009C7791">
        <w:rPr>
          <w:rFonts w:hint="eastAsia"/>
          <w:sz w:val="16"/>
          <w:szCs w:val="16"/>
          <w:highlight w:val="yellow"/>
        </w:rPr>
        <w:t>群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  <w:highlight w:val="yellow"/>
        </w:rPr>
        <w:t>3</w:t>
      </w:r>
      <w:r w:rsidRPr="009C7791">
        <w:rPr>
          <w:rFonts w:hint="eastAsia"/>
          <w:sz w:val="16"/>
          <w:szCs w:val="16"/>
          <w:highlight w:val="yellow"/>
        </w:rPr>
        <w:t>.</w:t>
      </w:r>
      <w:r w:rsidRPr="009C7791">
        <w:rPr>
          <w:rFonts w:hint="eastAsia"/>
          <w:sz w:val="16"/>
          <w:szCs w:val="16"/>
          <w:highlight w:val="yellow"/>
        </w:rPr>
        <w:t>Fighting is hated by God.</w:t>
      </w:r>
      <w:r w:rsidRPr="009C7791">
        <w:rPr>
          <w:rFonts w:hint="eastAsia"/>
          <w:sz w:val="16"/>
          <w:szCs w:val="16"/>
          <w:highlight w:val="yellow"/>
        </w:rPr>
        <w:t>真主不喜</w:t>
      </w:r>
      <w:proofErr w:type="gramStart"/>
      <w:r w:rsidRPr="009C7791">
        <w:rPr>
          <w:rFonts w:hint="eastAsia"/>
          <w:sz w:val="16"/>
          <w:szCs w:val="16"/>
          <w:highlight w:val="yellow"/>
        </w:rPr>
        <w:t>戰</w:t>
      </w:r>
      <w:proofErr w:type="gramEnd"/>
      <w:r w:rsidRPr="009C7791">
        <w:rPr>
          <w:rFonts w:hint="eastAsia"/>
          <w:sz w:val="16"/>
          <w:szCs w:val="16"/>
          <w:highlight w:val="yellow"/>
        </w:rPr>
        <w:t>鬥</w:t>
      </w:r>
      <w:r w:rsidRPr="009C7791">
        <w:rPr>
          <w:rFonts w:hint="eastAsia"/>
          <w:sz w:val="16"/>
          <w:szCs w:val="16"/>
        </w:rPr>
        <w:t>4. Fighting with</w:t>
      </w:r>
      <w:r w:rsidRPr="009C7791">
        <w:rPr>
          <w:rFonts w:hint="eastAsia"/>
          <w:sz w:val="16"/>
          <w:szCs w:val="16"/>
        </w:rPr>
        <w:t>“</w:t>
      </w:r>
      <w:r w:rsidRPr="009C7791">
        <w:rPr>
          <w:rFonts w:hint="eastAsia"/>
          <w:sz w:val="16"/>
          <w:szCs w:val="16"/>
        </w:rPr>
        <w:t>people of the Book"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rFonts w:hint="eastAsia"/>
          <w:sz w:val="16"/>
          <w:szCs w:val="16"/>
        </w:rPr>
        <w:t>is</w:t>
      </w:r>
      <w:r w:rsidRPr="009C7791">
        <w:rPr>
          <w:rFonts w:hint="eastAsia"/>
          <w:sz w:val="16"/>
          <w:szCs w:val="16"/>
        </w:rPr>
        <w:t xml:space="preserve"> </w:t>
      </w:r>
      <w:proofErr w:type="spellStart"/>
      <w:r w:rsidRPr="009C7791">
        <w:rPr>
          <w:rFonts w:hint="eastAsia"/>
          <w:sz w:val="16"/>
          <w:szCs w:val="16"/>
        </w:rPr>
        <w:t>agrave</w:t>
      </w:r>
      <w:proofErr w:type="spellEnd"/>
      <w:r w:rsidRPr="009C7791">
        <w:rPr>
          <w:rFonts w:hint="eastAsia"/>
          <w:sz w:val="16"/>
          <w:szCs w:val="16"/>
        </w:rPr>
        <w:t xml:space="preserve"> sin.</w:t>
      </w:r>
      <w:r w:rsidRPr="009C7791">
        <w:rPr>
          <w:rFonts w:hint="eastAsia"/>
          <w:sz w:val="16"/>
          <w:szCs w:val="16"/>
        </w:rPr>
        <w:t>與有經之人作</w:t>
      </w:r>
      <w:proofErr w:type="gramStart"/>
      <w:r w:rsidRPr="009C7791">
        <w:rPr>
          <w:rFonts w:hint="eastAsia"/>
          <w:sz w:val="16"/>
          <w:szCs w:val="16"/>
        </w:rPr>
        <w:t>戰</w:t>
      </w:r>
      <w:proofErr w:type="gramEnd"/>
      <w:r w:rsidRPr="009C7791">
        <w:rPr>
          <w:rFonts w:hint="eastAsia"/>
          <w:sz w:val="16"/>
          <w:szCs w:val="16"/>
        </w:rPr>
        <w:t>是重罪</w:t>
      </w:r>
    </w:p>
    <w:p w14:paraId="13047230" w14:textId="2838AE1D" w:rsidR="003B2785" w:rsidRPr="009C7791" w:rsidRDefault="00DA4332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t>9</w:t>
      </w:r>
      <w:r w:rsidR="009C7BF0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proofErr w:type="gramStart"/>
      <w:r w:rsidRPr="009C7791">
        <w:rPr>
          <w:rFonts w:hint="eastAsia"/>
          <w:b/>
          <w:bCs/>
          <w:sz w:val="20"/>
          <w:szCs w:val="20"/>
          <w:u w:val="single"/>
        </w:rPr>
        <w:t>明夷待访</w:t>
      </w:r>
      <w:proofErr w:type="gramEnd"/>
      <w:r w:rsidRPr="009C7791">
        <w:rPr>
          <w:rFonts w:hint="eastAsia"/>
          <w:b/>
          <w:bCs/>
          <w:sz w:val="20"/>
          <w:szCs w:val="20"/>
          <w:u w:val="single"/>
        </w:rPr>
        <w:t>录</w:t>
      </w:r>
      <w:r w:rsidR="009C7BF0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b/>
          <w:bCs/>
          <w:sz w:val="20"/>
          <w:szCs w:val="20"/>
          <w:u w:val="single"/>
        </w:rPr>
        <w:t>Waiting for the Dawn</w:t>
      </w:r>
    </w:p>
    <w:p w14:paraId="1C09CE88" w14:textId="402E2EE0" w:rsidR="00DA4332" w:rsidRPr="009C7791" w:rsidRDefault="00DA4332" w:rsidP="005D2025">
      <w:pPr>
        <w:spacing w:line="260" w:lineRule="exact"/>
        <w:jc w:val="left"/>
        <w:rPr>
          <w:sz w:val="16"/>
          <w:szCs w:val="16"/>
          <w:lang w:eastAsia="zh-TW"/>
        </w:rPr>
      </w:pPr>
      <w:proofErr w:type="gramStart"/>
      <w:r w:rsidRPr="009C7791">
        <w:rPr>
          <w:rFonts w:hint="eastAsia"/>
          <w:b/>
          <w:bCs/>
          <w:sz w:val="16"/>
          <w:szCs w:val="16"/>
          <w:lang w:eastAsia="zh-TW"/>
        </w:rPr>
        <w:t>明夷</w:t>
      </w:r>
      <w:r w:rsidRPr="009C7791">
        <w:rPr>
          <w:rFonts w:hint="eastAsia"/>
          <w:sz w:val="16"/>
          <w:szCs w:val="16"/>
          <w:lang w:eastAsia="zh-TW"/>
        </w:rPr>
        <w:t>:</w:t>
      </w:r>
      <w:proofErr w:type="gramEnd"/>
      <w:r w:rsidRPr="009C7791">
        <w:rPr>
          <w:rFonts w:hint="eastAsia"/>
          <w:sz w:val="16"/>
          <w:szCs w:val="16"/>
          <w:lang w:eastAsia="zh-TW"/>
        </w:rPr>
        <w:t>《易經》的一卦，離</w:t>
      </w:r>
      <w:proofErr w:type="gramStart"/>
      <w:r w:rsidRPr="009C7791">
        <w:rPr>
          <w:rFonts w:hint="eastAsia"/>
          <w:sz w:val="16"/>
          <w:szCs w:val="16"/>
          <w:lang w:eastAsia="zh-TW"/>
        </w:rPr>
        <w:t>下坤上</w:t>
      </w:r>
      <w:proofErr w:type="gramEnd"/>
      <w:r w:rsidRPr="009C7791">
        <w:rPr>
          <w:rFonts w:hint="eastAsia"/>
          <w:sz w:val="16"/>
          <w:szCs w:val="16"/>
          <w:lang w:eastAsia="zh-TW"/>
        </w:rPr>
        <w:t>,</w:t>
      </w:r>
      <w:r w:rsidRPr="009C7791">
        <w:rPr>
          <w:rFonts w:hint="eastAsia"/>
          <w:sz w:val="16"/>
          <w:szCs w:val="16"/>
          <w:lang w:eastAsia="zh-TW"/>
        </w:rPr>
        <w:t>土在上</w:t>
      </w:r>
      <w:r w:rsidRPr="009C7791">
        <w:rPr>
          <w:rFonts w:hint="eastAsia"/>
          <w:sz w:val="16"/>
          <w:szCs w:val="16"/>
          <w:lang w:eastAsia="zh-TW"/>
        </w:rPr>
        <w:t>,</w:t>
      </w:r>
      <w:r w:rsidRPr="009C7791">
        <w:rPr>
          <w:rFonts w:hint="eastAsia"/>
          <w:sz w:val="16"/>
          <w:szCs w:val="16"/>
          <w:lang w:eastAsia="zh-TW"/>
        </w:rPr>
        <w:t>火在下</w:t>
      </w:r>
      <w:r w:rsidRPr="009C7791">
        <w:rPr>
          <w:rFonts w:hint="eastAsia"/>
          <w:sz w:val="16"/>
          <w:szCs w:val="16"/>
          <w:lang w:eastAsia="zh-TW"/>
        </w:rPr>
        <w:t>,</w:t>
      </w:r>
      <w:proofErr w:type="gramStart"/>
      <w:r w:rsidRPr="009C7791">
        <w:rPr>
          <w:rFonts w:hint="eastAsia"/>
          <w:sz w:val="16"/>
          <w:szCs w:val="16"/>
          <w:lang w:eastAsia="zh-TW"/>
        </w:rPr>
        <w:t>表示火冒出來</w:t>
      </w:r>
      <w:proofErr w:type="gramEnd"/>
      <w:r w:rsidRPr="009C7791">
        <w:rPr>
          <w:rFonts w:hint="eastAsia"/>
          <w:sz w:val="16"/>
          <w:szCs w:val="16"/>
          <w:lang w:eastAsia="zh-TW"/>
        </w:rPr>
        <w:t>卻被土遮蔽</w:t>
      </w:r>
      <w:r w:rsidRPr="009C7791">
        <w:rPr>
          <w:rFonts w:hint="eastAsia"/>
          <w:sz w:val="16"/>
          <w:szCs w:val="16"/>
          <w:lang w:eastAsia="zh-TW"/>
        </w:rPr>
        <w:t>,</w:t>
      </w:r>
      <w:proofErr w:type="gramStart"/>
      <w:r w:rsidRPr="009C7791">
        <w:rPr>
          <w:rFonts w:hint="eastAsia"/>
          <w:sz w:val="16"/>
          <w:szCs w:val="16"/>
          <w:lang w:eastAsia="zh-TW"/>
        </w:rPr>
        <w:t>喻意主在</w:t>
      </w:r>
      <w:proofErr w:type="gramEnd"/>
      <w:r w:rsidRPr="009C7791">
        <w:rPr>
          <w:rFonts w:hint="eastAsia"/>
          <w:sz w:val="16"/>
          <w:szCs w:val="16"/>
          <w:lang w:eastAsia="zh-TW"/>
        </w:rPr>
        <w:t>上</w:t>
      </w:r>
      <w:r w:rsidRPr="009C7791">
        <w:rPr>
          <w:rFonts w:hint="eastAsia"/>
          <w:sz w:val="16"/>
          <w:szCs w:val="16"/>
          <w:lang w:eastAsia="zh-TW"/>
        </w:rPr>
        <w:t>,</w:t>
      </w:r>
      <w:proofErr w:type="gramStart"/>
      <w:r w:rsidRPr="009C7791">
        <w:rPr>
          <w:rFonts w:hint="eastAsia"/>
          <w:sz w:val="16"/>
          <w:szCs w:val="16"/>
          <w:lang w:eastAsia="zh-TW"/>
        </w:rPr>
        <w:t>明臣在下</w:t>
      </w:r>
      <w:proofErr w:type="gramEnd"/>
      <w:r w:rsidRPr="009C7791">
        <w:rPr>
          <w:rFonts w:hint="eastAsia"/>
          <w:sz w:val="16"/>
          <w:szCs w:val="16"/>
          <w:lang w:eastAsia="zh-TW"/>
        </w:rPr>
        <w:t>,</w:t>
      </w:r>
      <w:r w:rsidRPr="009C7791">
        <w:rPr>
          <w:rFonts w:hint="eastAsia"/>
          <w:sz w:val="16"/>
          <w:szCs w:val="16"/>
          <w:lang w:eastAsia="zh-TW"/>
        </w:rPr>
        <w:t>不敢彰顯其志，卻官</w:t>
      </w:r>
      <w:proofErr w:type="gramStart"/>
      <w:r w:rsidRPr="009C7791">
        <w:rPr>
          <w:rFonts w:hint="eastAsia"/>
          <w:sz w:val="16"/>
          <w:szCs w:val="16"/>
          <w:lang w:eastAsia="zh-TW"/>
        </w:rPr>
        <w:t>艱</w:t>
      </w:r>
      <w:proofErr w:type="gramEnd"/>
      <w:r w:rsidRPr="009C7791">
        <w:rPr>
          <w:rFonts w:hint="eastAsia"/>
          <w:sz w:val="16"/>
          <w:szCs w:val="16"/>
          <w:lang w:eastAsia="zh-TW"/>
        </w:rPr>
        <w:t>守正道。</w:t>
      </w:r>
    </w:p>
    <w:p w14:paraId="2A20AE47" w14:textId="77777777" w:rsidR="00DA4332" w:rsidRPr="009C7791" w:rsidRDefault="00DA4332" w:rsidP="005D2025">
      <w:pPr>
        <w:spacing w:line="260" w:lineRule="exact"/>
        <w:jc w:val="left"/>
        <w:rPr>
          <w:sz w:val="16"/>
          <w:szCs w:val="16"/>
        </w:rPr>
      </w:pPr>
      <w:proofErr w:type="gramStart"/>
      <w:r w:rsidRPr="009C7791">
        <w:rPr>
          <w:rFonts w:hint="eastAsia"/>
          <w:b/>
          <w:bCs/>
          <w:sz w:val="16"/>
          <w:szCs w:val="16"/>
          <w:lang w:eastAsia="zh-TW"/>
        </w:rPr>
        <w:t>待訪</w:t>
      </w:r>
      <w:proofErr w:type="gramEnd"/>
      <w:r w:rsidRPr="009C7791">
        <w:rPr>
          <w:rFonts w:hint="eastAsia"/>
          <w:sz w:val="16"/>
          <w:szCs w:val="16"/>
          <w:lang w:eastAsia="zh-TW"/>
        </w:rPr>
        <w:t>:</w:t>
      </w:r>
      <w:r w:rsidRPr="009C7791">
        <w:rPr>
          <w:rFonts w:hint="eastAsia"/>
          <w:sz w:val="16"/>
          <w:szCs w:val="16"/>
          <w:lang w:eastAsia="zh-TW"/>
        </w:rPr>
        <w:t>以商代遺臣</w:t>
      </w:r>
      <w:proofErr w:type="gramStart"/>
      <w:r w:rsidRPr="009C7791">
        <w:rPr>
          <w:rFonts w:hint="eastAsia"/>
          <w:sz w:val="16"/>
          <w:szCs w:val="16"/>
          <w:lang w:eastAsia="zh-TW"/>
        </w:rPr>
        <w:t>箕子見訪於</w:t>
      </w:r>
      <w:proofErr w:type="gramEnd"/>
      <w:r w:rsidRPr="009C7791">
        <w:rPr>
          <w:rFonts w:hint="eastAsia"/>
          <w:sz w:val="16"/>
          <w:szCs w:val="16"/>
          <w:lang w:eastAsia="zh-TW"/>
        </w:rPr>
        <w:t>周武王為例，</w:t>
      </w:r>
      <w:proofErr w:type="gramStart"/>
      <w:r w:rsidRPr="009C7791">
        <w:rPr>
          <w:rFonts w:hint="eastAsia"/>
          <w:sz w:val="16"/>
          <w:szCs w:val="16"/>
          <w:lang w:eastAsia="zh-TW"/>
        </w:rPr>
        <w:t>喻意光養晦</w:t>
      </w:r>
      <w:proofErr w:type="gramEnd"/>
      <w:r w:rsidRPr="009C7791">
        <w:rPr>
          <w:rFonts w:hint="eastAsia"/>
          <w:sz w:val="16"/>
          <w:szCs w:val="16"/>
          <w:lang w:eastAsia="zh-TW"/>
        </w:rPr>
        <w:t>，等待新</w:t>
      </w:r>
      <w:proofErr w:type="gramStart"/>
      <w:r w:rsidRPr="009C7791">
        <w:rPr>
          <w:rFonts w:hint="eastAsia"/>
          <w:sz w:val="16"/>
          <w:szCs w:val="16"/>
          <w:lang w:eastAsia="zh-TW"/>
        </w:rPr>
        <w:t>朝明君</w:t>
      </w:r>
      <w:proofErr w:type="gramEnd"/>
      <w:r w:rsidRPr="009C7791">
        <w:rPr>
          <w:rFonts w:hint="eastAsia"/>
          <w:sz w:val="16"/>
          <w:szCs w:val="16"/>
          <w:lang w:eastAsia="zh-TW"/>
        </w:rPr>
        <w:t>。</w:t>
      </w:r>
      <w:proofErr w:type="gramStart"/>
      <w:r w:rsidRPr="009C7791">
        <w:rPr>
          <w:rFonts w:hint="eastAsia"/>
          <w:sz w:val="16"/>
          <w:szCs w:val="16"/>
          <w:lang w:eastAsia="zh-TW"/>
        </w:rPr>
        <w:t>綜</w:t>
      </w:r>
      <w:proofErr w:type="gramEnd"/>
      <w:r w:rsidRPr="009C7791">
        <w:rPr>
          <w:rFonts w:hint="eastAsia"/>
          <w:sz w:val="16"/>
          <w:szCs w:val="16"/>
          <w:lang w:eastAsia="zh-TW"/>
        </w:rPr>
        <w:t>而言之，《明夷待訪錄》記錄了黄宗羲在晦暗時局下寫成的治國領，目的在於留存種子，以待來者萌。</w:t>
      </w:r>
    </w:p>
    <w:p w14:paraId="07996D20" w14:textId="1C7A2553" w:rsidR="00DA4332" w:rsidRPr="009C7791" w:rsidRDefault="00DA4332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16"/>
          <w:szCs w:val="16"/>
          <w:lang w:eastAsia="zh-TW"/>
        </w:rPr>
        <w:t>〈原君〉</w:t>
      </w:r>
      <w:r w:rsidRPr="009C7791">
        <w:rPr>
          <w:rFonts w:hint="eastAsia"/>
          <w:sz w:val="16"/>
          <w:szCs w:val="16"/>
          <w:lang w:eastAsia="zh-TW"/>
        </w:rPr>
        <w:t>題解</w:t>
      </w:r>
      <w:r w:rsidRPr="009C7791">
        <w:rPr>
          <w:rFonts w:hint="eastAsia"/>
          <w:sz w:val="16"/>
          <w:szCs w:val="16"/>
          <w:lang w:eastAsia="zh-TW"/>
        </w:rPr>
        <w:t>:</w:t>
      </w:r>
      <w:r w:rsidRPr="009C7791">
        <w:rPr>
          <w:rFonts w:hint="eastAsia"/>
          <w:sz w:val="16"/>
          <w:szCs w:val="16"/>
          <w:lang w:eastAsia="zh-TW"/>
        </w:rPr>
        <w:t>原</w:t>
      </w:r>
      <w:r w:rsidRPr="009C7791">
        <w:rPr>
          <w:rFonts w:hint="eastAsia"/>
          <w:sz w:val="16"/>
          <w:szCs w:val="16"/>
          <w:lang w:eastAsia="zh-TW"/>
        </w:rPr>
        <w:t>,</w:t>
      </w:r>
      <w:r w:rsidRPr="009C7791">
        <w:rPr>
          <w:rFonts w:hint="eastAsia"/>
          <w:sz w:val="16"/>
          <w:szCs w:val="16"/>
          <w:lang w:eastAsia="zh-TW"/>
        </w:rPr>
        <w:t>有追溯本源之意</w:t>
      </w:r>
      <w:r w:rsidRPr="009C7791">
        <w:rPr>
          <w:rFonts w:hint="eastAsia"/>
          <w:sz w:val="16"/>
          <w:szCs w:val="16"/>
          <w:lang w:eastAsia="zh-TW"/>
        </w:rPr>
        <w:t>,</w:t>
      </w:r>
      <w:r w:rsidRPr="009C7791">
        <w:rPr>
          <w:rFonts w:hint="eastAsia"/>
          <w:sz w:val="16"/>
          <w:szCs w:val="16"/>
          <w:lang w:eastAsia="zh-TW"/>
        </w:rPr>
        <w:t>是一種文體</w:t>
      </w:r>
      <w:r w:rsidRPr="009C7791">
        <w:rPr>
          <w:rFonts w:hint="eastAsia"/>
          <w:sz w:val="16"/>
          <w:szCs w:val="16"/>
          <w:lang w:eastAsia="zh-TW"/>
        </w:rPr>
        <w:t>,</w:t>
      </w:r>
      <w:proofErr w:type="gramStart"/>
      <w:r w:rsidRPr="009C7791">
        <w:rPr>
          <w:rFonts w:hint="eastAsia"/>
          <w:sz w:val="16"/>
          <w:szCs w:val="16"/>
          <w:lang w:eastAsia="zh-TW"/>
        </w:rPr>
        <w:t>嘗試論析對象</w:t>
      </w:r>
      <w:proofErr w:type="gramEnd"/>
      <w:r w:rsidRPr="009C7791">
        <w:rPr>
          <w:rFonts w:hint="eastAsia"/>
          <w:sz w:val="16"/>
          <w:szCs w:val="16"/>
          <w:lang w:eastAsia="zh-TW"/>
        </w:rPr>
        <w:t>的本源、性質及功能。所調「原君」，即</w:t>
      </w:r>
      <w:proofErr w:type="gramStart"/>
      <w:r w:rsidRPr="009C7791">
        <w:rPr>
          <w:rFonts w:hint="eastAsia"/>
          <w:sz w:val="16"/>
          <w:szCs w:val="16"/>
          <w:lang w:eastAsia="zh-TW"/>
        </w:rPr>
        <w:t>是論析君主</w:t>
      </w:r>
      <w:proofErr w:type="gramEnd"/>
      <w:r w:rsidRPr="009C7791">
        <w:rPr>
          <w:rFonts w:hint="eastAsia"/>
          <w:sz w:val="16"/>
          <w:szCs w:val="16"/>
          <w:lang w:eastAsia="zh-TW"/>
        </w:rPr>
        <w:t>的本源與功能。</w:t>
      </w:r>
    </w:p>
    <w:p w14:paraId="4518E273" w14:textId="12F1563B" w:rsidR="00A27FD6" w:rsidRPr="009C7791" w:rsidRDefault="00DA4332" w:rsidP="005D2025">
      <w:pPr>
        <w:spacing w:line="260" w:lineRule="exact"/>
        <w:jc w:val="left"/>
        <w:rPr>
          <w:sz w:val="16"/>
          <w:szCs w:val="16"/>
          <w:lang w:eastAsia="zh-TW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lastRenderedPageBreak/>
        <w:t>10</w:t>
      </w:r>
      <w:r w:rsidR="00A27FD6" w:rsidRPr="009C7791">
        <w:rPr>
          <w:rFonts w:hint="eastAsia"/>
          <w:b/>
          <w:bCs/>
          <w:sz w:val="20"/>
          <w:szCs w:val="20"/>
          <w:u w:val="single"/>
          <w:lang w:eastAsia="zh-TW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  <w:lang w:eastAsia="zh-TW"/>
        </w:rPr>
        <w:t>社会契约论</w:t>
      </w:r>
      <w:r w:rsidR="00A27FD6" w:rsidRPr="009C7791">
        <w:rPr>
          <w:rFonts w:hint="eastAsia"/>
          <w:b/>
          <w:bCs/>
          <w:sz w:val="20"/>
          <w:szCs w:val="20"/>
          <w:u w:val="single"/>
          <w:lang w:eastAsia="zh-TW"/>
        </w:rPr>
        <w:t xml:space="preserve"> </w:t>
      </w:r>
      <w:r w:rsidRPr="009C7791">
        <w:rPr>
          <w:b/>
          <w:bCs/>
          <w:sz w:val="20"/>
          <w:szCs w:val="20"/>
          <w:u w:val="single"/>
          <w:lang w:eastAsia="zh-TW"/>
        </w:rPr>
        <w:t>Social Contract</w:t>
      </w:r>
    </w:p>
    <w:p w14:paraId="798C3890" w14:textId="6F4A49A5" w:rsidR="005352CC" w:rsidRPr="009C7791" w:rsidRDefault="005352CC" w:rsidP="005352CC">
      <w:pPr>
        <w:spacing w:line="260" w:lineRule="exact"/>
        <w:jc w:val="left"/>
        <w:rPr>
          <w:rFonts w:hint="eastAsia"/>
          <w:sz w:val="16"/>
          <w:szCs w:val="16"/>
          <w:u w:val="single"/>
        </w:rPr>
      </w:pPr>
      <w:r w:rsidRPr="009C7791">
        <w:rPr>
          <w:rFonts w:hint="eastAsia"/>
          <w:sz w:val="16"/>
          <w:szCs w:val="16"/>
          <w:u w:val="single"/>
        </w:rPr>
        <w:t>“</w:t>
      </w:r>
      <w:r w:rsidRPr="009C7791">
        <w:rPr>
          <w:rFonts w:hint="eastAsia"/>
          <w:sz w:val="16"/>
          <w:szCs w:val="16"/>
          <w:u w:val="single"/>
        </w:rPr>
        <w:t>对于个人是主权者一个成员，对于主权者是国家的一个成员”。</w:t>
      </w:r>
    </w:p>
    <w:p w14:paraId="341339B6" w14:textId="2D566C20" w:rsidR="00FD115D" w:rsidRPr="009C7791" w:rsidRDefault="005352CC" w:rsidP="005352CC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sz w:val="16"/>
          <w:szCs w:val="16"/>
        </w:rPr>
        <w:t>主权者就是国家（或者说缔约联合体）。个人在缔结契约以后，他与这个缔约组织具有双重的关系。一方面，积极地来看，他是这个组织的缔结者，是这个组织的主人，或者叫做“公民”，这个组织是为了他而存在的。另一方面，消极地来看，这个组织成立以后，有着最高的主权，所有缔约人必须无条件地服从于它，所以每一个个人都是这个组织的服从者，或者说是它的“臣民”。同样的道理，这个组织与个人来看，也有着双重的关系，消极地来看，它是每个人利益的庇护者，但是积极地来看，它对每个人</w:t>
      </w:r>
      <w:r w:rsidRPr="009C7791">
        <w:rPr>
          <w:rFonts w:hint="eastAsia"/>
          <w:sz w:val="16"/>
          <w:szCs w:val="16"/>
        </w:rPr>
        <w:t>(</w:t>
      </w:r>
      <w:r w:rsidRPr="009C7791">
        <w:rPr>
          <w:rFonts w:hint="eastAsia"/>
          <w:sz w:val="16"/>
          <w:szCs w:val="16"/>
        </w:rPr>
        <w:t>在约定范围内的权利中</w:t>
      </w:r>
      <w:r w:rsidRPr="009C7791">
        <w:rPr>
          <w:rFonts w:hint="eastAsia"/>
          <w:sz w:val="16"/>
          <w:szCs w:val="16"/>
        </w:rPr>
        <w:t>)</w:t>
      </w:r>
      <w:r w:rsidRPr="009C7791">
        <w:rPr>
          <w:rFonts w:hint="eastAsia"/>
          <w:sz w:val="16"/>
          <w:szCs w:val="16"/>
        </w:rPr>
        <w:t>都有生杀予夺的统治力。</w:t>
      </w:r>
    </w:p>
    <w:p w14:paraId="6DBD8E89" w14:textId="5B7A1246" w:rsidR="005227E9" w:rsidRPr="009C7791" w:rsidRDefault="005227E9" w:rsidP="005352CC">
      <w:pPr>
        <w:spacing w:line="260" w:lineRule="exact"/>
        <w:jc w:val="left"/>
        <w:rPr>
          <w:sz w:val="16"/>
          <w:szCs w:val="16"/>
        </w:rPr>
      </w:pPr>
      <w:r w:rsidRPr="009C7791">
        <w:rPr>
          <w:b/>
          <w:bCs/>
          <w:sz w:val="16"/>
          <w:szCs w:val="16"/>
        </w:rPr>
        <w:t>Negative Freedom</w:t>
      </w:r>
      <w:r w:rsidRPr="009C7791">
        <w:rPr>
          <w:sz w:val="16"/>
          <w:szCs w:val="16"/>
        </w:rPr>
        <w:t xml:space="preserve">: understood as an absence of constraint </w:t>
      </w:r>
      <w:r w:rsidRPr="009C7791">
        <w:rPr>
          <w:b/>
          <w:bCs/>
          <w:sz w:val="16"/>
          <w:szCs w:val="16"/>
        </w:rPr>
        <w:t>Positive Freedom</w:t>
      </w:r>
      <w:r w:rsidRPr="009C7791">
        <w:rPr>
          <w:sz w:val="16"/>
          <w:szCs w:val="16"/>
        </w:rPr>
        <w:t>: focuses on an agent’s achievement of autonomy</w:t>
      </w:r>
    </w:p>
    <w:p w14:paraId="78203668" w14:textId="0A80247A" w:rsidR="005227E9" w:rsidRPr="009C7791" w:rsidRDefault="005227E9" w:rsidP="005352CC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1)</w:t>
      </w:r>
      <w:r w:rsidRPr="009C7791">
        <w:rPr>
          <w:sz w:val="16"/>
          <w:szCs w:val="16"/>
        </w:rPr>
        <w:t>以下哪些表述符合</w:t>
      </w:r>
      <w:proofErr w:type="gramStart"/>
      <w:r w:rsidRPr="009C7791">
        <w:rPr>
          <w:sz w:val="16"/>
          <w:szCs w:val="16"/>
        </w:rPr>
        <w:t>卢</w:t>
      </w:r>
      <w:proofErr w:type="gramEnd"/>
      <w:r w:rsidRPr="009C7791">
        <w:rPr>
          <w:sz w:val="16"/>
          <w:szCs w:val="16"/>
        </w:rPr>
        <w:t>梭的</w:t>
      </w:r>
      <w:r w:rsidRPr="009C7791">
        <w:rPr>
          <w:b/>
          <w:bCs/>
          <w:sz w:val="16"/>
          <w:szCs w:val="16"/>
        </w:rPr>
        <w:t>公共意志</w:t>
      </w:r>
      <w:r w:rsidRPr="009C7791">
        <w:rPr>
          <w:sz w:val="16"/>
          <w:szCs w:val="16"/>
        </w:rPr>
        <w:t>概念？</w:t>
      </w:r>
      <w:r w:rsidRPr="009C7791">
        <w:rPr>
          <w:sz w:val="16"/>
          <w:szCs w:val="16"/>
          <w:highlight w:val="yellow"/>
        </w:rPr>
        <w:t>1. Citizens are free insofar as the state is governed according to the general will</w:t>
      </w:r>
      <w:r w:rsidRPr="009C7791">
        <w:rPr>
          <w:sz w:val="16"/>
          <w:szCs w:val="16"/>
          <w:highlight w:val="yellow"/>
        </w:rPr>
        <w:t>由公意统治的社会中，公民是自由的</w:t>
      </w:r>
      <w:r w:rsidRPr="009C7791">
        <w:rPr>
          <w:sz w:val="16"/>
          <w:szCs w:val="16"/>
        </w:rPr>
        <w:t xml:space="preserve"> </w:t>
      </w:r>
      <w:r w:rsidRPr="009C7791">
        <w:rPr>
          <w:sz w:val="16"/>
          <w:szCs w:val="16"/>
          <w:highlight w:val="yellow"/>
        </w:rPr>
        <w:t>2. It always aims at the common good</w:t>
      </w:r>
      <w:r w:rsidRPr="009C7791">
        <w:rPr>
          <w:sz w:val="16"/>
          <w:szCs w:val="16"/>
          <w:highlight w:val="yellow"/>
        </w:rPr>
        <w:t>公意惟以公共利益为宗旨</w:t>
      </w:r>
      <w:r w:rsidRPr="009C7791">
        <w:rPr>
          <w:sz w:val="16"/>
          <w:szCs w:val="16"/>
        </w:rPr>
        <w:t xml:space="preserve"> 3. It is the will of all in fact</w:t>
      </w:r>
      <w:r w:rsidRPr="009C7791">
        <w:rPr>
          <w:sz w:val="16"/>
          <w:szCs w:val="16"/>
        </w:rPr>
        <w:t>公意是所有人事实上的意志</w:t>
      </w:r>
      <w:r w:rsidRPr="009C7791">
        <w:rPr>
          <w:sz w:val="16"/>
          <w:szCs w:val="16"/>
        </w:rPr>
        <w:t xml:space="preserve"> 4. It originates from the God </w:t>
      </w:r>
      <w:r w:rsidRPr="009C7791">
        <w:rPr>
          <w:sz w:val="16"/>
          <w:szCs w:val="16"/>
        </w:rPr>
        <w:t>公意源于上帝</w:t>
      </w:r>
    </w:p>
    <w:p w14:paraId="443DB283" w14:textId="5BB8DC3A" w:rsidR="005227E9" w:rsidRPr="009C7791" w:rsidRDefault="005227E9" w:rsidP="005352CC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2)</w:t>
      </w:r>
      <w:proofErr w:type="gramStart"/>
      <w:r w:rsidRPr="009C7791">
        <w:rPr>
          <w:sz w:val="16"/>
          <w:szCs w:val="16"/>
        </w:rPr>
        <w:t>卢</w:t>
      </w:r>
      <w:proofErr w:type="gramEnd"/>
      <w:r w:rsidRPr="009C7791">
        <w:rPr>
          <w:sz w:val="16"/>
          <w:szCs w:val="16"/>
        </w:rPr>
        <w:t>梭在第一卷中声称人生而自由。他的意思是什么？</w:t>
      </w:r>
      <w:r w:rsidRPr="009C7791">
        <w:rPr>
          <w:sz w:val="16"/>
          <w:szCs w:val="16"/>
        </w:rPr>
        <w:t xml:space="preserve"> a) Human beings are most free as infants</w:t>
      </w:r>
      <w:r w:rsidRPr="009C7791">
        <w:rPr>
          <w:sz w:val="16"/>
          <w:szCs w:val="16"/>
        </w:rPr>
        <w:t>出生伊始的人最自由</w:t>
      </w:r>
      <w:r w:rsidRPr="009C7791">
        <w:rPr>
          <w:sz w:val="16"/>
          <w:szCs w:val="16"/>
        </w:rPr>
        <w:t xml:space="preserve"> b) Human beings naturally have the right to freedom</w:t>
      </w:r>
      <w:r w:rsidRPr="009C7791">
        <w:rPr>
          <w:sz w:val="16"/>
          <w:szCs w:val="16"/>
        </w:rPr>
        <w:t>人天然就有自由的合法权利</w:t>
      </w:r>
      <w:r w:rsidRPr="009C7791">
        <w:rPr>
          <w:sz w:val="16"/>
          <w:szCs w:val="16"/>
        </w:rPr>
        <w:t xml:space="preserve"> c) Infants are not subject to the law and so they are free</w:t>
      </w:r>
      <w:r w:rsidRPr="009C7791">
        <w:rPr>
          <w:sz w:val="16"/>
          <w:szCs w:val="16"/>
        </w:rPr>
        <w:t>初生的婴儿不受法律约束，所以他们是自由的</w:t>
      </w:r>
      <w:r w:rsidRPr="009C7791">
        <w:rPr>
          <w:sz w:val="16"/>
          <w:szCs w:val="16"/>
        </w:rPr>
        <w:t xml:space="preserve"> </w:t>
      </w:r>
      <w:r w:rsidRPr="009C7791">
        <w:rPr>
          <w:sz w:val="16"/>
          <w:szCs w:val="16"/>
          <w:highlight w:val="yellow"/>
        </w:rPr>
        <w:t>d) None of the above</w:t>
      </w:r>
      <w:r w:rsidRPr="009C7791">
        <w:rPr>
          <w:sz w:val="16"/>
          <w:szCs w:val="16"/>
          <w:highlight w:val="yellow"/>
        </w:rPr>
        <w:t>以上皆非</w:t>
      </w:r>
    </w:p>
    <w:p w14:paraId="28D3A264" w14:textId="77777777" w:rsidR="005227E9" w:rsidRPr="009C7791" w:rsidRDefault="005227E9" w:rsidP="005352CC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Book I What is the legitimate chain for freedom</w:t>
      </w:r>
    </w:p>
    <w:p w14:paraId="7A83E1C7" w14:textId="77777777" w:rsidR="005227E9" w:rsidRPr="009C7791" w:rsidRDefault="005227E9" w:rsidP="005352CC">
      <w:pPr>
        <w:spacing w:line="260" w:lineRule="exact"/>
        <w:jc w:val="left"/>
        <w:rPr>
          <w:sz w:val="16"/>
          <w:szCs w:val="16"/>
        </w:rPr>
      </w:pP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 xml:space="preserve">I : (Legitimacy); </w:t>
      </w: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 xml:space="preserve">II-IV (Illegitimate Chains); </w:t>
      </w: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 xml:space="preserve">V-VI </w:t>
      </w:r>
      <w:r w:rsidRPr="009C7791">
        <w:rPr>
          <w:sz w:val="16"/>
          <w:szCs w:val="16"/>
        </w:rPr>
        <w:t>（</w:t>
      </w:r>
      <w:r w:rsidRPr="009C7791">
        <w:rPr>
          <w:sz w:val="16"/>
          <w:szCs w:val="16"/>
        </w:rPr>
        <w:t>Legitimate chain: social contract</w:t>
      </w:r>
      <w:r w:rsidRPr="009C7791">
        <w:rPr>
          <w:sz w:val="16"/>
          <w:szCs w:val="16"/>
        </w:rPr>
        <w:t>）</w:t>
      </w:r>
      <w:r w:rsidRPr="009C7791">
        <w:rPr>
          <w:sz w:val="16"/>
          <w:szCs w:val="16"/>
        </w:rPr>
        <w:t xml:space="preserve">; </w:t>
      </w: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 xml:space="preserve">VII-VIII (Result of social contract) </w:t>
      </w:r>
      <w:r w:rsidRPr="009C7791">
        <w:rPr>
          <w:b/>
          <w:bCs/>
          <w:sz w:val="16"/>
          <w:szCs w:val="16"/>
        </w:rPr>
        <w:t>Key concepts</w:t>
      </w:r>
      <w:r w:rsidRPr="009C7791">
        <w:rPr>
          <w:sz w:val="16"/>
          <w:szCs w:val="16"/>
        </w:rPr>
        <w:t>: Legitimacy; Natural liberty vs. Civil Liberty and Moral Liberty</w:t>
      </w:r>
    </w:p>
    <w:p w14:paraId="1420603D" w14:textId="3918C19A" w:rsidR="005227E9" w:rsidRPr="009C7791" w:rsidRDefault="005227E9" w:rsidP="005352CC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sz w:val="16"/>
          <w:szCs w:val="16"/>
        </w:rPr>
        <w:t xml:space="preserve">Book II: How to make the chain </w:t>
      </w: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</w:rPr>
        <w:t xml:space="preserve">I-III: (Sovereignty vs. General will); </w:t>
      </w:r>
      <w:proofErr w:type="spellStart"/>
      <w:r w:rsidRPr="009C7791">
        <w:rPr>
          <w:sz w:val="16"/>
          <w:szCs w:val="16"/>
        </w:rPr>
        <w:t>Chpt</w:t>
      </w:r>
      <w:proofErr w:type="spellEnd"/>
      <w:r w:rsidRPr="009C7791">
        <w:rPr>
          <w:sz w:val="16"/>
          <w:szCs w:val="16"/>
        </w:rPr>
        <w:t xml:space="preserve"> VII: </w:t>
      </w:r>
      <w:proofErr w:type="spellStart"/>
      <w:r w:rsidRPr="009C7791">
        <w:rPr>
          <w:sz w:val="16"/>
          <w:szCs w:val="16"/>
        </w:rPr>
        <w:t>Legistlator</w:t>
      </w:r>
      <w:proofErr w:type="spellEnd"/>
      <w:r w:rsidRPr="009C7791">
        <w:rPr>
          <w:sz w:val="16"/>
          <w:szCs w:val="16"/>
        </w:rPr>
        <w:t xml:space="preserve">. </w:t>
      </w:r>
      <w:r w:rsidRPr="009C7791">
        <w:rPr>
          <w:b/>
          <w:bCs/>
          <w:sz w:val="16"/>
          <w:szCs w:val="16"/>
        </w:rPr>
        <w:t>Key concepts</w:t>
      </w:r>
      <w:r w:rsidRPr="009C7791">
        <w:rPr>
          <w:sz w:val="16"/>
          <w:szCs w:val="16"/>
        </w:rPr>
        <w:t>: General Will; Legislator</w:t>
      </w:r>
    </w:p>
    <w:p w14:paraId="54E87E6B" w14:textId="0951426A" w:rsidR="00FD115D" w:rsidRPr="009C7791" w:rsidRDefault="005227E9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t>11</w:t>
      </w:r>
      <w:r w:rsidR="00617898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</w:rPr>
        <w:t>国富论</w:t>
      </w:r>
      <w:r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b/>
          <w:bCs/>
          <w:sz w:val="20"/>
          <w:szCs w:val="20"/>
          <w:u w:val="single"/>
        </w:rPr>
        <w:t>Wealth of Nations</w:t>
      </w:r>
    </w:p>
    <w:p w14:paraId="10FB45E5" w14:textId="6E21EFAA" w:rsidR="001F2A2C" w:rsidRPr="009C7791" w:rsidRDefault="006023A3" w:rsidP="005D2025">
      <w:pPr>
        <w:spacing w:line="260" w:lineRule="exact"/>
        <w:jc w:val="left"/>
        <w:rPr>
          <w:sz w:val="16"/>
          <w:szCs w:val="16"/>
          <w:lang w:eastAsia="zh-TW"/>
        </w:rPr>
      </w:pPr>
      <w:r w:rsidRPr="009C7791">
        <w:rPr>
          <w:sz w:val="16"/>
          <w:szCs w:val="16"/>
          <w:lang w:eastAsia="zh-TW"/>
        </w:rPr>
        <w:t xml:space="preserve">1) According to Smith, in which ways does division of </w:t>
      </w:r>
      <w:proofErr w:type="spellStart"/>
      <w:r w:rsidRPr="009C7791">
        <w:rPr>
          <w:sz w:val="16"/>
          <w:szCs w:val="16"/>
          <w:lang w:eastAsia="zh-TW"/>
        </w:rPr>
        <w:t>labour</w:t>
      </w:r>
      <w:proofErr w:type="spellEnd"/>
      <w:r w:rsidRPr="009C7791">
        <w:rPr>
          <w:sz w:val="16"/>
          <w:szCs w:val="16"/>
          <w:lang w:eastAsia="zh-TW"/>
        </w:rPr>
        <w:t xml:space="preserve"> improve productivity?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  <w:highlight w:val="yellow"/>
          <w:lang w:eastAsia="zh-TW"/>
        </w:rPr>
        <w:t>1.By improving the dexterity of each work.</w:t>
      </w:r>
      <w:r w:rsidRPr="009C7791">
        <w:rPr>
          <w:rFonts w:hint="eastAsia"/>
          <w:sz w:val="16"/>
          <w:szCs w:val="16"/>
        </w:rPr>
        <w:t xml:space="preserve"> </w:t>
      </w:r>
      <w:r w:rsidRPr="009C7791">
        <w:rPr>
          <w:sz w:val="16"/>
          <w:szCs w:val="16"/>
          <w:highlight w:val="yellow"/>
          <w:lang w:eastAsia="zh-TW"/>
        </w:rPr>
        <w:t>2.By saving the time commonly lost in passing from one kind of work to another</w:t>
      </w:r>
      <w:r w:rsidRPr="009C7791">
        <w:rPr>
          <w:sz w:val="16"/>
          <w:szCs w:val="16"/>
          <w:lang w:eastAsia="zh-TW"/>
        </w:rPr>
        <w:t>;</w:t>
      </w:r>
      <w:proofErr w:type="gramStart"/>
      <w:r w:rsidRPr="009C7791">
        <w:rPr>
          <w:rFonts w:hint="eastAsia"/>
          <w:sz w:val="16"/>
          <w:szCs w:val="16"/>
        </w:rPr>
        <w:t>3.</w:t>
      </w:r>
      <w:r w:rsidRPr="009C7791">
        <w:rPr>
          <w:sz w:val="16"/>
          <w:szCs w:val="16"/>
          <w:lang w:eastAsia="zh-TW"/>
        </w:rPr>
        <w:t>By</w:t>
      </w:r>
      <w:proofErr w:type="gramEnd"/>
      <w:r w:rsidRPr="009C7791">
        <w:rPr>
          <w:sz w:val="16"/>
          <w:szCs w:val="16"/>
          <w:lang w:eastAsia="zh-TW"/>
        </w:rPr>
        <w:t xml:space="preserve"> improving working safety;4</w:t>
      </w:r>
      <w:r w:rsidRPr="009C7791">
        <w:rPr>
          <w:rFonts w:hint="eastAsia"/>
          <w:sz w:val="16"/>
          <w:szCs w:val="16"/>
        </w:rPr>
        <w:t>.</w:t>
      </w:r>
      <w:r w:rsidRPr="009C7791">
        <w:rPr>
          <w:sz w:val="16"/>
          <w:szCs w:val="16"/>
          <w:lang w:eastAsia="zh-TW"/>
        </w:rPr>
        <w:t>By making production tasks more sophisticated ;</w:t>
      </w:r>
      <w:r w:rsidRPr="009C7791">
        <w:rPr>
          <w:sz w:val="16"/>
          <w:szCs w:val="16"/>
          <w:highlight w:val="yellow"/>
          <w:lang w:eastAsia="zh-TW"/>
        </w:rPr>
        <w:t>5</w:t>
      </w:r>
      <w:r w:rsidRPr="009C7791">
        <w:rPr>
          <w:rFonts w:hint="eastAsia"/>
          <w:sz w:val="16"/>
          <w:szCs w:val="16"/>
          <w:highlight w:val="yellow"/>
        </w:rPr>
        <w:t>.</w:t>
      </w:r>
      <w:r w:rsidRPr="009C7791">
        <w:rPr>
          <w:sz w:val="16"/>
          <w:szCs w:val="16"/>
          <w:highlight w:val="yellow"/>
          <w:lang w:eastAsia="zh-TW"/>
        </w:rPr>
        <w:t>By applications of machines</w:t>
      </w:r>
    </w:p>
    <w:p w14:paraId="04A6B1A3" w14:textId="166AAD5B" w:rsidR="006023A3" w:rsidRPr="009C7791" w:rsidRDefault="006023A3" w:rsidP="005D2025">
      <w:pPr>
        <w:spacing w:line="260" w:lineRule="exact"/>
        <w:jc w:val="left"/>
        <w:rPr>
          <w:sz w:val="16"/>
          <w:szCs w:val="16"/>
          <w:lang w:eastAsia="zh-TW"/>
        </w:rPr>
      </w:pPr>
      <w:r w:rsidRPr="009C7791">
        <w:rPr>
          <w:sz w:val="16"/>
          <w:szCs w:val="16"/>
          <w:lang w:eastAsia="zh-TW"/>
        </w:rPr>
        <w:t xml:space="preserve">2) According to Smith, which of the following is the uniquely human propensity that gives rise to division of </w:t>
      </w:r>
      <w:proofErr w:type="spellStart"/>
      <w:r w:rsidRPr="009C7791">
        <w:rPr>
          <w:sz w:val="16"/>
          <w:szCs w:val="16"/>
          <w:lang w:eastAsia="zh-TW"/>
        </w:rPr>
        <w:t>labour</w:t>
      </w:r>
      <w:proofErr w:type="spellEnd"/>
      <w:r w:rsidRPr="009C7791">
        <w:rPr>
          <w:sz w:val="16"/>
          <w:szCs w:val="16"/>
          <w:lang w:eastAsia="zh-TW"/>
        </w:rPr>
        <w:t xml:space="preserve">. a) The propensity to create wealth </w:t>
      </w:r>
      <w:r w:rsidRPr="009C7791">
        <w:rPr>
          <w:sz w:val="16"/>
          <w:szCs w:val="16"/>
          <w:highlight w:val="yellow"/>
          <w:lang w:eastAsia="zh-TW"/>
        </w:rPr>
        <w:t>b) The propensity to exchange one thing for another</w:t>
      </w:r>
      <w:r w:rsidRPr="009C7791">
        <w:rPr>
          <w:sz w:val="16"/>
          <w:szCs w:val="16"/>
          <w:lang w:eastAsia="zh-TW"/>
        </w:rPr>
        <w:t xml:space="preserve"> c) The propensity to fight for one’s own survival d) The propensity to overcome one’s own appetites</w:t>
      </w:r>
    </w:p>
    <w:p w14:paraId="62C93D07" w14:textId="5140870A" w:rsidR="001F2A2C" w:rsidRPr="009C7791" w:rsidRDefault="000C2BEC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rFonts w:hint="eastAsia"/>
          <w:b/>
          <w:bCs/>
          <w:sz w:val="20"/>
          <w:szCs w:val="20"/>
          <w:u w:val="single"/>
        </w:rPr>
        <w:t>12</w:t>
      </w:r>
      <w:r w:rsidR="00DF255A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Pr="009C7791">
        <w:rPr>
          <w:rFonts w:hint="eastAsia"/>
          <w:b/>
          <w:bCs/>
          <w:sz w:val="20"/>
          <w:szCs w:val="20"/>
          <w:u w:val="single"/>
        </w:rPr>
        <w:t>手稿</w:t>
      </w:r>
      <w:r w:rsidR="00DF255A" w:rsidRPr="009C7791">
        <w:rPr>
          <w:rFonts w:hint="eastAsia"/>
          <w:b/>
          <w:bCs/>
          <w:sz w:val="20"/>
          <w:szCs w:val="20"/>
          <w:u w:val="single"/>
        </w:rPr>
        <w:t xml:space="preserve"> </w:t>
      </w:r>
      <w:r w:rsidR="009C7791" w:rsidRPr="009C7791">
        <w:rPr>
          <w:b/>
          <w:bCs/>
          <w:sz w:val="20"/>
          <w:szCs w:val="20"/>
          <w:u w:val="single"/>
        </w:rPr>
        <w:t>Manuscripts</w:t>
      </w:r>
    </w:p>
    <w:p w14:paraId="0CF1ED33" w14:textId="77777777" w:rsidR="009C7791" w:rsidRDefault="009C7791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 xml:space="preserve">Estranged (Alienated) </w:t>
      </w:r>
      <w:proofErr w:type="spellStart"/>
      <w:r w:rsidRPr="009C7791">
        <w:rPr>
          <w:sz w:val="16"/>
          <w:szCs w:val="16"/>
        </w:rPr>
        <w:t>Labour</w:t>
      </w:r>
      <w:proofErr w:type="spellEnd"/>
    </w:p>
    <w:p w14:paraId="601CC71A" w14:textId="5C7F9F90" w:rsidR="009C7791" w:rsidRDefault="009C7791" w:rsidP="005D2025">
      <w:pPr>
        <w:spacing w:line="260" w:lineRule="exact"/>
        <w:jc w:val="left"/>
        <w:rPr>
          <w:rFonts w:hint="eastAsia"/>
          <w:sz w:val="16"/>
          <w:szCs w:val="16"/>
        </w:rPr>
      </w:pPr>
      <w:r w:rsidRPr="009C7791">
        <w:rPr>
          <w:sz w:val="16"/>
          <w:szCs w:val="16"/>
        </w:rPr>
        <w:t>Four Kinds of Alienation: Product, Production, Species Being, Man and Man</w:t>
      </w:r>
      <w:r w:rsidR="002962E9">
        <w:rPr>
          <w:rFonts w:hint="eastAsia"/>
          <w:sz w:val="16"/>
          <w:szCs w:val="16"/>
        </w:rPr>
        <w:t xml:space="preserve"> </w:t>
      </w:r>
      <w:r w:rsidR="002962E9" w:rsidRPr="002962E9">
        <w:rPr>
          <w:rFonts w:hint="eastAsia"/>
          <w:sz w:val="16"/>
          <w:szCs w:val="16"/>
        </w:rPr>
        <w:t>体现在人和他的生产对象（外在世界），他的生产</w:t>
      </w:r>
      <w:r w:rsidR="002962E9" w:rsidRPr="002962E9">
        <w:rPr>
          <w:rFonts w:hint="eastAsia"/>
          <w:sz w:val="16"/>
          <w:szCs w:val="16"/>
        </w:rPr>
        <w:t xml:space="preserve"> </w:t>
      </w:r>
      <w:r w:rsidR="002962E9" w:rsidRPr="002962E9">
        <w:rPr>
          <w:rFonts w:hint="eastAsia"/>
          <w:sz w:val="16"/>
          <w:szCs w:val="16"/>
        </w:rPr>
        <w:t>活动（生活本身），人的类本质（内在的人性），以及人和伙伴（人与社会）之间的全面的异化</w:t>
      </w:r>
    </w:p>
    <w:p w14:paraId="1C009C07" w14:textId="11896CBA" w:rsidR="00CC1215" w:rsidRPr="009C7791" w:rsidRDefault="009C7791" w:rsidP="005D2025">
      <w:pPr>
        <w:spacing w:line="260" w:lineRule="exact"/>
        <w:jc w:val="left"/>
        <w:rPr>
          <w:sz w:val="16"/>
          <w:szCs w:val="16"/>
        </w:rPr>
      </w:pPr>
      <w:r w:rsidRPr="009C7791">
        <w:rPr>
          <w:sz w:val="16"/>
          <w:szCs w:val="16"/>
        </w:rPr>
        <w:t>Species Being: Conscious, intellectual, spontaneous (active), free, university aesthetic …</w:t>
      </w:r>
    </w:p>
    <w:sectPr w:rsidR="00CC1215" w:rsidRPr="009C7791" w:rsidSect="00662B2E">
      <w:pgSz w:w="16838" w:h="11906" w:orient="landscape"/>
      <w:pgMar w:top="6" w:right="6" w:bottom="6" w:left="6" w:header="851" w:footer="992" w:gutter="0"/>
      <w:cols w:num="2" w:space="2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63F49"/>
    <w:multiLevelType w:val="hybridMultilevel"/>
    <w:tmpl w:val="01DA6430"/>
    <w:lvl w:ilvl="0" w:tplc="2CB8D69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BC6999"/>
    <w:multiLevelType w:val="hybridMultilevel"/>
    <w:tmpl w:val="0AE096AC"/>
    <w:lvl w:ilvl="0" w:tplc="40DCA9A8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3119534">
    <w:abstractNumId w:val="0"/>
  </w:num>
  <w:num w:numId="2" w16cid:durableId="134239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E8"/>
    <w:rsid w:val="000C2BEC"/>
    <w:rsid w:val="000E5D1B"/>
    <w:rsid w:val="00147CEA"/>
    <w:rsid w:val="001B2080"/>
    <w:rsid w:val="001F2A2C"/>
    <w:rsid w:val="00207407"/>
    <w:rsid w:val="00281123"/>
    <w:rsid w:val="002962E9"/>
    <w:rsid w:val="002A79B5"/>
    <w:rsid w:val="002B7EE8"/>
    <w:rsid w:val="00363C13"/>
    <w:rsid w:val="00372E8E"/>
    <w:rsid w:val="00376CC2"/>
    <w:rsid w:val="003B2785"/>
    <w:rsid w:val="003D6315"/>
    <w:rsid w:val="004359FF"/>
    <w:rsid w:val="004F2767"/>
    <w:rsid w:val="005227E9"/>
    <w:rsid w:val="005352CC"/>
    <w:rsid w:val="00551140"/>
    <w:rsid w:val="005539E3"/>
    <w:rsid w:val="005654C3"/>
    <w:rsid w:val="005C717E"/>
    <w:rsid w:val="005D2025"/>
    <w:rsid w:val="006023A3"/>
    <w:rsid w:val="00617898"/>
    <w:rsid w:val="00621667"/>
    <w:rsid w:val="00653727"/>
    <w:rsid w:val="00662B2E"/>
    <w:rsid w:val="006F3B55"/>
    <w:rsid w:val="00724B96"/>
    <w:rsid w:val="0078120C"/>
    <w:rsid w:val="007915E4"/>
    <w:rsid w:val="007A4A4D"/>
    <w:rsid w:val="007D171A"/>
    <w:rsid w:val="007D193B"/>
    <w:rsid w:val="007D7E1A"/>
    <w:rsid w:val="00825945"/>
    <w:rsid w:val="008308F0"/>
    <w:rsid w:val="00892606"/>
    <w:rsid w:val="008D2501"/>
    <w:rsid w:val="008D5C54"/>
    <w:rsid w:val="00900FB4"/>
    <w:rsid w:val="009024E4"/>
    <w:rsid w:val="00980152"/>
    <w:rsid w:val="00984FEE"/>
    <w:rsid w:val="009C3A3C"/>
    <w:rsid w:val="009C7791"/>
    <w:rsid w:val="009C7BF0"/>
    <w:rsid w:val="009D7B20"/>
    <w:rsid w:val="009F68DB"/>
    <w:rsid w:val="00A23DC2"/>
    <w:rsid w:val="00A27FD6"/>
    <w:rsid w:val="00A3204A"/>
    <w:rsid w:val="00A602A3"/>
    <w:rsid w:val="00B838E4"/>
    <w:rsid w:val="00C00118"/>
    <w:rsid w:val="00C16505"/>
    <w:rsid w:val="00C30CD1"/>
    <w:rsid w:val="00C405AE"/>
    <w:rsid w:val="00C47FCF"/>
    <w:rsid w:val="00C664EF"/>
    <w:rsid w:val="00C71C9B"/>
    <w:rsid w:val="00CC1215"/>
    <w:rsid w:val="00D14F5A"/>
    <w:rsid w:val="00D6117F"/>
    <w:rsid w:val="00D85AD1"/>
    <w:rsid w:val="00DA4332"/>
    <w:rsid w:val="00DF255A"/>
    <w:rsid w:val="00E632D7"/>
    <w:rsid w:val="00F75795"/>
    <w:rsid w:val="00F76DB5"/>
    <w:rsid w:val="00FD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DB57"/>
  <w15:chartTrackingRefBased/>
  <w15:docId w15:val="{930F4B72-B36C-4CC5-956F-A092E03E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5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F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Menger Gilmour</dc:creator>
  <cp:keywords/>
  <dc:description/>
  <cp:lastModifiedBy>Menger Gilmour</cp:lastModifiedBy>
  <cp:revision>15</cp:revision>
  <dcterms:created xsi:type="dcterms:W3CDTF">2024-12-13T02:50:00Z</dcterms:created>
  <dcterms:modified xsi:type="dcterms:W3CDTF">2024-12-13T04:49:00Z</dcterms:modified>
</cp:coreProperties>
</file>