
<file path=[Content_Types].xml><?xml version="1.0" encoding="utf-8"?>
<Types xmlns="http://schemas.openxmlformats.org/package/2006/content-types">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2D9427" w14:textId="77777777" w:rsidR="005646B9" w:rsidRDefault="00185C8A">
      <w:r>
        <w:rPr>
          <w:rFonts w:hint="eastAsia"/>
        </w:rPr>
        <w:t>西北</w:t>
      </w:r>
      <w:r>
        <w:t>工业大学</w:t>
      </w:r>
      <w:r>
        <w:rPr>
          <w:rFonts w:hint="eastAsia"/>
        </w:rPr>
        <w:t>20</w:t>
      </w:r>
      <w:r w:rsidR="00291FBB">
        <w:t>2</w:t>
      </w:r>
      <w:r w:rsidR="004D2462">
        <w:t>3</w:t>
      </w:r>
      <w:r>
        <w:t>-202</w:t>
      </w:r>
      <w:r w:rsidR="004D2462">
        <w:t>4</w:t>
      </w:r>
      <w:r w:rsidR="004D2462">
        <w:rPr>
          <w:rFonts w:hint="eastAsia"/>
        </w:rPr>
        <w:t>秋季</w:t>
      </w:r>
      <w:r>
        <w:t>学期</w:t>
      </w:r>
    </w:p>
    <w:tbl>
      <w:tblPr>
        <w:tblStyle w:val="a7"/>
        <w:tblW w:w="9634" w:type="dxa"/>
        <w:tblLook w:val="04A0" w:firstRow="1" w:lastRow="0" w:firstColumn="1" w:lastColumn="0" w:noHBand="0" w:noVBand="1"/>
      </w:tblPr>
      <w:tblGrid>
        <w:gridCol w:w="988"/>
        <w:gridCol w:w="3865"/>
        <w:gridCol w:w="954"/>
        <w:gridCol w:w="3827"/>
      </w:tblGrid>
      <w:tr w:rsidR="009431ED" w14:paraId="79F2D092" w14:textId="77777777" w:rsidTr="008C1CD5">
        <w:tc>
          <w:tcPr>
            <w:tcW w:w="988" w:type="dxa"/>
          </w:tcPr>
          <w:p w14:paraId="1A995EB5" w14:textId="77777777" w:rsidR="009431ED" w:rsidRPr="007419C6" w:rsidRDefault="009431ED" w:rsidP="005646B9">
            <w:pPr>
              <w:spacing w:line="360" w:lineRule="auto"/>
              <w:rPr>
                <w:rFonts w:ascii="宋体" w:hAnsi="宋体"/>
              </w:rPr>
            </w:pPr>
            <w:r>
              <w:rPr>
                <w:rFonts w:ascii="宋体" w:hAnsi="宋体" w:hint="eastAsia"/>
              </w:rPr>
              <w:t>学号</w:t>
            </w:r>
          </w:p>
        </w:tc>
        <w:tc>
          <w:tcPr>
            <w:tcW w:w="3865" w:type="dxa"/>
          </w:tcPr>
          <w:p w14:paraId="08D3049F" w14:textId="3810540D" w:rsidR="009431ED" w:rsidRPr="007419C6" w:rsidRDefault="00775BE4" w:rsidP="005646B9">
            <w:pPr>
              <w:spacing w:line="360" w:lineRule="auto"/>
              <w:rPr>
                <w:rFonts w:ascii="宋体" w:hAnsi="宋体"/>
              </w:rPr>
            </w:pPr>
            <w:r>
              <w:rPr>
                <w:rFonts w:ascii="宋体" w:hAnsi="宋体" w:hint="eastAsia"/>
              </w:rPr>
              <w:t>2023302533</w:t>
            </w:r>
          </w:p>
        </w:tc>
        <w:tc>
          <w:tcPr>
            <w:tcW w:w="954" w:type="dxa"/>
          </w:tcPr>
          <w:p w14:paraId="22650A73" w14:textId="77777777" w:rsidR="009431ED" w:rsidRPr="007419C6" w:rsidRDefault="009431ED" w:rsidP="005646B9">
            <w:pPr>
              <w:spacing w:line="360" w:lineRule="auto"/>
              <w:rPr>
                <w:rFonts w:ascii="宋体" w:hAnsi="宋体"/>
              </w:rPr>
            </w:pPr>
            <w:r>
              <w:rPr>
                <w:rFonts w:ascii="宋体" w:hAnsi="宋体" w:hint="eastAsia"/>
              </w:rPr>
              <w:t>班级</w:t>
            </w:r>
          </w:p>
        </w:tc>
        <w:tc>
          <w:tcPr>
            <w:tcW w:w="3827" w:type="dxa"/>
          </w:tcPr>
          <w:p w14:paraId="194EAA95" w14:textId="1AFBA03E" w:rsidR="009431ED" w:rsidRPr="007419C6" w:rsidRDefault="00775BE4" w:rsidP="005646B9">
            <w:pPr>
              <w:spacing w:line="360" w:lineRule="auto"/>
              <w:rPr>
                <w:rFonts w:ascii="宋体" w:hAnsi="宋体"/>
              </w:rPr>
            </w:pPr>
            <w:r>
              <w:rPr>
                <w:rFonts w:ascii="宋体" w:hAnsi="宋体" w:hint="eastAsia"/>
              </w:rPr>
              <w:t>DL062323</w:t>
            </w:r>
          </w:p>
        </w:tc>
      </w:tr>
      <w:tr w:rsidR="007419C6" w14:paraId="304175E5" w14:textId="77777777" w:rsidTr="008C1CD5">
        <w:tc>
          <w:tcPr>
            <w:tcW w:w="988" w:type="dxa"/>
          </w:tcPr>
          <w:p w14:paraId="733864F3" w14:textId="77777777" w:rsidR="007419C6" w:rsidRPr="007419C6" w:rsidRDefault="009431ED" w:rsidP="005646B9">
            <w:pPr>
              <w:spacing w:line="360" w:lineRule="auto"/>
              <w:rPr>
                <w:rFonts w:ascii="宋体" w:hAnsi="宋体"/>
              </w:rPr>
            </w:pPr>
            <w:r>
              <w:rPr>
                <w:rFonts w:ascii="宋体" w:hAnsi="宋体" w:hint="eastAsia"/>
              </w:rPr>
              <w:t>姓名</w:t>
            </w:r>
          </w:p>
        </w:tc>
        <w:tc>
          <w:tcPr>
            <w:tcW w:w="3865" w:type="dxa"/>
          </w:tcPr>
          <w:p w14:paraId="5585BE7B" w14:textId="15526C75" w:rsidR="007419C6" w:rsidRPr="007419C6" w:rsidRDefault="00775BE4" w:rsidP="005646B9">
            <w:pPr>
              <w:spacing w:line="360" w:lineRule="auto"/>
              <w:rPr>
                <w:rFonts w:ascii="宋体" w:hAnsi="宋体"/>
              </w:rPr>
            </w:pPr>
            <w:r>
              <w:rPr>
                <w:rFonts w:ascii="宋体" w:hAnsi="宋体" w:hint="eastAsia"/>
              </w:rPr>
              <w:t>孟静雯</w:t>
            </w:r>
          </w:p>
        </w:tc>
        <w:tc>
          <w:tcPr>
            <w:tcW w:w="954" w:type="dxa"/>
          </w:tcPr>
          <w:p w14:paraId="06E9466F" w14:textId="77777777" w:rsidR="007419C6" w:rsidRPr="007419C6" w:rsidRDefault="008C1CD5" w:rsidP="005646B9">
            <w:pPr>
              <w:spacing w:line="360" w:lineRule="auto"/>
              <w:rPr>
                <w:rFonts w:ascii="宋体" w:hAnsi="宋体"/>
              </w:rPr>
            </w:pPr>
            <w:r>
              <w:rPr>
                <w:rFonts w:ascii="宋体" w:hAnsi="宋体" w:hint="eastAsia"/>
              </w:rPr>
              <w:t>学院</w:t>
            </w:r>
          </w:p>
        </w:tc>
        <w:tc>
          <w:tcPr>
            <w:tcW w:w="3827" w:type="dxa"/>
          </w:tcPr>
          <w:p w14:paraId="3E3FCA52" w14:textId="280F9491" w:rsidR="007419C6" w:rsidRPr="007419C6" w:rsidRDefault="00775BE4" w:rsidP="005646B9">
            <w:pPr>
              <w:spacing w:line="360" w:lineRule="auto"/>
              <w:rPr>
                <w:rFonts w:ascii="宋体" w:hAnsi="宋体"/>
              </w:rPr>
            </w:pPr>
            <w:r>
              <w:rPr>
                <w:rFonts w:ascii="宋体" w:hAnsi="宋体" w:hint="eastAsia"/>
              </w:rPr>
              <w:t>自动化学院</w:t>
            </w:r>
          </w:p>
        </w:tc>
      </w:tr>
    </w:tbl>
    <w:p w14:paraId="5A549E51" w14:textId="77777777" w:rsidR="007419C6" w:rsidRDefault="00A327B3" w:rsidP="005646B9">
      <w:pPr>
        <w:spacing w:line="360" w:lineRule="auto"/>
      </w:pPr>
      <w:r w:rsidRPr="00A327B3">
        <w:rPr>
          <w:rFonts w:hint="eastAsia"/>
        </w:rPr>
        <w:t>大学生信息素养课程作业</w:t>
      </w:r>
    </w:p>
    <w:tbl>
      <w:tblPr>
        <w:tblStyle w:val="a7"/>
        <w:tblW w:w="9634" w:type="dxa"/>
        <w:tblLayout w:type="fixed"/>
        <w:tblLook w:val="04A0" w:firstRow="1" w:lastRow="0" w:firstColumn="1" w:lastColumn="0" w:noHBand="0" w:noVBand="1"/>
      </w:tblPr>
      <w:tblGrid>
        <w:gridCol w:w="704"/>
        <w:gridCol w:w="1701"/>
        <w:gridCol w:w="7229"/>
      </w:tblGrid>
      <w:tr w:rsidR="007419C6" w14:paraId="78B7C484" w14:textId="77777777" w:rsidTr="00795A3A">
        <w:tc>
          <w:tcPr>
            <w:tcW w:w="704" w:type="dxa"/>
          </w:tcPr>
          <w:p w14:paraId="7B4A783E" w14:textId="77777777" w:rsidR="007419C6" w:rsidRPr="007419C6" w:rsidRDefault="009E011F" w:rsidP="005646B9">
            <w:pPr>
              <w:spacing w:line="360" w:lineRule="auto"/>
              <w:rPr>
                <w:rFonts w:ascii="宋体" w:hAnsi="宋体"/>
              </w:rPr>
            </w:pPr>
            <w:r>
              <w:rPr>
                <w:rFonts w:ascii="宋体" w:hAnsi="宋体"/>
              </w:rPr>
              <w:t>#</w:t>
            </w:r>
          </w:p>
        </w:tc>
        <w:tc>
          <w:tcPr>
            <w:tcW w:w="1701" w:type="dxa"/>
          </w:tcPr>
          <w:p w14:paraId="72F3D529" w14:textId="77777777" w:rsidR="007419C6" w:rsidRPr="007419C6" w:rsidRDefault="00D75672" w:rsidP="005646B9">
            <w:pPr>
              <w:spacing w:line="360" w:lineRule="auto"/>
              <w:rPr>
                <w:rFonts w:ascii="宋体" w:hAnsi="宋体"/>
              </w:rPr>
            </w:pPr>
            <w:r>
              <w:rPr>
                <w:rFonts w:ascii="宋体" w:hAnsi="宋体" w:hint="eastAsia"/>
              </w:rPr>
              <w:t>模块</w:t>
            </w:r>
          </w:p>
        </w:tc>
        <w:tc>
          <w:tcPr>
            <w:tcW w:w="7229" w:type="dxa"/>
          </w:tcPr>
          <w:p w14:paraId="0F4582CE" w14:textId="77777777" w:rsidR="007419C6" w:rsidRPr="007419C6" w:rsidRDefault="005A0D9D" w:rsidP="005646B9">
            <w:pPr>
              <w:spacing w:line="360" w:lineRule="auto"/>
              <w:rPr>
                <w:rFonts w:ascii="宋体" w:hAnsi="宋体"/>
              </w:rPr>
            </w:pPr>
            <w:r>
              <w:rPr>
                <w:rFonts w:ascii="宋体" w:hAnsi="宋体" w:hint="eastAsia"/>
              </w:rPr>
              <w:t>作业</w:t>
            </w:r>
            <w:r>
              <w:rPr>
                <w:rFonts w:ascii="宋体" w:hAnsi="宋体"/>
              </w:rPr>
              <w:t>内容</w:t>
            </w:r>
          </w:p>
        </w:tc>
      </w:tr>
      <w:tr w:rsidR="00842849" w14:paraId="41F2C215" w14:textId="77777777" w:rsidTr="00085A14">
        <w:tc>
          <w:tcPr>
            <w:tcW w:w="704" w:type="dxa"/>
            <w:shd w:val="clear" w:color="auto" w:fill="FFFF00"/>
          </w:tcPr>
          <w:p w14:paraId="3CFAF82F" w14:textId="77777777" w:rsidR="00842849" w:rsidRDefault="00842849" w:rsidP="004629B5">
            <w:pPr>
              <w:spacing w:line="360" w:lineRule="auto"/>
              <w:rPr>
                <w:rFonts w:ascii="宋体" w:hAnsi="宋体"/>
              </w:rPr>
            </w:pPr>
            <w:r>
              <w:rPr>
                <w:rFonts w:ascii="宋体" w:hAnsi="宋体" w:hint="eastAsia"/>
              </w:rPr>
              <w:t>1</w:t>
            </w:r>
          </w:p>
        </w:tc>
        <w:tc>
          <w:tcPr>
            <w:tcW w:w="1701" w:type="dxa"/>
            <w:shd w:val="clear" w:color="auto" w:fill="FFFF00"/>
          </w:tcPr>
          <w:p w14:paraId="03100336" w14:textId="77777777" w:rsidR="00842849" w:rsidRDefault="00842849" w:rsidP="004629B5">
            <w:pPr>
              <w:spacing w:line="360" w:lineRule="auto"/>
              <w:rPr>
                <w:rFonts w:ascii="宋体" w:hAnsi="宋体"/>
              </w:rPr>
            </w:pPr>
            <w:r w:rsidRPr="00157720">
              <w:rPr>
                <w:rFonts w:ascii="宋体" w:hAnsi="宋体" w:hint="eastAsia"/>
              </w:rPr>
              <w:t>科学</w:t>
            </w:r>
          </w:p>
          <w:p w14:paraId="1857E3D2" w14:textId="77777777" w:rsidR="00045652" w:rsidRPr="007419C6" w:rsidRDefault="007674C9" w:rsidP="007674C9">
            <w:pPr>
              <w:spacing w:line="360" w:lineRule="auto"/>
              <w:rPr>
                <w:rFonts w:ascii="宋体" w:hAnsi="宋体"/>
              </w:rPr>
            </w:pPr>
            <w:r>
              <w:rPr>
                <w:rFonts w:ascii="宋体" w:hAnsi="宋体" w:hint="eastAsia"/>
              </w:rPr>
              <w:t>【信息获取】</w:t>
            </w:r>
          </w:p>
        </w:tc>
        <w:tc>
          <w:tcPr>
            <w:tcW w:w="7229" w:type="dxa"/>
            <w:shd w:val="clear" w:color="auto" w:fill="FFFF00"/>
          </w:tcPr>
          <w:p w14:paraId="7ECBA16A" w14:textId="77777777" w:rsidR="00842849" w:rsidRDefault="00842849" w:rsidP="004629B5">
            <w:pPr>
              <w:spacing w:line="360" w:lineRule="auto"/>
              <w:rPr>
                <w:rFonts w:ascii="宋体" w:hAnsi="宋体"/>
              </w:rPr>
            </w:pPr>
            <w:r>
              <w:rPr>
                <w:rFonts w:ascii="宋体" w:hAnsi="宋体" w:hint="eastAsia"/>
              </w:rPr>
              <w:t>查询维基百科、百度百科等</w:t>
            </w:r>
            <w:r w:rsidR="006B6661">
              <w:rPr>
                <w:rFonts w:ascii="宋体" w:hAnsi="宋体" w:hint="eastAsia"/>
              </w:rPr>
              <w:t>，</w:t>
            </w:r>
            <w:r w:rsidR="006B6661" w:rsidRPr="006B6661">
              <w:rPr>
                <w:rFonts w:ascii="宋体" w:hAnsi="宋体" w:hint="eastAsia"/>
              </w:rPr>
              <w:t>应用</w:t>
            </w:r>
            <w:r w:rsidR="004D2462">
              <w:rPr>
                <w:rFonts w:ascii="宋体" w:hAnsi="宋体" w:hint="eastAsia"/>
              </w:rPr>
              <w:t>元宇宙技术、虚拟现实、三维动画、视频编辑、</w:t>
            </w:r>
            <w:r w:rsidR="00D52A9A">
              <w:rPr>
                <w:rFonts w:ascii="宋体" w:hAnsi="宋体" w:hint="eastAsia"/>
              </w:rPr>
              <w:t>P</w:t>
            </w:r>
            <w:r w:rsidR="00D52A9A">
              <w:rPr>
                <w:rFonts w:ascii="宋体" w:hAnsi="宋体"/>
              </w:rPr>
              <w:t>PT</w:t>
            </w:r>
            <w:r w:rsidR="00D52A9A">
              <w:rPr>
                <w:rFonts w:ascii="宋体" w:hAnsi="宋体" w:hint="eastAsia"/>
              </w:rPr>
              <w:t>、</w:t>
            </w:r>
            <w:r w:rsidR="006B6661" w:rsidRPr="006B6661">
              <w:rPr>
                <w:rFonts w:ascii="宋体" w:hAnsi="宋体"/>
              </w:rPr>
              <w:t>Timeline JS（https://timeline.knightlab.com/）、vis.js Timeline（https://visjs.github.io/vis-timeline/）</w:t>
            </w:r>
            <w:r w:rsidR="00674F40">
              <w:rPr>
                <w:rFonts w:ascii="宋体" w:hAnsi="宋体" w:hint="eastAsia"/>
              </w:rPr>
              <w:t>、（</w:t>
            </w:r>
            <w:r w:rsidR="00674F40" w:rsidRPr="00674F40">
              <w:rPr>
                <w:rFonts w:ascii="宋体" w:hAnsi="宋体"/>
              </w:rPr>
              <w:t>https://time.graphics/</w:t>
            </w:r>
            <w:r w:rsidR="00674F40">
              <w:rPr>
                <w:rFonts w:ascii="宋体" w:hAnsi="宋体" w:hint="eastAsia"/>
              </w:rPr>
              <w:t>）</w:t>
            </w:r>
            <w:r w:rsidR="00285D16">
              <w:rPr>
                <w:rFonts w:ascii="宋体" w:hAnsi="宋体" w:hint="eastAsia"/>
              </w:rPr>
              <w:t>、（</w:t>
            </w:r>
            <w:r w:rsidR="00285D16" w:rsidRPr="00285D16">
              <w:rPr>
                <w:rFonts w:ascii="宋体" w:hAnsi="宋体"/>
              </w:rPr>
              <w:t>http://free-timeline.com/</w:t>
            </w:r>
            <w:r w:rsidR="00285D16">
              <w:rPr>
                <w:rFonts w:ascii="宋体" w:hAnsi="宋体" w:hint="eastAsia"/>
              </w:rPr>
              <w:t>）等“制作时间线”的</w:t>
            </w:r>
            <w:r w:rsidR="00530F6B">
              <w:rPr>
                <w:rFonts w:ascii="宋体" w:hAnsi="宋体" w:hint="eastAsia"/>
              </w:rPr>
              <w:t>软件</w:t>
            </w:r>
            <w:r w:rsidR="006B6661">
              <w:rPr>
                <w:rFonts w:ascii="宋体" w:hAnsi="宋体" w:hint="eastAsia"/>
              </w:rPr>
              <w:t>工具</w:t>
            </w:r>
            <w:r w:rsidR="00D76747">
              <w:rPr>
                <w:rFonts w:ascii="宋体" w:hAnsi="宋体" w:hint="eastAsia"/>
              </w:rPr>
              <w:t>，</w:t>
            </w:r>
            <w:r w:rsidR="00E34AA3" w:rsidRPr="0092229C">
              <w:rPr>
                <w:rFonts w:ascii="宋体" w:hAnsi="宋体"/>
              </w:rPr>
              <w:t>要求</w:t>
            </w:r>
            <w:r w:rsidR="00E34AA3" w:rsidRPr="009B6D94">
              <w:rPr>
                <w:rFonts w:ascii="宋体" w:hAnsi="宋体"/>
              </w:rPr>
              <w:t>截图或制作动画、视频</w:t>
            </w:r>
            <w:r w:rsidR="00E34AA3">
              <w:rPr>
                <w:rFonts w:ascii="宋体" w:hAnsi="宋体" w:hint="eastAsia"/>
              </w:rPr>
              <w:t>。</w:t>
            </w:r>
          </w:p>
          <w:p w14:paraId="64FC6434" w14:textId="77777777" w:rsidR="006B6661" w:rsidRDefault="006B6661" w:rsidP="004629B5">
            <w:pPr>
              <w:spacing w:line="360" w:lineRule="auto"/>
              <w:rPr>
                <w:rFonts w:ascii="宋体" w:hAnsi="宋体"/>
              </w:rPr>
            </w:pPr>
          </w:p>
          <w:p w14:paraId="419D131B" w14:textId="77777777" w:rsidR="00842849" w:rsidRDefault="00842849" w:rsidP="00187C61">
            <w:pPr>
              <w:spacing w:line="360" w:lineRule="auto"/>
              <w:rPr>
                <w:rFonts w:ascii="宋体" w:hAnsi="宋体"/>
              </w:rPr>
            </w:pPr>
            <w:r>
              <w:rPr>
                <w:rFonts w:ascii="宋体" w:hAnsi="宋体" w:hint="eastAsia"/>
              </w:rPr>
              <w:t>用</w:t>
            </w:r>
            <w:r w:rsidRPr="009B6D94">
              <w:rPr>
                <w:rFonts w:ascii="宋体" w:hAnsi="宋体" w:hint="eastAsia"/>
              </w:rPr>
              <w:t>时间线形式</w:t>
            </w:r>
            <w:r>
              <w:rPr>
                <w:rFonts w:ascii="宋体" w:hAnsi="宋体" w:hint="eastAsia"/>
              </w:rPr>
              <w:t>简述</w:t>
            </w:r>
            <w:r w:rsidRPr="009B6D94">
              <w:rPr>
                <w:rFonts w:ascii="宋体" w:hAnsi="宋体" w:hint="eastAsia"/>
              </w:rPr>
              <w:t>科学发展史</w:t>
            </w:r>
            <w:r w:rsidR="00085A14" w:rsidRPr="009B6D94">
              <w:rPr>
                <w:rFonts w:ascii="宋体" w:hAnsi="宋体" w:hint="eastAsia"/>
              </w:rPr>
              <w:t>（</w:t>
            </w:r>
            <w:r w:rsidR="00085A14">
              <w:rPr>
                <w:rFonts w:ascii="宋体" w:hAnsi="宋体" w:hint="eastAsia"/>
              </w:rPr>
              <w:t>火光与脚印）</w:t>
            </w:r>
            <w:r>
              <w:rPr>
                <w:rFonts w:ascii="宋体" w:hAnsi="宋体" w:hint="eastAsia"/>
              </w:rPr>
              <w:t>，从最早的源</w:t>
            </w:r>
            <w:r w:rsidR="00187C61">
              <w:rPr>
                <w:rFonts w:ascii="宋体" w:hAnsi="宋体" w:hint="eastAsia"/>
              </w:rPr>
              <w:t>头</w:t>
            </w:r>
            <w:r>
              <w:rPr>
                <w:rFonts w:ascii="宋体" w:hAnsi="宋体" w:hint="eastAsia"/>
              </w:rPr>
              <w:t>（</w:t>
            </w:r>
            <w:r w:rsidRPr="004C61E7">
              <w:rPr>
                <w:rFonts w:ascii="宋体" w:hAnsi="宋体" w:hint="eastAsia"/>
              </w:rPr>
              <w:t>公元前</w:t>
            </w:r>
            <w:r w:rsidRPr="004C61E7">
              <w:rPr>
                <w:rFonts w:ascii="宋体" w:hAnsi="宋体"/>
              </w:rPr>
              <w:t>3000左右到1200</w:t>
            </w:r>
            <w:r>
              <w:rPr>
                <w:rFonts w:ascii="宋体" w:hAnsi="宋体" w:hint="eastAsia"/>
              </w:rPr>
              <w:t>）到2</w:t>
            </w:r>
            <w:r>
              <w:rPr>
                <w:rFonts w:ascii="宋体" w:hAnsi="宋体"/>
              </w:rPr>
              <w:t>1</w:t>
            </w:r>
            <w:r>
              <w:rPr>
                <w:rFonts w:ascii="宋体" w:hAnsi="宋体" w:hint="eastAsia"/>
              </w:rPr>
              <w:t>世纪</w:t>
            </w:r>
            <w:r w:rsidRPr="00FE2E64">
              <w:rPr>
                <w:rFonts w:ascii="宋体" w:hAnsi="宋体" w:hint="eastAsia"/>
              </w:rPr>
              <w:t>。</w:t>
            </w:r>
            <w:r>
              <w:rPr>
                <w:rFonts w:ascii="宋体" w:hAnsi="宋体" w:hint="eastAsia"/>
              </w:rPr>
              <w:t>写出</w:t>
            </w:r>
            <w:r w:rsidRPr="009B6D94">
              <w:rPr>
                <w:rFonts w:ascii="宋体" w:hAnsi="宋体" w:hint="eastAsia"/>
              </w:rPr>
              <w:t>关键的科学突破、科学家和科学事件。</w:t>
            </w:r>
          </w:p>
        </w:tc>
      </w:tr>
      <w:tr w:rsidR="00A26370" w14:paraId="32A5CE7F" w14:textId="77777777" w:rsidTr="000057D7">
        <w:tc>
          <w:tcPr>
            <w:tcW w:w="704" w:type="dxa"/>
          </w:tcPr>
          <w:p w14:paraId="190C8037" w14:textId="77777777" w:rsidR="00A26370" w:rsidRDefault="004170C3" w:rsidP="000057D7">
            <w:pPr>
              <w:spacing w:line="360" w:lineRule="auto"/>
              <w:rPr>
                <w:rFonts w:ascii="宋体" w:hAnsi="宋体"/>
              </w:rPr>
            </w:pPr>
            <w:r>
              <w:rPr>
                <w:rFonts w:ascii="宋体" w:hAnsi="宋体"/>
              </w:rPr>
              <w:t>2</w:t>
            </w:r>
          </w:p>
        </w:tc>
        <w:tc>
          <w:tcPr>
            <w:tcW w:w="1701" w:type="dxa"/>
          </w:tcPr>
          <w:p w14:paraId="0F9F76A1" w14:textId="77777777" w:rsidR="00A26370" w:rsidRDefault="00A26370" w:rsidP="000057D7">
            <w:pPr>
              <w:spacing w:line="360" w:lineRule="auto"/>
              <w:rPr>
                <w:rFonts w:ascii="宋体" w:hAnsi="宋体"/>
              </w:rPr>
            </w:pPr>
            <w:r w:rsidRPr="004C5268">
              <w:rPr>
                <w:rFonts w:ascii="宋体" w:hAnsi="宋体" w:hint="eastAsia"/>
              </w:rPr>
              <w:t>逻辑</w:t>
            </w:r>
          </w:p>
          <w:p w14:paraId="7396BE40" w14:textId="77777777" w:rsidR="00A26370" w:rsidRDefault="00A26370" w:rsidP="000057D7">
            <w:pPr>
              <w:spacing w:line="360" w:lineRule="auto"/>
              <w:rPr>
                <w:rFonts w:ascii="宋体" w:hAnsi="宋体"/>
              </w:rPr>
            </w:pPr>
            <w:r>
              <w:rPr>
                <w:rFonts w:ascii="宋体" w:hAnsi="宋体" w:hint="eastAsia"/>
              </w:rPr>
              <w:t>【信息传输/存储】</w:t>
            </w:r>
          </w:p>
        </w:tc>
        <w:tc>
          <w:tcPr>
            <w:tcW w:w="7229" w:type="dxa"/>
          </w:tcPr>
          <w:p w14:paraId="790D8D31" w14:textId="77777777" w:rsidR="00A26370" w:rsidRDefault="00A26370" w:rsidP="000057D7">
            <w:pPr>
              <w:spacing w:line="360" w:lineRule="auto"/>
              <w:rPr>
                <w:rFonts w:ascii="宋体" w:hAnsi="宋体"/>
              </w:rPr>
            </w:pPr>
            <w:r>
              <w:rPr>
                <w:rFonts w:ascii="宋体" w:hAnsi="宋体" w:hint="eastAsia"/>
              </w:rPr>
              <w:t>查询维基百科、百度百科等</w:t>
            </w:r>
          </w:p>
          <w:p w14:paraId="17EE7907" w14:textId="77777777" w:rsidR="00A26370" w:rsidRDefault="00A26370" w:rsidP="000057D7">
            <w:pPr>
              <w:spacing w:line="360" w:lineRule="auto"/>
              <w:rPr>
                <w:rFonts w:ascii="宋体" w:hAnsi="宋体"/>
              </w:rPr>
            </w:pPr>
            <w:r>
              <w:rPr>
                <w:rFonts w:ascii="宋体" w:hAnsi="宋体" w:hint="eastAsia"/>
              </w:rPr>
              <w:t>给出</w:t>
            </w:r>
            <w:r w:rsidRPr="009B6D94">
              <w:rPr>
                <w:rFonts w:ascii="宋体" w:hAnsi="宋体" w:hint="eastAsia"/>
              </w:rPr>
              <w:t>推动逻辑学发展的十位重要学者及其贡献简介</w:t>
            </w:r>
            <w:r w:rsidRPr="00CC48F9">
              <w:rPr>
                <w:rFonts w:ascii="宋体" w:hAnsi="宋体" w:hint="eastAsia"/>
              </w:rPr>
              <w:t>。</w:t>
            </w:r>
          </w:p>
        </w:tc>
      </w:tr>
      <w:tr w:rsidR="004753B4" w14:paraId="7E1C07D4" w14:textId="77777777" w:rsidTr="00795A3A">
        <w:tc>
          <w:tcPr>
            <w:tcW w:w="704" w:type="dxa"/>
          </w:tcPr>
          <w:p w14:paraId="1DEFA685" w14:textId="77777777" w:rsidR="004753B4" w:rsidRDefault="004170C3" w:rsidP="005646B9">
            <w:pPr>
              <w:spacing w:line="360" w:lineRule="auto"/>
              <w:rPr>
                <w:rFonts w:ascii="宋体" w:hAnsi="宋体"/>
              </w:rPr>
            </w:pPr>
            <w:r>
              <w:rPr>
                <w:rFonts w:ascii="宋体" w:hAnsi="宋体"/>
              </w:rPr>
              <w:t>3</w:t>
            </w:r>
          </w:p>
        </w:tc>
        <w:tc>
          <w:tcPr>
            <w:tcW w:w="1701" w:type="dxa"/>
          </w:tcPr>
          <w:p w14:paraId="0DD401A1" w14:textId="77777777" w:rsidR="004753B4" w:rsidRDefault="00A22C82" w:rsidP="00D75672">
            <w:pPr>
              <w:spacing w:line="360" w:lineRule="auto"/>
              <w:rPr>
                <w:rFonts w:ascii="宋体" w:hAnsi="宋体"/>
              </w:rPr>
            </w:pPr>
            <w:r>
              <w:rPr>
                <w:rFonts w:ascii="宋体" w:hAnsi="宋体" w:hint="eastAsia"/>
              </w:rPr>
              <w:t>伦理学</w:t>
            </w:r>
          </w:p>
          <w:p w14:paraId="194F31A4" w14:textId="77777777" w:rsidR="00292D62" w:rsidRPr="007419C6" w:rsidRDefault="00292D62" w:rsidP="00292D62">
            <w:pPr>
              <w:spacing w:line="360" w:lineRule="auto"/>
              <w:rPr>
                <w:rFonts w:ascii="宋体" w:hAnsi="宋体"/>
              </w:rPr>
            </w:pPr>
            <w:r>
              <w:rPr>
                <w:rFonts w:ascii="宋体" w:hAnsi="宋体" w:hint="eastAsia"/>
              </w:rPr>
              <w:t>【信息处理】</w:t>
            </w:r>
          </w:p>
        </w:tc>
        <w:tc>
          <w:tcPr>
            <w:tcW w:w="7229" w:type="dxa"/>
          </w:tcPr>
          <w:p w14:paraId="0E30243E" w14:textId="77777777" w:rsidR="000B2C7B" w:rsidRDefault="0092229C" w:rsidP="00B82EEB">
            <w:pPr>
              <w:spacing w:line="360" w:lineRule="auto"/>
              <w:rPr>
                <w:rFonts w:ascii="宋体" w:hAnsi="宋体"/>
              </w:rPr>
            </w:pPr>
            <w:r w:rsidRPr="0092229C">
              <w:rPr>
                <w:rFonts w:ascii="宋体" w:hAnsi="宋体" w:hint="eastAsia"/>
              </w:rPr>
              <w:t>借助</w:t>
            </w:r>
            <w:r w:rsidRPr="0092229C">
              <w:rPr>
                <w:rFonts w:ascii="宋体" w:hAnsi="宋体"/>
              </w:rPr>
              <w:t>Explore Google Earth、Google Earth Studio、Timelapse、Google Earth Pro工具，查询塞罕坝、毛乌素沙漠治沙演进，要求</w:t>
            </w:r>
            <w:r w:rsidRPr="009B6D94">
              <w:rPr>
                <w:rFonts w:ascii="宋体" w:hAnsi="宋体"/>
              </w:rPr>
              <w:t>截图或制作动画、视频</w:t>
            </w:r>
            <w:r w:rsidR="00EC2373">
              <w:rPr>
                <w:rFonts w:ascii="宋体" w:hAnsi="宋体" w:hint="eastAsia"/>
              </w:rPr>
              <w:t>。</w:t>
            </w:r>
          </w:p>
          <w:p w14:paraId="67EB12D2" w14:textId="77777777" w:rsidR="00FB297F" w:rsidRDefault="00FB297F" w:rsidP="00B82EEB">
            <w:pPr>
              <w:spacing w:line="360" w:lineRule="auto"/>
              <w:rPr>
                <w:rFonts w:ascii="宋体" w:hAnsi="宋体"/>
              </w:rPr>
            </w:pPr>
            <w:r>
              <w:rPr>
                <w:rFonts w:ascii="宋体" w:hAnsi="宋体" w:hint="eastAsia"/>
              </w:rPr>
              <w:t>【提示：可以使用</w:t>
            </w:r>
            <w:r w:rsidRPr="009B6D94">
              <w:rPr>
                <w:rFonts w:ascii="宋体" w:hAnsi="宋体" w:hint="eastAsia"/>
              </w:rPr>
              <w:t>截图</w:t>
            </w:r>
            <w:r>
              <w:rPr>
                <w:rFonts w:ascii="宋体" w:hAnsi="宋体" w:hint="eastAsia"/>
              </w:rPr>
              <w:t>、录制屏幕视频工具</w:t>
            </w:r>
            <w:r w:rsidR="00CD4B4E">
              <w:rPr>
                <w:rFonts w:ascii="宋体" w:hAnsi="宋体" w:hint="eastAsia"/>
              </w:rPr>
              <w:t>，例如</w:t>
            </w:r>
            <w:proofErr w:type="spellStart"/>
            <w:r w:rsidR="002A40AB" w:rsidRPr="002A40AB">
              <w:rPr>
                <w:rFonts w:ascii="宋体" w:hAnsi="宋体"/>
              </w:rPr>
              <w:t>vokoscreenNG</w:t>
            </w:r>
            <w:proofErr w:type="spellEnd"/>
            <w:r w:rsidR="002A40AB" w:rsidRPr="002A40AB">
              <w:rPr>
                <w:rFonts w:ascii="宋体" w:hAnsi="宋体"/>
              </w:rPr>
              <w:t>、</w:t>
            </w:r>
            <w:proofErr w:type="spellStart"/>
            <w:r w:rsidR="002A40AB" w:rsidRPr="002A40AB">
              <w:rPr>
                <w:rFonts w:ascii="宋体" w:hAnsi="宋体"/>
              </w:rPr>
              <w:t>Captura</w:t>
            </w:r>
            <w:proofErr w:type="spellEnd"/>
            <w:r w:rsidR="002A40AB" w:rsidRPr="002A40AB">
              <w:rPr>
                <w:rFonts w:ascii="宋体" w:hAnsi="宋体"/>
              </w:rPr>
              <w:t>、</w:t>
            </w:r>
            <w:proofErr w:type="spellStart"/>
            <w:r w:rsidR="002A40AB" w:rsidRPr="002A40AB">
              <w:rPr>
                <w:rFonts w:ascii="宋体" w:hAnsi="宋体"/>
              </w:rPr>
              <w:t>ScreenToGif</w:t>
            </w:r>
            <w:proofErr w:type="spellEnd"/>
            <w:r w:rsidR="002A40AB" w:rsidRPr="002A40AB">
              <w:rPr>
                <w:rFonts w:ascii="宋体" w:hAnsi="宋体"/>
              </w:rPr>
              <w:t>、</w:t>
            </w:r>
            <w:proofErr w:type="spellStart"/>
            <w:r w:rsidR="002A40AB" w:rsidRPr="002A40AB">
              <w:rPr>
                <w:rFonts w:ascii="宋体" w:hAnsi="宋体"/>
              </w:rPr>
              <w:t>Lightscreen</w:t>
            </w:r>
            <w:proofErr w:type="spellEnd"/>
            <w:r>
              <w:rPr>
                <w:rFonts w:ascii="宋体" w:hAnsi="宋体" w:hint="eastAsia"/>
              </w:rPr>
              <w:t>】</w:t>
            </w:r>
          </w:p>
          <w:p w14:paraId="403DFA40" w14:textId="77777777" w:rsidR="00FB297F" w:rsidRDefault="00FB297F" w:rsidP="00B82EEB">
            <w:pPr>
              <w:spacing w:line="360" w:lineRule="auto"/>
              <w:rPr>
                <w:rFonts w:ascii="宋体" w:hAnsi="宋体"/>
              </w:rPr>
            </w:pPr>
          </w:p>
          <w:p w14:paraId="24B63BAC" w14:textId="77777777" w:rsidR="004753B4" w:rsidRDefault="0001151F" w:rsidP="00DE3C07">
            <w:pPr>
              <w:spacing w:line="360" w:lineRule="auto"/>
              <w:rPr>
                <w:rFonts w:ascii="宋体" w:hAnsi="宋体"/>
              </w:rPr>
            </w:pPr>
            <w:r w:rsidRPr="0001151F">
              <w:rPr>
                <w:rFonts w:ascii="宋体" w:hAnsi="宋体" w:hint="eastAsia"/>
              </w:rPr>
              <w:t>从</w:t>
            </w:r>
            <w:r w:rsidRPr="009B6D94">
              <w:rPr>
                <w:rFonts w:ascii="宋体" w:hAnsi="宋体" w:hint="eastAsia"/>
              </w:rPr>
              <w:t>地球诞生到现代社会的生态演进史</w:t>
            </w:r>
            <w:r w:rsidRPr="0001151F">
              <w:rPr>
                <w:rFonts w:ascii="宋体" w:hAnsi="宋体" w:hint="eastAsia"/>
              </w:rPr>
              <w:t>，简述</w:t>
            </w:r>
            <w:r w:rsidR="00DE3C07" w:rsidRPr="00DE3C07">
              <w:rPr>
                <w:rFonts w:ascii="宋体" w:hAnsi="宋体" w:hint="eastAsia"/>
              </w:rPr>
              <w:t>生态文明建设和绿色发展</w:t>
            </w:r>
            <w:r w:rsidR="00DE3C07">
              <w:rPr>
                <w:rFonts w:ascii="宋体" w:hAnsi="宋体" w:hint="eastAsia"/>
              </w:rPr>
              <w:t>的重要性</w:t>
            </w:r>
            <w:r w:rsidRPr="0001151F">
              <w:rPr>
                <w:rFonts w:ascii="宋体" w:hAnsi="宋体" w:hint="eastAsia"/>
              </w:rPr>
              <w:t>。</w:t>
            </w:r>
          </w:p>
        </w:tc>
      </w:tr>
      <w:tr w:rsidR="009E011F" w14:paraId="4BF2E5FE" w14:textId="77777777" w:rsidTr="00795A3A">
        <w:tc>
          <w:tcPr>
            <w:tcW w:w="704" w:type="dxa"/>
          </w:tcPr>
          <w:p w14:paraId="146541C3" w14:textId="77777777" w:rsidR="009E011F" w:rsidRDefault="00A92EDE" w:rsidP="00A92EDE">
            <w:pPr>
              <w:spacing w:line="360" w:lineRule="auto"/>
              <w:rPr>
                <w:rFonts w:ascii="宋体" w:hAnsi="宋体"/>
              </w:rPr>
            </w:pPr>
            <w:r>
              <w:rPr>
                <w:rFonts w:ascii="宋体" w:hAnsi="宋体"/>
              </w:rPr>
              <w:t>4</w:t>
            </w:r>
          </w:p>
        </w:tc>
        <w:tc>
          <w:tcPr>
            <w:tcW w:w="1701" w:type="dxa"/>
          </w:tcPr>
          <w:p w14:paraId="0B987F21" w14:textId="77777777" w:rsidR="009E011F" w:rsidRDefault="0093737C" w:rsidP="00115BC5">
            <w:pPr>
              <w:spacing w:line="360" w:lineRule="auto"/>
              <w:rPr>
                <w:rFonts w:ascii="宋体" w:hAnsi="宋体"/>
              </w:rPr>
            </w:pPr>
            <w:r>
              <w:rPr>
                <w:rFonts w:ascii="宋体" w:hAnsi="宋体" w:hint="eastAsia"/>
              </w:rPr>
              <w:t>信息素养</w:t>
            </w:r>
          </w:p>
          <w:p w14:paraId="7451CBAF" w14:textId="77777777" w:rsidR="0093737C" w:rsidRDefault="0093737C" w:rsidP="00115BC5">
            <w:pPr>
              <w:spacing w:line="360" w:lineRule="auto"/>
              <w:rPr>
                <w:rFonts w:ascii="宋体" w:hAnsi="宋体"/>
              </w:rPr>
            </w:pPr>
            <w:r>
              <w:rPr>
                <w:rFonts w:ascii="宋体" w:hAnsi="宋体" w:hint="eastAsia"/>
              </w:rPr>
              <w:t>【信息呈现】</w:t>
            </w:r>
          </w:p>
        </w:tc>
        <w:tc>
          <w:tcPr>
            <w:tcW w:w="7229" w:type="dxa"/>
          </w:tcPr>
          <w:p w14:paraId="00FFE958" w14:textId="77777777" w:rsidR="00FC5782" w:rsidRPr="00FC5782" w:rsidRDefault="00FC5782" w:rsidP="00FC5782">
            <w:pPr>
              <w:spacing w:line="360" w:lineRule="auto"/>
              <w:rPr>
                <w:rFonts w:ascii="宋体" w:hAnsi="宋体"/>
              </w:rPr>
            </w:pPr>
            <w:r w:rsidRPr="00FC5782">
              <w:rPr>
                <w:rFonts w:ascii="宋体" w:hAnsi="宋体" w:hint="eastAsia"/>
              </w:rPr>
              <w:t>可以</w:t>
            </w:r>
          </w:p>
          <w:p w14:paraId="74A796AE" w14:textId="77777777" w:rsidR="00FC5782" w:rsidRPr="00FC5782" w:rsidRDefault="00FC5782" w:rsidP="00FC5782">
            <w:pPr>
              <w:spacing w:line="360" w:lineRule="auto"/>
              <w:rPr>
                <w:rFonts w:ascii="宋体" w:hAnsi="宋体"/>
              </w:rPr>
            </w:pPr>
            <w:r w:rsidRPr="00FC5782">
              <w:rPr>
                <w:rFonts w:ascii="宋体" w:hAnsi="宋体" w:hint="eastAsia"/>
              </w:rPr>
              <w:t>（</w:t>
            </w:r>
            <w:r w:rsidRPr="00FC5782">
              <w:rPr>
                <w:rFonts w:ascii="宋体" w:hAnsi="宋体"/>
              </w:rPr>
              <w:t>1）使用软件工具，例如Flourish studio</w:t>
            </w:r>
            <w:r w:rsidRPr="00FC5782">
              <w:rPr>
                <w:rFonts w:ascii="宋体" w:hAnsi="宋体"/>
              </w:rPr>
              <w:lastRenderedPageBreak/>
              <w:t>（https://flourish.studio/）、</w:t>
            </w:r>
            <w:proofErr w:type="spellStart"/>
            <w:r w:rsidRPr="00FC5782">
              <w:rPr>
                <w:rFonts w:ascii="宋体" w:hAnsi="宋体"/>
              </w:rPr>
              <w:t>FunWorld</w:t>
            </w:r>
            <w:proofErr w:type="spellEnd"/>
            <w:r w:rsidRPr="00FC5782">
              <w:rPr>
                <w:rFonts w:ascii="宋体" w:hAnsi="宋体"/>
              </w:rPr>
              <w:t>-数据播放器（https://www.funworld.fun/）</w:t>
            </w:r>
          </w:p>
          <w:p w14:paraId="5C4C7684" w14:textId="77777777" w:rsidR="009E011F" w:rsidRDefault="00FC5782" w:rsidP="00FC5782">
            <w:pPr>
              <w:spacing w:line="360" w:lineRule="auto"/>
              <w:rPr>
                <w:rFonts w:ascii="宋体" w:hAnsi="宋体"/>
              </w:rPr>
            </w:pPr>
            <w:r w:rsidRPr="00FC5782">
              <w:rPr>
                <w:rFonts w:ascii="宋体" w:hAnsi="宋体" w:hint="eastAsia"/>
              </w:rPr>
              <w:t>（</w:t>
            </w:r>
            <w:r w:rsidRPr="00FC5782">
              <w:rPr>
                <w:rFonts w:ascii="宋体" w:hAnsi="宋体"/>
              </w:rPr>
              <w:t>2）使用编程工具，例如Python、</w:t>
            </w:r>
            <w:proofErr w:type="spellStart"/>
            <w:r w:rsidRPr="00FC5782">
              <w:rPr>
                <w:rFonts w:ascii="宋体" w:hAnsi="宋体"/>
              </w:rPr>
              <w:t>Javascript</w:t>
            </w:r>
            <w:proofErr w:type="spellEnd"/>
            <w:r w:rsidRPr="00FC5782">
              <w:rPr>
                <w:rFonts w:ascii="宋体" w:hAnsi="宋体"/>
              </w:rPr>
              <w:t>、R语言（搜索Animated Bar Chart Race）</w:t>
            </w:r>
          </w:p>
          <w:p w14:paraId="7C6B7B25" w14:textId="77777777" w:rsidR="00832D38" w:rsidRDefault="00832D38" w:rsidP="00FC5782">
            <w:pPr>
              <w:spacing w:line="360" w:lineRule="auto"/>
              <w:rPr>
                <w:rFonts w:ascii="宋体" w:hAnsi="宋体"/>
              </w:rPr>
            </w:pPr>
          </w:p>
          <w:p w14:paraId="42602870" w14:textId="77777777" w:rsidR="00832D38" w:rsidRDefault="00832D38" w:rsidP="002D7CB7">
            <w:pPr>
              <w:spacing w:line="360" w:lineRule="auto"/>
              <w:rPr>
                <w:rFonts w:ascii="宋体" w:hAnsi="宋体"/>
              </w:rPr>
            </w:pPr>
            <w:r>
              <w:rPr>
                <w:rFonts w:ascii="宋体" w:hAnsi="宋体" w:hint="eastAsia"/>
              </w:rPr>
              <w:t>制作动态</w:t>
            </w:r>
            <w:r w:rsidR="002D7CB7">
              <w:rPr>
                <w:rFonts w:ascii="宋体" w:hAnsi="宋体" w:hint="eastAsia"/>
              </w:rPr>
              <w:t>排名榜</w:t>
            </w:r>
            <w:r w:rsidR="00322B0F">
              <w:rPr>
                <w:rFonts w:ascii="宋体" w:hAnsi="宋体" w:hint="eastAsia"/>
              </w:rPr>
              <w:t>，信息自选（例如：世界各国G</w:t>
            </w:r>
            <w:r w:rsidR="00322B0F">
              <w:rPr>
                <w:rFonts w:ascii="宋体" w:hAnsi="宋体"/>
              </w:rPr>
              <w:t>DP</w:t>
            </w:r>
            <w:r w:rsidR="00322B0F">
              <w:rPr>
                <w:rFonts w:ascii="宋体" w:hAnsi="宋体" w:hint="eastAsia"/>
              </w:rPr>
              <w:t>、专利申请等等）</w:t>
            </w:r>
          </w:p>
          <w:p w14:paraId="7DFC1D09" w14:textId="77777777" w:rsidR="00EC49C5" w:rsidRDefault="0040336C" w:rsidP="002D7CB7">
            <w:pPr>
              <w:spacing w:line="360" w:lineRule="auto"/>
              <w:rPr>
                <w:rFonts w:ascii="宋体" w:hAnsi="宋体"/>
              </w:rPr>
            </w:pPr>
            <w:r>
              <w:rPr>
                <w:noProof/>
              </w:rPr>
              <w:drawing>
                <wp:inline distT="0" distB="0" distL="0" distR="0" wp14:anchorId="31BD14E6" wp14:editId="3DD78E0D">
                  <wp:extent cx="3823335" cy="2661920"/>
                  <wp:effectExtent l="0" t="0" r="5715"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823335" cy="2661920"/>
                          </a:xfrm>
                          <a:prstGeom prst="rect">
                            <a:avLst/>
                          </a:prstGeom>
                        </pic:spPr>
                      </pic:pic>
                    </a:graphicData>
                  </a:graphic>
                </wp:inline>
              </w:drawing>
            </w:r>
          </w:p>
        </w:tc>
      </w:tr>
      <w:tr w:rsidR="00CF34D2" w14:paraId="0ACE725E" w14:textId="77777777" w:rsidTr="00795A3A">
        <w:tc>
          <w:tcPr>
            <w:tcW w:w="704" w:type="dxa"/>
          </w:tcPr>
          <w:p w14:paraId="406E27B3" w14:textId="77777777" w:rsidR="00CF34D2" w:rsidRDefault="000F794A" w:rsidP="00A92EDE">
            <w:pPr>
              <w:spacing w:line="360" w:lineRule="auto"/>
              <w:rPr>
                <w:rFonts w:ascii="宋体" w:hAnsi="宋体"/>
              </w:rPr>
            </w:pPr>
            <w:r>
              <w:rPr>
                <w:rFonts w:ascii="宋体" w:hAnsi="宋体"/>
              </w:rPr>
              <w:lastRenderedPageBreak/>
              <w:t>5</w:t>
            </w:r>
          </w:p>
        </w:tc>
        <w:tc>
          <w:tcPr>
            <w:tcW w:w="1701" w:type="dxa"/>
          </w:tcPr>
          <w:p w14:paraId="5CF5E37B" w14:textId="77777777" w:rsidR="00CF34D2" w:rsidRDefault="00D934C3" w:rsidP="00115BC5">
            <w:pPr>
              <w:spacing w:line="360" w:lineRule="auto"/>
              <w:rPr>
                <w:rFonts w:ascii="宋体" w:hAnsi="宋体"/>
              </w:rPr>
            </w:pPr>
            <w:r>
              <w:rPr>
                <w:rFonts w:ascii="宋体" w:hAnsi="宋体" w:hint="eastAsia"/>
              </w:rPr>
              <w:t>信息能力</w:t>
            </w:r>
          </w:p>
          <w:p w14:paraId="6024BD46" w14:textId="77777777" w:rsidR="00956FE7" w:rsidRDefault="00956FE7" w:rsidP="00115BC5">
            <w:pPr>
              <w:spacing w:line="360" w:lineRule="auto"/>
              <w:rPr>
                <w:rFonts w:ascii="宋体" w:hAnsi="宋体"/>
              </w:rPr>
            </w:pPr>
            <w:r>
              <w:rPr>
                <w:rFonts w:ascii="宋体" w:hAnsi="宋体" w:hint="eastAsia"/>
              </w:rPr>
              <w:t>【信息识别】</w:t>
            </w:r>
          </w:p>
        </w:tc>
        <w:tc>
          <w:tcPr>
            <w:tcW w:w="7229" w:type="dxa"/>
          </w:tcPr>
          <w:p w14:paraId="7C7E0D3A" w14:textId="77777777" w:rsidR="00CF34D2" w:rsidRPr="00FC5782" w:rsidRDefault="00B44CC1" w:rsidP="00FC5782">
            <w:pPr>
              <w:spacing w:line="360" w:lineRule="auto"/>
              <w:rPr>
                <w:rFonts w:ascii="宋体" w:hAnsi="宋体"/>
              </w:rPr>
            </w:pPr>
            <w:r w:rsidRPr="00B44CC1">
              <w:rPr>
                <w:rFonts w:ascii="宋体" w:hAnsi="宋体" w:hint="eastAsia"/>
              </w:rPr>
              <w:t>从网上查找，马</w:t>
            </w:r>
            <w:r w:rsidRPr="009B6D94">
              <w:rPr>
                <w:rFonts w:ascii="宋体" w:hAnsi="宋体" w:hint="eastAsia"/>
              </w:rPr>
              <w:t>太效应在虚拟世界中的表现是怎么样的，及其出现的原因。</w:t>
            </w:r>
          </w:p>
        </w:tc>
      </w:tr>
      <w:tr w:rsidR="00BD4B23" w14:paraId="1136E119" w14:textId="77777777" w:rsidTr="00795A3A">
        <w:tc>
          <w:tcPr>
            <w:tcW w:w="704" w:type="dxa"/>
          </w:tcPr>
          <w:p w14:paraId="2D064336" w14:textId="77777777" w:rsidR="00BD4B23" w:rsidRDefault="000F794A" w:rsidP="00A92EDE">
            <w:pPr>
              <w:spacing w:line="360" w:lineRule="auto"/>
              <w:rPr>
                <w:rFonts w:ascii="宋体" w:hAnsi="宋体"/>
              </w:rPr>
            </w:pPr>
            <w:r>
              <w:rPr>
                <w:rFonts w:ascii="宋体" w:hAnsi="宋体"/>
              </w:rPr>
              <w:t>6</w:t>
            </w:r>
          </w:p>
        </w:tc>
        <w:tc>
          <w:tcPr>
            <w:tcW w:w="1701" w:type="dxa"/>
          </w:tcPr>
          <w:p w14:paraId="644D37E5" w14:textId="77777777" w:rsidR="00407B3C" w:rsidRDefault="00407B3C" w:rsidP="00115BC5">
            <w:pPr>
              <w:spacing w:line="360" w:lineRule="auto"/>
              <w:rPr>
                <w:rFonts w:ascii="宋体" w:hAnsi="宋体"/>
              </w:rPr>
            </w:pPr>
            <w:r>
              <w:rPr>
                <w:rFonts w:ascii="宋体" w:hAnsi="宋体" w:hint="eastAsia"/>
              </w:rPr>
              <w:t>创新</w:t>
            </w:r>
          </w:p>
          <w:p w14:paraId="01663EC3" w14:textId="77777777" w:rsidR="00BD4B23" w:rsidRDefault="0056116F" w:rsidP="00115BC5">
            <w:pPr>
              <w:spacing w:line="360" w:lineRule="auto"/>
              <w:rPr>
                <w:rFonts w:ascii="宋体" w:hAnsi="宋体"/>
              </w:rPr>
            </w:pPr>
            <w:r>
              <w:rPr>
                <w:rFonts w:ascii="宋体" w:hAnsi="宋体" w:hint="eastAsia"/>
              </w:rPr>
              <w:t>综合大作业</w:t>
            </w:r>
          </w:p>
        </w:tc>
        <w:tc>
          <w:tcPr>
            <w:tcW w:w="7229" w:type="dxa"/>
          </w:tcPr>
          <w:p w14:paraId="4A8267E6" w14:textId="77777777" w:rsidR="0056116F" w:rsidRDefault="00552048" w:rsidP="00794409">
            <w:pPr>
              <w:spacing w:line="360" w:lineRule="auto"/>
              <w:rPr>
                <w:rFonts w:ascii="宋体" w:hAnsi="宋体"/>
              </w:rPr>
            </w:pPr>
            <w:r>
              <w:rPr>
                <w:rFonts w:ascii="宋体" w:hAnsi="宋体" w:hint="eastAsia"/>
              </w:rPr>
              <w:t>本题为选做题，</w:t>
            </w:r>
            <w:r w:rsidR="00865D7F">
              <w:rPr>
                <w:rFonts w:ascii="宋体" w:hAnsi="宋体" w:hint="eastAsia"/>
              </w:rPr>
              <w:t>若完成则</w:t>
            </w:r>
            <w:r w:rsidR="00C54CBD">
              <w:rPr>
                <w:rFonts w:ascii="宋体" w:hAnsi="宋体" w:hint="eastAsia"/>
              </w:rPr>
              <w:t>课程总成绩起点为9</w:t>
            </w:r>
            <w:r w:rsidR="00C54CBD">
              <w:rPr>
                <w:rFonts w:ascii="宋体" w:hAnsi="宋体"/>
              </w:rPr>
              <w:t>0</w:t>
            </w:r>
            <w:r w:rsidR="00C54CBD">
              <w:rPr>
                <w:rFonts w:ascii="宋体" w:hAnsi="宋体" w:hint="eastAsia"/>
              </w:rPr>
              <w:t>分</w:t>
            </w:r>
            <w:r w:rsidR="00FD4A04">
              <w:rPr>
                <w:rFonts w:ascii="宋体" w:hAnsi="宋体" w:hint="eastAsia"/>
              </w:rPr>
              <w:t>，否则起点为</w:t>
            </w:r>
            <w:r w:rsidR="00BE53EE">
              <w:rPr>
                <w:rFonts w:ascii="宋体" w:hAnsi="宋体" w:hint="eastAsia"/>
              </w:rPr>
              <w:t>8</w:t>
            </w:r>
            <w:r w:rsidR="00FD4A04">
              <w:rPr>
                <w:rFonts w:ascii="宋体" w:hAnsi="宋体"/>
              </w:rPr>
              <w:t>0</w:t>
            </w:r>
            <w:r w:rsidR="00FD4A04">
              <w:rPr>
                <w:rFonts w:ascii="宋体" w:hAnsi="宋体" w:hint="eastAsia"/>
              </w:rPr>
              <w:t>分</w:t>
            </w:r>
            <w:r w:rsidR="00BE53EE">
              <w:rPr>
                <w:rFonts w:ascii="宋体" w:hAnsi="宋体" w:hint="eastAsia"/>
              </w:rPr>
              <w:t>。</w:t>
            </w:r>
          </w:p>
          <w:p w14:paraId="07D8D114" w14:textId="77777777" w:rsidR="00407B3C" w:rsidRDefault="00AB0C96" w:rsidP="00794409">
            <w:pPr>
              <w:spacing w:line="360" w:lineRule="auto"/>
              <w:rPr>
                <w:rFonts w:ascii="宋体" w:hAnsi="宋体"/>
              </w:rPr>
            </w:pPr>
            <w:r>
              <w:rPr>
                <w:rFonts w:ascii="宋体" w:hAnsi="宋体" w:hint="eastAsia"/>
              </w:rPr>
              <w:t>使用</w:t>
            </w:r>
            <w:r w:rsidRPr="00AB0C96">
              <w:rPr>
                <w:rFonts w:ascii="宋体" w:hAnsi="宋体"/>
              </w:rPr>
              <w:t>Adobe Premiere、Photoshop、After Effect等视频软件</w:t>
            </w:r>
            <w:r>
              <w:rPr>
                <w:rFonts w:ascii="宋体" w:hAnsi="宋体" w:hint="eastAsia"/>
              </w:rPr>
              <w:t>做一段</w:t>
            </w:r>
            <w:r w:rsidR="00D34CA4" w:rsidRPr="009B6D94">
              <w:rPr>
                <w:rFonts w:ascii="宋体" w:hAnsi="宋体" w:hint="eastAsia"/>
              </w:rPr>
              <w:t>不少于</w:t>
            </w:r>
            <w:r w:rsidR="00CB74D9" w:rsidRPr="009B6D94">
              <w:rPr>
                <w:rFonts w:ascii="宋体" w:hAnsi="宋体" w:hint="eastAsia"/>
              </w:rPr>
              <w:t>3</w:t>
            </w:r>
            <w:r w:rsidR="00CB74D9" w:rsidRPr="009B6D94">
              <w:rPr>
                <w:rFonts w:ascii="宋体" w:hAnsi="宋体"/>
              </w:rPr>
              <w:t>0</w:t>
            </w:r>
            <w:r w:rsidR="00CB74D9" w:rsidRPr="009B6D94">
              <w:rPr>
                <w:rFonts w:ascii="宋体" w:hAnsi="宋体" w:hint="eastAsia"/>
              </w:rPr>
              <w:t>秒的视频</w:t>
            </w:r>
          </w:p>
          <w:p w14:paraId="23D9A823" w14:textId="77777777" w:rsidR="00CB74D9" w:rsidRDefault="00CB74D9" w:rsidP="00794409">
            <w:pPr>
              <w:spacing w:line="360" w:lineRule="auto"/>
              <w:rPr>
                <w:rFonts w:ascii="宋体" w:hAnsi="宋体"/>
              </w:rPr>
            </w:pPr>
            <w:r>
              <w:rPr>
                <w:rFonts w:ascii="宋体" w:hAnsi="宋体" w:hint="eastAsia"/>
              </w:rPr>
              <w:t>（1）</w:t>
            </w:r>
            <w:r w:rsidR="00D20FE6">
              <w:rPr>
                <w:rFonts w:ascii="宋体" w:hAnsi="宋体" w:hint="eastAsia"/>
              </w:rPr>
              <w:t>展现</w:t>
            </w:r>
            <w:r w:rsidR="00AC2F93">
              <w:rPr>
                <w:rFonts w:ascii="宋体" w:hAnsi="宋体" w:hint="eastAsia"/>
              </w:rPr>
              <w:t>视频特技效果、抠像效果</w:t>
            </w:r>
          </w:p>
          <w:p w14:paraId="7013FF35" w14:textId="77777777" w:rsidR="00AC2F93" w:rsidRDefault="00AC2F93" w:rsidP="00794409">
            <w:pPr>
              <w:spacing w:line="360" w:lineRule="auto"/>
              <w:rPr>
                <w:rFonts w:ascii="宋体" w:hAnsi="宋体"/>
              </w:rPr>
            </w:pPr>
            <w:r>
              <w:rPr>
                <w:rFonts w:ascii="宋体" w:hAnsi="宋体" w:hint="eastAsia"/>
              </w:rPr>
              <w:t>（2）</w:t>
            </w:r>
            <w:r w:rsidR="00673A24">
              <w:rPr>
                <w:rFonts w:ascii="宋体" w:hAnsi="宋体" w:hint="eastAsia"/>
              </w:rPr>
              <w:t>展现字幕</w:t>
            </w:r>
          </w:p>
          <w:p w14:paraId="4A3292CF" w14:textId="77777777" w:rsidR="00972E8A" w:rsidRPr="00FC5782" w:rsidRDefault="00673A24" w:rsidP="00B81E5C">
            <w:pPr>
              <w:spacing w:line="360" w:lineRule="auto"/>
              <w:rPr>
                <w:rFonts w:ascii="宋体" w:hAnsi="宋体"/>
              </w:rPr>
            </w:pPr>
            <w:r>
              <w:rPr>
                <w:rFonts w:ascii="宋体" w:hAnsi="宋体" w:hint="eastAsia"/>
              </w:rPr>
              <w:t>（3）</w:t>
            </w:r>
            <w:r w:rsidR="00FA6CC2">
              <w:rPr>
                <w:rFonts w:ascii="宋体" w:hAnsi="宋体" w:hint="eastAsia"/>
              </w:rPr>
              <w:t>内容</w:t>
            </w:r>
            <w:r w:rsidR="005A012A">
              <w:rPr>
                <w:rFonts w:ascii="宋体" w:hAnsi="宋体" w:hint="eastAsia"/>
              </w:rPr>
              <w:t>向上</w:t>
            </w:r>
            <w:r w:rsidR="00FA6CC2">
              <w:rPr>
                <w:rFonts w:ascii="宋体" w:hAnsi="宋体" w:hint="eastAsia"/>
              </w:rPr>
              <w:t>、</w:t>
            </w:r>
            <w:r w:rsidR="00AA4B10">
              <w:rPr>
                <w:rFonts w:ascii="宋体" w:hAnsi="宋体" w:hint="eastAsia"/>
              </w:rPr>
              <w:t>体现风貌</w:t>
            </w:r>
          </w:p>
        </w:tc>
      </w:tr>
      <w:tr w:rsidR="004B0745" w:rsidRPr="004B0745" w14:paraId="3FF4634E" w14:textId="77777777" w:rsidTr="007B4D2D">
        <w:tc>
          <w:tcPr>
            <w:tcW w:w="9634" w:type="dxa"/>
            <w:gridSpan w:val="3"/>
          </w:tcPr>
          <w:p w14:paraId="01664404" w14:textId="77777777" w:rsidR="00B81E5C" w:rsidRPr="004B0745" w:rsidRDefault="00B81E5C" w:rsidP="004B0745">
            <w:pPr>
              <w:spacing w:line="360" w:lineRule="auto"/>
              <w:jc w:val="center"/>
              <w:rPr>
                <w:rFonts w:ascii="宋体" w:hAnsi="宋体"/>
                <w:b/>
                <w:color w:val="FF0000"/>
                <w:sz w:val="28"/>
                <w:szCs w:val="28"/>
              </w:rPr>
            </w:pPr>
            <w:r w:rsidRPr="004B0745">
              <w:rPr>
                <w:rFonts w:ascii="宋体" w:hAnsi="宋体" w:hint="eastAsia"/>
                <w:b/>
                <w:color w:val="FF0000"/>
                <w:sz w:val="28"/>
                <w:szCs w:val="28"/>
              </w:rPr>
              <w:t>以上作业提交的内容若不正确、不健康、违反法律等</w:t>
            </w:r>
          </w:p>
          <w:p w14:paraId="4B4C0F51" w14:textId="77777777" w:rsidR="00B81E5C" w:rsidRPr="004B0745" w:rsidRDefault="00B81E5C" w:rsidP="004B0745">
            <w:pPr>
              <w:spacing w:line="360" w:lineRule="auto"/>
              <w:jc w:val="center"/>
              <w:rPr>
                <w:rFonts w:ascii="宋体" w:hAnsi="宋体"/>
                <w:b/>
                <w:color w:val="FF0000"/>
                <w:sz w:val="28"/>
                <w:szCs w:val="28"/>
              </w:rPr>
            </w:pPr>
            <w:r w:rsidRPr="004B0745">
              <w:rPr>
                <w:rFonts w:ascii="宋体" w:hAnsi="宋体" w:hint="eastAsia"/>
                <w:b/>
                <w:color w:val="FF0000"/>
                <w:sz w:val="28"/>
                <w:szCs w:val="28"/>
              </w:rPr>
              <w:t>课程总成绩一律为</w:t>
            </w:r>
            <w:r w:rsidRPr="004B0745">
              <w:rPr>
                <w:rFonts w:ascii="宋体" w:hAnsi="宋体"/>
                <w:b/>
                <w:color w:val="FF0000"/>
                <w:sz w:val="28"/>
                <w:szCs w:val="28"/>
              </w:rPr>
              <w:t>0</w:t>
            </w:r>
            <w:r w:rsidRPr="004B0745">
              <w:rPr>
                <w:rFonts w:ascii="宋体" w:hAnsi="宋体" w:hint="eastAsia"/>
                <w:b/>
                <w:color w:val="FF0000"/>
                <w:sz w:val="28"/>
                <w:szCs w:val="28"/>
              </w:rPr>
              <w:t>分。</w:t>
            </w:r>
          </w:p>
        </w:tc>
      </w:tr>
    </w:tbl>
    <w:p w14:paraId="1D927437" w14:textId="77777777" w:rsidR="00740A65" w:rsidRDefault="00740A65" w:rsidP="005646B9">
      <w:pPr>
        <w:spacing w:line="360" w:lineRule="auto"/>
      </w:pPr>
    </w:p>
    <w:p w14:paraId="16812365" w14:textId="77777777" w:rsidR="00C95D27" w:rsidRPr="00C95D27" w:rsidRDefault="00C95D27" w:rsidP="005646B9">
      <w:pPr>
        <w:spacing w:line="360" w:lineRule="auto"/>
        <w:rPr>
          <w:sz w:val="21"/>
          <w:szCs w:val="21"/>
        </w:rPr>
      </w:pPr>
    </w:p>
    <w:p w14:paraId="7337A31E" w14:textId="77777777" w:rsidR="00EA2265" w:rsidRDefault="00403393" w:rsidP="005646B9">
      <w:pPr>
        <w:spacing w:line="360" w:lineRule="auto"/>
      </w:pPr>
      <w:r>
        <w:rPr>
          <w:rFonts w:hint="eastAsia"/>
        </w:rPr>
        <w:lastRenderedPageBreak/>
        <w:t>作业提交方法：</w:t>
      </w:r>
    </w:p>
    <w:tbl>
      <w:tblPr>
        <w:tblStyle w:val="a7"/>
        <w:tblW w:w="0" w:type="auto"/>
        <w:tblLook w:val="04A0" w:firstRow="1" w:lastRow="0" w:firstColumn="1" w:lastColumn="0" w:noHBand="0" w:noVBand="1"/>
      </w:tblPr>
      <w:tblGrid>
        <w:gridCol w:w="1413"/>
        <w:gridCol w:w="8215"/>
      </w:tblGrid>
      <w:tr w:rsidR="009F565D" w14:paraId="215840B9" w14:textId="77777777" w:rsidTr="00020D12">
        <w:tc>
          <w:tcPr>
            <w:tcW w:w="1413" w:type="dxa"/>
          </w:tcPr>
          <w:p w14:paraId="3879B667" w14:textId="77777777" w:rsidR="009F565D" w:rsidRDefault="009F565D" w:rsidP="00020D12">
            <w:pPr>
              <w:spacing w:line="360" w:lineRule="auto"/>
            </w:pPr>
            <w:r>
              <w:rPr>
                <w:rFonts w:hint="eastAsia"/>
              </w:rPr>
              <w:t>要求</w:t>
            </w:r>
          </w:p>
        </w:tc>
        <w:tc>
          <w:tcPr>
            <w:tcW w:w="8215" w:type="dxa"/>
          </w:tcPr>
          <w:p w14:paraId="305754AD" w14:textId="77777777" w:rsidR="009F565D" w:rsidRPr="009F565D" w:rsidRDefault="009F565D" w:rsidP="00020D12">
            <w:pPr>
              <w:spacing w:line="360" w:lineRule="auto"/>
              <w:rPr>
                <w:b/>
                <w:color w:val="FF0000"/>
              </w:rPr>
            </w:pPr>
            <w:r w:rsidRPr="009F565D">
              <w:rPr>
                <w:rFonts w:hint="eastAsia"/>
                <w:b/>
                <w:color w:val="FF0000"/>
              </w:rPr>
              <w:t>作业内容必须永久存储，在五年内随时可访问、下载，不满足要求，课程成绩按</w:t>
            </w:r>
            <w:r w:rsidRPr="009F565D">
              <w:rPr>
                <w:rFonts w:hint="eastAsia"/>
                <w:b/>
                <w:color w:val="FF0000"/>
              </w:rPr>
              <w:t>0</w:t>
            </w:r>
            <w:r w:rsidRPr="009F565D">
              <w:rPr>
                <w:rFonts w:hint="eastAsia"/>
                <w:b/>
                <w:color w:val="FF0000"/>
              </w:rPr>
              <w:t>分计。</w:t>
            </w:r>
          </w:p>
        </w:tc>
      </w:tr>
      <w:tr w:rsidR="00403393" w14:paraId="5E15C712" w14:textId="77777777" w:rsidTr="00403393">
        <w:tc>
          <w:tcPr>
            <w:tcW w:w="1413" w:type="dxa"/>
          </w:tcPr>
          <w:p w14:paraId="51B7C4CF" w14:textId="77777777" w:rsidR="00403393" w:rsidRDefault="00186E03" w:rsidP="005646B9">
            <w:pPr>
              <w:spacing w:line="360" w:lineRule="auto"/>
            </w:pPr>
            <w:r>
              <w:rPr>
                <w:rFonts w:hint="eastAsia"/>
              </w:rPr>
              <w:t>步骤</w:t>
            </w:r>
          </w:p>
        </w:tc>
        <w:tc>
          <w:tcPr>
            <w:tcW w:w="8215" w:type="dxa"/>
          </w:tcPr>
          <w:p w14:paraId="12061D9B" w14:textId="77777777" w:rsidR="00403393" w:rsidRDefault="00403393" w:rsidP="005646B9">
            <w:pPr>
              <w:spacing w:line="360" w:lineRule="auto"/>
            </w:pPr>
            <w:r>
              <w:rPr>
                <w:rFonts w:hint="eastAsia"/>
              </w:rPr>
              <w:t>请在</w:t>
            </w:r>
          </w:p>
          <w:p w14:paraId="0FAA8613" w14:textId="77777777" w:rsidR="00403393" w:rsidRDefault="00403393" w:rsidP="00403393">
            <w:pPr>
              <w:spacing w:line="360" w:lineRule="auto"/>
            </w:pPr>
            <w:r>
              <w:rPr>
                <w:rFonts w:hint="eastAsia"/>
              </w:rPr>
              <w:t>（</w:t>
            </w:r>
            <w:r>
              <w:rPr>
                <w:rFonts w:hint="eastAsia"/>
              </w:rPr>
              <w:t>1</w:t>
            </w:r>
            <w:r>
              <w:rPr>
                <w:rFonts w:hint="eastAsia"/>
              </w:rPr>
              <w:t>）</w:t>
            </w:r>
            <w:proofErr w:type="spellStart"/>
            <w:r>
              <w:rPr>
                <w:rFonts w:hint="eastAsia"/>
              </w:rPr>
              <w:t>G</w:t>
            </w:r>
            <w:r>
              <w:t>ithub</w:t>
            </w:r>
            <w:proofErr w:type="spellEnd"/>
            <w:r>
              <w:rPr>
                <w:rFonts w:hint="eastAsia"/>
              </w:rPr>
              <w:t>（</w:t>
            </w:r>
            <w:r w:rsidRPr="00403393">
              <w:t>https://github.com/</w:t>
            </w:r>
            <w:r>
              <w:rPr>
                <w:rFonts w:hint="eastAsia"/>
              </w:rPr>
              <w:t>）</w:t>
            </w:r>
            <w:r w:rsidR="00186E03">
              <w:rPr>
                <w:rFonts w:hint="eastAsia"/>
              </w:rPr>
              <w:t>或者</w:t>
            </w:r>
            <w:proofErr w:type="spellStart"/>
            <w:r w:rsidR="00186E03">
              <w:rPr>
                <w:rFonts w:hint="eastAsia"/>
              </w:rPr>
              <w:t>G</w:t>
            </w:r>
            <w:r w:rsidR="00186E03" w:rsidRPr="00186E03">
              <w:t>itee</w:t>
            </w:r>
            <w:proofErr w:type="spellEnd"/>
            <w:r w:rsidR="00186E03">
              <w:rPr>
                <w:rFonts w:hint="eastAsia"/>
              </w:rPr>
              <w:t>（</w:t>
            </w:r>
            <w:r w:rsidR="00186E03" w:rsidRPr="00186E03">
              <w:t>https://gitee.com/</w:t>
            </w:r>
            <w:r w:rsidR="00186E03">
              <w:rPr>
                <w:rFonts w:hint="eastAsia"/>
              </w:rPr>
              <w:t>）、</w:t>
            </w:r>
            <w:r>
              <w:rPr>
                <w:rFonts w:hint="eastAsia"/>
              </w:rPr>
              <w:t>上申请个人账号</w:t>
            </w:r>
            <w:r w:rsidR="008D6B4F">
              <w:rPr>
                <w:rFonts w:hint="eastAsia"/>
              </w:rPr>
              <w:t>X</w:t>
            </w:r>
            <w:r w:rsidR="008D6B4F">
              <w:t>XX</w:t>
            </w:r>
            <w:r w:rsidR="008D6B4F">
              <w:rPr>
                <w:rFonts w:hint="eastAsia"/>
              </w:rPr>
              <w:t>。</w:t>
            </w:r>
          </w:p>
          <w:p w14:paraId="1BE63450" w14:textId="77777777" w:rsidR="00377C89" w:rsidRDefault="00F57E20" w:rsidP="009B2B94">
            <w:pPr>
              <w:spacing w:line="360" w:lineRule="auto"/>
            </w:pPr>
            <w:r>
              <w:rPr>
                <w:rFonts w:hint="eastAsia"/>
              </w:rPr>
              <w:t>（</w:t>
            </w:r>
            <w:r>
              <w:rPr>
                <w:rFonts w:hint="eastAsia"/>
              </w:rPr>
              <w:t>2</w:t>
            </w:r>
            <w:r>
              <w:rPr>
                <w:rFonts w:hint="eastAsia"/>
              </w:rPr>
              <w:t>）</w:t>
            </w:r>
            <w:r w:rsidR="00C751AF">
              <w:rPr>
                <w:rFonts w:hint="eastAsia"/>
              </w:rPr>
              <w:t>创建</w:t>
            </w:r>
            <w:r w:rsidR="008A0A14">
              <w:rPr>
                <w:rFonts w:hint="eastAsia"/>
              </w:rPr>
              <w:t>一个名称为</w:t>
            </w:r>
            <w:r w:rsidR="009B2B94">
              <w:rPr>
                <w:rFonts w:hint="eastAsia"/>
              </w:rPr>
              <w:t>CIL</w:t>
            </w:r>
            <w:r w:rsidR="009C16EA">
              <w:rPr>
                <w:rFonts w:hint="eastAsia"/>
              </w:rPr>
              <w:t>项目</w:t>
            </w:r>
            <w:r w:rsidR="007A54E9">
              <w:rPr>
                <w:rFonts w:hint="eastAsia"/>
              </w:rPr>
              <w:t>（</w:t>
            </w:r>
            <w:r w:rsidR="007A54E9" w:rsidRPr="007A54E9">
              <w:t>Collegiate Information Literacy</w:t>
            </w:r>
            <w:r w:rsidR="009B2B94">
              <w:rPr>
                <w:rFonts w:hint="eastAsia"/>
              </w:rPr>
              <w:t>，大学生信息素养简称</w:t>
            </w:r>
            <w:r w:rsidR="007A54E9">
              <w:rPr>
                <w:rFonts w:hint="eastAsia"/>
              </w:rPr>
              <w:t>）</w:t>
            </w:r>
            <w:r w:rsidR="008C2C84">
              <w:rPr>
                <w:rFonts w:hint="eastAsia"/>
              </w:rPr>
              <w:t>，注意名称全为大写字母。</w:t>
            </w:r>
          </w:p>
          <w:p w14:paraId="69719762" w14:textId="77777777" w:rsidR="0082528E" w:rsidRDefault="00E23BC2" w:rsidP="0030503A">
            <w:pPr>
              <w:spacing w:line="360" w:lineRule="auto"/>
            </w:pPr>
            <w:r>
              <w:rPr>
                <w:rFonts w:hint="eastAsia"/>
              </w:rPr>
              <w:t>（</w:t>
            </w:r>
            <w:r>
              <w:rPr>
                <w:rFonts w:hint="eastAsia"/>
              </w:rPr>
              <w:t>3</w:t>
            </w:r>
            <w:r>
              <w:rPr>
                <w:rFonts w:hint="eastAsia"/>
              </w:rPr>
              <w:t>）</w:t>
            </w:r>
            <w:r w:rsidR="008D6B4F">
              <w:rPr>
                <w:rFonts w:hint="eastAsia"/>
              </w:rPr>
              <w:t>该项目</w:t>
            </w:r>
            <w:r w:rsidR="00E7613C">
              <w:rPr>
                <w:rFonts w:hint="eastAsia"/>
              </w:rPr>
              <w:t>最终</w:t>
            </w:r>
            <w:r w:rsidR="008D6B4F">
              <w:rPr>
                <w:rFonts w:hint="eastAsia"/>
              </w:rPr>
              <w:t>可通过（</w:t>
            </w:r>
            <w:r w:rsidR="00E7613C" w:rsidRPr="00E7613C">
              <w:t>https://github.com/XXX/CIL</w:t>
            </w:r>
            <w:r w:rsidR="008D6B4F">
              <w:rPr>
                <w:rFonts w:hint="eastAsia"/>
              </w:rPr>
              <w:t>）</w:t>
            </w:r>
            <w:r w:rsidR="00F61C42">
              <w:rPr>
                <w:rFonts w:hint="eastAsia"/>
              </w:rPr>
              <w:t>或（</w:t>
            </w:r>
            <w:r w:rsidR="00577293" w:rsidRPr="00577293">
              <w:t>https://gitee.com/XXX/CIL</w:t>
            </w:r>
            <w:r w:rsidR="00F61C42">
              <w:rPr>
                <w:rFonts w:hint="eastAsia"/>
              </w:rPr>
              <w:t>）</w:t>
            </w:r>
            <w:r w:rsidR="0082528E">
              <w:rPr>
                <w:rFonts w:hint="eastAsia"/>
              </w:rPr>
              <w:t>访问</w:t>
            </w:r>
            <w:r w:rsidR="0030503A">
              <w:rPr>
                <w:rFonts w:hint="eastAsia"/>
              </w:rPr>
              <w:t>。</w:t>
            </w:r>
          </w:p>
          <w:p w14:paraId="45C97EE4" w14:textId="77777777" w:rsidR="00B314DF" w:rsidRDefault="00B314DF" w:rsidP="0030503A">
            <w:pPr>
              <w:spacing w:line="360" w:lineRule="auto"/>
            </w:pPr>
            <w:r>
              <w:rPr>
                <w:rFonts w:hint="eastAsia"/>
              </w:rPr>
              <w:t>（</w:t>
            </w:r>
            <w:r>
              <w:rPr>
                <w:rFonts w:hint="eastAsia"/>
              </w:rPr>
              <w:t>4</w:t>
            </w:r>
            <w:r>
              <w:rPr>
                <w:rFonts w:hint="eastAsia"/>
              </w:rPr>
              <w:t>）</w:t>
            </w:r>
            <w:r w:rsidR="00A11486">
              <w:rPr>
                <w:rFonts w:hint="eastAsia"/>
              </w:rPr>
              <w:t>在</w:t>
            </w:r>
            <w:r w:rsidR="00991097">
              <w:rPr>
                <w:rFonts w:hint="eastAsia"/>
              </w:rPr>
              <w:t>该项目下，分别创建</w:t>
            </w:r>
            <w:r w:rsidR="00D87D6D">
              <w:rPr>
                <w:rFonts w:hint="eastAsia"/>
              </w:rPr>
              <w:t>5</w:t>
            </w:r>
            <w:r w:rsidR="00D87D6D">
              <w:rPr>
                <w:rFonts w:hint="eastAsia"/>
              </w:rPr>
              <w:t>个文件夹存放</w:t>
            </w:r>
            <w:r w:rsidR="003D604D">
              <w:rPr>
                <w:rFonts w:hint="eastAsia"/>
              </w:rPr>
              <w:t>上述作业的答题结果文件。</w:t>
            </w:r>
          </w:p>
        </w:tc>
      </w:tr>
      <w:tr w:rsidR="0042671F" w14:paraId="1E7A7B6E" w14:textId="77777777" w:rsidTr="00403393">
        <w:tc>
          <w:tcPr>
            <w:tcW w:w="1413" w:type="dxa"/>
          </w:tcPr>
          <w:p w14:paraId="0482DA01" w14:textId="77777777" w:rsidR="0042671F" w:rsidRDefault="0042671F" w:rsidP="005646B9">
            <w:pPr>
              <w:spacing w:line="360" w:lineRule="auto"/>
            </w:pPr>
            <w:r>
              <w:rPr>
                <w:rFonts w:hint="eastAsia"/>
              </w:rPr>
              <w:t>图示</w:t>
            </w:r>
          </w:p>
        </w:tc>
        <w:tc>
          <w:tcPr>
            <w:tcW w:w="8215" w:type="dxa"/>
          </w:tcPr>
          <w:p w14:paraId="2AF21163" w14:textId="77777777" w:rsidR="003F63E6" w:rsidRDefault="003F63E6" w:rsidP="003F63E6">
            <w:pPr>
              <w:spacing w:line="360" w:lineRule="auto"/>
            </w:pPr>
            <w:r w:rsidRPr="003F63E6">
              <w:t>https://github.com/XXX/CIL</w:t>
            </w:r>
            <w:r>
              <w:rPr>
                <w:rFonts w:hint="eastAsia"/>
              </w:rPr>
              <w:t>、</w:t>
            </w:r>
            <w:r w:rsidRPr="00577293">
              <w:t>https://gitee.com/XXX/CIL</w:t>
            </w:r>
            <w:r w:rsidR="009713F3">
              <w:rPr>
                <w:rFonts w:hint="eastAsia"/>
              </w:rPr>
              <w:t>下</w:t>
            </w:r>
            <w:r>
              <w:rPr>
                <w:rFonts w:hint="eastAsia"/>
              </w:rPr>
              <w:t>文件夹示例</w:t>
            </w:r>
          </w:p>
          <w:p w14:paraId="2391BF36" w14:textId="77777777" w:rsidR="003F63E6" w:rsidRDefault="00E804E4" w:rsidP="003F63E6">
            <w:pPr>
              <w:spacing w:line="360" w:lineRule="auto"/>
            </w:pPr>
            <w:r>
              <w:rPr>
                <w:rFonts w:hint="eastAsia"/>
              </w:rPr>
              <w:t>hom</w:t>
            </w:r>
            <w:r>
              <w:t>ework1</w:t>
            </w:r>
            <w:r>
              <w:rPr>
                <w:rFonts w:hint="eastAsia"/>
              </w:rPr>
              <w:t>，存放作业</w:t>
            </w:r>
            <w:r>
              <w:rPr>
                <w:rFonts w:hint="eastAsia"/>
              </w:rPr>
              <w:t>1</w:t>
            </w:r>
            <w:r>
              <w:rPr>
                <w:rFonts w:hint="eastAsia"/>
              </w:rPr>
              <w:t>全部的文件</w:t>
            </w:r>
            <w:r w:rsidR="009F3188">
              <w:rPr>
                <w:rFonts w:hint="eastAsia"/>
              </w:rPr>
              <w:t>（包括</w:t>
            </w:r>
            <w:r w:rsidR="009F3188">
              <w:rPr>
                <w:rFonts w:hint="eastAsia"/>
              </w:rPr>
              <w:t>W</w:t>
            </w:r>
            <w:r w:rsidR="009F3188">
              <w:t>ORD</w:t>
            </w:r>
            <w:r w:rsidR="009F3188">
              <w:rPr>
                <w:rFonts w:hint="eastAsia"/>
              </w:rPr>
              <w:t>、图片、视频等等）</w:t>
            </w:r>
          </w:p>
          <w:p w14:paraId="29612F98" w14:textId="77777777" w:rsidR="00E804E4" w:rsidRDefault="00E804E4" w:rsidP="00E804E4">
            <w:pPr>
              <w:spacing w:line="360" w:lineRule="auto"/>
            </w:pPr>
            <w:r>
              <w:rPr>
                <w:rFonts w:hint="eastAsia"/>
              </w:rPr>
              <w:t>hom</w:t>
            </w:r>
            <w:r>
              <w:t>ework2</w:t>
            </w:r>
            <w:r>
              <w:rPr>
                <w:rFonts w:hint="eastAsia"/>
              </w:rPr>
              <w:t>，存放作业</w:t>
            </w:r>
            <w:r>
              <w:rPr>
                <w:rFonts w:hint="eastAsia"/>
              </w:rPr>
              <w:t>2</w:t>
            </w:r>
            <w:r>
              <w:rPr>
                <w:rFonts w:hint="eastAsia"/>
              </w:rPr>
              <w:t>全部的文件</w:t>
            </w:r>
            <w:r w:rsidR="009F3188">
              <w:rPr>
                <w:rFonts w:hint="eastAsia"/>
              </w:rPr>
              <w:t>（包括</w:t>
            </w:r>
            <w:r w:rsidR="009F3188">
              <w:rPr>
                <w:rFonts w:hint="eastAsia"/>
              </w:rPr>
              <w:t>W</w:t>
            </w:r>
            <w:r w:rsidR="009F3188">
              <w:t>ORD</w:t>
            </w:r>
            <w:r w:rsidR="009F3188">
              <w:rPr>
                <w:rFonts w:hint="eastAsia"/>
              </w:rPr>
              <w:t>、图片、视频等等）</w:t>
            </w:r>
          </w:p>
          <w:p w14:paraId="106B9DCF" w14:textId="77777777" w:rsidR="00E804E4" w:rsidRDefault="00E804E4" w:rsidP="00E804E4">
            <w:pPr>
              <w:spacing w:line="360" w:lineRule="auto"/>
            </w:pPr>
            <w:r>
              <w:rPr>
                <w:rFonts w:hint="eastAsia"/>
              </w:rPr>
              <w:t>hom</w:t>
            </w:r>
            <w:r>
              <w:t>ework3</w:t>
            </w:r>
            <w:r>
              <w:rPr>
                <w:rFonts w:hint="eastAsia"/>
              </w:rPr>
              <w:t>，存放作业</w:t>
            </w:r>
            <w:r>
              <w:rPr>
                <w:rFonts w:hint="eastAsia"/>
              </w:rPr>
              <w:t>3</w:t>
            </w:r>
            <w:r>
              <w:rPr>
                <w:rFonts w:hint="eastAsia"/>
              </w:rPr>
              <w:t>全部的文件</w:t>
            </w:r>
            <w:r w:rsidR="009F3188">
              <w:rPr>
                <w:rFonts w:hint="eastAsia"/>
              </w:rPr>
              <w:t>（包括</w:t>
            </w:r>
            <w:r w:rsidR="009F3188">
              <w:rPr>
                <w:rFonts w:hint="eastAsia"/>
              </w:rPr>
              <w:t>W</w:t>
            </w:r>
            <w:r w:rsidR="009F3188">
              <w:t>ORD</w:t>
            </w:r>
            <w:r w:rsidR="009F3188">
              <w:rPr>
                <w:rFonts w:hint="eastAsia"/>
              </w:rPr>
              <w:t>、图片、视频等等）</w:t>
            </w:r>
          </w:p>
          <w:p w14:paraId="0B91BB89" w14:textId="77777777" w:rsidR="00E804E4" w:rsidRDefault="00E804E4" w:rsidP="00E804E4">
            <w:pPr>
              <w:spacing w:line="360" w:lineRule="auto"/>
            </w:pPr>
            <w:r>
              <w:rPr>
                <w:rFonts w:hint="eastAsia"/>
              </w:rPr>
              <w:t>hom</w:t>
            </w:r>
            <w:r>
              <w:t>ework4</w:t>
            </w:r>
            <w:r>
              <w:rPr>
                <w:rFonts w:hint="eastAsia"/>
              </w:rPr>
              <w:t>，存放作业</w:t>
            </w:r>
            <w:r>
              <w:rPr>
                <w:rFonts w:hint="eastAsia"/>
              </w:rPr>
              <w:t>4</w:t>
            </w:r>
            <w:r>
              <w:rPr>
                <w:rFonts w:hint="eastAsia"/>
              </w:rPr>
              <w:t>全部的文件</w:t>
            </w:r>
            <w:r w:rsidR="009F3188">
              <w:rPr>
                <w:rFonts w:hint="eastAsia"/>
              </w:rPr>
              <w:t>（包括</w:t>
            </w:r>
            <w:r w:rsidR="009F3188">
              <w:rPr>
                <w:rFonts w:hint="eastAsia"/>
              </w:rPr>
              <w:t>W</w:t>
            </w:r>
            <w:r w:rsidR="009F3188">
              <w:t>ORD</w:t>
            </w:r>
            <w:r w:rsidR="009F3188">
              <w:rPr>
                <w:rFonts w:hint="eastAsia"/>
              </w:rPr>
              <w:t>、图片、视频等等）</w:t>
            </w:r>
          </w:p>
          <w:p w14:paraId="70D4261F" w14:textId="77777777" w:rsidR="00E804E4" w:rsidRDefault="00E804E4" w:rsidP="00E804E4">
            <w:pPr>
              <w:spacing w:line="360" w:lineRule="auto"/>
            </w:pPr>
            <w:r>
              <w:rPr>
                <w:rFonts w:hint="eastAsia"/>
              </w:rPr>
              <w:t>hom</w:t>
            </w:r>
            <w:r>
              <w:t>ework5</w:t>
            </w:r>
            <w:r>
              <w:rPr>
                <w:rFonts w:hint="eastAsia"/>
              </w:rPr>
              <w:t>，存放作业</w:t>
            </w:r>
            <w:r>
              <w:rPr>
                <w:rFonts w:hint="eastAsia"/>
              </w:rPr>
              <w:t>5</w:t>
            </w:r>
            <w:r>
              <w:rPr>
                <w:rFonts w:hint="eastAsia"/>
              </w:rPr>
              <w:t>全部的文件</w:t>
            </w:r>
            <w:r w:rsidR="009F3188">
              <w:rPr>
                <w:rFonts w:hint="eastAsia"/>
              </w:rPr>
              <w:t>（包括</w:t>
            </w:r>
            <w:r w:rsidR="009F3188">
              <w:rPr>
                <w:rFonts w:hint="eastAsia"/>
              </w:rPr>
              <w:t>W</w:t>
            </w:r>
            <w:r w:rsidR="009F3188">
              <w:t>ORD</w:t>
            </w:r>
            <w:r w:rsidR="009F3188">
              <w:rPr>
                <w:rFonts w:hint="eastAsia"/>
              </w:rPr>
              <w:t>、图片、视频等等）</w:t>
            </w:r>
          </w:p>
          <w:p w14:paraId="15C76BAD" w14:textId="77777777" w:rsidR="00D32931" w:rsidRDefault="00D32931" w:rsidP="00E804E4">
            <w:pPr>
              <w:spacing w:line="360" w:lineRule="auto"/>
            </w:pPr>
            <w:r>
              <w:rPr>
                <w:rFonts w:hint="eastAsia"/>
              </w:rPr>
              <w:t>hom</w:t>
            </w:r>
            <w:r>
              <w:t>ework</w:t>
            </w:r>
            <w:r w:rsidR="004D3EE5">
              <w:t>2023</w:t>
            </w:r>
            <w:r w:rsidR="004D3EE5">
              <w:rPr>
                <w:rFonts w:hint="eastAsia"/>
              </w:rPr>
              <w:t>，存放</w:t>
            </w:r>
            <w:r w:rsidR="00A66B60">
              <w:rPr>
                <w:rFonts w:hint="eastAsia"/>
              </w:rPr>
              <w:t>完成作业的情景</w:t>
            </w:r>
            <w:r w:rsidR="005D0700">
              <w:rPr>
                <w:rFonts w:hint="eastAsia"/>
              </w:rPr>
              <w:t>照片或视频</w:t>
            </w:r>
          </w:p>
        </w:tc>
      </w:tr>
    </w:tbl>
    <w:p w14:paraId="5BDDEB8C" w14:textId="77777777" w:rsidR="00403393" w:rsidRDefault="00403393" w:rsidP="005646B9">
      <w:pPr>
        <w:spacing w:line="360" w:lineRule="auto"/>
      </w:pPr>
    </w:p>
    <w:p w14:paraId="6BA249BA" w14:textId="77777777" w:rsidR="003C4BCC" w:rsidRDefault="00C63BF0" w:rsidP="005646B9">
      <w:pPr>
        <w:spacing w:line="360" w:lineRule="auto"/>
        <w:rPr>
          <w:color w:val="FF0000"/>
        </w:rPr>
      </w:pPr>
      <w:r w:rsidRPr="00DF544A">
        <w:rPr>
          <w:rFonts w:hint="eastAsia"/>
          <w:color w:val="FF0000"/>
        </w:rPr>
        <w:t>注意，可以将你查阅资料的电脑屏幕（截图、录屏）记录下来，将你</w:t>
      </w:r>
      <w:r w:rsidR="003C4BCC">
        <w:rPr>
          <w:rFonts w:hint="eastAsia"/>
          <w:color w:val="FF0000"/>
        </w:rPr>
        <w:t>做作业</w:t>
      </w:r>
      <w:r w:rsidRPr="00DF544A">
        <w:rPr>
          <w:rFonts w:hint="eastAsia"/>
          <w:color w:val="FF0000"/>
        </w:rPr>
        <w:t>时的情景拍照、录像记录下来。</w:t>
      </w:r>
      <w:r w:rsidR="003C4BCC">
        <w:rPr>
          <w:rFonts w:hint="eastAsia"/>
          <w:color w:val="FF0000"/>
        </w:rPr>
        <w:t>将其存放在“</w:t>
      </w:r>
      <w:r w:rsidR="003C4BCC" w:rsidRPr="003C4BCC">
        <w:rPr>
          <w:color w:val="FF0000"/>
        </w:rPr>
        <w:t>homework2023</w:t>
      </w:r>
      <w:r w:rsidR="003C4BCC">
        <w:rPr>
          <w:rFonts w:hint="eastAsia"/>
          <w:color w:val="FF0000"/>
        </w:rPr>
        <w:t>”</w:t>
      </w:r>
      <w:r w:rsidR="00FD3746">
        <w:rPr>
          <w:rFonts w:hint="eastAsia"/>
          <w:color w:val="FF0000"/>
        </w:rPr>
        <w:t>文件夹中，这个操作，会</w:t>
      </w:r>
      <w:r w:rsidR="00A43C65">
        <w:rPr>
          <w:rFonts w:hint="eastAsia"/>
          <w:color w:val="FF0000"/>
        </w:rPr>
        <w:t>对</w:t>
      </w:r>
      <w:r w:rsidR="001656E0">
        <w:rPr>
          <w:rFonts w:hint="eastAsia"/>
          <w:color w:val="FF0000"/>
        </w:rPr>
        <w:t>总成绩</w:t>
      </w:r>
      <w:r w:rsidR="00FD3746">
        <w:rPr>
          <w:rFonts w:hint="eastAsia"/>
          <w:color w:val="FF0000"/>
        </w:rPr>
        <w:t>有加分。</w:t>
      </w:r>
    </w:p>
    <w:p w14:paraId="4BF345AD" w14:textId="77777777" w:rsidR="00644026" w:rsidRDefault="0070034F" w:rsidP="005646B9">
      <w:pPr>
        <w:spacing w:line="360" w:lineRule="auto"/>
        <w:rPr>
          <w:color w:val="FF0000"/>
        </w:rPr>
      </w:pPr>
      <w:r>
        <w:rPr>
          <w:rFonts w:hint="eastAsia"/>
          <w:color w:val="FF0000"/>
        </w:rPr>
        <w:t>拍照时，请同学帮忙，除了正脸（保护你的隐私），</w:t>
      </w:r>
      <w:r w:rsidR="00B4025E">
        <w:rPr>
          <w:rFonts w:hint="eastAsia"/>
          <w:color w:val="FF0000"/>
        </w:rPr>
        <w:t>每个角度都来一张，</w:t>
      </w:r>
      <w:r w:rsidR="00131C39">
        <w:rPr>
          <w:rFonts w:hint="eastAsia"/>
          <w:color w:val="FF0000"/>
        </w:rPr>
        <w:t>多多益善。总之，</w:t>
      </w:r>
      <w:r w:rsidR="00A40FC7">
        <w:rPr>
          <w:rFonts w:hint="eastAsia"/>
          <w:color w:val="FF0000"/>
        </w:rPr>
        <w:t>体现</w:t>
      </w:r>
      <w:r w:rsidR="00131C39">
        <w:rPr>
          <w:rFonts w:hint="eastAsia"/>
          <w:color w:val="FF0000"/>
        </w:rPr>
        <w:t>你做事认真、挥汗如雨、思考</w:t>
      </w:r>
      <w:r w:rsidR="000D5F7D">
        <w:rPr>
          <w:rFonts w:hint="eastAsia"/>
          <w:color w:val="FF0000"/>
        </w:rPr>
        <w:t>深邃</w:t>
      </w:r>
      <w:r w:rsidR="00A40FC7">
        <w:rPr>
          <w:rFonts w:hint="eastAsia"/>
          <w:color w:val="FF0000"/>
        </w:rPr>
        <w:t>的外在表现</w:t>
      </w:r>
      <w:r w:rsidR="001B21E8">
        <w:rPr>
          <w:rFonts w:hint="eastAsia"/>
          <w:color w:val="FF0000"/>
        </w:rPr>
        <w:t>、</w:t>
      </w:r>
      <w:r w:rsidR="00F539BC">
        <w:rPr>
          <w:rFonts w:hint="eastAsia"/>
          <w:color w:val="FF0000"/>
        </w:rPr>
        <w:t>修养</w:t>
      </w:r>
      <w:r w:rsidR="001B21E8">
        <w:rPr>
          <w:rFonts w:hint="eastAsia"/>
          <w:color w:val="FF0000"/>
        </w:rPr>
        <w:t>内涵</w:t>
      </w:r>
      <w:r w:rsidR="00A40FC7">
        <w:rPr>
          <w:rFonts w:hint="eastAsia"/>
          <w:color w:val="FF0000"/>
        </w:rPr>
        <w:t>。</w:t>
      </w:r>
    </w:p>
    <w:p w14:paraId="4EC4E745" w14:textId="77777777" w:rsidR="00955A67" w:rsidRDefault="00955A67">
      <w:pPr>
        <w:widowControl/>
        <w:jc w:val="left"/>
        <w:rPr>
          <w:color w:val="FF0000"/>
        </w:rPr>
      </w:pPr>
      <w:r>
        <w:rPr>
          <w:color w:val="FF0000"/>
        </w:rPr>
        <w:br w:type="page"/>
      </w:r>
    </w:p>
    <w:p w14:paraId="72E931B5" w14:textId="77777777" w:rsidR="00C12566" w:rsidRDefault="00C12566" w:rsidP="00C12566">
      <w:pPr>
        <w:spacing w:line="360" w:lineRule="auto"/>
      </w:pPr>
      <w:r>
        <w:lastRenderedPageBreak/>
        <w:t>2023</w:t>
      </w:r>
      <w:r>
        <w:t>春季大学生信息素养课程作业</w:t>
      </w:r>
    </w:p>
    <w:p w14:paraId="7724DF51" w14:textId="77777777" w:rsidR="00C12566" w:rsidRDefault="00C12566" w:rsidP="00C12566">
      <w:pPr>
        <w:spacing w:line="360" w:lineRule="auto"/>
      </w:pPr>
      <w:r>
        <w:rPr>
          <w:rFonts w:hint="eastAsia"/>
        </w:rPr>
        <w:t>集中式布置</w:t>
      </w:r>
    </w:p>
    <w:p w14:paraId="5C981C49" w14:textId="77777777" w:rsidR="00C12566" w:rsidRDefault="00C12566" w:rsidP="00C12566">
      <w:pPr>
        <w:spacing w:line="360" w:lineRule="auto"/>
      </w:pPr>
      <w:r>
        <w:t>2023</w:t>
      </w:r>
      <w:r>
        <w:t>年</w:t>
      </w:r>
      <w:r w:rsidR="001F758E">
        <w:t>12</w:t>
      </w:r>
      <w:r>
        <w:t>月</w:t>
      </w:r>
      <w:r w:rsidR="00F92ED6">
        <w:t>20</w:t>
      </w:r>
      <w:r>
        <w:t>日之前完成。</w:t>
      </w:r>
    </w:p>
    <w:p w14:paraId="52821215" w14:textId="77777777" w:rsidR="00C12566" w:rsidRDefault="00C12566" w:rsidP="00C12566">
      <w:pPr>
        <w:spacing w:line="360" w:lineRule="auto"/>
      </w:pPr>
      <w:r>
        <w:t>2023</w:t>
      </w:r>
      <w:r>
        <w:t>年</w:t>
      </w:r>
      <w:r w:rsidR="00F92ED6">
        <w:t>12</w:t>
      </w:r>
      <w:r>
        <w:t>月</w:t>
      </w:r>
      <w:r w:rsidR="00F92ED6">
        <w:t>31</w:t>
      </w:r>
      <w:r w:rsidR="00F92ED6">
        <w:rPr>
          <w:rFonts w:hint="eastAsia"/>
        </w:rPr>
        <w:t>日</w:t>
      </w:r>
      <w:r w:rsidR="00F92ED6">
        <w:t>-2024</w:t>
      </w:r>
      <w:r w:rsidR="00F92ED6">
        <w:t>年</w:t>
      </w:r>
      <w:r w:rsidR="00F92ED6">
        <w:t>1</w:t>
      </w:r>
      <w:r w:rsidR="00F92ED6">
        <w:t>月</w:t>
      </w:r>
      <w:r w:rsidR="00F92ED6">
        <w:t>2</w:t>
      </w:r>
      <w:r>
        <w:t>日评阅。</w:t>
      </w:r>
    </w:p>
    <w:p w14:paraId="62FC893E" w14:textId="77777777" w:rsidR="00C12566" w:rsidRDefault="00C12566" w:rsidP="00C12566">
      <w:pPr>
        <w:spacing w:line="360" w:lineRule="auto"/>
      </w:pPr>
      <w:r>
        <w:rPr>
          <w:rFonts w:hint="eastAsia"/>
        </w:rPr>
        <w:t>必做</w:t>
      </w:r>
      <w:r>
        <w:t>5</w:t>
      </w:r>
      <w:r>
        <w:t>题，增选</w:t>
      </w:r>
      <w:r>
        <w:t>1</w:t>
      </w:r>
      <w:r>
        <w:t>题。</w:t>
      </w:r>
    </w:p>
    <w:p w14:paraId="0D29F2A8" w14:textId="77777777" w:rsidR="00C12566" w:rsidRDefault="00C12566" w:rsidP="00C12566">
      <w:pPr>
        <w:spacing w:line="360" w:lineRule="auto"/>
      </w:pPr>
    </w:p>
    <w:p w14:paraId="1D4ED66C" w14:textId="77777777" w:rsidR="009327F9" w:rsidRDefault="009327F9" w:rsidP="005646B9">
      <w:pPr>
        <w:spacing w:line="360" w:lineRule="auto"/>
      </w:pPr>
      <w:r w:rsidRPr="00A327B3">
        <w:rPr>
          <w:rFonts w:hint="eastAsia"/>
        </w:rPr>
        <w:t>大学生信息素养作业</w:t>
      </w:r>
      <w:r>
        <w:rPr>
          <w:rFonts w:hint="eastAsia"/>
        </w:rPr>
        <w:t>答题</w:t>
      </w:r>
    </w:p>
    <w:p w14:paraId="7484BA55" w14:textId="77777777" w:rsidR="009327F9" w:rsidRDefault="0048551A" w:rsidP="005646B9">
      <w:pPr>
        <w:spacing w:line="360" w:lineRule="auto"/>
      </w:pPr>
      <w:r>
        <w:rPr>
          <w:rFonts w:hint="eastAsia"/>
        </w:rPr>
        <w:t>【</w:t>
      </w:r>
      <w:r>
        <w:rPr>
          <w:rFonts w:hint="eastAsia"/>
        </w:rPr>
        <w:t>1</w:t>
      </w:r>
      <w:r>
        <w:rPr>
          <w:rFonts w:hint="eastAsia"/>
        </w:rPr>
        <w:t>】</w:t>
      </w:r>
      <w:r w:rsidR="006E1F09">
        <w:rPr>
          <w:rFonts w:hint="eastAsia"/>
        </w:rPr>
        <w:t>截图</w:t>
      </w:r>
    </w:p>
    <w:p w14:paraId="065F92AC" w14:textId="7BDB9307" w:rsidR="00EF5A04" w:rsidRDefault="00731BE2" w:rsidP="005646B9">
      <w:pPr>
        <w:spacing w:line="360" w:lineRule="auto"/>
      </w:pPr>
      <w:r w:rsidRPr="00233A7E">
        <w:rPr>
          <w:noProof/>
        </w:rPr>
        <w:drawing>
          <wp:inline distT="0" distB="0" distL="0" distR="0" wp14:anchorId="49179E65" wp14:editId="2A246694">
            <wp:extent cx="5274310" cy="2754630"/>
            <wp:effectExtent l="0" t="0" r="2540" b="7620"/>
            <wp:docPr id="13079463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4310" cy="2754630"/>
                    </a:xfrm>
                    <a:prstGeom prst="rect">
                      <a:avLst/>
                    </a:prstGeom>
                    <a:noFill/>
                    <a:ln>
                      <a:noFill/>
                    </a:ln>
                  </pic:spPr>
                </pic:pic>
              </a:graphicData>
            </a:graphic>
          </wp:inline>
        </w:drawing>
      </w:r>
    </w:p>
    <w:p w14:paraId="2A9F6246" w14:textId="0E6EE753" w:rsidR="00731BE2" w:rsidRDefault="00731BE2" w:rsidP="005646B9">
      <w:pPr>
        <w:spacing w:line="360" w:lineRule="auto"/>
      </w:pPr>
      <w:r w:rsidRPr="00D72C21">
        <w:rPr>
          <w:noProof/>
        </w:rPr>
        <w:drawing>
          <wp:inline distT="0" distB="0" distL="0" distR="0" wp14:anchorId="1EF80246" wp14:editId="2B7BF1A7">
            <wp:extent cx="5274310" cy="2700020"/>
            <wp:effectExtent l="0" t="0" r="2540" b="5080"/>
            <wp:docPr id="148016740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4310" cy="2700020"/>
                    </a:xfrm>
                    <a:prstGeom prst="rect">
                      <a:avLst/>
                    </a:prstGeom>
                    <a:noFill/>
                    <a:ln>
                      <a:noFill/>
                    </a:ln>
                  </pic:spPr>
                </pic:pic>
              </a:graphicData>
            </a:graphic>
          </wp:inline>
        </w:drawing>
      </w:r>
    </w:p>
    <w:p w14:paraId="65B985FA" w14:textId="7E105A57" w:rsidR="000B1EF2" w:rsidRDefault="006857FE" w:rsidP="000B1EF2">
      <w:pPr>
        <w:pStyle w:val="aa"/>
        <w:numPr>
          <w:ilvl w:val="0"/>
          <w:numId w:val="2"/>
        </w:numPr>
      </w:pPr>
      <w:r>
        <w:rPr>
          <w:rFonts w:hint="eastAsia"/>
        </w:rPr>
        <w:lastRenderedPageBreak/>
        <w:t>直接在这里</w:t>
      </w:r>
      <w:r w:rsidR="009C0681">
        <w:rPr>
          <w:rFonts w:hint="eastAsia"/>
        </w:rPr>
        <w:t>回答</w:t>
      </w:r>
      <w:r>
        <w:rPr>
          <w:rFonts w:hint="eastAsia"/>
        </w:rPr>
        <w:t>：</w:t>
      </w:r>
    </w:p>
    <w:p w14:paraId="72662335" w14:textId="77777777" w:rsidR="000B1EF2" w:rsidRDefault="000B1EF2" w:rsidP="000B1EF2">
      <w:pPr>
        <w:pStyle w:val="aa"/>
        <w:numPr>
          <w:ilvl w:val="0"/>
          <w:numId w:val="1"/>
        </w:numPr>
      </w:pPr>
      <w:r w:rsidRPr="000B1EF2">
        <w:t>格奥尔格·威廉·弗里德里希·黑格尔</w:t>
      </w:r>
    </w:p>
    <w:p w14:paraId="6A565BAE" w14:textId="3AC05F3B" w:rsidR="00321566" w:rsidRDefault="000B1EF2" w:rsidP="00321566">
      <w:pPr>
        <w:widowControl/>
        <w:jc w:val="left"/>
        <w:rPr>
          <w:rFonts w:ascii="宋体" w:hAnsi="宋体" w:cs="宋体"/>
          <w:kern w:val="0"/>
          <w:szCs w:val="24"/>
        </w:rPr>
      </w:pPr>
      <w:r>
        <w:rPr>
          <w:rFonts w:hint="eastAsia"/>
        </w:rPr>
        <w:t>简介：</w:t>
      </w:r>
      <w:r w:rsidR="00321566" w:rsidRPr="00321566">
        <w:rPr>
          <w:rFonts w:ascii="宋体" w:hAnsi="宋体" w:cs="宋体"/>
          <w:kern w:val="0"/>
          <w:szCs w:val="24"/>
        </w:rPr>
        <w:t>黑格尔出生于今天德国西南部巴登–符腾堡首府</w:t>
      </w:r>
      <w:hyperlink r:id="rId11" w:tgtFrame="_blank" w:history="1">
        <w:r w:rsidR="00321566" w:rsidRPr="00321566">
          <w:rPr>
            <w:rFonts w:ascii="宋体" w:hAnsi="宋体" w:cs="宋体"/>
            <w:kern w:val="0"/>
            <w:szCs w:val="24"/>
          </w:rPr>
          <w:t>斯图加特</w:t>
        </w:r>
      </w:hyperlink>
      <w:r w:rsidR="00321566" w:rsidRPr="00321566">
        <w:rPr>
          <w:rFonts w:ascii="宋体" w:hAnsi="宋体" w:cs="宋体"/>
          <w:kern w:val="0"/>
          <w:szCs w:val="24"/>
        </w:rPr>
        <w:t>；是</w:t>
      </w:r>
      <w:hyperlink r:id="rId12" w:tgtFrame="_blank" w:history="1">
        <w:r w:rsidR="00321566" w:rsidRPr="00321566">
          <w:rPr>
            <w:rFonts w:ascii="宋体" w:hAnsi="宋体" w:cs="宋体"/>
            <w:kern w:val="0"/>
            <w:szCs w:val="24"/>
          </w:rPr>
          <w:t>柏林大学</w:t>
        </w:r>
      </w:hyperlink>
      <w:r w:rsidR="00321566" w:rsidRPr="00321566">
        <w:rPr>
          <w:rFonts w:ascii="宋体" w:hAnsi="宋体" w:cs="宋体"/>
          <w:kern w:val="0"/>
          <w:szCs w:val="24"/>
        </w:rPr>
        <w:t>（今</w:t>
      </w:r>
      <w:hyperlink r:id="rId13" w:tgtFrame="_blank" w:history="1">
        <w:r w:rsidR="00321566" w:rsidRPr="00321566">
          <w:rPr>
            <w:rFonts w:ascii="宋体" w:hAnsi="宋体" w:cs="宋体"/>
            <w:kern w:val="0"/>
            <w:szCs w:val="24"/>
          </w:rPr>
          <w:t>柏林洪堡大学</w:t>
        </w:r>
      </w:hyperlink>
      <w:r w:rsidR="00321566" w:rsidRPr="00321566">
        <w:rPr>
          <w:rFonts w:ascii="宋体" w:hAnsi="宋体" w:cs="宋体"/>
          <w:kern w:val="0"/>
          <w:szCs w:val="24"/>
        </w:rPr>
        <w:t>）的校长。黑格尔是德国19世纪</w:t>
      </w:r>
      <w:hyperlink r:id="rId14" w:tgtFrame="_blank" w:history="1">
        <w:r w:rsidR="00321566" w:rsidRPr="00321566">
          <w:rPr>
            <w:rFonts w:ascii="宋体" w:hAnsi="宋体" w:cs="宋体"/>
            <w:kern w:val="0"/>
            <w:szCs w:val="24"/>
          </w:rPr>
          <w:t>唯心主义</w:t>
        </w:r>
      </w:hyperlink>
      <w:r w:rsidR="00321566" w:rsidRPr="00321566">
        <w:rPr>
          <w:rFonts w:ascii="宋体" w:hAnsi="宋体" w:cs="宋体"/>
          <w:kern w:val="0"/>
          <w:szCs w:val="24"/>
        </w:rPr>
        <w:t>哲学的代表人物之一、</w:t>
      </w:r>
      <w:hyperlink r:id="rId15" w:tgtFrame="_blank" w:history="1">
        <w:r w:rsidR="00321566" w:rsidRPr="00321566">
          <w:rPr>
            <w:rFonts w:ascii="宋体" w:hAnsi="宋体" w:cs="宋体"/>
            <w:kern w:val="0"/>
            <w:szCs w:val="24"/>
          </w:rPr>
          <w:t>德国古典哲学</w:t>
        </w:r>
      </w:hyperlink>
      <w:r w:rsidR="00321566" w:rsidRPr="00321566">
        <w:rPr>
          <w:rFonts w:ascii="宋体" w:hAnsi="宋体" w:cs="宋体"/>
          <w:kern w:val="0"/>
          <w:szCs w:val="24"/>
        </w:rPr>
        <w:t>的代表人物之一。</w:t>
      </w:r>
      <w:r w:rsidR="00321566">
        <w:rPr>
          <w:rFonts w:ascii="宋体" w:hAnsi="宋体" w:cs="宋体" w:hint="eastAsia"/>
          <w:kern w:val="0"/>
          <w:szCs w:val="24"/>
        </w:rPr>
        <w:t xml:space="preserve"> </w:t>
      </w:r>
    </w:p>
    <w:p w14:paraId="620619E3" w14:textId="163BF4C2" w:rsidR="00321566" w:rsidRDefault="00321566" w:rsidP="00321566">
      <w:pPr>
        <w:pStyle w:val="aa"/>
      </w:pPr>
      <w:r>
        <w:rPr>
          <w:rFonts w:hint="eastAsia"/>
        </w:rPr>
        <w:t>贡献：</w:t>
      </w:r>
      <w:r>
        <w:t>黑格尔的逻辑学是本体论、认识论和价值论三者同一的体系。在逻辑学中，本体论和认识论是紧密不可分地结合在同一个概念推演过程中的，它们都指向同一个目的，即从根本上解释世界，找出现实世界之必然存在和发展的合理性的根据，说明世界的本质知识，论证现实性和合理性的统一，并为理性地探求确立一个终极意义上的价值取向。逻辑学是黑格尔哲学的灵魂和核心，是其哲学观点及其思维方式和体系框架的基本规定。概念论</w:t>
      </w:r>
      <w:r w:rsidR="00BF35B6">
        <w:rPr>
          <w:rFonts w:hint="eastAsia"/>
        </w:rPr>
        <w:t>是</w:t>
      </w:r>
      <w:r>
        <w:t>逻辑学的灵魂和核心，是逻辑学的旨趣和根本观点的明白确立，亦是逻辑学的思维方式和整个黑格尔哲学的体系框架的具体规定。</w:t>
      </w:r>
    </w:p>
    <w:p w14:paraId="3D47EACC" w14:textId="229961A5" w:rsidR="00321566" w:rsidRDefault="00321566" w:rsidP="00321566">
      <w:pPr>
        <w:pStyle w:val="aa"/>
      </w:pPr>
      <w:r>
        <w:t>黑格尔在逻辑学方面的主要思想</w:t>
      </w:r>
      <w:r w:rsidR="006868D2">
        <w:rPr>
          <w:rFonts w:hint="eastAsia"/>
        </w:rPr>
        <w:t>：</w:t>
      </w:r>
    </w:p>
    <w:p w14:paraId="0B077419" w14:textId="77777777" w:rsidR="00321566" w:rsidRDefault="00321566" w:rsidP="00321566">
      <w:pPr>
        <w:pStyle w:val="aa"/>
      </w:pPr>
      <w:r>
        <w:t>1.批判了形式逻辑。</w:t>
      </w:r>
    </w:p>
    <w:p w14:paraId="37FD8A58" w14:textId="77777777" w:rsidR="00321566" w:rsidRDefault="00321566" w:rsidP="00321566">
      <w:pPr>
        <w:pStyle w:val="aa"/>
      </w:pPr>
      <w:r>
        <w:t>2.研究了辩证思维。</w:t>
      </w:r>
    </w:p>
    <w:p w14:paraId="14B132B4" w14:textId="77777777" w:rsidR="00321566" w:rsidRDefault="00321566" w:rsidP="00321566">
      <w:pPr>
        <w:pStyle w:val="aa"/>
      </w:pPr>
      <w:r>
        <w:t>3.构造了辩证逻辑的体系。</w:t>
      </w:r>
    </w:p>
    <w:p w14:paraId="585AA8C5" w14:textId="77777777" w:rsidR="006868D2" w:rsidRDefault="006868D2" w:rsidP="00321566">
      <w:pPr>
        <w:pStyle w:val="aa"/>
      </w:pPr>
    </w:p>
    <w:p w14:paraId="5FC4DAED" w14:textId="085B64BE" w:rsidR="00321566" w:rsidRDefault="00321566" w:rsidP="00321566">
      <w:pPr>
        <w:pStyle w:val="aa"/>
      </w:pPr>
      <w:r>
        <w:t>二、戈特弗里德·威廉·莱布尼茨莱布尼茨</w:t>
      </w:r>
    </w:p>
    <w:p w14:paraId="09D47839" w14:textId="6F115532" w:rsidR="00BF35B6" w:rsidRDefault="00321566" w:rsidP="00321566">
      <w:pPr>
        <w:pStyle w:val="aa"/>
      </w:pPr>
      <w:r>
        <w:rPr>
          <w:rFonts w:hint="eastAsia"/>
        </w:rPr>
        <w:t>简介：</w:t>
      </w:r>
      <w:r w:rsidR="00D72617">
        <w:t>他是数理逻辑的创始人</w:t>
      </w:r>
      <w:r w:rsidR="00D72617">
        <w:rPr>
          <w:rFonts w:hint="eastAsia"/>
        </w:rPr>
        <w:t>，</w:t>
      </w:r>
      <w:r>
        <w:t>德国哲学家、数学家，是历史上少见的</w:t>
      </w:r>
      <w:hyperlink r:id="rId16" w:tgtFrame="_blank" w:history="1">
        <w:r w:rsidRPr="00BF35B6">
          <w:t>通才</w:t>
        </w:r>
      </w:hyperlink>
      <w:r>
        <w:t>，被誉为十七世纪的</w:t>
      </w:r>
      <w:hyperlink r:id="rId17" w:tgtFrame="_blank" w:history="1">
        <w:r w:rsidRPr="00BF35B6">
          <w:t>亚里士多德</w:t>
        </w:r>
      </w:hyperlink>
      <w:r>
        <w:t>。他本人是一名律师，经常往返于各</w:t>
      </w:r>
      <w:hyperlink r:id="rId18" w:tgtFrame="_blank" w:history="1">
        <w:r w:rsidRPr="00BF35B6">
          <w:t>大城镇</w:t>
        </w:r>
      </w:hyperlink>
      <w:r>
        <w:t>，他许多的公式都是在颠簸的马车上完成的，他也自称具有男爵的贵族身份。</w:t>
      </w:r>
    </w:p>
    <w:p w14:paraId="36247257" w14:textId="77777777" w:rsidR="00BF35B6" w:rsidRDefault="00321566" w:rsidP="00321566">
      <w:pPr>
        <w:pStyle w:val="aa"/>
      </w:pPr>
      <w:r>
        <w:rPr>
          <w:rFonts w:hint="eastAsia"/>
        </w:rPr>
        <w:t>莱</w:t>
      </w:r>
      <w:r>
        <w:t>布尼茨在</w:t>
      </w:r>
      <w:hyperlink r:id="rId19" w:tgtFrame="_blank" w:history="1">
        <w:r w:rsidRPr="00BF35B6">
          <w:t>数学史</w:t>
        </w:r>
      </w:hyperlink>
      <w:r>
        <w:t>和</w:t>
      </w:r>
      <w:hyperlink r:id="rId20" w:tgtFrame="_blank" w:history="1">
        <w:r w:rsidRPr="00BF35B6">
          <w:t>哲学史</w:t>
        </w:r>
      </w:hyperlink>
      <w:r>
        <w:t>上都占有重要地位。</w:t>
      </w:r>
    </w:p>
    <w:p w14:paraId="44077FB3" w14:textId="77777777" w:rsidR="00BF35B6" w:rsidRDefault="00321566" w:rsidP="00321566">
      <w:pPr>
        <w:pStyle w:val="aa"/>
      </w:pPr>
      <w:r>
        <w:t>在数学上，他和</w:t>
      </w:r>
      <w:hyperlink r:id="rId21" w:tgtFrame="_blank" w:history="1">
        <w:r w:rsidRPr="00BF35B6">
          <w:t>艾萨克·牛顿</w:t>
        </w:r>
      </w:hyperlink>
      <w:r>
        <w:t>先后独立发现了</w:t>
      </w:r>
      <w:hyperlink r:id="rId22" w:tgtFrame="_blank" w:history="1">
        <w:r w:rsidRPr="00BF35B6">
          <w:t>微积分</w:t>
        </w:r>
      </w:hyperlink>
      <w:r>
        <w:t>，而且他所使用的微积分的</w:t>
      </w:r>
      <w:hyperlink r:id="rId23" w:tgtFrame="_blank" w:history="1">
        <w:r w:rsidRPr="00BF35B6">
          <w:t>数学符号</w:t>
        </w:r>
      </w:hyperlink>
      <w:r>
        <w:t>被更广泛的使用，莱布尼茨所发明的符号被普遍认为更综合，适用范围更加广泛。莱布尼茨还发现并完善了</w:t>
      </w:r>
      <w:hyperlink r:id="rId24" w:tgtFrame="_blank" w:history="1">
        <w:r w:rsidRPr="00BF35B6">
          <w:t>二进制</w:t>
        </w:r>
      </w:hyperlink>
      <w:r>
        <w:t>。</w:t>
      </w:r>
    </w:p>
    <w:p w14:paraId="436B6FBB" w14:textId="6ED522B4" w:rsidR="00321566" w:rsidRDefault="00BF35B6" w:rsidP="00321566">
      <w:pPr>
        <w:pStyle w:val="aa"/>
      </w:pPr>
      <w:r>
        <w:rPr>
          <w:rFonts w:hint="eastAsia"/>
        </w:rPr>
        <w:t>在哲学上，</w:t>
      </w:r>
      <w:r>
        <w:t>他和</w:t>
      </w:r>
      <w:r>
        <w:rPr>
          <w:rFonts w:hint="eastAsia"/>
        </w:rPr>
        <w:t>笛卡尔</w:t>
      </w:r>
      <w:r>
        <w:t>、</w:t>
      </w:r>
      <w:hyperlink r:id="rId25" w:tgtFrame="_blank" w:history="1">
        <w:r w:rsidRPr="00BF35B6">
          <w:t>巴鲁赫·斯宾诺莎</w:t>
        </w:r>
      </w:hyperlink>
      <w:r>
        <w:t>被认为是十七世纪三位最伟大的</w:t>
      </w:r>
      <w:hyperlink r:id="rId26" w:tgtFrame="_blank" w:history="1">
        <w:r w:rsidRPr="00BF35B6">
          <w:t>理性主义</w:t>
        </w:r>
      </w:hyperlink>
      <w:r>
        <w:t>哲学家。莱布尼茨在哲学方面的工作在预见了现代</w:t>
      </w:r>
      <w:hyperlink r:id="rId27" w:tgtFrame="_blank" w:history="1">
        <w:r w:rsidRPr="00BF35B6">
          <w:t>逻辑学</w:t>
        </w:r>
      </w:hyperlink>
      <w:r>
        <w:t>和</w:t>
      </w:r>
      <w:hyperlink r:id="rId28" w:tgtFrame="_blank" w:history="1">
        <w:r w:rsidRPr="00BF35B6">
          <w:t>分析哲学</w:t>
        </w:r>
      </w:hyperlink>
      <w:r>
        <w:t>诞生的同时，也显然深受</w:t>
      </w:r>
      <w:hyperlink r:id="rId29" w:tgtFrame="_blank" w:history="1">
        <w:r w:rsidRPr="00BF35B6">
          <w:t>经院哲学</w:t>
        </w:r>
      </w:hyperlink>
      <w:r>
        <w:t>传统的影响，更多地应用</w:t>
      </w:r>
      <w:hyperlink r:id="rId30" w:tgtFrame="_blank" w:history="1">
        <w:r w:rsidRPr="00BF35B6">
          <w:t>第一性原理</w:t>
        </w:r>
      </w:hyperlink>
      <w:r>
        <w:t>或</w:t>
      </w:r>
      <w:hyperlink r:id="rId31" w:tgtFrame="_blank" w:history="1">
        <w:r w:rsidRPr="00BF35B6">
          <w:t>先验</w:t>
        </w:r>
      </w:hyperlink>
      <w:r>
        <w:t>定义，而不是实验证据来推导以得到结论。</w:t>
      </w:r>
    </w:p>
    <w:p w14:paraId="0B97A796" w14:textId="62CC4273" w:rsidR="00BF35B6" w:rsidRDefault="00BF35B6" w:rsidP="00D72617">
      <w:pPr>
        <w:pStyle w:val="aa"/>
      </w:pPr>
      <w:r>
        <w:rPr>
          <w:rFonts w:hint="eastAsia"/>
        </w:rPr>
        <w:t>贡献：</w:t>
      </w:r>
      <w:r w:rsidR="00D72617">
        <w:t xml:space="preserve"> </w:t>
      </w:r>
    </w:p>
    <w:p w14:paraId="5404DB37" w14:textId="77777777" w:rsidR="00BF35B6" w:rsidRDefault="00BF35B6" w:rsidP="00BF35B6">
      <w:pPr>
        <w:pStyle w:val="aa"/>
      </w:pPr>
      <w:r>
        <w:lastRenderedPageBreak/>
        <w:t>1.成功地将命题形式表达为符号公式。</w:t>
      </w:r>
    </w:p>
    <w:p w14:paraId="595AAFE2" w14:textId="77777777" w:rsidR="00BF35B6" w:rsidRDefault="00BF35B6" w:rsidP="00BF35B6">
      <w:pPr>
        <w:pStyle w:val="aa"/>
      </w:pPr>
      <w:r>
        <w:t>2.构成了一种关于两个概念相结合的演算。</w:t>
      </w:r>
    </w:p>
    <w:p w14:paraId="071A6851" w14:textId="77777777" w:rsidR="00BF35B6" w:rsidRDefault="00BF35B6" w:rsidP="00BF35B6">
      <w:pPr>
        <w:pStyle w:val="aa"/>
      </w:pPr>
      <w:r>
        <w:t>3.提出了等词的定义，即一物能为另一物所替代而保持原来命题的真实性，那么它们就是同一的。这个原理叫做不可分辨的东西的同一原理。</w:t>
      </w:r>
    </w:p>
    <w:p w14:paraId="1B209E88" w14:textId="77777777" w:rsidR="00BF35B6" w:rsidRDefault="00BF35B6" w:rsidP="00BF35B6">
      <w:pPr>
        <w:pStyle w:val="aa"/>
      </w:pPr>
      <w:r>
        <w:t>4.第一次确定了三值逻辑的表，其中用0表示不可能，用1/2表示偶然，用1表示必然。</w:t>
      </w:r>
    </w:p>
    <w:p w14:paraId="0DD9BF70" w14:textId="12286465" w:rsidR="00BF35B6" w:rsidRDefault="00BF35B6" w:rsidP="00321566">
      <w:pPr>
        <w:pStyle w:val="aa"/>
      </w:pPr>
    </w:p>
    <w:p w14:paraId="74AF5AD2" w14:textId="79FB3651" w:rsidR="00BF35B6" w:rsidRDefault="001E140F" w:rsidP="001E140F">
      <w:pPr>
        <w:pStyle w:val="aa"/>
      </w:pPr>
      <w:r>
        <w:rPr>
          <w:rFonts w:hint="eastAsia"/>
        </w:rPr>
        <w:t>三、</w:t>
      </w:r>
      <w:r w:rsidR="00BF35B6">
        <w:t>乔治·布尔</w:t>
      </w:r>
    </w:p>
    <w:p w14:paraId="337F2211" w14:textId="24FAEBF1" w:rsidR="00BF35B6" w:rsidRPr="00BF35B6" w:rsidRDefault="00BF35B6" w:rsidP="00BF35B6">
      <w:pPr>
        <w:widowControl/>
        <w:jc w:val="left"/>
        <w:rPr>
          <w:rFonts w:ascii="宋体" w:hAnsi="宋体" w:cs="宋体"/>
          <w:kern w:val="0"/>
          <w:szCs w:val="24"/>
        </w:rPr>
      </w:pPr>
      <w:r w:rsidRPr="00D72617">
        <w:rPr>
          <w:rFonts w:ascii="宋体" w:hAnsi="宋体" w:cs="宋体" w:hint="eastAsia"/>
          <w:kern w:val="0"/>
          <w:szCs w:val="24"/>
        </w:rPr>
        <w:t>简介：</w:t>
      </w:r>
      <w:r w:rsidRPr="00D72617">
        <w:rPr>
          <w:rFonts w:ascii="宋体" w:hAnsi="宋体" w:cs="宋体"/>
          <w:kern w:val="0"/>
          <w:szCs w:val="24"/>
        </w:rPr>
        <w:t>19世纪最重要的数学家之一，出版了《</w:t>
      </w:r>
      <w:hyperlink r:id="rId32" w:tgtFrame="_blank" w:history="1">
        <w:r w:rsidRPr="00D72617">
          <w:rPr>
            <w:rFonts w:ascii="宋体" w:hAnsi="宋体" w:cs="宋体"/>
            <w:kern w:val="0"/>
            <w:szCs w:val="24"/>
          </w:rPr>
          <w:t>逻辑的数学分析</w:t>
        </w:r>
      </w:hyperlink>
      <w:r w:rsidRPr="00D72617">
        <w:rPr>
          <w:rFonts w:ascii="宋体" w:hAnsi="宋体" w:cs="宋体"/>
          <w:kern w:val="0"/>
          <w:szCs w:val="24"/>
        </w:rPr>
        <w:t>》</w:t>
      </w:r>
      <w:r w:rsidRPr="00D72617">
        <w:rPr>
          <w:rFonts w:ascii="宋体" w:hAnsi="宋体" w:cs="宋体" w:hint="eastAsia"/>
          <w:kern w:val="0"/>
          <w:szCs w:val="24"/>
        </w:rPr>
        <w:t>、</w:t>
      </w:r>
      <w:r w:rsidRPr="00D72617">
        <w:rPr>
          <w:rFonts w:ascii="宋体" w:hAnsi="宋体" w:cs="宋体"/>
          <w:kern w:val="0"/>
          <w:szCs w:val="24"/>
        </w:rPr>
        <w:t>《</w:t>
      </w:r>
      <w:hyperlink r:id="rId33" w:tgtFrame="_blank" w:history="1">
        <w:r w:rsidRPr="00D72617">
          <w:rPr>
            <w:rFonts w:ascii="宋体" w:hAnsi="宋体" w:cs="宋体"/>
            <w:kern w:val="0"/>
            <w:szCs w:val="24"/>
          </w:rPr>
          <w:t>思维规律的研究</w:t>
        </w:r>
      </w:hyperlink>
      <w:r w:rsidRPr="00D72617">
        <w:rPr>
          <w:rFonts w:ascii="宋体" w:hAnsi="宋体" w:cs="宋体"/>
          <w:kern w:val="0"/>
          <w:szCs w:val="24"/>
        </w:rPr>
        <w:t>》</w:t>
      </w:r>
      <w:r w:rsidRPr="00D72617">
        <w:rPr>
          <w:rFonts w:ascii="宋体" w:hAnsi="宋体" w:cs="宋体" w:hint="eastAsia"/>
          <w:kern w:val="0"/>
          <w:szCs w:val="24"/>
        </w:rPr>
        <w:t>等著作。</w:t>
      </w:r>
      <w:r w:rsidRPr="00D72617">
        <w:rPr>
          <w:rFonts w:ascii="宋体" w:hAnsi="宋体" w:cs="宋体"/>
          <w:kern w:val="0"/>
          <w:szCs w:val="24"/>
        </w:rPr>
        <w:t>1835年他开办了自己的学校。在备课的时候，布尔不满意当时的</w:t>
      </w:r>
      <w:hyperlink r:id="rId34" w:tgtFrame="_blank" w:history="1">
        <w:r w:rsidRPr="00D72617">
          <w:rPr>
            <w:rFonts w:ascii="宋体" w:hAnsi="宋体" w:cs="宋体"/>
            <w:kern w:val="0"/>
            <w:szCs w:val="24"/>
          </w:rPr>
          <w:t>数学课本</w:t>
        </w:r>
      </w:hyperlink>
      <w:r w:rsidRPr="00D72617">
        <w:rPr>
          <w:rFonts w:ascii="宋体" w:hAnsi="宋体" w:cs="宋体"/>
          <w:kern w:val="0"/>
          <w:szCs w:val="24"/>
        </w:rPr>
        <w:t>，</w:t>
      </w:r>
      <w:r w:rsidRPr="00D72617">
        <w:rPr>
          <w:rFonts w:ascii="宋体" w:hAnsi="宋体" w:cs="宋体" w:hint="eastAsia"/>
          <w:kern w:val="0"/>
          <w:szCs w:val="24"/>
        </w:rPr>
        <w:t xml:space="preserve"> </w:t>
      </w:r>
      <w:r w:rsidRPr="00D72617">
        <w:rPr>
          <w:rFonts w:ascii="宋体" w:hAnsi="宋体" w:cs="宋体"/>
          <w:kern w:val="0"/>
          <w:szCs w:val="24"/>
        </w:rPr>
        <w:t>便决定阅读伟大数学家的论文</w:t>
      </w:r>
      <w:r w:rsidRPr="00D72617">
        <w:rPr>
          <w:rFonts w:ascii="宋体" w:hAnsi="宋体" w:cs="宋体" w:hint="eastAsia"/>
          <w:kern w:val="0"/>
          <w:szCs w:val="24"/>
        </w:rPr>
        <w:t>。</w:t>
      </w:r>
      <w:r w:rsidRPr="00D72617">
        <w:rPr>
          <w:rFonts w:ascii="宋体" w:hAnsi="宋体" w:cs="宋体"/>
          <w:kern w:val="0"/>
          <w:szCs w:val="24"/>
        </w:rPr>
        <w:t>在阅读伟大的法国数学家</w:t>
      </w:r>
      <w:hyperlink r:id="rId35" w:tgtFrame="_blank" w:history="1">
        <w:r w:rsidRPr="00D72617">
          <w:rPr>
            <w:rFonts w:ascii="宋体" w:hAnsi="宋体" w:cs="宋体"/>
            <w:kern w:val="0"/>
            <w:szCs w:val="24"/>
          </w:rPr>
          <w:t>拉格朗日</w:t>
        </w:r>
      </w:hyperlink>
      <w:r w:rsidRPr="00D72617">
        <w:rPr>
          <w:rFonts w:ascii="宋体" w:hAnsi="宋体" w:cs="宋体"/>
          <w:kern w:val="0"/>
          <w:szCs w:val="24"/>
        </w:rPr>
        <w:t>的论文时</w:t>
      </w:r>
      <w:r w:rsidRPr="00BF35B6">
        <w:rPr>
          <w:rFonts w:ascii="宋体" w:hAnsi="宋体" w:cs="宋体"/>
          <w:kern w:val="0"/>
          <w:szCs w:val="24"/>
        </w:rPr>
        <w:t>，布尔有了</w:t>
      </w:r>
      <w:hyperlink r:id="rId36" w:tgtFrame="_blank" w:history="1">
        <w:r w:rsidRPr="00BF35B6">
          <w:rPr>
            <w:rFonts w:ascii="宋体" w:hAnsi="宋体" w:cs="宋体"/>
            <w:kern w:val="0"/>
            <w:szCs w:val="24"/>
          </w:rPr>
          <w:t>变分法</w:t>
        </w:r>
      </w:hyperlink>
      <w:r w:rsidRPr="00BF35B6">
        <w:rPr>
          <w:rFonts w:ascii="宋体" w:hAnsi="宋体" w:cs="宋体"/>
          <w:kern w:val="0"/>
          <w:szCs w:val="24"/>
        </w:rPr>
        <w:t>方面的新发现。</w:t>
      </w:r>
      <w:hyperlink r:id="rId37" w:tgtFrame="_blank" w:history="1">
        <w:r w:rsidRPr="00BF35B6">
          <w:rPr>
            <w:rFonts w:ascii="宋体" w:hAnsi="宋体" w:cs="宋体"/>
            <w:kern w:val="0"/>
            <w:szCs w:val="24"/>
          </w:rPr>
          <w:t>变分法</w:t>
        </w:r>
      </w:hyperlink>
      <w:r w:rsidRPr="00BF35B6">
        <w:rPr>
          <w:rFonts w:ascii="宋体" w:hAnsi="宋体" w:cs="宋体"/>
          <w:kern w:val="0"/>
          <w:szCs w:val="24"/>
        </w:rPr>
        <w:t>是</w:t>
      </w:r>
      <w:hyperlink r:id="rId38" w:tgtFrame="_blank" w:history="1">
        <w:r w:rsidRPr="00BF35B6">
          <w:rPr>
            <w:rFonts w:ascii="宋体" w:hAnsi="宋体" w:cs="宋体"/>
            <w:kern w:val="0"/>
            <w:szCs w:val="24"/>
          </w:rPr>
          <w:t>数学分析</w:t>
        </w:r>
      </w:hyperlink>
      <w:r w:rsidRPr="00BF35B6">
        <w:rPr>
          <w:rFonts w:ascii="宋体" w:hAnsi="宋体" w:cs="宋体"/>
          <w:kern w:val="0"/>
          <w:szCs w:val="24"/>
        </w:rPr>
        <w:t>的分支，它处理的是寻求优化某些参数的曲线和曲面。</w:t>
      </w:r>
    </w:p>
    <w:p w14:paraId="7B0EE044" w14:textId="22E7627F" w:rsidR="00BF35B6" w:rsidRDefault="00BF35B6" w:rsidP="00BF35B6">
      <w:pPr>
        <w:pStyle w:val="aa"/>
      </w:pPr>
      <w:r w:rsidRPr="00BF35B6">
        <w:t>1847年，布尔出版了《</w:t>
      </w:r>
      <w:hyperlink r:id="rId39" w:tgtFrame="_blank" w:history="1">
        <w:r w:rsidRPr="00BF35B6">
          <w:t>逻辑的数学分析</w:t>
        </w:r>
      </w:hyperlink>
      <w:r w:rsidRPr="00BF35B6">
        <w:t>》（The Mathematical Analysis of Logic），这是它对</w:t>
      </w:r>
      <w:hyperlink r:id="rId40" w:tgtFrame="_blank" w:history="1">
        <w:r w:rsidRPr="00BF35B6">
          <w:t>符号逻辑</w:t>
        </w:r>
      </w:hyperlink>
      <w:r w:rsidRPr="00BF35B6">
        <w:t>诸多贡献中的第一次。1849年，他被任命位于</w:t>
      </w:r>
      <w:hyperlink r:id="rId41" w:tgtFrame="_blank" w:history="1">
        <w:r w:rsidRPr="00BF35B6">
          <w:t>爱尔兰</w:t>
        </w:r>
      </w:hyperlink>
      <w:hyperlink r:id="rId42" w:tgtFrame="_blank" w:history="1">
        <w:r w:rsidRPr="00BF35B6">
          <w:t>科克</w:t>
        </w:r>
      </w:hyperlink>
      <w:r w:rsidRPr="00BF35B6">
        <w:t>的皇后学院担任数学教授。1854年，他出版了《思维规律的研究》（An Investigation of The Laws of Thought），这是他最著名的著作</w:t>
      </w:r>
      <w:bookmarkStart w:id="0" w:name="ref_2"/>
      <w:bookmarkEnd w:id="0"/>
      <w:r>
        <w:rPr>
          <w:rFonts w:hint="eastAsia"/>
        </w:rPr>
        <w:t>。</w:t>
      </w:r>
      <w:r w:rsidRPr="00BF35B6">
        <w:t>在这本书中布尔介绍了现在以他的名字命名的</w:t>
      </w:r>
      <w:hyperlink r:id="rId43" w:tgtFrame="_blank" w:history="1">
        <w:r w:rsidRPr="00BF35B6">
          <w:t>布尔代数</w:t>
        </w:r>
      </w:hyperlink>
      <w:r w:rsidRPr="00BF35B6">
        <w:t>。布尔撰写了</w:t>
      </w:r>
      <w:hyperlink r:id="rId44" w:tgtFrame="_blank" w:history="1">
        <w:r w:rsidRPr="00BF35B6">
          <w:t>微分方程</w:t>
        </w:r>
      </w:hyperlink>
      <w:r w:rsidRPr="00BF35B6">
        <w:t>和</w:t>
      </w:r>
      <w:hyperlink r:id="rId45" w:tgtFrame="_blank" w:history="1">
        <w:r w:rsidRPr="00BF35B6">
          <w:t>差分方程</w:t>
        </w:r>
      </w:hyperlink>
      <w:r w:rsidRPr="00BF35B6">
        <w:t>的课本，这些课本在</w:t>
      </w:r>
      <w:hyperlink r:id="rId46" w:tgtFrame="_blank" w:history="1">
        <w:r w:rsidRPr="00BF35B6">
          <w:t>英国</w:t>
        </w:r>
      </w:hyperlink>
      <w:r w:rsidRPr="00BF35B6">
        <w:t>一直使用到19世纪末。</w:t>
      </w:r>
      <w:r>
        <w:t>1857年布尔当选为</w:t>
      </w:r>
      <w:hyperlink r:id="rId47" w:tgtFrame="_blank" w:history="1">
        <w:r w:rsidRPr="00BF35B6">
          <w:t>伦敦皇家学会</w:t>
        </w:r>
      </w:hyperlink>
      <w:r>
        <w:t>会员，不久荣获该会的</w:t>
      </w:r>
      <w:hyperlink r:id="rId48" w:tgtFrame="_blank" w:history="1">
        <w:r w:rsidRPr="00BF35B6">
          <w:t>皇家奖章</w:t>
        </w:r>
      </w:hyperlink>
      <w:r>
        <w:t>。由于其在符号</w:t>
      </w:r>
      <w:hyperlink r:id="rId49" w:tgtFrame="_blank" w:history="1">
        <w:r w:rsidRPr="00BF35B6">
          <w:t>逻辑运算</w:t>
        </w:r>
      </w:hyperlink>
      <w:r>
        <w:t>中的特殊贡献，很多</w:t>
      </w:r>
      <w:hyperlink r:id="rId50" w:tgtFrame="_blank" w:history="1">
        <w:r w:rsidRPr="00BF35B6">
          <w:t>计算机语言</w:t>
        </w:r>
      </w:hyperlink>
      <w:r>
        <w:t>中将逻辑运算称为</w:t>
      </w:r>
      <w:hyperlink r:id="rId51" w:tgtFrame="_blank" w:history="1">
        <w:r w:rsidRPr="00BF35B6">
          <w:t>布尔运算</w:t>
        </w:r>
      </w:hyperlink>
      <w:r>
        <w:t>，将其结果称为</w:t>
      </w:r>
      <w:hyperlink r:id="rId52" w:tgtFrame="_blank" w:history="1">
        <w:r w:rsidRPr="00BF35B6">
          <w:t>布尔值</w:t>
        </w:r>
      </w:hyperlink>
      <w:r>
        <w:t>。</w:t>
      </w:r>
    </w:p>
    <w:p w14:paraId="2410A1FC" w14:textId="50269376" w:rsidR="00D72617" w:rsidRDefault="00D72617" w:rsidP="00BF35B6">
      <w:pPr>
        <w:pStyle w:val="aa"/>
      </w:pPr>
      <w:r>
        <w:rPr>
          <w:rFonts w:hint="eastAsia"/>
        </w:rPr>
        <w:t xml:space="preserve">贡献： </w:t>
      </w:r>
    </w:p>
    <w:p w14:paraId="7BD44CEC" w14:textId="77777777" w:rsidR="00D72617" w:rsidRDefault="00D72617" w:rsidP="00D72617">
      <w:pPr>
        <w:pStyle w:val="aa"/>
      </w:pPr>
      <w:r>
        <w:t>1.出版了《逻辑的数学分析》，这是它对符号逻辑诸多贡献中的第一次。</w:t>
      </w:r>
    </w:p>
    <w:p w14:paraId="1A97F55E" w14:textId="77777777" w:rsidR="00D72617" w:rsidRDefault="00D72617" w:rsidP="00D72617">
      <w:pPr>
        <w:pStyle w:val="aa"/>
      </w:pPr>
      <w:r>
        <w:t>2.创造了逻辑代数系统，从而基本上完成了逻辑的演算工作。</w:t>
      </w:r>
    </w:p>
    <w:p w14:paraId="52ACE5E6" w14:textId="77777777" w:rsidR="00D72617" w:rsidRDefault="00D72617" w:rsidP="00D72617">
      <w:pPr>
        <w:pStyle w:val="aa"/>
      </w:pPr>
      <w:r>
        <w:t>3.使逻辑学从传统走向现代。</w:t>
      </w:r>
    </w:p>
    <w:p w14:paraId="6A99DDE3" w14:textId="77777777" w:rsidR="006868D2" w:rsidRDefault="006868D2" w:rsidP="00D72617">
      <w:pPr>
        <w:pStyle w:val="aa"/>
      </w:pPr>
    </w:p>
    <w:p w14:paraId="042EB38D" w14:textId="29097352" w:rsidR="00D72617" w:rsidRDefault="00D72617" w:rsidP="00D72617">
      <w:pPr>
        <w:pStyle w:val="aa"/>
      </w:pPr>
      <w:r>
        <w:t>四、库尔特·哥德尔</w:t>
      </w:r>
    </w:p>
    <w:p w14:paraId="0A4800C7" w14:textId="5CBBC474" w:rsidR="00D72617" w:rsidRDefault="00D72617" w:rsidP="00D72617">
      <w:pPr>
        <w:pStyle w:val="aa"/>
      </w:pPr>
      <w:r>
        <w:rPr>
          <w:rFonts w:hint="eastAsia"/>
        </w:rPr>
        <w:t>简介：</w:t>
      </w:r>
      <w:r>
        <w:t>美籍</w:t>
      </w:r>
      <w:hyperlink r:id="rId53" w:tgtFrame="_blank" w:history="1">
        <w:r w:rsidRPr="00D72617">
          <w:t>奥地利</w:t>
        </w:r>
      </w:hyperlink>
      <w:r>
        <w:t>数学家、</w:t>
      </w:r>
      <w:hyperlink r:id="rId54" w:tgtFrame="_blank" w:history="1">
        <w:r w:rsidRPr="00D72617">
          <w:t>逻辑学家</w:t>
        </w:r>
      </w:hyperlink>
      <w:r>
        <w:t>和哲学家，是二十世纪最伟大的逻辑学家之一</w:t>
      </w:r>
      <w:r>
        <w:rPr>
          <w:rFonts w:hint="eastAsia"/>
        </w:rPr>
        <w:t xml:space="preserve"> 。</w:t>
      </w:r>
      <w:r>
        <w:t>毕业于</w:t>
      </w:r>
      <w:hyperlink r:id="rId55" w:tgtFrame="_blank" w:history="1">
        <w:r w:rsidRPr="00D72617">
          <w:t>维也纳大学</w:t>
        </w:r>
      </w:hyperlink>
      <w:r>
        <w:t>，1940年移居美国，任职于</w:t>
      </w:r>
      <w:hyperlink r:id="rId56" w:tgtFrame="_blank" w:history="1">
        <w:r w:rsidRPr="00D72617">
          <w:t>普林斯顿高等研究院</w:t>
        </w:r>
      </w:hyperlink>
      <w:r>
        <w:t>（IAS）直至1976年退休。1999年，美国《</w:t>
      </w:r>
      <w:hyperlink r:id="rId57" w:tgtFrame="_blank" w:history="1">
        <w:r w:rsidRPr="00D72617">
          <w:t>时代周刊</w:t>
        </w:r>
      </w:hyperlink>
      <w:r>
        <w:t>》将哥德尔列为20世纪最具影响力的100位人物之一。</w:t>
      </w:r>
    </w:p>
    <w:p w14:paraId="5BD58B5D" w14:textId="77777777" w:rsidR="006868D2" w:rsidRDefault="00D72617" w:rsidP="00D72617">
      <w:pPr>
        <w:pStyle w:val="aa"/>
      </w:pPr>
      <w:r>
        <w:rPr>
          <w:rFonts w:hint="eastAsia"/>
        </w:rPr>
        <w:t>贡献：</w:t>
      </w:r>
    </w:p>
    <w:p w14:paraId="38171F0D" w14:textId="724DDD53" w:rsidR="006868D2" w:rsidRDefault="006868D2" w:rsidP="006868D2">
      <w:pPr>
        <w:pStyle w:val="aa"/>
      </w:pPr>
      <w:r>
        <w:rPr>
          <w:rFonts w:hint="eastAsia"/>
        </w:rPr>
        <w:lastRenderedPageBreak/>
        <w:t>1.证</w:t>
      </w:r>
      <w:r w:rsidR="00D72617">
        <w:t>明了形式数论（</w:t>
      </w:r>
      <w:r w:rsidR="00D72617">
        <w:rPr>
          <w:rFonts w:ascii="MS Gothic" w:eastAsia="MS Gothic" w:hAnsi="MS Gothic" w:cs="MS Gothic" w:hint="eastAsia"/>
        </w:rPr>
        <w:t> </w:t>
      </w:r>
      <w:r w:rsidR="00D72617">
        <w:t>即算术逻辑</w:t>
      </w:r>
      <w:r w:rsidR="00D72617">
        <w:rPr>
          <w:rFonts w:ascii="MS Gothic" w:eastAsia="MS Gothic" w:hAnsi="MS Gothic" w:cs="MS Gothic" w:hint="eastAsia"/>
        </w:rPr>
        <w:t> </w:t>
      </w:r>
      <w:r w:rsidR="00D72617">
        <w:t>）系统的“不完全性定理”，即使把初等数论形式化之</w:t>
      </w:r>
      <w:r>
        <w:rPr>
          <w:rFonts w:hint="eastAsia"/>
        </w:rPr>
        <w:t xml:space="preserve"> </w:t>
      </w:r>
      <w:r w:rsidR="00D72617">
        <w:t>后，在这个形式的演绎系统中也总可以找出一个合理的命题来，在该系统中既无法证明它为真，也无法证明它为假。</w:t>
      </w:r>
    </w:p>
    <w:p w14:paraId="6F06110A" w14:textId="002D4956" w:rsidR="00D72617" w:rsidRDefault="006868D2" w:rsidP="006868D2">
      <w:pPr>
        <w:pStyle w:val="aa"/>
      </w:pPr>
      <w:r>
        <w:rPr>
          <w:rFonts w:hint="eastAsia"/>
        </w:rPr>
        <w:t>2.</w:t>
      </w:r>
      <w:r w:rsidR="00D72617">
        <w:rPr>
          <w:rFonts w:hint="eastAsia"/>
        </w:rPr>
        <w:t>他</w:t>
      </w:r>
      <w:r w:rsidR="00D72617">
        <w:t>发表于1931年的论文《〈数学原理〉及有关系统中的形式不可判定命题》是20世纪在逻辑学和数学基础方面最重要的文献之一。</w:t>
      </w:r>
    </w:p>
    <w:p w14:paraId="4885E162" w14:textId="77777777" w:rsidR="001215A6" w:rsidRDefault="001215A6" w:rsidP="00D72617">
      <w:pPr>
        <w:pStyle w:val="aa"/>
      </w:pPr>
    </w:p>
    <w:p w14:paraId="305EDDDB" w14:textId="5D1E6325" w:rsidR="001215A6" w:rsidRDefault="001215A6" w:rsidP="00D72617">
      <w:pPr>
        <w:pStyle w:val="aa"/>
      </w:pPr>
      <w:r>
        <w:t>五、伯特兰·罗素</w:t>
      </w:r>
    </w:p>
    <w:p w14:paraId="5AF39E30" w14:textId="35608101" w:rsidR="001215A6" w:rsidRDefault="001215A6" w:rsidP="00D72617">
      <w:pPr>
        <w:pStyle w:val="aa"/>
      </w:pPr>
      <w:r>
        <w:rPr>
          <w:rFonts w:hint="eastAsia"/>
        </w:rPr>
        <w:t>简介：</w:t>
      </w:r>
      <w:r>
        <w:t>，英国哲学家、数学家、逻辑学家、历史学家、文学家，分析哲学的主要创始人，世界和平运动的倡导者和组织者，主要作品有《西方哲学史》《哲学问题》《心的分析》《物的分析》等。罗素出身于曼摩兹郡一个贵族家庭。1890年考入</w:t>
      </w:r>
      <w:hyperlink r:id="rId58" w:tgtFrame="_blank" w:history="1">
        <w:r w:rsidRPr="003B09D2">
          <w:t>剑桥大学</w:t>
        </w:r>
      </w:hyperlink>
      <w:r>
        <w:t>三一学院，后曾两度在该校任教。1908年当选为皇家学会会员。1950年获诺贝尔文学奖</w:t>
      </w:r>
      <w:r>
        <w:rPr>
          <w:rFonts w:hint="eastAsia"/>
        </w:rPr>
        <w:t>，</w:t>
      </w:r>
      <w:r>
        <w:t>并被授予英国嘉行勋章。罗素的思想大致经历了绝对唯心主义、逻辑原子论、新实在论、中立一元论等几个阶段，主要贡献在数理逻辑方面，由此出发建立了逻辑原子论和新实在论，使他成为现代分析哲学创始人之一。</w:t>
      </w:r>
    </w:p>
    <w:p w14:paraId="44FD64FA" w14:textId="557072CF" w:rsidR="001215A6" w:rsidRDefault="001215A6" w:rsidP="00D72617">
      <w:pPr>
        <w:pStyle w:val="aa"/>
      </w:pPr>
      <w:r>
        <w:rPr>
          <w:rFonts w:hint="eastAsia"/>
        </w:rPr>
        <w:t>贡献：</w:t>
      </w:r>
    </w:p>
    <w:p w14:paraId="2C31C304" w14:textId="3EF17483" w:rsidR="001215A6" w:rsidRDefault="001215A6" w:rsidP="001215A6">
      <w:pPr>
        <w:pStyle w:val="aa"/>
      </w:pPr>
      <w:r>
        <w:t>1.在数学逻辑方面的贡献是举世公认的，伯特兰·罗素和怀特海合作的《数学原理》一书已被公认为现代数理逻辑这门科学的奠基石。</w:t>
      </w:r>
    </w:p>
    <w:p w14:paraId="0C132BE0" w14:textId="77777777" w:rsidR="001215A6" w:rsidRDefault="001215A6" w:rsidP="001215A6">
      <w:pPr>
        <w:pStyle w:val="aa"/>
      </w:pPr>
      <w:r>
        <w:t>2.提出的“罗素悖论”刺激和推动了20世纪逻辑学的发展，他的类型理论为解决这个悖论做出了重大贡献。</w:t>
      </w:r>
    </w:p>
    <w:p w14:paraId="5686F0ED" w14:textId="77777777" w:rsidR="001215A6" w:rsidRDefault="001215A6" w:rsidP="001215A6">
      <w:pPr>
        <w:pStyle w:val="aa"/>
      </w:pPr>
      <w:r>
        <w:t>3.主张的逻辑主义—即认为可以用逻辑概念来定义数学的核心概念也对数学发展产生了一定的影响。</w:t>
      </w:r>
    </w:p>
    <w:p w14:paraId="08671EFA" w14:textId="77777777" w:rsidR="00605FA9" w:rsidRDefault="00605FA9" w:rsidP="001215A6">
      <w:pPr>
        <w:pStyle w:val="aa"/>
      </w:pPr>
    </w:p>
    <w:p w14:paraId="30A20A14" w14:textId="07BE8244" w:rsidR="00605FA9" w:rsidRDefault="00605FA9" w:rsidP="00605FA9">
      <w:pPr>
        <w:pStyle w:val="aa"/>
      </w:pPr>
      <w:r>
        <w:rPr>
          <w:rFonts w:hint="eastAsia"/>
        </w:rPr>
        <w:t>六</w:t>
      </w:r>
      <w:r>
        <w:t>、卡尔·波普尔</w:t>
      </w:r>
    </w:p>
    <w:p w14:paraId="53696A78" w14:textId="551E2CB0" w:rsidR="00605FA9" w:rsidRDefault="00605FA9" w:rsidP="00605FA9">
      <w:pPr>
        <w:pStyle w:val="aa"/>
      </w:pPr>
      <w:r>
        <w:rPr>
          <w:rFonts w:hint="eastAsia"/>
        </w:rPr>
        <w:t>简介：</w:t>
      </w:r>
      <w:r>
        <w:t>哲学家。1902年7月28日生于奥地利维也纳（当时属于</w:t>
      </w:r>
      <w:hyperlink r:id="rId59" w:tgtFrame="_blank" w:history="1">
        <w:r w:rsidRPr="00605FA9">
          <w:t>奥匈帝国</w:t>
        </w:r>
      </w:hyperlink>
      <w:r>
        <w:t>）的一个</w:t>
      </w:r>
      <w:hyperlink r:id="rId60" w:tgtFrame="_blank" w:history="1">
        <w:r w:rsidRPr="00605FA9">
          <w:t>犹太</w:t>
        </w:r>
      </w:hyperlink>
      <w:r>
        <w:t>裔</w:t>
      </w:r>
      <w:hyperlink r:id="rId61" w:tgtFrame="_blank" w:history="1">
        <w:r w:rsidRPr="00605FA9">
          <w:t>中产阶级</w:t>
        </w:r>
      </w:hyperlink>
      <w:r>
        <w:t>家庭，毕业于</w:t>
      </w:r>
      <w:hyperlink r:id="rId62" w:tgtFrame="_blank" w:history="1">
        <w:r w:rsidRPr="00605FA9">
          <w:t>维也纳大学</w:t>
        </w:r>
      </w:hyperlink>
      <w:r>
        <w:t>。是</w:t>
      </w:r>
      <w:hyperlink r:id="rId63" w:tgtFrame="_blank" w:history="1">
        <w:r w:rsidRPr="00605FA9">
          <w:t>批判理性主义</w:t>
        </w:r>
      </w:hyperlink>
      <w:r>
        <w:t>的创始人。他认为经验观察必须以一定理论为指导，但理论本身又是可证伪的，因此应对</w:t>
      </w:r>
      <w:proofErr w:type="gramStart"/>
      <w:r>
        <w:t>之采取</w:t>
      </w:r>
      <w:proofErr w:type="gramEnd"/>
      <w:r>
        <w:t>批判的态度。在他看来，</w:t>
      </w:r>
      <w:hyperlink r:id="rId64" w:tgtFrame="_blank" w:history="1">
        <w:r w:rsidRPr="00605FA9">
          <w:t>可证伪性</w:t>
        </w:r>
      </w:hyperlink>
      <w:r>
        <w:t>是科学的不可缺少的特征，科学的增长是通过猜想和反驳发展的，理论不能被证实，只能被证伪，因而其理论又被称为证伪主义。50年代后，他的研究重点转向</w:t>
      </w:r>
      <w:hyperlink r:id="rId65" w:tgtFrame="_blank" w:history="1">
        <w:r w:rsidRPr="00605FA9">
          <w:t>本体论</w:t>
        </w:r>
      </w:hyperlink>
      <w:r>
        <w:t>，提出了“三个世界”的理论。著有《</w:t>
      </w:r>
      <w:hyperlink r:id="rId66" w:tgtFrame="_blank" w:history="1">
        <w:r w:rsidRPr="00605FA9">
          <w:t>历史决定论的贫困</w:t>
        </w:r>
      </w:hyperlink>
      <w:r>
        <w:t>》、《</w:t>
      </w:r>
      <w:hyperlink r:id="rId67" w:tgtFrame="_blank" w:history="1">
        <w:r w:rsidRPr="00605FA9">
          <w:t>开放社会及其敌人</w:t>
        </w:r>
      </w:hyperlink>
      <w:r>
        <w:t>》、《</w:t>
      </w:r>
      <w:hyperlink r:id="rId68" w:tgtFrame="_blank" w:history="1">
        <w:r w:rsidRPr="00605FA9">
          <w:t>科学发现的逻辑</w:t>
        </w:r>
      </w:hyperlink>
      <w:r>
        <w:t>》《猜想与反驳》等。</w:t>
      </w:r>
    </w:p>
    <w:p w14:paraId="779563CB" w14:textId="153241ED" w:rsidR="00605FA9" w:rsidRDefault="00605FA9" w:rsidP="00605FA9">
      <w:pPr>
        <w:pStyle w:val="aa"/>
      </w:pPr>
      <w:r>
        <w:rPr>
          <w:rFonts w:hint="eastAsia"/>
        </w:rPr>
        <w:t>贡献：</w:t>
      </w:r>
    </w:p>
    <w:p w14:paraId="49A04DA0" w14:textId="77777777" w:rsidR="00605FA9" w:rsidRDefault="00605FA9" w:rsidP="00605FA9">
      <w:pPr>
        <w:pStyle w:val="aa"/>
      </w:pPr>
      <w:r>
        <w:lastRenderedPageBreak/>
        <w:t>1.波普尔的哲学体系，重点在于批判的理性主义，这与经典的经验主义及其观测—归纳法泾渭分明。</w:t>
      </w:r>
    </w:p>
    <w:p w14:paraId="25CEC34D" w14:textId="2DB18CC6" w:rsidR="00605FA9" w:rsidRDefault="00605FA9" w:rsidP="00605FA9">
      <w:pPr>
        <w:pStyle w:val="aa"/>
      </w:pPr>
      <w:r>
        <w:t>2.波普尔高度评价了</w:t>
      </w:r>
      <w:r>
        <w:rPr>
          <w:rFonts w:hint="eastAsia"/>
        </w:rPr>
        <w:t>休</w:t>
      </w:r>
      <w:proofErr w:type="gramStart"/>
      <w:r>
        <w:rPr>
          <w:rFonts w:hint="eastAsia"/>
        </w:rPr>
        <w:t>谟</w:t>
      </w:r>
      <w:proofErr w:type="gramEnd"/>
      <w:r>
        <w:t>对归纳法的批判，虽然他对休</w:t>
      </w:r>
      <w:proofErr w:type="gramStart"/>
      <w:r>
        <w:t>谟</w:t>
      </w:r>
      <w:proofErr w:type="gramEnd"/>
      <w:r>
        <w:t>和归纳逻辑主义的批判是牵强的，但对基础论的批判是相当有力的。</w:t>
      </w:r>
    </w:p>
    <w:p w14:paraId="60B3238A" w14:textId="3CF89055" w:rsidR="00605FA9" w:rsidRPr="00605FA9" w:rsidRDefault="00605FA9" w:rsidP="00605FA9">
      <w:pPr>
        <w:pStyle w:val="aa"/>
      </w:pPr>
    </w:p>
    <w:p w14:paraId="0B95BAAE" w14:textId="70F55037" w:rsidR="00605FA9" w:rsidRDefault="00605FA9" w:rsidP="001215A6">
      <w:pPr>
        <w:pStyle w:val="aa"/>
      </w:pPr>
      <w:r>
        <w:rPr>
          <w:rFonts w:hint="eastAsia"/>
        </w:rPr>
        <w:t>七</w:t>
      </w:r>
      <w:r>
        <w:t>、索尔·阿伦·克里普克</w:t>
      </w:r>
    </w:p>
    <w:p w14:paraId="63C8E25C" w14:textId="4943854D" w:rsidR="00605FA9" w:rsidRDefault="00605FA9" w:rsidP="001215A6">
      <w:pPr>
        <w:pStyle w:val="aa"/>
      </w:pPr>
      <w:r>
        <w:rPr>
          <w:rFonts w:hint="eastAsia"/>
        </w:rPr>
        <w:t>简介：</w:t>
      </w:r>
      <w:r>
        <w:t>美国逻辑学家，</w:t>
      </w:r>
      <w:hyperlink r:id="rId69" w:tgtFrame="_blank" w:history="1">
        <w:r w:rsidRPr="00605FA9">
          <w:t>哲学家</w:t>
        </w:r>
      </w:hyperlink>
      <w:r>
        <w:t>。曾任教于哈佛、</w:t>
      </w:r>
      <w:hyperlink r:id="rId70" w:tgtFrame="_blank" w:history="1">
        <w:r w:rsidRPr="00605FA9">
          <w:t>哥伦比亚</w:t>
        </w:r>
      </w:hyperlink>
      <w:r>
        <w:t>、康奈尔和洛克菲勒等大学，1977年任</w:t>
      </w:r>
      <w:hyperlink r:id="rId71" w:tgtFrame="_blank" w:history="1">
        <w:r w:rsidRPr="00605FA9">
          <w:t>普林斯顿大学</w:t>
        </w:r>
      </w:hyperlink>
      <w:r>
        <w:t>哲学教授，后升任麦科什讲座哲学教授。他是</w:t>
      </w:r>
      <w:hyperlink r:id="rId72" w:tgtFrame="_blank" w:history="1">
        <w:r w:rsidRPr="00605FA9">
          <w:t>模态逻辑</w:t>
        </w:r>
      </w:hyperlink>
      <w:r>
        <w:t>语义学的创始人和因果-历史指称论的首倡者之一，认为名词的指称主要取决于与使用该名词有关的社会历史的传递链条。以此出发，他进一步阐发了有关专名和通名的理论，并由此构成了现代</w:t>
      </w:r>
      <w:hyperlink r:id="rId73" w:tgtFrame="_blank" w:history="1">
        <w:r w:rsidRPr="00605FA9">
          <w:t>分析哲学</w:t>
        </w:r>
      </w:hyperlink>
      <w:r>
        <w:t>的一个历史转折点。著有《命名和必然性》等</w:t>
      </w:r>
      <w:r>
        <w:rPr>
          <w:rFonts w:hint="eastAsia"/>
        </w:rPr>
        <w:t>。</w:t>
      </w:r>
    </w:p>
    <w:p w14:paraId="01D2C1AC" w14:textId="77777777" w:rsidR="00605FA9" w:rsidRDefault="00605FA9" w:rsidP="00605FA9">
      <w:pPr>
        <w:pStyle w:val="aa"/>
      </w:pPr>
      <w:r>
        <w:rPr>
          <w:rFonts w:hint="eastAsia"/>
        </w:rPr>
        <w:t>贡献：</w:t>
      </w:r>
    </w:p>
    <w:p w14:paraId="514F1261" w14:textId="73AAFDAD" w:rsidR="00605FA9" w:rsidRDefault="00605FA9" w:rsidP="00605FA9">
      <w:pPr>
        <w:pStyle w:val="aa"/>
      </w:pPr>
      <w:r>
        <w:t>1.严格区分了“先验的”和“必然的”这两个概念。</w:t>
      </w:r>
    </w:p>
    <w:p w14:paraId="61810145" w14:textId="77777777" w:rsidR="00605FA9" w:rsidRDefault="00605FA9" w:rsidP="00605FA9">
      <w:pPr>
        <w:pStyle w:val="aa"/>
      </w:pPr>
      <w:r>
        <w:t>2.在区分先验真理和必然真理基础上，提出了“先验偶然命题”和“后验必然命题”的新概念。</w:t>
      </w:r>
    </w:p>
    <w:p w14:paraId="2D1A9720" w14:textId="77777777" w:rsidR="00605FA9" w:rsidRDefault="00605FA9" w:rsidP="00605FA9">
      <w:pPr>
        <w:pStyle w:val="aa"/>
      </w:pPr>
      <w:r>
        <w:t>3.在模态逻辑语义学的基础上，提出了因果的、历史的指称理论，为该理论的首创人之一。</w:t>
      </w:r>
    </w:p>
    <w:p w14:paraId="364B93B2" w14:textId="77777777" w:rsidR="00605FA9" w:rsidRDefault="00605FA9" w:rsidP="00605FA9">
      <w:pPr>
        <w:pStyle w:val="aa"/>
      </w:pPr>
    </w:p>
    <w:p w14:paraId="33D738D3" w14:textId="4CE5600F" w:rsidR="00605FA9" w:rsidRDefault="00605FA9" w:rsidP="00605FA9">
      <w:pPr>
        <w:pStyle w:val="aa"/>
      </w:pPr>
      <w:r>
        <w:t>八、奥古斯特·孔德</w:t>
      </w:r>
    </w:p>
    <w:p w14:paraId="3C838AD1" w14:textId="1318C0B5" w:rsidR="00982641" w:rsidRDefault="00605FA9" w:rsidP="00605FA9">
      <w:pPr>
        <w:pStyle w:val="aa"/>
      </w:pPr>
      <w:r>
        <w:rPr>
          <w:rFonts w:hint="eastAsia"/>
        </w:rPr>
        <w:t>简介：</w:t>
      </w:r>
      <w:r>
        <w:t>法国著名的哲学家，社会学和</w:t>
      </w:r>
      <w:hyperlink r:id="rId74" w:tgtFrame="_blank" w:history="1">
        <w:r w:rsidRPr="00982641">
          <w:t>实证主义</w:t>
        </w:r>
      </w:hyperlink>
      <w:r>
        <w:t>的创始人。1798年1月孔德出生于蒙彼利埃的一个中级官吏家庭。1817年8月，他成为著名的</w:t>
      </w:r>
      <w:hyperlink r:id="rId75" w:tgtFrame="_blank" w:history="1">
        <w:r w:rsidRPr="00982641">
          <w:t>空想社会主义</w:t>
        </w:r>
      </w:hyperlink>
      <w:r>
        <w:t>者</w:t>
      </w:r>
      <w:hyperlink r:id="rId76" w:tgtFrame="_blank" w:history="1">
        <w:r w:rsidRPr="00982641">
          <w:t>圣西门</w:t>
        </w:r>
      </w:hyperlink>
      <w:r>
        <w:t>的秘书</w:t>
      </w:r>
      <w:r w:rsidR="00982641">
        <w:rPr>
          <w:rFonts w:hint="eastAsia"/>
        </w:rPr>
        <w:t xml:space="preserve"> 。</w:t>
      </w:r>
      <w:r w:rsidR="00982641">
        <w:t>孔德开创了社会学这一学科，被尊称为“社会学之父”。他创立的实证主义学说是西方哲学由近代转入现代的重要标志之一</w:t>
      </w:r>
      <w:r w:rsidR="00982641">
        <w:rPr>
          <w:rFonts w:hint="eastAsia"/>
        </w:rPr>
        <w:t>。</w:t>
      </w:r>
      <w:r>
        <w:t>受德沃影响，孔德创立“人道教”，并成立了具有宗教色彩的“</w:t>
      </w:r>
      <w:hyperlink r:id="rId77" w:tgtFrame="_blank" w:history="1">
        <w:r w:rsidRPr="00982641">
          <w:t>实证主义</w:t>
        </w:r>
      </w:hyperlink>
      <w:r>
        <w:t>学会”。</w:t>
      </w:r>
    </w:p>
    <w:p w14:paraId="39B7C300" w14:textId="1D71509D" w:rsidR="00982641" w:rsidRDefault="00982641" w:rsidP="00605FA9">
      <w:pPr>
        <w:pStyle w:val="aa"/>
      </w:pPr>
      <w:r>
        <w:rPr>
          <w:rFonts w:hint="eastAsia"/>
        </w:rPr>
        <w:t>贡献：</w:t>
      </w:r>
    </w:p>
    <w:p w14:paraId="00236A35" w14:textId="77777777" w:rsidR="00982641" w:rsidRDefault="00982641" w:rsidP="00982641">
      <w:pPr>
        <w:pStyle w:val="aa"/>
      </w:pPr>
      <w:r>
        <w:t>1.把社会学概括为一门研究人类社会的学科，并在他所处的历史条件下，规定了社会学的地位、研究对象和研究方法，建立了他的社会学理论体系。</w:t>
      </w:r>
    </w:p>
    <w:p w14:paraId="69AE2D05" w14:textId="77777777" w:rsidR="00982641" w:rsidRDefault="00982641" w:rsidP="00982641">
      <w:pPr>
        <w:pStyle w:val="aa"/>
      </w:pPr>
      <w:r>
        <w:t>2.借用了圣西门“实证”一词，并认为19世纪的人类已经进入了“科学的实证阶段”，在这个时期里，经验认识可以用于理解社会现象。</w:t>
      </w:r>
    </w:p>
    <w:p w14:paraId="5A021ABE" w14:textId="77777777" w:rsidR="00982641" w:rsidRDefault="00982641" w:rsidP="00982641">
      <w:pPr>
        <w:pStyle w:val="aa"/>
      </w:pPr>
      <w:r>
        <w:t>3.把实证主义应用于社会学，试图建立一个无所不包的实证知识体系用以解释所有的社会现象。</w:t>
      </w:r>
    </w:p>
    <w:p w14:paraId="6A04C273" w14:textId="77777777" w:rsidR="00982641" w:rsidRPr="00982641" w:rsidRDefault="00982641" w:rsidP="00605FA9">
      <w:pPr>
        <w:pStyle w:val="aa"/>
      </w:pPr>
    </w:p>
    <w:p w14:paraId="185AF812" w14:textId="77777777" w:rsidR="00982641" w:rsidRDefault="00982641" w:rsidP="001215A6">
      <w:pPr>
        <w:pStyle w:val="aa"/>
      </w:pPr>
      <w:r>
        <w:t>九、约翰·穆勒</w:t>
      </w:r>
    </w:p>
    <w:p w14:paraId="1A16ACA8" w14:textId="37A9732C" w:rsidR="00982641" w:rsidRDefault="00982641" w:rsidP="001215A6">
      <w:pPr>
        <w:pStyle w:val="aa"/>
      </w:pPr>
      <w:r>
        <w:rPr>
          <w:rFonts w:hint="eastAsia"/>
        </w:rPr>
        <w:t>简介：</w:t>
      </w:r>
      <w:r>
        <w:t>英国著名哲学家、心理学家和经济学家，是著名</w:t>
      </w:r>
      <w:hyperlink r:id="rId78" w:tgtFrame="_blank" w:history="1">
        <w:r w:rsidRPr="00982641">
          <w:t>功利主义</w:t>
        </w:r>
      </w:hyperlink>
      <w:r>
        <w:t>哲学家James Mill的长子，James来自</w:t>
      </w:r>
      <w:hyperlink r:id="rId79" w:tgtFrame="_blank" w:history="1">
        <w:r w:rsidRPr="00982641">
          <w:t>苏格兰</w:t>
        </w:r>
      </w:hyperlink>
      <w:r>
        <w:t>的贫困家庭，苦学成功，17岁便为约翰·斯图亚特爵士选为其女之</w:t>
      </w:r>
      <w:hyperlink r:id="rId80" w:tgtFrame="_blank" w:history="1">
        <w:r w:rsidRPr="00982641">
          <w:t>家庭教师</w:t>
        </w:r>
      </w:hyperlink>
      <w:r>
        <w:t>，并被送往</w:t>
      </w:r>
      <w:hyperlink r:id="rId81" w:tgtFrame="_blank" w:history="1">
        <w:r w:rsidRPr="00982641">
          <w:t>爱丁堡大学</w:t>
        </w:r>
      </w:hyperlink>
      <w:r>
        <w:t>就读</w:t>
      </w:r>
      <w:r>
        <w:rPr>
          <w:rFonts w:hint="eastAsia"/>
        </w:rPr>
        <w:t>。</w:t>
      </w:r>
      <w:r>
        <w:t>19世纪影响力很大的</w:t>
      </w:r>
      <w:hyperlink r:id="rId82" w:tgtFrame="_blank" w:history="1">
        <w:r w:rsidRPr="00982641">
          <w:t>古典自由主义</w:t>
        </w:r>
      </w:hyperlink>
      <w:r>
        <w:t>思想家，支持</w:t>
      </w:r>
      <w:hyperlink r:id="rId83" w:tgtFrame="_blank" w:history="1">
        <w:r w:rsidRPr="00982641">
          <w:t>边沁</w:t>
        </w:r>
      </w:hyperlink>
      <w:r>
        <w:t>的</w:t>
      </w:r>
      <w:hyperlink r:id="rId84" w:tgtFrame="_blank" w:history="1">
        <w:r w:rsidRPr="00982641">
          <w:t>功利主义</w:t>
        </w:r>
      </w:hyperlink>
      <w:r>
        <w:t>。他一生以新闻记者和作家的身份写了不少著作。约翰·穆勒是孔德的</w:t>
      </w:r>
      <w:hyperlink r:id="rId85" w:tgtFrame="_blank" w:history="1">
        <w:r w:rsidRPr="00982641">
          <w:t>实证主义哲学</w:t>
        </w:r>
      </w:hyperlink>
      <w:r>
        <w:t>的后继者。他把实证主义思想最早从</w:t>
      </w:r>
      <w:hyperlink r:id="rId86" w:tgtFrame="_blank" w:history="1">
        <w:r w:rsidRPr="00982641">
          <w:t>欧洲大陆</w:t>
        </w:r>
      </w:hyperlink>
      <w:r>
        <w:t>传播到英国，并与</w:t>
      </w:r>
      <w:hyperlink r:id="rId87" w:tgtFrame="_blank" w:history="1">
        <w:r w:rsidRPr="00982641">
          <w:t>英国经验主义</w:t>
        </w:r>
      </w:hyperlink>
      <w:r>
        <w:t>传统相结合。在哲学方面的主要著作有《</w:t>
      </w:r>
      <w:hyperlink r:id="rId88" w:tgtFrame="_blank" w:history="1">
        <w:r w:rsidRPr="00982641">
          <w:t>论自由</w:t>
        </w:r>
      </w:hyperlink>
      <w:r>
        <w:t>》</w:t>
      </w:r>
      <w:r>
        <w:rPr>
          <w:rFonts w:hint="eastAsia"/>
        </w:rPr>
        <w:t>。</w:t>
      </w:r>
      <w:r>
        <w:t>在密尔青年期的晚期，在古典哲学的雄厚背景下，学习了政治经济学与法学，并且开始在报刊文献上发表文章，其中最主要</w:t>
      </w:r>
      <w:proofErr w:type="gramStart"/>
      <w:r>
        <w:t>的场域是</w:t>
      </w:r>
      <w:proofErr w:type="gramEnd"/>
      <w:r>
        <w:t>在哲学激进派的喉舌《西敏寺评论》。</w:t>
      </w:r>
    </w:p>
    <w:p w14:paraId="2F008C44" w14:textId="71897DA7" w:rsidR="00982641" w:rsidRDefault="00982641" w:rsidP="001215A6">
      <w:pPr>
        <w:pStyle w:val="aa"/>
      </w:pPr>
      <w:r>
        <w:rPr>
          <w:rFonts w:hint="eastAsia"/>
        </w:rPr>
        <w:t>贡献：</w:t>
      </w:r>
    </w:p>
    <w:p w14:paraId="15E4D4D3" w14:textId="77777777" w:rsidR="00982641" w:rsidRDefault="00982641" w:rsidP="00982641">
      <w:pPr>
        <w:pStyle w:val="aa"/>
      </w:pPr>
      <w:r>
        <w:t>1.创作了《逻辑体系》。</w:t>
      </w:r>
    </w:p>
    <w:p w14:paraId="06C54CEA" w14:textId="77777777" w:rsidR="00982641" w:rsidRDefault="00982641" w:rsidP="00982641">
      <w:pPr>
        <w:pStyle w:val="aa"/>
      </w:pPr>
      <w:r>
        <w:t>2.他是归纳主义逻辑学家，丰富了归纳法，提高了归纳法在逻辑中的地位。</w:t>
      </w:r>
    </w:p>
    <w:p w14:paraId="065DCCEB" w14:textId="77777777" w:rsidR="00982641" w:rsidRPr="00982641" w:rsidRDefault="00982641" w:rsidP="001215A6">
      <w:pPr>
        <w:pStyle w:val="aa"/>
      </w:pPr>
    </w:p>
    <w:p w14:paraId="26E3C300" w14:textId="77777777" w:rsidR="00982641" w:rsidRDefault="00982641" w:rsidP="00D72617">
      <w:pPr>
        <w:pStyle w:val="aa"/>
      </w:pPr>
      <w:r>
        <w:t>十、</w:t>
      </w:r>
      <w:r>
        <w:rPr>
          <w:rFonts w:hint="eastAsia"/>
        </w:rPr>
        <w:t>奥卡</w:t>
      </w:r>
      <w:proofErr w:type="gramStart"/>
      <w:r>
        <w:rPr>
          <w:rFonts w:hint="eastAsia"/>
        </w:rPr>
        <w:t>姆</w:t>
      </w:r>
      <w:proofErr w:type="gramEnd"/>
    </w:p>
    <w:p w14:paraId="46AF6366" w14:textId="132FE609" w:rsidR="00982641" w:rsidRDefault="00982641" w:rsidP="00D72617">
      <w:pPr>
        <w:pStyle w:val="aa"/>
      </w:pPr>
      <w:r>
        <w:rPr>
          <w:rFonts w:hint="eastAsia"/>
        </w:rPr>
        <w:t>简介：</w:t>
      </w:r>
      <w:r>
        <w:t>英国学者，约1285年生于</w:t>
      </w:r>
      <w:proofErr w:type="gramStart"/>
      <w:r>
        <w:t>萨</w:t>
      </w:r>
      <w:proofErr w:type="gramEnd"/>
      <w:r>
        <w:t>里，1349年卒于德国慕尼黑。</w:t>
      </w:r>
      <w:r w:rsidR="003B09D2">
        <w:t>奥卡</w:t>
      </w:r>
      <w:proofErr w:type="gramStart"/>
      <w:r w:rsidR="003B09D2">
        <w:t>姆</w:t>
      </w:r>
      <w:proofErr w:type="gramEnd"/>
      <w:r w:rsidR="003B09D2">
        <w:t>剃刀定律</w:t>
      </w:r>
      <w:r w:rsidR="003B09D2">
        <w:rPr>
          <w:rFonts w:hint="eastAsia"/>
        </w:rPr>
        <w:t>，</w:t>
      </w:r>
      <w:r w:rsidR="003B09D2">
        <w:t>又称“奥康的剃刀”，这个原理认为“如无必要，勿增实体”，即“简单有效原理”。</w:t>
      </w:r>
      <w:r w:rsidR="003B09D2" w:rsidRPr="003B09D2">
        <w:t xml:space="preserve"> </w:t>
      </w:r>
      <w:r w:rsidR="003B09D2">
        <w:t>他是中世纪晚期的逻辑学家和哲学家（</w:t>
      </w:r>
      <w:r w:rsidR="003B09D2">
        <w:rPr>
          <w:rFonts w:ascii="MS Gothic" w:eastAsia="MS Gothic" w:hAnsi="MS Gothic" w:cs="MS Gothic" w:hint="eastAsia"/>
        </w:rPr>
        <w:t> </w:t>
      </w:r>
      <w:r w:rsidR="003B09D2">
        <w:t>中世纪晚于奥卡</w:t>
      </w:r>
      <w:proofErr w:type="gramStart"/>
      <w:r w:rsidR="003B09D2">
        <w:t>姆</w:t>
      </w:r>
      <w:proofErr w:type="gramEnd"/>
      <w:r w:rsidR="003B09D2">
        <w:t>的最著名的逻辑学家大概只有布列丹一位</w:t>
      </w:r>
      <w:r w:rsidR="003B09D2">
        <w:rPr>
          <w:rFonts w:ascii="MS Gothic" w:eastAsia="MS Gothic" w:hAnsi="MS Gothic" w:cs="MS Gothic" w:hint="eastAsia"/>
        </w:rPr>
        <w:t> </w:t>
      </w:r>
      <w:r w:rsidR="003B09D2">
        <w:t>），在某种意义上可以说，奥卡</w:t>
      </w:r>
      <w:proofErr w:type="gramStart"/>
      <w:r w:rsidR="003B09D2">
        <w:t>姆</w:t>
      </w:r>
      <w:proofErr w:type="gramEnd"/>
      <w:r w:rsidR="003B09D2">
        <w:t>是中世纪逻辑思想和成就的集大成者。他反对托马斯·阿奎那所坚持的温和实在论，他认为人的理智所能把握的概念并不是真正的存在，世界上唯一真实存在的是个体，而概念是人类理智对于个别事物之间相似性的一种把握。</w:t>
      </w:r>
    </w:p>
    <w:p w14:paraId="4E707CAC" w14:textId="29554510" w:rsidR="003B09D2" w:rsidRDefault="003B09D2" w:rsidP="00D72617">
      <w:pPr>
        <w:pStyle w:val="aa"/>
      </w:pPr>
      <w:r>
        <w:rPr>
          <w:rFonts w:hint="eastAsia"/>
        </w:rPr>
        <w:t>简介：</w:t>
      </w:r>
    </w:p>
    <w:p w14:paraId="71FCDC32" w14:textId="77777777" w:rsidR="003B09D2" w:rsidRDefault="003B09D2" w:rsidP="003B09D2">
      <w:pPr>
        <w:pStyle w:val="aa"/>
      </w:pPr>
      <w:r>
        <w:t>1.奥卡姆研究的指代理论，对现代语言逻辑具有重要的借鉴作用。</w:t>
      </w:r>
    </w:p>
    <w:p w14:paraId="0C984DE6" w14:textId="72CE19F3" w:rsidR="003B09D2" w:rsidRDefault="003B09D2" w:rsidP="003B09D2">
      <w:pPr>
        <w:pStyle w:val="aa"/>
      </w:pPr>
      <w:r>
        <w:t>2.奥卡</w:t>
      </w:r>
      <w:proofErr w:type="gramStart"/>
      <w:r>
        <w:t>姆</w:t>
      </w:r>
      <w:proofErr w:type="gramEnd"/>
      <w:r>
        <w:t>对</w:t>
      </w:r>
      <w:r>
        <w:rPr>
          <w:rFonts w:hint="eastAsia"/>
        </w:rPr>
        <w:t>词</w:t>
      </w:r>
      <w:proofErr w:type="gramStart"/>
      <w:r>
        <w:rPr>
          <w:rFonts w:hint="eastAsia"/>
        </w:rPr>
        <w:t>项</w:t>
      </w:r>
      <w:r>
        <w:t>特征</w:t>
      </w:r>
      <w:proofErr w:type="gramEnd"/>
      <w:r>
        <w:t>理论、命题逻辑和推论学说等主要逻辑思想进行过分析和阐述。</w:t>
      </w:r>
    </w:p>
    <w:p w14:paraId="49F11B0A" w14:textId="77777777" w:rsidR="003B09D2" w:rsidRDefault="003B09D2" w:rsidP="003B09D2">
      <w:pPr>
        <w:pStyle w:val="aa"/>
      </w:pPr>
      <w:r>
        <w:t>3.奥卡姆出版了一部逻辑学巨著——《逻辑大全》，主要包含</w:t>
      </w:r>
      <w:proofErr w:type="gramStart"/>
      <w:r>
        <w:t>词项理论</w:t>
      </w:r>
      <w:proofErr w:type="gramEnd"/>
      <w:r>
        <w:t>和命题理论两方面内容。</w:t>
      </w:r>
    </w:p>
    <w:p w14:paraId="5C056885" w14:textId="77777777" w:rsidR="005D445D" w:rsidRDefault="005D445D" w:rsidP="001E140F">
      <w:pPr>
        <w:widowControl/>
      </w:pPr>
    </w:p>
    <w:p w14:paraId="08DA3D6A" w14:textId="3772C3EE" w:rsidR="00EF5A04" w:rsidRPr="00EF5A04" w:rsidRDefault="005D445D" w:rsidP="001E140F">
      <w:pPr>
        <w:widowControl/>
        <w:rPr>
          <w:rFonts w:ascii="宋体" w:hAnsi="宋体" w:cs="宋体"/>
          <w:kern w:val="0"/>
          <w:szCs w:val="24"/>
        </w:rPr>
      </w:pPr>
      <w:r>
        <w:rPr>
          <w:rFonts w:hint="eastAsia"/>
        </w:rPr>
        <w:t>【</w:t>
      </w:r>
      <w:r>
        <w:rPr>
          <w:rFonts w:hint="eastAsia"/>
        </w:rPr>
        <w:t>3</w:t>
      </w:r>
      <w:r>
        <w:rPr>
          <w:rFonts w:hint="eastAsia"/>
        </w:rPr>
        <w:t>】截图</w:t>
      </w:r>
    </w:p>
    <w:p w14:paraId="2A223B29" w14:textId="47830817" w:rsidR="005D445D" w:rsidRPr="00775BE4" w:rsidRDefault="00EF5A04" w:rsidP="001E140F">
      <w:pPr>
        <w:widowControl/>
      </w:pPr>
      <w:r>
        <w:rPr>
          <w:noProof/>
        </w:rPr>
        <w:lastRenderedPageBreak/>
        <w:drawing>
          <wp:inline distT="0" distB="0" distL="0" distR="0" wp14:anchorId="540C0A84" wp14:editId="5749DBD3">
            <wp:extent cx="3695383" cy="2673183"/>
            <wp:effectExtent l="0" t="0" r="635" b="0"/>
            <wp:docPr id="2248055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805547" name=""/>
                    <pic:cNvPicPr/>
                  </pic:nvPicPr>
                  <pic:blipFill rotWithShape="1">
                    <a:blip r:embed="rId89"/>
                    <a:srcRect l="22335" r="17280"/>
                    <a:stretch/>
                  </pic:blipFill>
                  <pic:spPr bwMode="auto">
                    <a:xfrm>
                      <a:off x="0" y="0"/>
                      <a:ext cx="3695614" cy="2673350"/>
                    </a:xfrm>
                    <a:prstGeom prst="rect">
                      <a:avLst/>
                    </a:prstGeom>
                    <a:ln>
                      <a:noFill/>
                    </a:ln>
                    <a:extLst>
                      <a:ext uri="{53640926-AAD7-44D8-BBD7-CCE9431645EC}">
                        <a14:shadowObscured xmlns:a14="http://schemas.microsoft.com/office/drawing/2010/main"/>
                      </a:ext>
                    </a:extLst>
                  </pic:spPr>
                </pic:pic>
              </a:graphicData>
            </a:graphic>
          </wp:inline>
        </w:drawing>
      </w:r>
    </w:p>
    <w:p w14:paraId="278429F1" w14:textId="663A0CAE" w:rsidR="000B1EF2" w:rsidRPr="001E140F" w:rsidRDefault="000B1EF2" w:rsidP="001E140F">
      <w:pPr>
        <w:widowControl/>
        <w:rPr>
          <w:rFonts w:ascii="宋体" w:hAnsi="宋体" w:cs="宋体"/>
          <w:kern w:val="0"/>
          <w:szCs w:val="24"/>
        </w:rPr>
      </w:pPr>
      <w:r>
        <w:rPr>
          <w:rFonts w:hint="eastAsia"/>
        </w:rPr>
        <w:t>【</w:t>
      </w:r>
      <w:r w:rsidR="005D445D">
        <w:rPr>
          <w:rFonts w:hint="eastAsia"/>
        </w:rPr>
        <w:t>4</w:t>
      </w:r>
      <w:r>
        <w:rPr>
          <w:rFonts w:hint="eastAsia"/>
        </w:rPr>
        <w:t>】截图</w:t>
      </w:r>
    </w:p>
    <w:p w14:paraId="33AEE7F4" w14:textId="34F8B100" w:rsidR="00B53296" w:rsidRDefault="00B53296" w:rsidP="001E140F">
      <w:pPr>
        <w:spacing w:line="360" w:lineRule="auto"/>
      </w:pPr>
      <w:r w:rsidRPr="00B53296">
        <w:rPr>
          <w:noProof/>
        </w:rPr>
        <w:drawing>
          <wp:inline distT="0" distB="0" distL="0" distR="0" wp14:anchorId="40D79440" wp14:editId="6F5CFA2B">
            <wp:extent cx="6120130" cy="4215130"/>
            <wp:effectExtent l="0" t="0" r="0" b="0"/>
            <wp:docPr id="4308005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6120130" cy="4215130"/>
                    </a:xfrm>
                    <a:prstGeom prst="rect">
                      <a:avLst/>
                    </a:prstGeom>
                    <a:noFill/>
                    <a:ln>
                      <a:noFill/>
                    </a:ln>
                  </pic:spPr>
                </pic:pic>
              </a:graphicData>
            </a:graphic>
          </wp:inline>
        </w:drawing>
      </w:r>
    </w:p>
    <w:p w14:paraId="1449D19A" w14:textId="77777777" w:rsidR="000B1EF2" w:rsidRDefault="000B1EF2" w:rsidP="000B1EF2">
      <w:pPr>
        <w:spacing w:line="360" w:lineRule="auto"/>
      </w:pPr>
    </w:p>
    <w:p w14:paraId="2B81E6D2" w14:textId="77777777" w:rsidR="005D445D" w:rsidRDefault="000B1EF2" w:rsidP="000B1EF2">
      <w:pPr>
        <w:spacing w:line="360" w:lineRule="auto"/>
      </w:pPr>
      <w:r>
        <w:rPr>
          <w:rFonts w:hint="eastAsia"/>
        </w:rPr>
        <w:t>【</w:t>
      </w:r>
      <w:r>
        <w:rPr>
          <w:rFonts w:hint="eastAsia"/>
        </w:rPr>
        <w:t>5</w:t>
      </w:r>
      <w:r>
        <w:rPr>
          <w:rFonts w:hint="eastAsia"/>
        </w:rPr>
        <w:t>】直接在这里回答：</w:t>
      </w:r>
    </w:p>
    <w:p w14:paraId="2B1846D4" w14:textId="210A844B" w:rsidR="0021509F" w:rsidRDefault="00F45BD0" w:rsidP="000B1EF2">
      <w:pPr>
        <w:spacing w:line="360" w:lineRule="auto"/>
      </w:pPr>
      <w:bookmarkStart w:id="1" w:name="_Hlk153306039"/>
      <w:r>
        <w:t>马太效应</w:t>
      </w:r>
      <w:r>
        <w:t>,</w:t>
      </w:r>
      <w:r>
        <w:t>是指好的愈好</w:t>
      </w:r>
      <w:r>
        <w:t>,</w:t>
      </w:r>
      <w:r>
        <w:t>坏</w:t>
      </w:r>
      <w:proofErr w:type="gramStart"/>
      <w:r>
        <w:t>的愈坏</w:t>
      </w:r>
      <w:proofErr w:type="gramEnd"/>
      <w:r>
        <w:t>,</w:t>
      </w:r>
      <w:r>
        <w:t>多的愈多</w:t>
      </w:r>
      <w:r>
        <w:t>,</w:t>
      </w:r>
      <w:r>
        <w:t>少的愈少的一种现象。</w:t>
      </w:r>
    </w:p>
    <w:p w14:paraId="156BC10B" w14:textId="68A9AF1F" w:rsidR="0021509F" w:rsidRDefault="00EF08D8" w:rsidP="000B1EF2">
      <w:pPr>
        <w:spacing w:line="360" w:lineRule="auto"/>
      </w:pPr>
      <w:r>
        <w:rPr>
          <w:rFonts w:hint="eastAsia"/>
        </w:rPr>
        <w:lastRenderedPageBreak/>
        <w:t>虚拟世界</w:t>
      </w:r>
      <w:r w:rsidR="0021509F" w:rsidRPr="0021509F">
        <w:rPr>
          <w:rFonts w:hint="eastAsia"/>
        </w:rPr>
        <w:t>中的“马太效应”其实就是</w:t>
      </w:r>
      <w:r>
        <w:rPr>
          <w:rFonts w:hint="eastAsia"/>
        </w:rPr>
        <w:t>人的</w:t>
      </w:r>
      <w:r w:rsidR="0021509F" w:rsidRPr="0021509F">
        <w:rPr>
          <w:rFonts w:hint="eastAsia"/>
        </w:rPr>
        <w:t>从众心理。舆论占优的议题声调越来越高，浏览回复的人数在不断增加，而其他议题则越来越被漠视，处于无人问津的状态，从而使得关注焦点越来越集中在某几个话题。</w:t>
      </w:r>
      <w:r w:rsidR="009460D0">
        <w:rPr>
          <w:rFonts w:hint="eastAsia"/>
        </w:rPr>
        <w:t>大众</w:t>
      </w:r>
      <w:r>
        <w:rPr>
          <w:rFonts w:hint="eastAsia"/>
        </w:rPr>
        <w:t>趋向于跟随大</w:t>
      </w:r>
      <w:r>
        <w:rPr>
          <w:rFonts w:hint="eastAsia"/>
        </w:rPr>
        <w:t>V</w:t>
      </w:r>
      <w:r>
        <w:rPr>
          <w:rFonts w:hint="eastAsia"/>
        </w:rPr>
        <w:t>，</w:t>
      </w:r>
      <w:proofErr w:type="gramStart"/>
      <w:r>
        <w:rPr>
          <w:rFonts w:hint="eastAsia"/>
        </w:rPr>
        <w:t>千万网红的</w:t>
      </w:r>
      <w:proofErr w:type="gramEnd"/>
      <w:r>
        <w:rPr>
          <w:rFonts w:hint="eastAsia"/>
        </w:rPr>
        <w:t>看法或</w:t>
      </w:r>
      <w:r w:rsidR="009460D0">
        <w:rPr>
          <w:rFonts w:hint="eastAsia"/>
        </w:rPr>
        <w:t>一窝蜂购买他们所</w:t>
      </w:r>
      <w:r>
        <w:rPr>
          <w:rFonts w:hint="eastAsia"/>
        </w:rPr>
        <w:t>推荐的产品，关注点聚焦在少数网络用户身上。</w:t>
      </w:r>
      <w:r w:rsidR="009460D0">
        <w:rPr>
          <w:rFonts w:hint="eastAsia"/>
        </w:rPr>
        <w:t>而千万网民的声音无法传播。</w:t>
      </w:r>
    </w:p>
    <w:p w14:paraId="6EFACC9F" w14:textId="2C396FA7" w:rsidR="000B1EF2" w:rsidRDefault="0021509F" w:rsidP="000B1EF2">
      <w:pPr>
        <w:spacing w:line="360" w:lineRule="auto"/>
      </w:pPr>
      <w:r>
        <w:t>出现的原因</w:t>
      </w:r>
      <w:r>
        <w:t>:</w:t>
      </w:r>
      <w:r>
        <w:t>是由网民对于最早结识的新生事物的使用产生习惯性</w:t>
      </w:r>
      <w:r>
        <w:t>,</w:t>
      </w:r>
      <w:r>
        <w:t>显示出巨大的粘性。这些消费者很难再转到其他类似的、后续出现的事物上。由于人们的心里反应和行为惯性作用的影响</w:t>
      </w:r>
      <w:r>
        <w:t>,</w:t>
      </w:r>
      <w:r>
        <w:t>在一定情况下</w:t>
      </w:r>
      <w:r>
        <w:t>,</w:t>
      </w:r>
      <w:r>
        <w:t>会出现强者越强</w:t>
      </w:r>
      <w:r>
        <w:t>,</w:t>
      </w:r>
      <w:r>
        <w:t>弱者越弱的趋势。</w:t>
      </w:r>
    </w:p>
    <w:p w14:paraId="2688DB23" w14:textId="77777777" w:rsidR="000B1EF2" w:rsidRDefault="000B1EF2" w:rsidP="000B1EF2">
      <w:pPr>
        <w:spacing w:line="360" w:lineRule="auto"/>
      </w:pPr>
    </w:p>
    <w:bookmarkEnd w:id="1"/>
    <w:p w14:paraId="6B4B8C6D" w14:textId="77777777" w:rsidR="000B1EF2" w:rsidRDefault="000B1EF2" w:rsidP="000B1EF2">
      <w:pPr>
        <w:spacing w:line="360" w:lineRule="auto"/>
      </w:pPr>
      <w:r>
        <w:rPr>
          <w:rFonts w:hint="eastAsia"/>
        </w:rPr>
        <w:t>【</w:t>
      </w:r>
      <w:r>
        <w:rPr>
          <w:rFonts w:hint="eastAsia"/>
        </w:rPr>
        <w:t>6</w:t>
      </w:r>
      <w:r>
        <w:rPr>
          <w:rFonts w:hint="eastAsia"/>
        </w:rPr>
        <w:t>】简要给出制作过程说明、心得体会。</w:t>
      </w:r>
    </w:p>
    <w:p w14:paraId="6E30FE97" w14:textId="1547B773" w:rsidR="00ED472B" w:rsidRPr="00ED472B" w:rsidRDefault="00ED472B" w:rsidP="000B1EF2">
      <w:pPr>
        <w:spacing w:line="360" w:lineRule="auto"/>
      </w:pPr>
      <w:r>
        <w:t xml:space="preserve">     </w:t>
      </w:r>
      <w:r>
        <w:rPr>
          <w:rFonts w:hint="eastAsia"/>
        </w:rPr>
        <w:t>这次作业对我来说是一次挑战，因为要使用许多之前可能都没有听说过的软件来制作项目，而且许多网站很难打开，需要不断上网查询解决办法。不过在这样一个长周期的作业中，我收获很多，</w:t>
      </w:r>
      <w:r w:rsidR="00BE1785">
        <w:rPr>
          <w:rFonts w:hint="eastAsia"/>
        </w:rPr>
        <w:t>拓宽了以前的学习中不曾了解的知识，</w:t>
      </w:r>
      <w:r>
        <w:rPr>
          <w:rFonts w:hint="eastAsia"/>
        </w:rPr>
        <w:t>见识到了信息的强大，了解科技发展的历程，在一次次的搜索、应用中获得了各方面的知识，</w:t>
      </w:r>
      <w:r w:rsidR="00BE1785">
        <w:rPr>
          <w:rFonts w:hint="eastAsia"/>
        </w:rPr>
        <w:t>比如</w:t>
      </w:r>
      <w:r>
        <w:rPr>
          <w:rFonts w:hint="eastAsia"/>
        </w:rPr>
        <w:t>初步学会使用</w:t>
      </w:r>
      <w:proofErr w:type="spellStart"/>
      <w:r>
        <w:rPr>
          <w:rFonts w:hint="eastAsia"/>
        </w:rPr>
        <w:t>Pr</w:t>
      </w:r>
      <w:proofErr w:type="spellEnd"/>
      <w:r>
        <w:rPr>
          <w:rFonts w:hint="eastAsia"/>
        </w:rPr>
        <w:t>制作简单的视频</w:t>
      </w:r>
      <w:r w:rsidR="00BE1785">
        <w:rPr>
          <w:rFonts w:hint="eastAsia"/>
        </w:rPr>
        <w:t>。通过制作各种形式的作业，我明白了自己我还需要不断的学习才能提高自己的核心竞争力，才能在这个充斥着各种信息的社会跟上时代的步伐。未来我将不再局限于课内知识的学习，找到自己</w:t>
      </w:r>
      <w:r w:rsidR="00775BE4">
        <w:rPr>
          <w:rFonts w:hint="eastAsia"/>
        </w:rPr>
        <w:t>的兴趣所在并将兴趣发展成特长，坚持不断学习，逐步提高自己的能力。</w:t>
      </w:r>
    </w:p>
    <w:p w14:paraId="4C573313" w14:textId="77777777" w:rsidR="000B1EF2" w:rsidRDefault="000B1EF2" w:rsidP="000B1EF2">
      <w:pPr>
        <w:spacing w:line="360" w:lineRule="auto"/>
      </w:pPr>
    </w:p>
    <w:p w14:paraId="7AF22DA5" w14:textId="77777777" w:rsidR="000B1EF2" w:rsidRPr="000B1EF2" w:rsidRDefault="000B1EF2" w:rsidP="000B1EF2">
      <w:pPr>
        <w:pStyle w:val="aa"/>
      </w:pPr>
    </w:p>
    <w:p w14:paraId="4C2DDF0B" w14:textId="27E02CFF" w:rsidR="000B1EF2" w:rsidRPr="000B1EF2" w:rsidRDefault="000B1EF2" w:rsidP="000B1EF2">
      <w:pPr>
        <w:widowControl/>
        <w:jc w:val="left"/>
        <w:rPr>
          <w:rFonts w:ascii="宋体" w:hAnsi="宋体" w:cs="宋体"/>
          <w:kern w:val="0"/>
          <w:szCs w:val="24"/>
        </w:rPr>
      </w:pPr>
      <w:r w:rsidRPr="000B1EF2">
        <w:rPr>
          <w:rFonts w:ascii="宋体" w:hAnsi="宋体" w:cs="宋体"/>
          <w:noProof/>
          <w:kern w:val="0"/>
          <w:szCs w:val="24"/>
        </w:rPr>
        <w:lastRenderedPageBreak/>
        <mc:AlternateContent>
          <mc:Choice Requires="wps">
            <w:drawing>
              <wp:inline distT="0" distB="0" distL="0" distR="0" wp14:anchorId="68660E26" wp14:editId="355C100A">
                <wp:extent cx="6105525" cy="3817620"/>
                <wp:effectExtent l="0" t="0" r="0" b="0"/>
                <wp:docPr id="1998379704" name="矩形 1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6105525" cy="38176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67B0365" id="矩形 11" o:spid="_x0000_s1026" style="width:480.75pt;height:30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" filled="f" stroked="f">
                <o:lock v:ext="edit" aspectratio="t"/>
                <w10:anchorlock/>
              </v:rect>
            </w:pict>
          </mc:Fallback>
        </mc:AlternateContent>
      </w:r>
    </w:p>
    <w:p w14:paraId="16D27DBE" w14:textId="77777777" w:rsidR="000B1EF2" w:rsidRPr="000B1EF2" w:rsidRDefault="000B1EF2" w:rsidP="000B1EF2">
      <w:pPr>
        <w:widowControl/>
        <w:spacing w:before="100" w:beforeAutospacing="1" w:after="100" w:afterAutospacing="1"/>
        <w:jc w:val="left"/>
        <w:rPr>
          <w:rFonts w:ascii="宋体" w:hAnsi="宋体" w:cs="宋体"/>
          <w:kern w:val="0"/>
          <w:szCs w:val="24"/>
        </w:rPr>
      </w:pPr>
    </w:p>
    <w:p w14:paraId="21A0D2A0" w14:textId="17F7D84D" w:rsidR="005E2555" w:rsidRDefault="000B1EF2" w:rsidP="005646B9">
      <w:pPr>
        <w:spacing w:line="360" w:lineRule="auto"/>
      </w:pPr>
      <w:r>
        <w:rPr>
          <w:rFonts w:ascii="宋体" w:hAnsi="宋体" w:cs="宋体" w:hint="eastAsia"/>
          <w:kern w:val="0"/>
          <w:szCs w:val="24"/>
        </w:rPr>
        <w:t xml:space="preserve"> </w:t>
      </w:r>
    </w:p>
    <w:sectPr w:rsidR="005E2555" w:rsidSect="00142646">
      <w:headerReference w:type="default" r:id="rId91"/>
      <w:footerReference w:type="default" r:id="rId92"/>
      <w:pgSz w:w="11906" w:h="16838" w:code="9"/>
      <w:pgMar w:top="1701" w:right="1134" w:bottom="1361" w:left="1134" w:header="680" w:footer="567"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D65CD3" w14:textId="77777777" w:rsidR="00390C28" w:rsidRDefault="00390C28" w:rsidP="00EA7192">
      <w:r>
        <w:separator/>
      </w:r>
    </w:p>
  </w:endnote>
  <w:endnote w:type="continuationSeparator" w:id="0">
    <w:p w14:paraId="187F59DE" w14:textId="77777777" w:rsidR="00390C28" w:rsidRDefault="00390C28" w:rsidP="00EA71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MS Gothic">
    <w:altName w:val="ＭＳ ゴシック"/>
    <w:panose1 w:val="020B0609070205080204"/>
    <w:charset w:val="80"/>
    <w:family w:val="modern"/>
    <w:pitch w:val="fixed"/>
    <w:sig w:usb0="E00002FF" w:usb1="6AC7FDFB" w:usb2="08000012" w:usb3="00000000" w:csb0="0002009F" w:csb1="00000000"/>
  </w:font>
  <w:font w:name="微软雅黑">
    <w:panose1 w:val="020B0503020204020204"/>
    <w:charset w:val="86"/>
    <w:family w:val="swiss"/>
    <w:pitch w:val="variable"/>
    <w:sig w:usb0="80000287" w:usb1="2ACF3C50" w:usb2="00000016" w:usb3="00000000" w:csb0="0004001F" w:csb1="00000000"/>
  </w:font>
  <w:font w:name="Swiss 721 SWA">
    <w:altName w:val="Calibri"/>
    <w:charset w:val="00"/>
    <w:family w:val="swiss"/>
    <w:pitch w:val="variable"/>
    <w:sig w:usb0="00000087" w:usb1="00000000" w:usb2="00000000" w:usb3="00000000" w:csb0="0000001B" w:csb1="00000000"/>
  </w:font>
  <w:font w:name="Consolas">
    <w:panose1 w:val="020B0609020204030204"/>
    <w:charset w:val="00"/>
    <w:family w:val="modern"/>
    <w:pitch w:val="fixed"/>
    <w:sig w:usb0="E00006FF" w:usb1="0000FCFF" w:usb2="00000001"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a7"/>
      <w:tblW w:w="0" w:type="auto"/>
      <w:tblBorders>
        <w:top w:val="single" w:sz="6" w:space="0" w:color="004EA2"/>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gridCol w:w="1123"/>
    </w:tblGrid>
    <w:tr w:rsidR="00EA7192" w:rsidRPr="00B656A4" w14:paraId="7253F849" w14:textId="77777777" w:rsidTr="00AB1547">
      <w:trPr>
        <w:trHeight w:val="699"/>
      </w:trPr>
      <w:tc>
        <w:tcPr>
          <w:tcW w:w="8505" w:type="dxa"/>
          <w:vAlign w:val="center"/>
        </w:tcPr>
        <w:p w14:paraId="456742AA" w14:textId="77777777" w:rsidR="00EA7192" w:rsidRPr="00B656A4" w:rsidRDefault="00EA7192" w:rsidP="00EA7192">
          <w:pPr>
            <w:pStyle w:val="a5"/>
            <w:jc w:val="both"/>
            <w:rPr>
              <w:rFonts w:ascii="微软雅黑" w:eastAsia="微软雅黑" w:hAnsi="微软雅黑"/>
            </w:rPr>
          </w:pPr>
          <w:r w:rsidRPr="00B656A4">
            <w:rPr>
              <w:rFonts w:ascii="微软雅黑" w:eastAsia="微软雅黑" w:hAnsi="微软雅黑" w:hint="eastAsia"/>
            </w:rPr>
            <w:t>地址：陕西省西安市长安区东祥路</w:t>
          </w:r>
          <w:r w:rsidRPr="00B656A4">
            <w:rPr>
              <w:rFonts w:ascii="微软雅黑" w:eastAsia="微软雅黑" w:hAnsi="微软雅黑"/>
            </w:rPr>
            <w:t xml:space="preserve">1号计算机学院  邮编:710129 </w:t>
          </w:r>
        </w:p>
        <w:p w14:paraId="257554F1" w14:textId="77777777" w:rsidR="00EA7192" w:rsidRPr="00B656A4" w:rsidRDefault="00EA7192" w:rsidP="00EA7192">
          <w:pPr>
            <w:pStyle w:val="a5"/>
            <w:jc w:val="both"/>
            <w:rPr>
              <w:rFonts w:ascii="微软雅黑" w:eastAsia="微软雅黑" w:hAnsi="微软雅黑"/>
            </w:rPr>
          </w:pPr>
          <w:r w:rsidRPr="00B656A4">
            <w:rPr>
              <w:rFonts w:ascii="微软雅黑" w:eastAsia="微软雅黑" w:hAnsi="微软雅黑"/>
            </w:rPr>
            <w:t xml:space="preserve">ADD: 1 Dongxiang Road, </w:t>
          </w:r>
          <w:proofErr w:type="spellStart"/>
          <w:r w:rsidRPr="00B656A4">
            <w:rPr>
              <w:rFonts w:ascii="微软雅黑" w:eastAsia="微软雅黑" w:hAnsi="微软雅黑"/>
            </w:rPr>
            <w:t>Chang'an</w:t>
          </w:r>
          <w:proofErr w:type="spellEnd"/>
          <w:r w:rsidRPr="00B656A4">
            <w:rPr>
              <w:rFonts w:ascii="微软雅黑" w:eastAsia="微软雅黑" w:hAnsi="微软雅黑"/>
            </w:rPr>
            <w:t xml:space="preserve"> District, Xi'an Shaanxi,710129, </w:t>
          </w:r>
          <w:proofErr w:type="spellStart"/>
          <w:r w:rsidRPr="00B656A4">
            <w:rPr>
              <w:rFonts w:ascii="微软雅黑" w:eastAsia="微软雅黑" w:hAnsi="微软雅黑"/>
            </w:rPr>
            <w:t>P.</w:t>
          </w:r>
          <w:proofErr w:type="gramStart"/>
          <w:r w:rsidRPr="00B656A4">
            <w:rPr>
              <w:rFonts w:ascii="微软雅黑" w:eastAsia="微软雅黑" w:hAnsi="微软雅黑"/>
            </w:rPr>
            <w:t>R.China</w:t>
          </w:r>
          <w:proofErr w:type="spellEnd"/>
          <w:proofErr w:type="gramEnd"/>
          <w:r w:rsidRPr="00B656A4">
            <w:rPr>
              <w:rFonts w:ascii="微软雅黑" w:eastAsia="微软雅黑" w:hAnsi="微软雅黑"/>
            </w:rPr>
            <w:t>.</w:t>
          </w:r>
        </w:p>
      </w:tc>
      <w:tc>
        <w:tcPr>
          <w:tcW w:w="1123" w:type="dxa"/>
          <w:vAlign w:val="center"/>
        </w:tcPr>
        <w:p w14:paraId="21486B95" w14:textId="77777777" w:rsidR="00EA7192" w:rsidRPr="003364C1" w:rsidRDefault="00EA7192" w:rsidP="00EA7192">
          <w:pPr>
            <w:pStyle w:val="a5"/>
            <w:jc w:val="center"/>
            <w:rPr>
              <w:rFonts w:ascii="Consolas" w:eastAsia="微软雅黑" w:hAnsi="Consolas" w:cs="Consolas"/>
              <w:sz w:val="24"/>
              <w:szCs w:val="24"/>
            </w:rPr>
          </w:pPr>
          <w:r w:rsidRPr="003364C1">
            <w:rPr>
              <w:rFonts w:ascii="Consolas" w:eastAsia="微软雅黑" w:hAnsi="Consolas" w:cs="Consolas"/>
              <w:sz w:val="24"/>
              <w:szCs w:val="24"/>
            </w:rPr>
            <w:fldChar w:fldCharType="begin"/>
          </w:r>
          <w:r w:rsidRPr="003364C1">
            <w:rPr>
              <w:rFonts w:ascii="Consolas" w:eastAsia="微软雅黑" w:hAnsi="Consolas" w:cs="Consolas"/>
              <w:sz w:val="24"/>
              <w:szCs w:val="24"/>
            </w:rPr>
            <w:instrText>PAGE   \* MERGEFORMAT</w:instrText>
          </w:r>
          <w:r w:rsidRPr="003364C1">
            <w:rPr>
              <w:rFonts w:ascii="Consolas" w:eastAsia="微软雅黑" w:hAnsi="Consolas" w:cs="Consolas"/>
              <w:sz w:val="24"/>
              <w:szCs w:val="24"/>
            </w:rPr>
            <w:fldChar w:fldCharType="separate"/>
          </w:r>
          <w:r w:rsidR="00302DEF" w:rsidRPr="00302DEF">
            <w:rPr>
              <w:rFonts w:ascii="Consolas" w:eastAsia="微软雅黑" w:hAnsi="Consolas" w:cs="Consolas"/>
              <w:noProof/>
              <w:sz w:val="24"/>
              <w:szCs w:val="24"/>
              <w:lang w:val="zh-CN"/>
            </w:rPr>
            <w:t>3</w:t>
          </w:r>
          <w:r w:rsidRPr="003364C1">
            <w:rPr>
              <w:rFonts w:ascii="Consolas" w:eastAsia="微软雅黑" w:hAnsi="Consolas" w:cs="Consolas"/>
              <w:sz w:val="24"/>
              <w:szCs w:val="24"/>
            </w:rPr>
            <w:fldChar w:fldCharType="end"/>
          </w:r>
        </w:p>
      </w:tc>
    </w:tr>
  </w:tbl>
  <w:p w14:paraId="1A68FB76" w14:textId="77777777" w:rsidR="00EA7192" w:rsidRPr="00B656A4" w:rsidRDefault="00EA7192" w:rsidP="001131A6">
    <w:pPr>
      <w:pStyle w:val="a5"/>
      <w:spacing w:line="40" w:lineRule="exact"/>
      <w:rPr>
        <w:rFonts w:ascii="宋体" w:hAnsi="宋体"/>
        <w:sz w:val="10"/>
        <w:szCs w:val="1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4FB51D" w14:textId="77777777" w:rsidR="00390C28" w:rsidRDefault="00390C28" w:rsidP="00EA7192">
      <w:r>
        <w:separator/>
      </w:r>
    </w:p>
  </w:footnote>
  <w:footnote w:type="continuationSeparator" w:id="0">
    <w:p w14:paraId="2D58F9F1" w14:textId="77777777" w:rsidR="00390C28" w:rsidRDefault="00390C28" w:rsidP="00EA719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a7"/>
      <w:tblW w:w="0" w:type="auto"/>
      <w:tblBorders>
        <w:top w:val="none" w:sz="0" w:space="0" w:color="auto"/>
        <w:left w:val="none" w:sz="0" w:space="0" w:color="auto"/>
        <w:bottom w:val="single" w:sz="6" w:space="0" w:color="004EA2"/>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4820"/>
      <w:gridCol w:w="2977"/>
      <w:gridCol w:w="1831"/>
    </w:tblGrid>
    <w:tr w:rsidR="001C5EE1" w:rsidRPr="0015381F" w14:paraId="0027A829" w14:textId="77777777" w:rsidTr="00EC5714">
      <w:tc>
        <w:tcPr>
          <w:tcW w:w="4820" w:type="dxa"/>
          <w:vMerge w:val="restart"/>
          <w:vAlign w:val="center"/>
        </w:tcPr>
        <w:p w14:paraId="1B08F868" w14:textId="77777777" w:rsidR="001C5EE1" w:rsidRPr="00E93BED" w:rsidRDefault="004A6BC9" w:rsidP="001C5EE1">
          <w:pPr>
            <w:pStyle w:val="a3"/>
            <w:pBdr>
              <w:bottom w:val="none" w:sz="0" w:space="0" w:color="auto"/>
            </w:pBdr>
            <w:jc w:val="both"/>
            <w:rPr>
              <w:rFonts w:ascii="微软雅黑" w:eastAsia="微软雅黑" w:hAnsi="微软雅黑"/>
              <w:sz w:val="32"/>
              <w:szCs w:val="32"/>
            </w:rPr>
          </w:pPr>
          <w:r>
            <w:rPr>
              <w:rFonts w:ascii="微软雅黑" w:eastAsia="微软雅黑" w:hAnsi="微软雅黑"/>
              <w:sz w:val="32"/>
              <w:szCs w:val="32"/>
            </w:rPr>
            <w:t>作业纸</w:t>
          </w:r>
        </w:p>
        <w:p w14:paraId="422E5DA9" w14:textId="77777777" w:rsidR="004303B3" w:rsidRPr="00E93BED" w:rsidRDefault="00C91460" w:rsidP="00081A57">
          <w:pPr>
            <w:pStyle w:val="a3"/>
            <w:pBdr>
              <w:bottom w:val="none" w:sz="0" w:space="0" w:color="auto"/>
            </w:pBdr>
            <w:jc w:val="both"/>
            <w:rPr>
              <w:rFonts w:ascii="微软雅黑" w:eastAsia="微软雅黑" w:hAnsi="微软雅黑"/>
            </w:rPr>
          </w:pPr>
          <w:r w:rsidRPr="00C91460">
            <w:rPr>
              <w:rFonts w:ascii="微软雅黑" w:eastAsia="微软雅黑" w:hAnsi="微软雅黑" w:hint="eastAsia"/>
            </w:rPr>
            <w:t>大学生信息素养</w:t>
          </w:r>
        </w:p>
      </w:tc>
      <w:tc>
        <w:tcPr>
          <w:tcW w:w="2977" w:type="dxa"/>
          <w:vMerge w:val="restart"/>
          <w:vAlign w:val="center"/>
        </w:tcPr>
        <w:p w14:paraId="07CBF8DC" w14:textId="77777777" w:rsidR="001C5EE1" w:rsidRPr="0015381F" w:rsidRDefault="001C5EE1" w:rsidP="002852AC">
          <w:pPr>
            <w:pStyle w:val="a3"/>
            <w:pBdr>
              <w:bottom w:val="none" w:sz="0" w:space="0" w:color="auto"/>
            </w:pBdr>
            <w:jc w:val="both"/>
            <w:rPr>
              <w:rFonts w:ascii="宋体" w:hAnsi="宋体"/>
            </w:rPr>
          </w:pPr>
        </w:p>
      </w:tc>
      <w:tc>
        <w:tcPr>
          <w:tcW w:w="1831" w:type="dxa"/>
          <w:vAlign w:val="center"/>
        </w:tcPr>
        <w:p w14:paraId="3716C8F1" w14:textId="77777777" w:rsidR="001C5EE1" w:rsidRPr="0015381F" w:rsidRDefault="00EC5714" w:rsidP="00EC5714">
          <w:pPr>
            <w:pStyle w:val="a3"/>
            <w:pBdr>
              <w:bottom w:val="none" w:sz="0" w:space="0" w:color="auto"/>
            </w:pBdr>
            <w:rPr>
              <w:rFonts w:ascii="宋体" w:hAnsi="宋体"/>
            </w:rPr>
          </w:pPr>
          <w:r>
            <w:rPr>
              <w:rFonts w:ascii="宋体" w:hAnsi="宋体"/>
              <w:noProof/>
            </w:rPr>
            <w:drawing>
              <wp:inline distT="0" distB="0" distL="0" distR="0" wp14:anchorId="5A4F4F1B" wp14:editId="2F9A94E7">
                <wp:extent cx="409285" cy="40957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大学生信息素养.wmf"/>
                        <pic:cNvPicPr/>
                      </pic:nvPicPr>
                      <pic:blipFill>
                        <a:blip r:embed="rId1">
                          <a:extLst>
                            <a:ext uri="{28A0092B-C50C-407E-A947-70E740481C1C}">
                              <a14:useLocalDpi xmlns:a14="http://schemas.microsoft.com/office/drawing/2010/main" val="0"/>
                            </a:ext>
                          </a:extLst>
                        </a:blip>
                        <a:stretch>
                          <a:fillRect/>
                        </a:stretch>
                      </pic:blipFill>
                      <pic:spPr>
                        <a:xfrm>
                          <a:off x="0" y="0"/>
                          <a:ext cx="443119" cy="443432"/>
                        </a:xfrm>
                        <a:prstGeom prst="rect">
                          <a:avLst/>
                        </a:prstGeom>
                      </pic:spPr>
                    </pic:pic>
                  </a:graphicData>
                </a:graphic>
              </wp:inline>
            </w:drawing>
          </w:r>
        </w:p>
      </w:tc>
    </w:tr>
    <w:tr w:rsidR="001C5EE1" w:rsidRPr="0015381F" w14:paraId="39F8A4BE" w14:textId="77777777" w:rsidTr="00EC5714">
      <w:tc>
        <w:tcPr>
          <w:tcW w:w="4820" w:type="dxa"/>
          <w:vMerge/>
          <w:vAlign w:val="center"/>
        </w:tcPr>
        <w:p w14:paraId="0C6AE1DF" w14:textId="77777777" w:rsidR="001C5EE1" w:rsidRPr="004303B3" w:rsidRDefault="001C5EE1" w:rsidP="001C5EE1">
          <w:pPr>
            <w:pStyle w:val="a3"/>
            <w:pBdr>
              <w:bottom w:val="none" w:sz="0" w:space="0" w:color="auto"/>
            </w:pBdr>
            <w:jc w:val="both"/>
            <w:rPr>
              <w:rFonts w:ascii="微软雅黑" w:eastAsia="微软雅黑" w:hAnsi="微软雅黑"/>
              <w:noProof/>
              <w:sz w:val="32"/>
              <w:szCs w:val="32"/>
            </w:rPr>
          </w:pPr>
        </w:p>
      </w:tc>
      <w:tc>
        <w:tcPr>
          <w:tcW w:w="2977" w:type="dxa"/>
          <w:vMerge/>
          <w:vAlign w:val="center"/>
        </w:tcPr>
        <w:p w14:paraId="7B67EB98" w14:textId="77777777" w:rsidR="001C5EE1" w:rsidRDefault="001C5EE1" w:rsidP="002852AC">
          <w:pPr>
            <w:pStyle w:val="a3"/>
            <w:pBdr>
              <w:bottom w:val="none" w:sz="0" w:space="0" w:color="auto"/>
            </w:pBdr>
            <w:jc w:val="both"/>
            <w:rPr>
              <w:rFonts w:ascii="宋体" w:hAnsi="宋体"/>
              <w:noProof/>
            </w:rPr>
          </w:pPr>
        </w:p>
      </w:tc>
      <w:tc>
        <w:tcPr>
          <w:tcW w:w="1831" w:type="dxa"/>
          <w:vAlign w:val="center"/>
        </w:tcPr>
        <w:p w14:paraId="5CC62EA7" w14:textId="77777777" w:rsidR="001C5EE1" w:rsidRPr="001C5EE1" w:rsidRDefault="00EC5714" w:rsidP="00EC5714">
          <w:pPr>
            <w:pStyle w:val="a3"/>
            <w:pBdr>
              <w:bottom w:val="none" w:sz="0" w:space="0" w:color="auto"/>
            </w:pBdr>
            <w:rPr>
              <w:rFonts w:ascii="Swiss 721 SWA" w:hAnsi="Swiss 721 SWA"/>
              <w:noProof/>
              <w:sz w:val="13"/>
              <w:szCs w:val="13"/>
            </w:rPr>
          </w:pPr>
          <w:r w:rsidRPr="00EC5714">
            <w:rPr>
              <w:rFonts w:ascii="Swiss 721 SWA" w:hAnsi="Swiss 721 SWA"/>
              <w:noProof/>
              <w:sz w:val="13"/>
              <w:szCs w:val="13"/>
            </w:rPr>
            <w:t>INFORMATION LITERACY</w:t>
          </w:r>
        </w:p>
      </w:tc>
    </w:tr>
  </w:tbl>
  <w:p w14:paraId="12D4F254" w14:textId="77777777" w:rsidR="0015381F" w:rsidRPr="00AA3E36" w:rsidRDefault="0015381F" w:rsidP="0055074F">
    <w:pPr>
      <w:pStyle w:val="a3"/>
      <w:pBdr>
        <w:bottom w:val="none" w:sz="0" w:space="0" w:color="auto"/>
      </w:pBdr>
      <w:spacing w:line="120" w:lineRule="exact"/>
      <w:rPr>
        <w:rFonts w:ascii="宋体" w:hAnsi="宋体"/>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F09741D"/>
    <w:multiLevelType w:val="hybridMultilevel"/>
    <w:tmpl w:val="8BEA08A0"/>
    <w:lvl w:ilvl="0" w:tplc="69FEC1B4">
      <w:start w:val="2"/>
      <w:numFmt w:val="decimal"/>
      <w:lvlText w:val="【%1】"/>
      <w:lvlJc w:val="left"/>
      <w:pPr>
        <w:ind w:left="720" w:hanging="720"/>
      </w:pPr>
      <w:rPr>
        <w:rFonts w:hint="default"/>
      </w:rPr>
    </w:lvl>
    <w:lvl w:ilvl="1" w:tplc="4CA4AD60">
      <w:start w:val="3"/>
      <w:numFmt w:val="japaneseCounting"/>
      <w:lvlText w:val="%2、"/>
      <w:lvlJc w:val="left"/>
      <w:pPr>
        <w:ind w:left="920" w:hanging="480"/>
      </w:pPr>
      <w:rPr>
        <w:rFonts w:hint="default"/>
      </w:r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66F34345"/>
    <w:multiLevelType w:val="hybridMultilevel"/>
    <w:tmpl w:val="067E8E24"/>
    <w:lvl w:ilvl="0" w:tplc="84926CF2">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7A920698"/>
    <w:multiLevelType w:val="hybridMultilevel"/>
    <w:tmpl w:val="DCAE99E8"/>
    <w:lvl w:ilvl="0" w:tplc="C11E214C">
      <w:start w:val="1"/>
      <w:numFmt w:val="japaneseCounting"/>
      <w:lvlText w:val="%1、"/>
      <w:lvlJc w:val="left"/>
      <w:pPr>
        <w:ind w:left="480" w:hanging="48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1646080318">
    <w:abstractNumId w:val="2"/>
  </w:num>
  <w:num w:numId="2" w16cid:durableId="1962568098">
    <w:abstractNumId w:val="0"/>
  </w:num>
  <w:num w:numId="3" w16cid:durableId="122482838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D5D7D"/>
    <w:rsid w:val="00006299"/>
    <w:rsid w:val="0001151F"/>
    <w:rsid w:val="00014495"/>
    <w:rsid w:val="00033067"/>
    <w:rsid w:val="00045652"/>
    <w:rsid w:val="00065B9A"/>
    <w:rsid w:val="00081A57"/>
    <w:rsid w:val="00082147"/>
    <w:rsid w:val="000826A9"/>
    <w:rsid w:val="000829A9"/>
    <w:rsid w:val="00083D76"/>
    <w:rsid w:val="00085A14"/>
    <w:rsid w:val="000A5444"/>
    <w:rsid w:val="000A6FD1"/>
    <w:rsid w:val="000B1EF2"/>
    <w:rsid w:val="000B2C7B"/>
    <w:rsid w:val="000C7677"/>
    <w:rsid w:val="000D044C"/>
    <w:rsid w:val="000D5F7D"/>
    <w:rsid w:val="000D6D29"/>
    <w:rsid w:val="000E64BE"/>
    <w:rsid w:val="000F1D01"/>
    <w:rsid w:val="000F794A"/>
    <w:rsid w:val="00101864"/>
    <w:rsid w:val="001131A6"/>
    <w:rsid w:val="00115BC5"/>
    <w:rsid w:val="001215A6"/>
    <w:rsid w:val="00131C39"/>
    <w:rsid w:val="00142646"/>
    <w:rsid w:val="0014340B"/>
    <w:rsid w:val="00152D4C"/>
    <w:rsid w:val="0015381F"/>
    <w:rsid w:val="00157720"/>
    <w:rsid w:val="001656E0"/>
    <w:rsid w:val="00166468"/>
    <w:rsid w:val="00170072"/>
    <w:rsid w:val="00185C8A"/>
    <w:rsid w:val="00186E03"/>
    <w:rsid w:val="00187C61"/>
    <w:rsid w:val="001A4959"/>
    <w:rsid w:val="001B06D3"/>
    <w:rsid w:val="001B21E8"/>
    <w:rsid w:val="001C5EE1"/>
    <w:rsid w:val="001E140F"/>
    <w:rsid w:val="001E5C6C"/>
    <w:rsid w:val="001F393C"/>
    <w:rsid w:val="001F758E"/>
    <w:rsid w:val="00205498"/>
    <w:rsid w:val="002076A2"/>
    <w:rsid w:val="0021509F"/>
    <w:rsid w:val="00234A25"/>
    <w:rsid w:val="0023643D"/>
    <w:rsid w:val="00246BEC"/>
    <w:rsid w:val="002617FF"/>
    <w:rsid w:val="00262496"/>
    <w:rsid w:val="00282474"/>
    <w:rsid w:val="002852AC"/>
    <w:rsid w:val="00285D16"/>
    <w:rsid w:val="00291FBB"/>
    <w:rsid w:val="00292D62"/>
    <w:rsid w:val="002A182D"/>
    <w:rsid w:val="002A40AB"/>
    <w:rsid w:val="002B53A6"/>
    <w:rsid w:val="002B62A2"/>
    <w:rsid w:val="002C3968"/>
    <w:rsid w:val="002D5D7D"/>
    <w:rsid w:val="002D7C03"/>
    <w:rsid w:val="002D7CB7"/>
    <w:rsid w:val="002E2485"/>
    <w:rsid w:val="00302DEF"/>
    <w:rsid w:val="0030387D"/>
    <w:rsid w:val="0030503A"/>
    <w:rsid w:val="00321566"/>
    <w:rsid w:val="00322B0F"/>
    <w:rsid w:val="003318CF"/>
    <w:rsid w:val="003364C1"/>
    <w:rsid w:val="003540FB"/>
    <w:rsid w:val="00377C89"/>
    <w:rsid w:val="00386ED6"/>
    <w:rsid w:val="00390C28"/>
    <w:rsid w:val="003934CD"/>
    <w:rsid w:val="003A4A8F"/>
    <w:rsid w:val="003B09D2"/>
    <w:rsid w:val="003C4BCC"/>
    <w:rsid w:val="003C7281"/>
    <w:rsid w:val="003D604D"/>
    <w:rsid w:val="003F63E6"/>
    <w:rsid w:val="0040336C"/>
    <w:rsid w:val="00403393"/>
    <w:rsid w:val="00407B3C"/>
    <w:rsid w:val="004170C3"/>
    <w:rsid w:val="00423A46"/>
    <w:rsid w:val="0042671F"/>
    <w:rsid w:val="004303B3"/>
    <w:rsid w:val="00433803"/>
    <w:rsid w:val="00451883"/>
    <w:rsid w:val="00473AA6"/>
    <w:rsid w:val="004753B4"/>
    <w:rsid w:val="0047720C"/>
    <w:rsid w:val="0048551A"/>
    <w:rsid w:val="004911A2"/>
    <w:rsid w:val="00491F8B"/>
    <w:rsid w:val="004A5A55"/>
    <w:rsid w:val="004A6BC9"/>
    <w:rsid w:val="004B0745"/>
    <w:rsid w:val="004B5F8A"/>
    <w:rsid w:val="004C3129"/>
    <w:rsid w:val="004C438A"/>
    <w:rsid w:val="004C5268"/>
    <w:rsid w:val="004C5E33"/>
    <w:rsid w:val="004C61E7"/>
    <w:rsid w:val="004D1E83"/>
    <w:rsid w:val="004D2462"/>
    <w:rsid w:val="004D3EE5"/>
    <w:rsid w:val="004F2791"/>
    <w:rsid w:val="004F65B1"/>
    <w:rsid w:val="00516CAC"/>
    <w:rsid w:val="00530F6B"/>
    <w:rsid w:val="00536BEA"/>
    <w:rsid w:val="0055074F"/>
    <w:rsid w:val="005508DC"/>
    <w:rsid w:val="00552048"/>
    <w:rsid w:val="0055262A"/>
    <w:rsid w:val="0056116F"/>
    <w:rsid w:val="005646B9"/>
    <w:rsid w:val="00570DFD"/>
    <w:rsid w:val="00577293"/>
    <w:rsid w:val="005A012A"/>
    <w:rsid w:val="005A0D9D"/>
    <w:rsid w:val="005A25E6"/>
    <w:rsid w:val="005B6EDD"/>
    <w:rsid w:val="005D0700"/>
    <w:rsid w:val="005D445D"/>
    <w:rsid w:val="005E2555"/>
    <w:rsid w:val="005E5249"/>
    <w:rsid w:val="00603CA6"/>
    <w:rsid w:val="00605FA9"/>
    <w:rsid w:val="0061731E"/>
    <w:rsid w:val="00620112"/>
    <w:rsid w:val="00644026"/>
    <w:rsid w:val="00660A8A"/>
    <w:rsid w:val="00665C55"/>
    <w:rsid w:val="00673A24"/>
    <w:rsid w:val="00674F40"/>
    <w:rsid w:val="00684A31"/>
    <w:rsid w:val="006857FE"/>
    <w:rsid w:val="006868D2"/>
    <w:rsid w:val="00687DD7"/>
    <w:rsid w:val="00690E7B"/>
    <w:rsid w:val="00693604"/>
    <w:rsid w:val="00697023"/>
    <w:rsid w:val="006A20A2"/>
    <w:rsid w:val="006B1D69"/>
    <w:rsid w:val="006B6661"/>
    <w:rsid w:val="006C311A"/>
    <w:rsid w:val="006C3C05"/>
    <w:rsid w:val="006C43C0"/>
    <w:rsid w:val="006D1B59"/>
    <w:rsid w:val="006E1F09"/>
    <w:rsid w:val="006E58C2"/>
    <w:rsid w:val="0070034F"/>
    <w:rsid w:val="00702D21"/>
    <w:rsid w:val="00715879"/>
    <w:rsid w:val="0072322F"/>
    <w:rsid w:val="00731BE2"/>
    <w:rsid w:val="00740A65"/>
    <w:rsid w:val="007419C6"/>
    <w:rsid w:val="0074386F"/>
    <w:rsid w:val="00745F51"/>
    <w:rsid w:val="00755962"/>
    <w:rsid w:val="007603CF"/>
    <w:rsid w:val="0076197A"/>
    <w:rsid w:val="007674C9"/>
    <w:rsid w:val="007734DB"/>
    <w:rsid w:val="00775BE4"/>
    <w:rsid w:val="007804ED"/>
    <w:rsid w:val="00785EA7"/>
    <w:rsid w:val="00793EDF"/>
    <w:rsid w:val="00794409"/>
    <w:rsid w:val="0079503B"/>
    <w:rsid w:val="00795A3A"/>
    <w:rsid w:val="007A30CC"/>
    <w:rsid w:val="007A4966"/>
    <w:rsid w:val="007A54E9"/>
    <w:rsid w:val="007C2406"/>
    <w:rsid w:val="007C3C45"/>
    <w:rsid w:val="007C522E"/>
    <w:rsid w:val="007C7A6A"/>
    <w:rsid w:val="007D1E9C"/>
    <w:rsid w:val="007E6B08"/>
    <w:rsid w:val="00806845"/>
    <w:rsid w:val="00812C26"/>
    <w:rsid w:val="008204D3"/>
    <w:rsid w:val="0082528E"/>
    <w:rsid w:val="00827850"/>
    <w:rsid w:val="00827E61"/>
    <w:rsid w:val="00832D38"/>
    <w:rsid w:val="00842849"/>
    <w:rsid w:val="008429CE"/>
    <w:rsid w:val="00843946"/>
    <w:rsid w:val="00845141"/>
    <w:rsid w:val="00845CB9"/>
    <w:rsid w:val="0085412B"/>
    <w:rsid w:val="00861C4E"/>
    <w:rsid w:val="00863DAD"/>
    <w:rsid w:val="00865D7F"/>
    <w:rsid w:val="008A0A14"/>
    <w:rsid w:val="008A5449"/>
    <w:rsid w:val="008B459F"/>
    <w:rsid w:val="008B7423"/>
    <w:rsid w:val="008C1CD5"/>
    <w:rsid w:val="008C2C84"/>
    <w:rsid w:val="008C7956"/>
    <w:rsid w:val="008D1A22"/>
    <w:rsid w:val="008D6B4F"/>
    <w:rsid w:val="008F102C"/>
    <w:rsid w:val="0092229C"/>
    <w:rsid w:val="009327F9"/>
    <w:rsid w:val="0093737C"/>
    <w:rsid w:val="009431ED"/>
    <w:rsid w:val="009460D0"/>
    <w:rsid w:val="00955A67"/>
    <w:rsid w:val="00956FE7"/>
    <w:rsid w:val="009713F3"/>
    <w:rsid w:val="00972E8A"/>
    <w:rsid w:val="009759AA"/>
    <w:rsid w:val="009764CC"/>
    <w:rsid w:val="00982641"/>
    <w:rsid w:val="009827BD"/>
    <w:rsid w:val="00991097"/>
    <w:rsid w:val="009B2B94"/>
    <w:rsid w:val="009B6D94"/>
    <w:rsid w:val="009C0681"/>
    <w:rsid w:val="009C16EA"/>
    <w:rsid w:val="009D5B00"/>
    <w:rsid w:val="009E011F"/>
    <w:rsid w:val="009E7D72"/>
    <w:rsid w:val="009F3188"/>
    <w:rsid w:val="009F565D"/>
    <w:rsid w:val="00A02804"/>
    <w:rsid w:val="00A110CB"/>
    <w:rsid w:val="00A11486"/>
    <w:rsid w:val="00A22C82"/>
    <w:rsid w:val="00A26370"/>
    <w:rsid w:val="00A30DFF"/>
    <w:rsid w:val="00A327B3"/>
    <w:rsid w:val="00A344D5"/>
    <w:rsid w:val="00A36E28"/>
    <w:rsid w:val="00A3748B"/>
    <w:rsid w:val="00A40FC7"/>
    <w:rsid w:val="00A43C65"/>
    <w:rsid w:val="00A4637A"/>
    <w:rsid w:val="00A4739C"/>
    <w:rsid w:val="00A5767C"/>
    <w:rsid w:val="00A651A3"/>
    <w:rsid w:val="00A65EAC"/>
    <w:rsid w:val="00A65F4D"/>
    <w:rsid w:val="00A66B60"/>
    <w:rsid w:val="00A913F5"/>
    <w:rsid w:val="00A92EDE"/>
    <w:rsid w:val="00AA3E36"/>
    <w:rsid w:val="00AA4B10"/>
    <w:rsid w:val="00AB0C96"/>
    <w:rsid w:val="00AB1547"/>
    <w:rsid w:val="00AC2F93"/>
    <w:rsid w:val="00AC358A"/>
    <w:rsid w:val="00AC7C6C"/>
    <w:rsid w:val="00AE24A9"/>
    <w:rsid w:val="00B02F02"/>
    <w:rsid w:val="00B171DA"/>
    <w:rsid w:val="00B210F7"/>
    <w:rsid w:val="00B314DF"/>
    <w:rsid w:val="00B4025E"/>
    <w:rsid w:val="00B43AAB"/>
    <w:rsid w:val="00B44CC1"/>
    <w:rsid w:val="00B47DED"/>
    <w:rsid w:val="00B53296"/>
    <w:rsid w:val="00B579CD"/>
    <w:rsid w:val="00B625CF"/>
    <w:rsid w:val="00B656A4"/>
    <w:rsid w:val="00B70AA4"/>
    <w:rsid w:val="00B7361C"/>
    <w:rsid w:val="00B81E5C"/>
    <w:rsid w:val="00B82EEB"/>
    <w:rsid w:val="00BB1955"/>
    <w:rsid w:val="00BD1364"/>
    <w:rsid w:val="00BD4B23"/>
    <w:rsid w:val="00BD580B"/>
    <w:rsid w:val="00BE1785"/>
    <w:rsid w:val="00BE1A17"/>
    <w:rsid w:val="00BE53EE"/>
    <w:rsid w:val="00BF35B6"/>
    <w:rsid w:val="00C12566"/>
    <w:rsid w:val="00C22A26"/>
    <w:rsid w:val="00C37025"/>
    <w:rsid w:val="00C4178A"/>
    <w:rsid w:val="00C54CBD"/>
    <w:rsid w:val="00C56A5A"/>
    <w:rsid w:val="00C61459"/>
    <w:rsid w:val="00C63BF0"/>
    <w:rsid w:val="00C751AF"/>
    <w:rsid w:val="00C8667C"/>
    <w:rsid w:val="00C91460"/>
    <w:rsid w:val="00C92B22"/>
    <w:rsid w:val="00C95D27"/>
    <w:rsid w:val="00CB74D9"/>
    <w:rsid w:val="00CC48F9"/>
    <w:rsid w:val="00CD4B4E"/>
    <w:rsid w:val="00CD5D1C"/>
    <w:rsid w:val="00CF34D2"/>
    <w:rsid w:val="00CF4A9F"/>
    <w:rsid w:val="00D02AD8"/>
    <w:rsid w:val="00D20FE6"/>
    <w:rsid w:val="00D32931"/>
    <w:rsid w:val="00D34CA4"/>
    <w:rsid w:val="00D52A9A"/>
    <w:rsid w:val="00D61DD2"/>
    <w:rsid w:val="00D63F78"/>
    <w:rsid w:val="00D648CE"/>
    <w:rsid w:val="00D72617"/>
    <w:rsid w:val="00D75672"/>
    <w:rsid w:val="00D76747"/>
    <w:rsid w:val="00D81E0F"/>
    <w:rsid w:val="00D87D6D"/>
    <w:rsid w:val="00D934C3"/>
    <w:rsid w:val="00DA60F0"/>
    <w:rsid w:val="00DB6A58"/>
    <w:rsid w:val="00DC1AA1"/>
    <w:rsid w:val="00DC3650"/>
    <w:rsid w:val="00DD38DA"/>
    <w:rsid w:val="00DE3C07"/>
    <w:rsid w:val="00DF544A"/>
    <w:rsid w:val="00E04E08"/>
    <w:rsid w:val="00E0705C"/>
    <w:rsid w:val="00E12AB2"/>
    <w:rsid w:val="00E236B0"/>
    <w:rsid w:val="00E23BC2"/>
    <w:rsid w:val="00E2647D"/>
    <w:rsid w:val="00E33EE6"/>
    <w:rsid w:val="00E34AA3"/>
    <w:rsid w:val="00E35626"/>
    <w:rsid w:val="00E52469"/>
    <w:rsid w:val="00E6790A"/>
    <w:rsid w:val="00E7613C"/>
    <w:rsid w:val="00E804E4"/>
    <w:rsid w:val="00E80E77"/>
    <w:rsid w:val="00E87551"/>
    <w:rsid w:val="00E87F0D"/>
    <w:rsid w:val="00E93BED"/>
    <w:rsid w:val="00E96944"/>
    <w:rsid w:val="00EA2265"/>
    <w:rsid w:val="00EA7192"/>
    <w:rsid w:val="00EC2373"/>
    <w:rsid w:val="00EC49C5"/>
    <w:rsid w:val="00EC5714"/>
    <w:rsid w:val="00EC64DE"/>
    <w:rsid w:val="00ED472B"/>
    <w:rsid w:val="00EF08D8"/>
    <w:rsid w:val="00EF1F39"/>
    <w:rsid w:val="00EF4DE5"/>
    <w:rsid w:val="00EF5A04"/>
    <w:rsid w:val="00F130CA"/>
    <w:rsid w:val="00F45BD0"/>
    <w:rsid w:val="00F539BC"/>
    <w:rsid w:val="00F57E20"/>
    <w:rsid w:val="00F61C42"/>
    <w:rsid w:val="00F67AE9"/>
    <w:rsid w:val="00F90058"/>
    <w:rsid w:val="00F913EB"/>
    <w:rsid w:val="00F92ED6"/>
    <w:rsid w:val="00F97003"/>
    <w:rsid w:val="00FA24B4"/>
    <w:rsid w:val="00FA6CC2"/>
    <w:rsid w:val="00FA7990"/>
    <w:rsid w:val="00FB297F"/>
    <w:rsid w:val="00FC5782"/>
    <w:rsid w:val="00FD0492"/>
    <w:rsid w:val="00FD3746"/>
    <w:rsid w:val="00FD4A04"/>
    <w:rsid w:val="00FE19AF"/>
    <w:rsid w:val="00FE2E6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10246AD"/>
  <w15:chartTrackingRefBased/>
  <w15:docId w15:val="{E6DF8FA5-D793-4738-9BD3-A4BADDA20D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A6BC9"/>
    <w:pPr>
      <w:widowControl w:val="0"/>
      <w:jc w:val="both"/>
    </w:pPr>
    <w:rPr>
      <w:rFonts w:eastAsia="宋体"/>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EA7192"/>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EA7192"/>
    <w:rPr>
      <w:sz w:val="18"/>
      <w:szCs w:val="18"/>
    </w:rPr>
  </w:style>
  <w:style w:type="paragraph" w:styleId="a5">
    <w:name w:val="footer"/>
    <w:basedOn w:val="a"/>
    <w:link w:val="a6"/>
    <w:uiPriority w:val="99"/>
    <w:unhideWhenUsed/>
    <w:rsid w:val="00EA7192"/>
    <w:pPr>
      <w:tabs>
        <w:tab w:val="center" w:pos="4153"/>
        <w:tab w:val="right" w:pos="8306"/>
      </w:tabs>
      <w:snapToGrid w:val="0"/>
      <w:jc w:val="left"/>
    </w:pPr>
    <w:rPr>
      <w:sz w:val="18"/>
      <w:szCs w:val="18"/>
    </w:rPr>
  </w:style>
  <w:style w:type="character" w:customStyle="1" w:styleId="a6">
    <w:name w:val="页脚 字符"/>
    <w:basedOn w:val="a0"/>
    <w:link w:val="a5"/>
    <w:uiPriority w:val="99"/>
    <w:rsid w:val="00EA7192"/>
    <w:rPr>
      <w:sz w:val="18"/>
      <w:szCs w:val="18"/>
    </w:rPr>
  </w:style>
  <w:style w:type="table" w:styleId="a7">
    <w:name w:val="Table Grid"/>
    <w:aliases w:val="程序代码"/>
    <w:basedOn w:val="a1"/>
    <w:rsid w:val="00EA719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8">
    <w:name w:val="插图标题"/>
    <w:next w:val="a"/>
    <w:link w:val="Char"/>
    <w:rsid w:val="00827E61"/>
    <w:pPr>
      <w:jc w:val="center"/>
    </w:pPr>
    <w:rPr>
      <w:rFonts w:ascii="Times New Roman" w:eastAsia="宋体" w:hAnsi="Times New Roman" w:cs="Times New Roman"/>
      <w:sz w:val="16"/>
      <w:szCs w:val="21"/>
    </w:rPr>
  </w:style>
  <w:style w:type="character" w:customStyle="1" w:styleId="Char">
    <w:name w:val="插图标题 Char"/>
    <w:basedOn w:val="a0"/>
    <w:link w:val="a8"/>
    <w:rsid w:val="00827E61"/>
    <w:rPr>
      <w:rFonts w:ascii="Times New Roman" w:eastAsia="宋体" w:hAnsi="Times New Roman" w:cs="Times New Roman"/>
      <w:sz w:val="16"/>
      <w:szCs w:val="21"/>
    </w:rPr>
  </w:style>
  <w:style w:type="paragraph" w:customStyle="1" w:styleId="TEXT">
    <w:name w:val="TEXT"/>
    <w:basedOn w:val="a"/>
    <w:link w:val="TEXTChar"/>
    <w:rsid w:val="00827E61"/>
    <w:pPr>
      <w:spacing w:line="330" w:lineRule="atLeast"/>
    </w:pPr>
    <w:rPr>
      <w:rFonts w:ascii="Times New Roman" w:hAnsi="Times New Roman" w:cs="Times New Roman"/>
      <w:sz w:val="21"/>
      <w:szCs w:val="24"/>
    </w:rPr>
  </w:style>
  <w:style w:type="paragraph" w:customStyle="1" w:styleId="TEXT2">
    <w:name w:val="TEXT + 首行缩进:  2 字符"/>
    <w:basedOn w:val="a"/>
    <w:link w:val="TEXT2Char"/>
    <w:rsid w:val="00827E61"/>
    <w:pPr>
      <w:spacing w:line="330" w:lineRule="atLeast"/>
      <w:ind w:firstLineChars="200" w:firstLine="420"/>
    </w:pPr>
    <w:rPr>
      <w:rFonts w:ascii="Times New Roman" w:hAnsi="Times New Roman" w:cs="宋体"/>
      <w:sz w:val="21"/>
      <w:szCs w:val="20"/>
    </w:rPr>
  </w:style>
  <w:style w:type="character" w:customStyle="1" w:styleId="a9">
    <w:name w:val="语法加重"/>
    <w:basedOn w:val="a0"/>
    <w:rsid w:val="00827E61"/>
    <w:rPr>
      <w:b/>
    </w:rPr>
  </w:style>
  <w:style w:type="character" w:customStyle="1" w:styleId="TEXTChar">
    <w:name w:val="TEXT Char"/>
    <w:basedOn w:val="a0"/>
    <w:link w:val="TEXT"/>
    <w:rsid w:val="00827E61"/>
    <w:rPr>
      <w:rFonts w:ascii="Times New Roman" w:eastAsia="宋体" w:hAnsi="Times New Roman" w:cs="Times New Roman"/>
      <w:szCs w:val="24"/>
    </w:rPr>
  </w:style>
  <w:style w:type="character" w:customStyle="1" w:styleId="TEXT2Char">
    <w:name w:val="TEXT + 首行缩进:  2 字符 Char"/>
    <w:basedOn w:val="a0"/>
    <w:link w:val="TEXT2"/>
    <w:rsid w:val="00827E61"/>
    <w:rPr>
      <w:rFonts w:ascii="Times New Roman" w:eastAsia="宋体" w:hAnsi="Times New Roman" w:cs="宋体"/>
      <w:szCs w:val="20"/>
    </w:rPr>
  </w:style>
  <w:style w:type="paragraph" w:styleId="aa">
    <w:name w:val="Normal (Web)"/>
    <w:basedOn w:val="a"/>
    <w:uiPriority w:val="99"/>
    <w:unhideWhenUsed/>
    <w:rsid w:val="00827E61"/>
    <w:pPr>
      <w:widowControl/>
      <w:spacing w:before="100" w:beforeAutospacing="1" w:after="100" w:afterAutospacing="1"/>
      <w:jc w:val="left"/>
    </w:pPr>
    <w:rPr>
      <w:rFonts w:ascii="宋体" w:hAnsi="宋体" w:cs="宋体"/>
      <w:kern w:val="0"/>
      <w:szCs w:val="24"/>
    </w:rPr>
  </w:style>
  <w:style w:type="paragraph" w:customStyle="1" w:styleId="ztext-empty-paragraph">
    <w:name w:val="ztext-empty-paragraph"/>
    <w:basedOn w:val="a"/>
    <w:rsid w:val="000B1EF2"/>
    <w:pPr>
      <w:widowControl/>
      <w:spacing w:before="100" w:beforeAutospacing="1" w:after="100" w:afterAutospacing="1"/>
      <w:jc w:val="left"/>
    </w:pPr>
    <w:rPr>
      <w:rFonts w:ascii="宋体" w:hAnsi="宋体" w:cs="宋体"/>
      <w:kern w:val="0"/>
      <w:szCs w:val="24"/>
    </w:rPr>
  </w:style>
  <w:style w:type="character" w:customStyle="1" w:styleId="tag-content">
    <w:name w:val="tag-content"/>
    <w:basedOn w:val="a0"/>
    <w:rsid w:val="000B1EF2"/>
  </w:style>
  <w:style w:type="character" w:styleId="ab">
    <w:name w:val="Hyperlink"/>
    <w:basedOn w:val="a0"/>
    <w:uiPriority w:val="99"/>
    <w:unhideWhenUsed/>
    <w:rsid w:val="000B1EF2"/>
    <w:rPr>
      <w:color w:val="0000FF"/>
      <w:u w:val="single"/>
    </w:rPr>
  </w:style>
  <w:style w:type="character" w:styleId="ac">
    <w:name w:val="Unresolved Mention"/>
    <w:basedOn w:val="a0"/>
    <w:uiPriority w:val="99"/>
    <w:semiHidden/>
    <w:unhideWhenUsed/>
    <w:rsid w:val="00083D76"/>
    <w:rPr>
      <w:color w:val="605E5C"/>
      <w:shd w:val="clear" w:color="auto" w:fill="E1DFDD"/>
    </w:rPr>
  </w:style>
  <w:style w:type="paragraph" w:styleId="ad">
    <w:name w:val="List Paragraph"/>
    <w:basedOn w:val="a"/>
    <w:uiPriority w:val="34"/>
    <w:qFormat/>
    <w:rsid w:val="00B53296"/>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862097">
      <w:bodyDiv w:val="1"/>
      <w:marLeft w:val="0"/>
      <w:marRight w:val="0"/>
      <w:marTop w:val="0"/>
      <w:marBottom w:val="0"/>
      <w:divBdr>
        <w:top w:val="none" w:sz="0" w:space="0" w:color="auto"/>
        <w:left w:val="none" w:sz="0" w:space="0" w:color="auto"/>
        <w:bottom w:val="none" w:sz="0" w:space="0" w:color="auto"/>
        <w:right w:val="none" w:sz="0" w:space="0" w:color="auto"/>
      </w:divBdr>
    </w:div>
    <w:div w:id="135806071">
      <w:bodyDiv w:val="1"/>
      <w:marLeft w:val="0"/>
      <w:marRight w:val="0"/>
      <w:marTop w:val="0"/>
      <w:marBottom w:val="0"/>
      <w:divBdr>
        <w:top w:val="none" w:sz="0" w:space="0" w:color="auto"/>
        <w:left w:val="none" w:sz="0" w:space="0" w:color="auto"/>
        <w:bottom w:val="none" w:sz="0" w:space="0" w:color="auto"/>
        <w:right w:val="none" w:sz="0" w:space="0" w:color="auto"/>
      </w:divBdr>
    </w:div>
    <w:div w:id="251742228">
      <w:bodyDiv w:val="1"/>
      <w:marLeft w:val="0"/>
      <w:marRight w:val="0"/>
      <w:marTop w:val="0"/>
      <w:marBottom w:val="0"/>
      <w:divBdr>
        <w:top w:val="none" w:sz="0" w:space="0" w:color="auto"/>
        <w:left w:val="none" w:sz="0" w:space="0" w:color="auto"/>
        <w:bottom w:val="none" w:sz="0" w:space="0" w:color="auto"/>
        <w:right w:val="none" w:sz="0" w:space="0" w:color="auto"/>
      </w:divBdr>
    </w:div>
    <w:div w:id="258831506">
      <w:bodyDiv w:val="1"/>
      <w:marLeft w:val="0"/>
      <w:marRight w:val="0"/>
      <w:marTop w:val="0"/>
      <w:marBottom w:val="0"/>
      <w:divBdr>
        <w:top w:val="none" w:sz="0" w:space="0" w:color="auto"/>
        <w:left w:val="none" w:sz="0" w:space="0" w:color="auto"/>
        <w:bottom w:val="none" w:sz="0" w:space="0" w:color="auto"/>
        <w:right w:val="none" w:sz="0" w:space="0" w:color="auto"/>
      </w:divBdr>
    </w:div>
    <w:div w:id="278604469">
      <w:bodyDiv w:val="1"/>
      <w:marLeft w:val="0"/>
      <w:marRight w:val="0"/>
      <w:marTop w:val="0"/>
      <w:marBottom w:val="0"/>
      <w:divBdr>
        <w:top w:val="none" w:sz="0" w:space="0" w:color="auto"/>
        <w:left w:val="none" w:sz="0" w:space="0" w:color="auto"/>
        <w:bottom w:val="none" w:sz="0" w:space="0" w:color="auto"/>
        <w:right w:val="none" w:sz="0" w:space="0" w:color="auto"/>
      </w:divBdr>
    </w:div>
    <w:div w:id="324168974">
      <w:bodyDiv w:val="1"/>
      <w:marLeft w:val="0"/>
      <w:marRight w:val="0"/>
      <w:marTop w:val="0"/>
      <w:marBottom w:val="0"/>
      <w:divBdr>
        <w:top w:val="none" w:sz="0" w:space="0" w:color="auto"/>
        <w:left w:val="none" w:sz="0" w:space="0" w:color="auto"/>
        <w:bottom w:val="none" w:sz="0" w:space="0" w:color="auto"/>
        <w:right w:val="none" w:sz="0" w:space="0" w:color="auto"/>
      </w:divBdr>
    </w:div>
    <w:div w:id="380135525">
      <w:bodyDiv w:val="1"/>
      <w:marLeft w:val="0"/>
      <w:marRight w:val="0"/>
      <w:marTop w:val="0"/>
      <w:marBottom w:val="0"/>
      <w:divBdr>
        <w:top w:val="none" w:sz="0" w:space="0" w:color="auto"/>
        <w:left w:val="none" w:sz="0" w:space="0" w:color="auto"/>
        <w:bottom w:val="none" w:sz="0" w:space="0" w:color="auto"/>
        <w:right w:val="none" w:sz="0" w:space="0" w:color="auto"/>
      </w:divBdr>
    </w:div>
    <w:div w:id="406537391">
      <w:bodyDiv w:val="1"/>
      <w:marLeft w:val="0"/>
      <w:marRight w:val="0"/>
      <w:marTop w:val="0"/>
      <w:marBottom w:val="0"/>
      <w:divBdr>
        <w:top w:val="none" w:sz="0" w:space="0" w:color="auto"/>
        <w:left w:val="none" w:sz="0" w:space="0" w:color="auto"/>
        <w:bottom w:val="none" w:sz="0" w:space="0" w:color="auto"/>
        <w:right w:val="none" w:sz="0" w:space="0" w:color="auto"/>
      </w:divBdr>
    </w:div>
    <w:div w:id="417479142">
      <w:bodyDiv w:val="1"/>
      <w:marLeft w:val="0"/>
      <w:marRight w:val="0"/>
      <w:marTop w:val="0"/>
      <w:marBottom w:val="0"/>
      <w:divBdr>
        <w:top w:val="none" w:sz="0" w:space="0" w:color="auto"/>
        <w:left w:val="none" w:sz="0" w:space="0" w:color="auto"/>
        <w:bottom w:val="none" w:sz="0" w:space="0" w:color="auto"/>
        <w:right w:val="none" w:sz="0" w:space="0" w:color="auto"/>
      </w:divBdr>
    </w:div>
    <w:div w:id="454494043">
      <w:bodyDiv w:val="1"/>
      <w:marLeft w:val="0"/>
      <w:marRight w:val="0"/>
      <w:marTop w:val="0"/>
      <w:marBottom w:val="0"/>
      <w:divBdr>
        <w:top w:val="none" w:sz="0" w:space="0" w:color="auto"/>
        <w:left w:val="none" w:sz="0" w:space="0" w:color="auto"/>
        <w:bottom w:val="none" w:sz="0" w:space="0" w:color="auto"/>
        <w:right w:val="none" w:sz="0" w:space="0" w:color="auto"/>
      </w:divBdr>
    </w:div>
    <w:div w:id="497581536">
      <w:bodyDiv w:val="1"/>
      <w:marLeft w:val="0"/>
      <w:marRight w:val="0"/>
      <w:marTop w:val="0"/>
      <w:marBottom w:val="0"/>
      <w:divBdr>
        <w:top w:val="none" w:sz="0" w:space="0" w:color="auto"/>
        <w:left w:val="none" w:sz="0" w:space="0" w:color="auto"/>
        <w:bottom w:val="none" w:sz="0" w:space="0" w:color="auto"/>
        <w:right w:val="none" w:sz="0" w:space="0" w:color="auto"/>
      </w:divBdr>
      <w:divsChild>
        <w:div w:id="1282806041">
          <w:marLeft w:val="0"/>
          <w:marRight w:val="0"/>
          <w:marTop w:val="0"/>
          <w:marBottom w:val="0"/>
          <w:divBdr>
            <w:top w:val="none" w:sz="0" w:space="0" w:color="auto"/>
            <w:left w:val="none" w:sz="0" w:space="0" w:color="auto"/>
            <w:bottom w:val="none" w:sz="0" w:space="0" w:color="auto"/>
            <w:right w:val="none" w:sz="0" w:space="0" w:color="auto"/>
          </w:divBdr>
          <w:divsChild>
            <w:div w:id="555893490">
              <w:marLeft w:val="0"/>
              <w:marRight w:val="0"/>
              <w:marTop w:val="0"/>
              <w:marBottom w:val="0"/>
              <w:divBdr>
                <w:top w:val="none" w:sz="0" w:space="0" w:color="auto"/>
                <w:left w:val="none" w:sz="0" w:space="0" w:color="auto"/>
                <w:bottom w:val="none" w:sz="0" w:space="0" w:color="auto"/>
                <w:right w:val="none" w:sz="0" w:space="0" w:color="auto"/>
              </w:divBdr>
              <w:divsChild>
                <w:div w:id="508713194">
                  <w:marLeft w:val="0"/>
                  <w:marRight w:val="0"/>
                  <w:marTop w:val="0"/>
                  <w:marBottom w:val="0"/>
                  <w:divBdr>
                    <w:top w:val="none" w:sz="0" w:space="0" w:color="auto"/>
                    <w:left w:val="none" w:sz="0" w:space="0" w:color="auto"/>
                    <w:bottom w:val="none" w:sz="0" w:space="0" w:color="auto"/>
                    <w:right w:val="none" w:sz="0" w:space="0" w:color="auto"/>
                  </w:divBdr>
                  <w:divsChild>
                    <w:div w:id="1521314978">
                      <w:marLeft w:val="0"/>
                      <w:marRight w:val="0"/>
                      <w:marTop w:val="0"/>
                      <w:marBottom w:val="0"/>
                      <w:divBdr>
                        <w:top w:val="none" w:sz="0" w:space="0" w:color="auto"/>
                        <w:left w:val="none" w:sz="0" w:space="0" w:color="auto"/>
                        <w:bottom w:val="none" w:sz="0" w:space="0" w:color="auto"/>
                        <w:right w:val="none" w:sz="0" w:space="0" w:color="auto"/>
                      </w:divBdr>
                      <w:divsChild>
                        <w:div w:id="1396051117">
                          <w:marLeft w:val="0"/>
                          <w:marRight w:val="0"/>
                          <w:marTop w:val="0"/>
                          <w:marBottom w:val="0"/>
                          <w:divBdr>
                            <w:top w:val="none" w:sz="0" w:space="0" w:color="auto"/>
                            <w:left w:val="none" w:sz="0" w:space="0" w:color="auto"/>
                            <w:bottom w:val="none" w:sz="0" w:space="0" w:color="auto"/>
                            <w:right w:val="none" w:sz="0" w:space="0" w:color="auto"/>
                          </w:divBdr>
                        </w:div>
                        <w:div w:id="1697274568">
                          <w:marLeft w:val="0"/>
                          <w:marRight w:val="0"/>
                          <w:marTop w:val="0"/>
                          <w:marBottom w:val="0"/>
                          <w:divBdr>
                            <w:top w:val="none" w:sz="0" w:space="0" w:color="auto"/>
                            <w:left w:val="none" w:sz="0" w:space="0" w:color="auto"/>
                            <w:bottom w:val="none" w:sz="0" w:space="0" w:color="auto"/>
                            <w:right w:val="none" w:sz="0" w:space="0" w:color="auto"/>
                          </w:divBdr>
                        </w:div>
                        <w:div w:id="1317298989">
                          <w:marLeft w:val="0"/>
                          <w:marRight w:val="0"/>
                          <w:marTop w:val="0"/>
                          <w:marBottom w:val="0"/>
                          <w:divBdr>
                            <w:top w:val="none" w:sz="0" w:space="0" w:color="auto"/>
                            <w:left w:val="none" w:sz="0" w:space="0" w:color="auto"/>
                            <w:bottom w:val="none" w:sz="0" w:space="0" w:color="auto"/>
                            <w:right w:val="none" w:sz="0" w:space="0" w:color="auto"/>
                          </w:divBdr>
                        </w:div>
                        <w:div w:id="1491095552">
                          <w:marLeft w:val="0"/>
                          <w:marRight w:val="0"/>
                          <w:marTop w:val="0"/>
                          <w:marBottom w:val="0"/>
                          <w:divBdr>
                            <w:top w:val="none" w:sz="0" w:space="0" w:color="auto"/>
                            <w:left w:val="none" w:sz="0" w:space="0" w:color="auto"/>
                            <w:bottom w:val="none" w:sz="0" w:space="0" w:color="auto"/>
                            <w:right w:val="none" w:sz="0" w:space="0" w:color="auto"/>
                          </w:divBdr>
                        </w:div>
                        <w:div w:id="1119714701">
                          <w:marLeft w:val="0"/>
                          <w:marRight w:val="0"/>
                          <w:marTop w:val="0"/>
                          <w:marBottom w:val="0"/>
                          <w:divBdr>
                            <w:top w:val="none" w:sz="0" w:space="0" w:color="auto"/>
                            <w:left w:val="none" w:sz="0" w:space="0" w:color="auto"/>
                            <w:bottom w:val="none" w:sz="0" w:space="0" w:color="auto"/>
                            <w:right w:val="none" w:sz="0" w:space="0" w:color="auto"/>
                          </w:divBdr>
                        </w:div>
                        <w:div w:id="831027771">
                          <w:marLeft w:val="0"/>
                          <w:marRight w:val="0"/>
                          <w:marTop w:val="0"/>
                          <w:marBottom w:val="0"/>
                          <w:divBdr>
                            <w:top w:val="none" w:sz="0" w:space="0" w:color="auto"/>
                            <w:left w:val="none" w:sz="0" w:space="0" w:color="auto"/>
                            <w:bottom w:val="none" w:sz="0" w:space="0" w:color="auto"/>
                            <w:right w:val="none" w:sz="0" w:space="0" w:color="auto"/>
                          </w:divBdr>
                        </w:div>
                        <w:div w:id="1226330331">
                          <w:marLeft w:val="0"/>
                          <w:marRight w:val="0"/>
                          <w:marTop w:val="0"/>
                          <w:marBottom w:val="0"/>
                          <w:divBdr>
                            <w:top w:val="none" w:sz="0" w:space="0" w:color="auto"/>
                            <w:left w:val="none" w:sz="0" w:space="0" w:color="auto"/>
                            <w:bottom w:val="none" w:sz="0" w:space="0" w:color="auto"/>
                            <w:right w:val="none" w:sz="0" w:space="0" w:color="auto"/>
                          </w:divBdr>
                        </w:div>
                        <w:div w:id="252206982">
                          <w:marLeft w:val="0"/>
                          <w:marRight w:val="0"/>
                          <w:marTop w:val="0"/>
                          <w:marBottom w:val="0"/>
                          <w:divBdr>
                            <w:top w:val="none" w:sz="0" w:space="0" w:color="auto"/>
                            <w:left w:val="none" w:sz="0" w:space="0" w:color="auto"/>
                            <w:bottom w:val="none" w:sz="0" w:space="0" w:color="auto"/>
                            <w:right w:val="none" w:sz="0" w:space="0" w:color="auto"/>
                          </w:divBdr>
                        </w:div>
                        <w:div w:id="1217084591">
                          <w:marLeft w:val="0"/>
                          <w:marRight w:val="0"/>
                          <w:marTop w:val="0"/>
                          <w:marBottom w:val="0"/>
                          <w:divBdr>
                            <w:top w:val="none" w:sz="0" w:space="0" w:color="auto"/>
                            <w:left w:val="none" w:sz="0" w:space="0" w:color="auto"/>
                            <w:bottom w:val="none" w:sz="0" w:space="0" w:color="auto"/>
                            <w:right w:val="none" w:sz="0" w:space="0" w:color="auto"/>
                          </w:divBdr>
                        </w:div>
                        <w:div w:id="456725543">
                          <w:marLeft w:val="0"/>
                          <w:marRight w:val="0"/>
                          <w:marTop w:val="0"/>
                          <w:marBottom w:val="0"/>
                          <w:divBdr>
                            <w:top w:val="none" w:sz="0" w:space="0" w:color="auto"/>
                            <w:left w:val="none" w:sz="0" w:space="0" w:color="auto"/>
                            <w:bottom w:val="none" w:sz="0" w:space="0" w:color="auto"/>
                            <w:right w:val="none" w:sz="0" w:space="0" w:color="auto"/>
                          </w:divBdr>
                        </w:div>
                        <w:div w:id="847211006">
                          <w:marLeft w:val="0"/>
                          <w:marRight w:val="0"/>
                          <w:marTop w:val="0"/>
                          <w:marBottom w:val="0"/>
                          <w:divBdr>
                            <w:top w:val="none" w:sz="0" w:space="0" w:color="auto"/>
                            <w:left w:val="none" w:sz="0" w:space="0" w:color="auto"/>
                            <w:bottom w:val="none" w:sz="0" w:space="0" w:color="auto"/>
                            <w:right w:val="none" w:sz="0" w:space="0" w:color="auto"/>
                          </w:divBdr>
                        </w:div>
                        <w:div w:id="1618021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7129163">
          <w:marLeft w:val="0"/>
          <w:marRight w:val="0"/>
          <w:marTop w:val="0"/>
          <w:marBottom w:val="0"/>
          <w:divBdr>
            <w:top w:val="none" w:sz="0" w:space="0" w:color="auto"/>
            <w:left w:val="none" w:sz="0" w:space="0" w:color="auto"/>
            <w:bottom w:val="none" w:sz="0" w:space="0" w:color="auto"/>
            <w:right w:val="none" w:sz="0" w:space="0" w:color="auto"/>
          </w:divBdr>
        </w:div>
        <w:div w:id="530846805">
          <w:marLeft w:val="0"/>
          <w:marRight w:val="0"/>
          <w:marTop w:val="0"/>
          <w:marBottom w:val="0"/>
          <w:divBdr>
            <w:top w:val="none" w:sz="0" w:space="0" w:color="auto"/>
            <w:left w:val="none" w:sz="0" w:space="0" w:color="auto"/>
            <w:bottom w:val="none" w:sz="0" w:space="0" w:color="auto"/>
            <w:right w:val="none" w:sz="0" w:space="0" w:color="auto"/>
          </w:divBdr>
          <w:divsChild>
            <w:div w:id="388381160">
              <w:marLeft w:val="0"/>
              <w:marRight w:val="0"/>
              <w:marTop w:val="0"/>
              <w:marBottom w:val="0"/>
              <w:divBdr>
                <w:top w:val="none" w:sz="0" w:space="0" w:color="auto"/>
                <w:left w:val="none" w:sz="0" w:space="0" w:color="auto"/>
                <w:bottom w:val="none" w:sz="0" w:space="0" w:color="auto"/>
                <w:right w:val="none" w:sz="0" w:space="0" w:color="auto"/>
              </w:divBdr>
              <w:divsChild>
                <w:div w:id="1580213768">
                  <w:marLeft w:val="0"/>
                  <w:marRight w:val="0"/>
                  <w:marTop w:val="0"/>
                  <w:marBottom w:val="0"/>
                  <w:divBdr>
                    <w:top w:val="none" w:sz="0" w:space="0" w:color="auto"/>
                    <w:left w:val="none" w:sz="0" w:space="0" w:color="auto"/>
                    <w:bottom w:val="none" w:sz="0" w:space="0" w:color="auto"/>
                    <w:right w:val="none" w:sz="0" w:space="0" w:color="auto"/>
                  </w:divBdr>
                  <w:divsChild>
                    <w:div w:id="477452540">
                      <w:marLeft w:val="0"/>
                      <w:marRight w:val="0"/>
                      <w:marTop w:val="0"/>
                      <w:marBottom w:val="0"/>
                      <w:divBdr>
                        <w:top w:val="none" w:sz="0" w:space="0" w:color="auto"/>
                        <w:left w:val="none" w:sz="0" w:space="0" w:color="auto"/>
                        <w:bottom w:val="none" w:sz="0" w:space="0" w:color="auto"/>
                        <w:right w:val="none" w:sz="0" w:space="0" w:color="auto"/>
                      </w:divBdr>
                    </w:div>
                  </w:divsChild>
                </w:div>
                <w:div w:id="1934246043">
                  <w:marLeft w:val="0"/>
                  <w:marRight w:val="0"/>
                  <w:marTop w:val="0"/>
                  <w:marBottom w:val="0"/>
                  <w:divBdr>
                    <w:top w:val="none" w:sz="0" w:space="0" w:color="auto"/>
                    <w:left w:val="none" w:sz="0" w:space="0" w:color="auto"/>
                    <w:bottom w:val="none" w:sz="0" w:space="0" w:color="auto"/>
                    <w:right w:val="none" w:sz="0" w:space="0" w:color="auto"/>
                  </w:divBdr>
                  <w:divsChild>
                    <w:div w:id="1390837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2200003">
      <w:bodyDiv w:val="1"/>
      <w:marLeft w:val="0"/>
      <w:marRight w:val="0"/>
      <w:marTop w:val="0"/>
      <w:marBottom w:val="0"/>
      <w:divBdr>
        <w:top w:val="none" w:sz="0" w:space="0" w:color="auto"/>
        <w:left w:val="none" w:sz="0" w:space="0" w:color="auto"/>
        <w:bottom w:val="none" w:sz="0" w:space="0" w:color="auto"/>
        <w:right w:val="none" w:sz="0" w:space="0" w:color="auto"/>
      </w:divBdr>
      <w:divsChild>
        <w:div w:id="483352737">
          <w:marLeft w:val="0"/>
          <w:marRight w:val="0"/>
          <w:marTop w:val="0"/>
          <w:marBottom w:val="0"/>
          <w:divBdr>
            <w:top w:val="none" w:sz="0" w:space="0" w:color="auto"/>
            <w:left w:val="none" w:sz="0" w:space="0" w:color="auto"/>
            <w:bottom w:val="none" w:sz="0" w:space="0" w:color="auto"/>
            <w:right w:val="none" w:sz="0" w:space="0" w:color="auto"/>
          </w:divBdr>
        </w:div>
      </w:divsChild>
    </w:div>
    <w:div w:id="651904638">
      <w:bodyDiv w:val="1"/>
      <w:marLeft w:val="0"/>
      <w:marRight w:val="0"/>
      <w:marTop w:val="0"/>
      <w:marBottom w:val="0"/>
      <w:divBdr>
        <w:top w:val="none" w:sz="0" w:space="0" w:color="auto"/>
        <w:left w:val="none" w:sz="0" w:space="0" w:color="auto"/>
        <w:bottom w:val="none" w:sz="0" w:space="0" w:color="auto"/>
        <w:right w:val="none" w:sz="0" w:space="0" w:color="auto"/>
      </w:divBdr>
      <w:divsChild>
        <w:div w:id="533663454">
          <w:marLeft w:val="0"/>
          <w:marRight w:val="0"/>
          <w:marTop w:val="0"/>
          <w:marBottom w:val="0"/>
          <w:divBdr>
            <w:top w:val="none" w:sz="0" w:space="0" w:color="auto"/>
            <w:left w:val="none" w:sz="0" w:space="0" w:color="auto"/>
            <w:bottom w:val="none" w:sz="0" w:space="0" w:color="auto"/>
            <w:right w:val="none" w:sz="0" w:space="0" w:color="auto"/>
          </w:divBdr>
        </w:div>
        <w:div w:id="1812022224">
          <w:marLeft w:val="0"/>
          <w:marRight w:val="0"/>
          <w:marTop w:val="0"/>
          <w:marBottom w:val="0"/>
          <w:divBdr>
            <w:top w:val="none" w:sz="0" w:space="0" w:color="auto"/>
            <w:left w:val="none" w:sz="0" w:space="0" w:color="auto"/>
            <w:bottom w:val="none" w:sz="0" w:space="0" w:color="auto"/>
            <w:right w:val="none" w:sz="0" w:space="0" w:color="auto"/>
          </w:divBdr>
        </w:div>
      </w:divsChild>
    </w:div>
    <w:div w:id="661323794">
      <w:bodyDiv w:val="1"/>
      <w:marLeft w:val="0"/>
      <w:marRight w:val="0"/>
      <w:marTop w:val="0"/>
      <w:marBottom w:val="0"/>
      <w:divBdr>
        <w:top w:val="none" w:sz="0" w:space="0" w:color="auto"/>
        <w:left w:val="none" w:sz="0" w:space="0" w:color="auto"/>
        <w:bottom w:val="none" w:sz="0" w:space="0" w:color="auto"/>
        <w:right w:val="none" w:sz="0" w:space="0" w:color="auto"/>
      </w:divBdr>
    </w:div>
    <w:div w:id="847914640">
      <w:bodyDiv w:val="1"/>
      <w:marLeft w:val="0"/>
      <w:marRight w:val="0"/>
      <w:marTop w:val="0"/>
      <w:marBottom w:val="0"/>
      <w:divBdr>
        <w:top w:val="none" w:sz="0" w:space="0" w:color="auto"/>
        <w:left w:val="none" w:sz="0" w:space="0" w:color="auto"/>
        <w:bottom w:val="none" w:sz="0" w:space="0" w:color="auto"/>
        <w:right w:val="none" w:sz="0" w:space="0" w:color="auto"/>
      </w:divBdr>
    </w:div>
    <w:div w:id="959411694">
      <w:bodyDiv w:val="1"/>
      <w:marLeft w:val="0"/>
      <w:marRight w:val="0"/>
      <w:marTop w:val="0"/>
      <w:marBottom w:val="0"/>
      <w:divBdr>
        <w:top w:val="none" w:sz="0" w:space="0" w:color="auto"/>
        <w:left w:val="none" w:sz="0" w:space="0" w:color="auto"/>
        <w:bottom w:val="none" w:sz="0" w:space="0" w:color="auto"/>
        <w:right w:val="none" w:sz="0" w:space="0" w:color="auto"/>
      </w:divBdr>
    </w:div>
    <w:div w:id="982081018">
      <w:bodyDiv w:val="1"/>
      <w:marLeft w:val="0"/>
      <w:marRight w:val="0"/>
      <w:marTop w:val="0"/>
      <w:marBottom w:val="0"/>
      <w:divBdr>
        <w:top w:val="none" w:sz="0" w:space="0" w:color="auto"/>
        <w:left w:val="none" w:sz="0" w:space="0" w:color="auto"/>
        <w:bottom w:val="none" w:sz="0" w:space="0" w:color="auto"/>
        <w:right w:val="none" w:sz="0" w:space="0" w:color="auto"/>
      </w:divBdr>
    </w:div>
    <w:div w:id="987365922">
      <w:bodyDiv w:val="1"/>
      <w:marLeft w:val="0"/>
      <w:marRight w:val="0"/>
      <w:marTop w:val="0"/>
      <w:marBottom w:val="0"/>
      <w:divBdr>
        <w:top w:val="none" w:sz="0" w:space="0" w:color="auto"/>
        <w:left w:val="none" w:sz="0" w:space="0" w:color="auto"/>
        <w:bottom w:val="none" w:sz="0" w:space="0" w:color="auto"/>
        <w:right w:val="none" w:sz="0" w:space="0" w:color="auto"/>
      </w:divBdr>
    </w:div>
    <w:div w:id="994917700">
      <w:bodyDiv w:val="1"/>
      <w:marLeft w:val="0"/>
      <w:marRight w:val="0"/>
      <w:marTop w:val="0"/>
      <w:marBottom w:val="0"/>
      <w:divBdr>
        <w:top w:val="none" w:sz="0" w:space="0" w:color="auto"/>
        <w:left w:val="none" w:sz="0" w:space="0" w:color="auto"/>
        <w:bottom w:val="none" w:sz="0" w:space="0" w:color="auto"/>
        <w:right w:val="none" w:sz="0" w:space="0" w:color="auto"/>
      </w:divBdr>
    </w:div>
    <w:div w:id="1062405097">
      <w:bodyDiv w:val="1"/>
      <w:marLeft w:val="0"/>
      <w:marRight w:val="0"/>
      <w:marTop w:val="0"/>
      <w:marBottom w:val="0"/>
      <w:divBdr>
        <w:top w:val="none" w:sz="0" w:space="0" w:color="auto"/>
        <w:left w:val="none" w:sz="0" w:space="0" w:color="auto"/>
        <w:bottom w:val="none" w:sz="0" w:space="0" w:color="auto"/>
        <w:right w:val="none" w:sz="0" w:space="0" w:color="auto"/>
      </w:divBdr>
    </w:div>
    <w:div w:id="1158424124">
      <w:bodyDiv w:val="1"/>
      <w:marLeft w:val="0"/>
      <w:marRight w:val="0"/>
      <w:marTop w:val="0"/>
      <w:marBottom w:val="0"/>
      <w:divBdr>
        <w:top w:val="none" w:sz="0" w:space="0" w:color="auto"/>
        <w:left w:val="none" w:sz="0" w:space="0" w:color="auto"/>
        <w:bottom w:val="none" w:sz="0" w:space="0" w:color="auto"/>
        <w:right w:val="none" w:sz="0" w:space="0" w:color="auto"/>
      </w:divBdr>
    </w:div>
    <w:div w:id="1312909887">
      <w:bodyDiv w:val="1"/>
      <w:marLeft w:val="0"/>
      <w:marRight w:val="0"/>
      <w:marTop w:val="0"/>
      <w:marBottom w:val="0"/>
      <w:divBdr>
        <w:top w:val="none" w:sz="0" w:space="0" w:color="auto"/>
        <w:left w:val="none" w:sz="0" w:space="0" w:color="auto"/>
        <w:bottom w:val="none" w:sz="0" w:space="0" w:color="auto"/>
        <w:right w:val="none" w:sz="0" w:space="0" w:color="auto"/>
      </w:divBdr>
    </w:div>
    <w:div w:id="1500385471">
      <w:bodyDiv w:val="1"/>
      <w:marLeft w:val="0"/>
      <w:marRight w:val="0"/>
      <w:marTop w:val="0"/>
      <w:marBottom w:val="0"/>
      <w:divBdr>
        <w:top w:val="none" w:sz="0" w:space="0" w:color="auto"/>
        <w:left w:val="none" w:sz="0" w:space="0" w:color="auto"/>
        <w:bottom w:val="none" w:sz="0" w:space="0" w:color="auto"/>
        <w:right w:val="none" w:sz="0" w:space="0" w:color="auto"/>
      </w:divBdr>
    </w:div>
    <w:div w:id="1516070402">
      <w:bodyDiv w:val="1"/>
      <w:marLeft w:val="0"/>
      <w:marRight w:val="0"/>
      <w:marTop w:val="0"/>
      <w:marBottom w:val="0"/>
      <w:divBdr>
        <w:top w:val="none" w:sz="0" w:space="0" w:color="auto"/>
        <w:left w:val="none" w:sz="0" w:space="0" w:color="auto"/>
        <w:bottom w:val="none" w:sz="0" w:space="0" w:color="auto"/>
        <w:right w:val="none" w:sz="0" w:space="0" w:color="auto"/>
      </w:divBdr>
    </w:div>
    <w:div w:id="1566989281">
      <w:bodyDiv w:val="1"/>
      <w:marLeft w:val="0"/>
      <w:marRight w:val="0"/>
      <w:marTop w:val="0"/>
      <w:marBottom w:val="0"/>
      <w:divBdr>
        <w:top w:val="none" w:sz="0" w:space="0" w:color="auto"/>
        <w:left w:val="none" w:sz="0" w:space="0" w:color="auto"/>
        <w:bottom w:val="none" w:sz="0" w:space="0" w:color="auto"/>
        <w:right w:val="none" w:sz="0" w:space="0" w:color="auto"/>
      </w:divBdr>
    </w:div>
    <w:div w:id="1625115402">
      <w:bodyDiv w:val="1"/>
      <w:marLeft w:val="0"/>
      <w:marRight w:val="0"/>
      <w:marTop w:val="0"/>
      <w:marBottom w:val="0"/>
      <w:divBdr>
        <w:top w:val="none" w:sz="0" w:space="0" w:color="auto"/>
        <w:left w:val="none" w:sz="0" w:space="0" w:color="auto"/>
        <w:bottom w:val="none" w:sz="0" w:space="0" w:color="auto"/>
        <w:right w:val="none" w:sz="0" w:space="0" w:color="auto"/>
      </w:divBdr>
    </w:div>
    <w:div w:id="1739598453">
      <w:bodyDiv w:val="1"/>
      <w:marLeft w:val="0"/>
      <w:marRight w:val="0"/>
      <w:marTop w:val="0"/>
      <w:marBottom w:val="0"/>
      <w:divBdr>
        <w:top w:val="none" w:sz="0" w:space="0" w:color="auto"/>
        <w:left w:val="none" w:sz="0" w:space="0" w:color="auto"/>
        <w:bottom w:val="none" w:sz="0" w:space="0" w:color="auto"/>
        <w:right w:val="none" w:sz="0" w:space="0" w:color="auto"/>
      </w:divBdr>
    </w:div>
    <w:div w:id="1771705119">
      <w:bodyDiv w:val="1"/>
      <w:marLeft w:val="0"/>
      <w:marRight w:val="0"/>
      <w:marTop w:val="0"/>
      <w:marBottom w:val="0"/>
      <w:divBdr>
        <w:top w:val="none" w:sz="0" w:space="0" w:color="auto"/>
        <w:left w:val="none" w:sz="0" w:space="0" w:color="auto"/>
        <w:bottom w:val="none" w:sz="0" w:space="0" w:color="auto"/>
        <w:right w:val="none" w:sz="0" w:space="0" w:color="auto"/>
      </w:divBdr>
    </w:div>
    <w:div w:id="1773548438">
      <w:bodyDiv w:val="1"/>
      <w:marLeft w:val="0"/>
      <w:marRight w:val="0"/>
      <w:marTop w:val="0"/>
      <w:marBottom w:val="0"/>
      <w:divBdr>
        <w:top w:val="none" w:sz="0" w:space="0" w:color="auto"/>
        <w:left w:val="none" w:sz="0" w:space="0" w:color="auto"/>
        <w:bottom w:val="none" w:sz="0" w:space="0" w:color="auto"/>
        <w:right w:val="none" w:sz="0" w:space="0" w:color="auto"/>
      </w:divBdr>
    </w:div>
    <w:div w:id="1803229386">
      <w:bodyDiv w:val="1"/>
      <w:marLeft w:val="0"/>
      <w:marRight w:val="0"/>
      <w:marTop w:val="0"/>
      <w:marBottom w:val="0"/>
      <w:divBdr>
        <w:top w:val="none" w:sz="0" w:space="0" w:color="auto"/>
        <w:left w:val="none" w:sz="0" w:space="0" w:color="auto"/>
        <w:bottom w:val="none" w:sz="0" w:space="0" w:color="auto"/>
        <w:right w:val="none" w:sz="0" w:space="0" w:color="auto"/>
      </w:divBdr>
    </w:div>
    <w:div w:id="1811895375">
      <w:bodyDiv w:val="1"/>
      <w:marLeft w:val="0"/>
      <w:marRight w:val="0"/>
      <w:marTop w:val="0"/>
      <w:marBottom w:val="0"/>
      <w:divBdr>
        <w:top w:val="none" w:sz="0" w:space="0" w:color="auto"/>
        <w:left w:val="none" w:sz="0" w:space="0" w:color="auto"/>
        <w:bottom w:val="none" w:sz="0" w:space="0" w:color="auto"/>
        <w:right w:val="none" w:sz="0" w:space="0" w:color="auto"/>
      </w:divBdr>
    </w:div>
    <w:div w:id="1904094721">
      <w:bodyDiv w:val="1"/>
      <w:marLeft w:val="0"/>
      <w:marRight w:val="0"/>
      <w:marTop w:val="0"/>
      <w:marBottom w:val="0"/>
      <w:divBdr>
        <w:top w:val="none" w:sz="0" w:space="0" w:color="auto"/>
        <w:left w:val="none" w:sz="0" w:space="0" w:color="auto"/>
        <w:bottom w:val="none" w:sz="0" w:space="0" w:color="auto"/>
        <w:right w:val="none" w:sz="0" w:space="0" w:color="auto"/>
      </w:divBdr>
    </w:div>
    <w:div w:id="1924409306">
      <w:bodyDiv w:val="1"/>
      <w:marLeft w:val="0"/>
      <w:marRight w:val="0"/>
      <w:marTop w:val="0"/>
      <w:marBottom w:val="0"/>
      <w:divBdr>
        <w:top w:val="none" w:sz="0" w:space="0" w:color="auto"/>
        <w:left w:val="none" w:sz="0" w:space="0" w:color="auto"/>
        <w:bottom w:val="none" w:sz="0" w:space="0" w:color="auto"/>
        <w:right w:val="none" w:sz="0" w:space="0" w:color="auto"/>
      </w:divBdr>
    </w:div>
    <w:div w:id="1968510764">
      <w:bodyDiv w:val="1"/>
      <w:marLeft w:val="0"/>
      <w:marRight w:val="0"/>
      <w:marTop w:val="0"/>
      <w:marBottom w:val="0"/>
      <w:divBdr>
        <w:top w:val="none" w:sz="0" w:space="0" w:color="auto"/>
        <w:left w:val="none" w:sz="0" w:space="0" w:color="auto"/>
        <w:bottom w:val="none" w:sz="0" w:space="0" w:color="auto"/>
        <w:right w:val="none" w:sz="0" w:space="0" w:color="auto"/>
      </w:divBdr>
    </w:div>
    <w:div w:id="1986857903">
      <w:bodyDiv w:val="1"/>
      <w:marLeft w:val="0"/>
      <w:marRight w:val="0"/>
      <w:marTop w:val="0"/>
      <w:marBottom w:val="0"/>
      <w:divBdr>
        <w:top w:val="none" w:sz="0" w:space="0" w:color="auto"/>
        <w:left w:val="none" w:sz="0" w:space="0" w:color="auto"/>
        <w:bottom w:val="none" w:sz="0" w:space="0" w:color="auto"/>
        <w:right w:val="none" w:sz="0" w:space="0" w:color="auto"/>
      </w:divBdr>
    </w:div>
    <w:div w:id="2129539711">
      <w:bodyDiv w:val="1"/>
      <w:marLeft w:val="0"/>
      <w:marRight w:val="0"/>
      <w:marTop w:val="0"/>
      <w:marBottom w:val="0"/>
      <w:divBdr>
        <w:top w:val="none" w:sz="0" w:space="0" w:color="auto"/>
        <w:left w:val="none" w:sz="0" w:space="0" w:color="auto"/>
        <w:bottom w:val="none" w:sz="0" w:space="0" w:color="auto"/>
        <w:right w:val="none" w:sz="0" w:space="0" w:color="auto"/>
      </w:divBdr>
    </w:div>
    <w:div w:id="21334735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baike.baidu.com/item/%E7%90%86%E6%80%A7%E4%B8%BB%E4%B9%89/1249448?fromModule=lemma_inlink" TargetMode="External"/><Relationship Id="rId21" Type="http://schemas.openxmlformats.org/officeDocument/2006/relationships/hyperlink" Target="https://baike.baidu.com/item/%E8%89%BE%E8%90%A8%E5%85%8B%C2%B7%E7%89%9B%E9%A1%BF/1119240?fromModule=lemma_inlink" TargetMode="External"/><Relationship Id="rId42" Type="http://schemas.openxmlformats.org/officeDocument/2006/relationships/hyperlink" Target="https://baike.baidu.com/item/%E7%A7%91%E5%85%8B/1533314?fromModule=lemma_inlink" TargetMode="External"/><Relationship Id="rId47" Type="http://schemas.openxmlformats.org/officeDocument/2006/relationships/hyperlink" Target="https://baike.baidu.com/item/%E4%BC%A6%E6%95%A6%E7%9A%87%E5%AE%B6%E5%AD%A6%E4%BC%9A/12767562?fromModule=lemma_inlink" TargetMode="External"/><Relationship Id="rId63" Type="http://schemas.openxmlformats.org/officeDocument/2006/relationships/hyperlink" Target="https://baike.baidu.com/item/%E6%89%B9%E5%88%A4%E7%90%86%E6%80%A7%E4%B8%BB%E4%B9%89/5866053?fromModule=lemma_inlink" TargetMode="External"/><Relationship Id="rId68" Type="http://schemas.openxmlformats.org/officeDocument/2006/relationships/hyperlink" Target="https://baike.baidu.com/item/%E7%A7%91%E5%AD%A6%E5%8F%91%E7%8E%B0%E7%9A%84%E9%80%BB%E8%BE%91/6904981?fromModule=lemma_inlink" TargetMode="External"/><Relationship Id="rId84" Type="http://schemas.openxmlformats.org/officeDocument/2006/relationships/hyperlink" Target="https://baike.baidu.com/item/%E5%8A%9F%E5%88%A9%E4%B8%BB%E4%B9%89/1793?fromModule=lemma_inlink" TargetMode="External"/><Relationship Id="rId89" Type="http://schemas.openxmlformats.org/officeDocument/2006/relationships/image" Target="media/image4.png"/><Relationship Id="rId16" Type="http://schemas.openxmlformats.org/officeDocument/2006/relationships/hyperlink" Target="https://baike.baidu.com/item/%E9%80%9A%E6%89%8D/4409247?fromModule=lemma_inlink" TargetMode="External"/><Relationship Id="rId11" Type="http://schemas.openxmlformats.org/officeDocument/2006/relationships/hyperlink" Target="https://baike.baidu.com/item/%E6%96%AF%E5%9B%BE%E5%8A%A0%E7%89%B9/65172?fromModule=lemma_inlink" TargetMode="External"/><Relationship Id="rId32" Type="http://schemas.openxmlformats.org/officeDocument/2006/relationships/hyperlink" Target="https://baike.baidu.com/item/%E9%80%BB%E8%BE%91%E7%9A%84%E6%95%B0%E5%AD%A6%E5%88%86%E6%9E%90/5746790?fromModule=lemma_inlink" TargetMode="External"/><Relationship Id="rId37" Type="http://schemas.openxmlformats.org/officeDocument/2006/relationships/hyperlink" Target="https://baike.baidu.com/item/%E5%8F%98%E5%88%86%E6%B3%95/83603?fromModule=lemma_inlink" TargetMode="External"/><Relationship Id="rId53" Type="http://schemas.openxmlformats.org/officeDocument/2006/relationships/hyperlink" Target="https://baike.baidu.com/item/%E5%A5%A5%E5%9C%B0%E5%88%A9/149221?fromModule=lemma_inlink" TargetMode="External"/><Relationship Id="rId58" Type="http://schemas.openxmlformats.org/officeDocument/2006/relationships/hyperlink" Target="https://baike.baidu.com/item/%E5%89%91%E6%A1%A5%E5%A4%A7%E5%AD%A6/278542?fromModule=lemma_inlink" TargetMode="External"/><Relationship Id="rId74" Type="http://schemas.openxmlformats.org/officeDocument/2006/relationships/hyperlink" Target="https://baike.baidu.com/item/%E5%AE%9E%E8%AF%81%E4%B8%BB%E4%B9%89/938579?fromModule=lemma_inlink" TargetMode="External"/><Relationship Id="rId79" Type="http://schemas.openxmlformats.org/officeDocument/2006/relationships/hyperlink" Target="https://baike.baidu.com/item/%E8%8B%8F%E6%A0%BC%E5%85%B0/675515?fromModule=lemma_inlink" TargetMode="External"/><Relationship Id="rId5" Type="http://schemas.openxmlformats.org/officeDocument/2006/relationships/webSettings" Target="webSettings.xml"/><Relationship Id="rId90" Type="http://schemas.openxmlformats.org/officeDocument/2006/relationships/image" Target="media/image5.png"/><Relationship Id="rId22" Type="http://schemas.openxmlformats.org/officeDocument/2006/relationships/hyperlink" Target="https://baike.baidu.com/item/%E5%BE%AE%E7%A7%AF%E5%88%86/6065?fromModule=lemma_inlink" TargetMode="External"/><Relationship Id="rId27" Type="http://schemas.openxmlformats.org/officeDocument/2006/relationships/hyperlink" Target="https://baike.baidu.com/item/%E9%80%BB%E8%BE%91%E5%AD%A6/85559?fromModule=lemma_inlink" TargetMode="External"/><Relationship Id="rId43" Type="http://schemas.openxmlformats.org/officeDocument/2006/relationships/hyperlink" Target="https://baike.baidu.com/item/%E5%B8%83%E5%B0%94%E4%BB%A3%E6%95%B0/525084?fromModule=lemma_inlink" TargetMode="External"/><Relationship Id="rId48" Type="http://schemas.openxmlformats.org/officeDocument/2006/relationships/hyperlink" Target="https://baike.baidu.com/item/%E7%9A%87%E5%AE%B6%E5%A5%96%E7%AB%A0/15464735?fromModule=lemma_inlink" TargetMode="External"/><Relationship Id="rId64" Type="http://schemas.openxmlformats.org/officeDocument/2006/relationships/hyperlink" Target="https://baike.baidu.com/item/%E5%8F%AF%E8%AF%81%E4%BC%AA%E6%80%A7/6027630?fromModule=lemma_inlink" TargetMode="External"/><Relationship Id="rId69" Type="http://schemas.openxmlformats.org/officeDocument/2006/relationships/hyperlink" Target="https://baike.baidu.com/item/%E5%93%B2%E5%AD%A6%E5%AE%B6/3968?fromModule=lemma_inlink" TargetMode="External"/><Relationship Id="rId8" Type="http://schemas.openxmlformats.org/officeDocument/2006/relationships/image" Target="media/image1.png"/><Relationship Id="rId51" Type="http://schemas.openxmlformats.org/officeDocument/2006/relationships/hyperlink" Target="https://baike.baidu.com/item/%E5%B8%83%E5%B0%94%E8%BF%90%E7%AE%97/10865631?fromModule=lemma_inlink" TargetMode="External"/><Relationship Id="rId72" Type="http://schemas.openxmlformats.org/officeDocument/2006/relationships/hyperlink" Target="https://baike.baidu.com/item/%E6%A8%A1%E6%80%81%E9%80%BB%E8%BE%91/1576406?fromModule=lemma_inlink" TargetMode="External"/><Relationship Id="rId80" Type="http://schemas.openxmlformats.org/officeDocument/2006/relationships/hyperlink" Target="https://baike.baidu.com/item/%E5%AE%B6%E5%BA%AD%E6%95%99%E5%B8%88/19752406?fromModule=lemma_inlink" TargetMode="External"/><Relationship Id="rId85" Type="http://schemas.openxmlformats.org/officeDocument/2006/relationships/hyperlink" Target="https://baike.baidu.com/item/%E5%AE%9E%E8%AF%81%E4%B8%BB%E4%B9%89%E5%93%B2%E5%AD%A6/9546644?fromModule=lemma_inlink" TargetMode="External"/><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baike.baidu.com/item/%E6%9F%8F%E6%9E%97%E5%A4%A7%E5%AD%A6/4143106?fromModule=lemma_inlink" TargetMode="External"/><Relationship Id="rId17" Type="http://schemas.openxmlformats.org/officeDocument/2006/relationships/hyperlink" Target="https://baike.baidu.com/item/%E4%BA%9A%E9%87%8C%E5%A3%AB%E5%A4%9A%E5%BE%B7/26769?fromModule=lemma_inlink" TargetMode="External"/><Relationship Id="rId25" Type="http://schemas.openxmlformats.org/officeDocument/2006/relationships/hyperlink" Target="https://baike.baidu.com/item/%E5%B7%B4%E9%B2%81%E8%B5%AB%C2%B7%E6%96%AF%E5%AE%BE%E8%AF%BA%E8%8E%8E/2628210?fromModule=lemma_inlink" TargetMode="External"/><Relationship Id="rId33" Type="http://schemas.openxmlformats.org/officeDocument/2006/relationships/hyperlink" Target="https://baike.baidu.com/item/%E6%80%9D%E7%BB%B4%E8%A7%84%E5%BE%8B%E7%9A%84%E7%A0%94%E7%A9%B6/56489383?fromModule=lemma_inlink" TargetMode="External"/><Relationship Id="rId38" Type="http://schemas.openxmlformats.org/officeDocument/2006/relationships/hyperlink" Target="https://baike.baidu.com/item/%E6%95%B0%E5%AD%A6%E5%88%86%E6%9E%90/3123?fromModule=lemma_inlink" TargetMode="External"/><Relationship Id="rId46" Type="http://schemas.openxmlformats.org/officeDocument/2006/relationships/hyperlink" Target="https://baike.baidu.com/item/%E8%8B%B1%E5%9B%BD/144602?fromModule=lemma_inlink" TargetMode="External"/><Relationship Id="rId59" Type="http://schemas.openxmlformats.org/officeDocument/2006/relationships/hyperlink" Target="https://baike.baidu.com/item/%E5%A5%A5%E5%8C%88%E5%B8%9D%E5%9B%BD/730396?fromModule=lemma_inlink" TargetMode="External"/><Relationship Id="rId67" Type="http://schemas.openxmlformats.org/officeDocument/2006/relationships/hyperlink" Target="https://baike.baidu.com/item/%E5%BC%80%E6%94%BE%E7%A4%BE%E4%BC%9A%E5%8F%8A%E5%85%B6%E6%95%8C%E4%BA%BA/9665326?fromModule=lemma_inlink" TargetMode="External"/><Relationship Id="rId20" Type="http://schemas.openxmlformats.org/officeDocument/2006/relationships/hyperlink" Target="https://baike.baidu.com/item/%E5%93%B2%E5%AD%A6%E5%8F%B2/2634350?fromModule=lemma_inlink" TargetMode="External"/><Relationship Id="rId41" Type="http://schemas.openxmlformats.org/officeDocument/2006/relationships/hyperlink" Target="https://baike.baidu.com/item/%E7%88%B1%E5%B0%94%E5%85%B0/40941?fromModule=lemma_inlink" TargetMode="External"/><Relationship Id="rId54" Type="http://schemas.openxmlformats.org/officeDocument/2006/relationships/hyperlink" Target="https://baike.baidu.com/item/%E9%80%BB%E8%BE%91%E5%AD%A6%E5%AE%B6/1240880?fromModule=lemma_inlink" TargetMode="External"/><Relationship Id="rId62" Type="http://schemas.openxmlformats.org/officeDocument/2006/relationships/hyperlink" Target="https://baike.baidu.com/item/%E7%BB%B4%E4%B9%9F%E7%BA%B3%E5%A4%A7%E5%AD%A6/688193?fromModule=lemma_inlink" TargetMode="External"/><Relationship Id="rId70" Type="http://schemas.openxmlformats.org/officeDocument/2006/relationships/hyperlink" Target="https://baike.baidu.com/item/%E5%93%A5%E4%BC%A6%E6%AF%94%E4%BA%9A/22034?fromModule=lemma_inlink" TargetMode="External"/><Relationship Id="rId75" Type="http://schemas.openxmlformats.org/officeDocument/2006/relationships/hyperlink" Target="https://baike.baidu.com/item/%E7%A9%BA%E6%83%B3%E7%A4%BE%E4%BC%9A%E4%B8%BB%E4%B9%89?fromModule=lemma_inlink" TargetMode="External"/><Relationship Id="rId83" Type="http://schemas.openxmlformats.org/officeDocument/2006/relationships/hyperlink" Target="https://baike.baidu.com/item/%E8%BE%B9%E6%B2%81/34597?fromModule=lemma_inlink" TargetMode="External"/><Relationship Id="rId88" Type="http://schemas.openxmlformats.org/officeDocument/2006/relationships/hyperlink" Target="https://baike.baidu.com/item/%E8%AE%BA%E8%87%AA%E7%94%B1/2658293?fromModule=lemma_inlink" TargetMode="External"/><Relationship Id="rId9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baike.baidu.com/item/%E5%BE%B7%E5%9B%BD%E5%8F%A4%E5%85%B8%E5%93%B2%E5%AD%A6/126125?fromModule=lemma_inlink" TargetMode="External"/><Relationship Id="rId23" Type="http://schemas.openxmlformats.org/officeDocument/2006/relationships/hyperlink" Target="https://baike.baidu.com/item/%E6%95%B0%E5%AD%A6%E7%AC%A6%E5%8F%B7/685756?fromModule=lemma_inlink" TargetMode="External"/><Relationship Id="rId28" Type="http://schemas.openxmlformats.org/officeDocument/2006/relationships/hyperlink" Target="https://baike.baidu.com/item/%E5%88%86%E6%9E%90%E5%93%B2%E5%AD%A6/221123?fromModule=lemma_inlink" TargetMode="External"/><Relationship Id="rId36" Type="http://schemas.openxmlformats.org/officeDocument/2006/relationships/hyperlink" Target="https://baike.baidu.com/item/%E5%8F%98%E5%88%86%E6%B3%95/83603?fromModule=lemma_inlink" TargetMode="External"/><Relationship Id="rId49" Type="http://schemas.openxmlformats.org/officeDocument/2006/relationships/hyperlink" Target="https://baike.baidu.com/item/%E9%80%BB%E8%BE%91%E8%BF%90%E7%AE%97/7224729?fromModule=lemma_inlink" TargetMode="External"/><Relationship Id="rId57" Type="http://schemas.openxmlformats.org/officeDocument/2006/relationships/hyperlink" Target="https://baike.baidu.com/item/%E6%97%B6%E4%BB%A3%E5%91%A8%E5%88%8A/6643818?fromModule=lemma_inlink" TargetMode="External"/><Relationship Id="rId10" Type="http://schemas.openxmlformats.org/officeDocument/2006/relationships/image" Target="media/image3.png"/><Relationship Id="rId31" Type="http://schemas.openxmlformats.org/officeDocument/2006/relationships/hyperlink" Target="https://baike.baidu.com/item/%E5%85%88%E9%AA%8C/7441351?fromModule=lemma_inlink" TargetMode="External"/><Relationship Id="rId44" Type="http://schemas.openxmlformats.org/officeDocument/2006/relationships/hyperlink" Target="https://baike.baidu.com/item/%E5%BE%AE%E5%88%86%E6%96%B9%E7%A8%8B/4763?fromModule=lemma_inlink" TargetMode="External"/><Relationship Id="rId52" Type="http://schemas.openxmlformats.org/officeDocument/2006/relationships/hyperlink" Target="https://baike.baidu.com/item/%E5%B8%83%E5%B0%94%E5%80%BC/7478418?fromModule=lemma_inlink" TargetMode="External"/><Relationship Id="rId60" Type="http://schemas.openxmlformats.org/officeDocument/2006/relationships/hyperlink" Target="https://baike.baidu.com/item/%E7%8A%B9%E5%A4%AA/3918963?fromModule=lemma_inlink" TargetMode="External"/><Relationship Id="rId65" Type="http://schemas.openxmlformats.org/officeDocument/2006/relationships/hyperlink" Target="https://baike.baidu.com/item/%E6%9C%AC%E4%BD%93%E8%AE%BA/1114602?fromModule=lemma_inlink" TargetMode="External"/><Relationship Id="rId73" Type="http://schemas.openxmlformats.org/officeDocument/2006/relationships/hyperlink" Target="https://baike.baidu.com/item/%E5%88%86%E6%9E%90%E5%93%B2%E5%AD%A6/221123?fromModule=lemma_inlink" TargetMode="External"/><Relationship Id="rId78" Type="http://schemas.openxmlformats.org/officeDocument/2006/relationships/hyperlink" Target="https://baike.baidu.com/item/%E5%8A%9F%E5%88%A9%E4%B8%BB%E4%B9%89?fromModule=lemma_inlink" TargetMode="External"/><Relationship Id="rId81" Type="http://schemas.openxmlformats.org/officeDocument/2006/relationships/hyperlink" Target="https://baike.baidu.com/item/%E7%88%B1%E4%B8%81%E5%A0%A1%E5%A4%A7%E5%AD%A6/323601?fromModule=lemma_inlink" TargetMode="External"/><Relationship Id="rId86" Type="http://schemas.openxmlformats.org/officeDocument/2006/relationships/hyperlink" Target="https://baike.baidu.com/item/%E6%AC%A7%E6%B4%B2%E5%A4%A7%E9%99%86/8625295?fromModule=lemma_inlink" TargetMode="External"/><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s://baike.baidu.com/item/%E6%9F%8F%E6%9E%97%E6%B4%AA%E5%A0%A1%E5%A4%A7%E5%AD%A6/2568067?fromModule=lemma_inlink" TargetMode="External"/><Relationship Id="rId18" Type="http://schemas.openxmlformats.org/officeDocument/2006/relationships/hyperlink" Target="https://baike.baidu.com/item/%E5%A4%A7%E5%9F%8E%E9%95%87/1164342?fromModule=lemma_inlink" TargetMode="External"/><Relationship Id="rId39" Type="http://schemas.openxmlformats.org/officeDocument/2006/relationships/hyperlink" Target="https://baike.baidu.com/item/%E9%80%BB%E8%BE%91%E7%9A%84%E6%95%B0%E5%AD%A6%E5%88%86%E6%9E%90/5746790?fromModule=lemma_inlink" TargetMode="External"/><Relationship Id="rId34" Type="http://schemas.openxmlformats.org/officeDocument/2006/relationships/hyperlink" Target="https://baike.baidu.com/item/%E6%95%B0%E5%AD%A6%E8%AF%BE%E6%9C%AC/55172469?fromModule=lemma_inlink" TargetMode="External"/><Relationship Id="rId50" Type="http://schemas.openxmlformats.org/officeDocument/2006/relationships/hyperlink" Target="https://baike.baidu.com/item/%E8%AE%A1%E7%AE%97%E6%9C%BA%E8%AF%AD%E8%A8%80/4456504?fromModule=lemma_inlink" TargetMode="External"/><Relationship Id="rId55" Type="http://schemas.openxmlformats.org/officeDocument/2006/relationships/hyperlink" Target="https://baike.baidu.com/item/%E7%BB%B4%E4%B9%9F%E7%BA%B3%E5%A4%A7%E5%AD%A6/688193?fromModule=lemma_inlink" TargetMode="External"/><Relationship Id="rId76" Type="http://schemas.openxmlformats.org/officeDocument/2006/relationships/hyperlink" Target="https://baike.baidu.com/item/%E5%9C%A3%E8%A5%BF%E9%97%A8/2336975?fromModule=lemma_inlink" TargetMode="External"/><Relationship Id="rId7" Type="http://schemas.openxmlformats.org/officeDocument/2006/relationships/endnotes" Target="endnotes.xml"/><Relationship Id="rId71" Type="http://schemas.openxmlformats.org/officeDocument/2006/relationships/hyperlink" Target="https://baike.baidu.com/item/%E6%99%AE%E6%9E%97%E6%96%AF%E9%A1%BF%E5%A4%A7%E5%AD%A6/400839?fromModule=lemma_inlink" TargetMode="External"/><Relationship Id="rId92" Type="http://schemas.openxmlformats.org/officeDocument/2006/relationships/footer" Target="footer1.xml"/><Relationship Id="rId2" Type="http://schemas.openxmlformats.org/officeDocument/2006/relationships/numbering" Target="numbering.xml"/><Relationship Id="rId29" Type="http://schemas.openxmlformats.org/officeDocument/2006/relationships/hyperlink" Target="https://baike.baidu.com/item/%E7%BB%8F%E9%99%A2%E5%93%B2%E5%AD%A6/193868?fromModule=lemma_inlink" TargetMode="External"/><Relationship Id="rId24" Type="http://schemas.openxmlformats.org/officeDocument/2006/relationships/hyperlink" Target="https://baike.baidu.com/item/%E4%BA%8C%E8%BF%9B%E5%88%B6/361457?fromModule=lemma_inlink" TargetMode="External"/><Relationship Id="rId40" Type="http://schemas.openxmlformats.org/officeDocument/2006/relationships/hyperlink" Target="https://baike.baidu.com/item/%E7%AC%A6%E5%8F%B7%E9%80%BB%E8%BE%91/9318374?fromModule=lemma_inlink" TargetMode="External"/><Relationship Id="rId45" Type="http://schemas.openxmlformats.org/officeDocument/2006/relationships/hyperlink" Target="https://baike.baidu.com/item/%E5%B7%AE%E5%88%86%E6%96%B9%E7%A8%8B/2579796?fromModule=lemma_inlink" TargetMode="External"/><Relationship Id="rId66" Type="http://schemas.openxmlformats.org/officeDocument/2006/relationships/hyperlink" Target="https://baike.baidu.com/item/%E5%8E%86%E5%8F%B2%E5%86%B3%E5%AE%9A%E8%AE%BA%E7%9A%84%E8%B4%AB%E5%9B%B0/4380830?fromModule=lemma_inlink" TargetMode="External"/><Relationship Id="rId87" Type="http://schemas.openxmlformats.org/officeDocument/2006/relationships/hyperlink" Target="https://baike.baidu.com/item/%E8%8B%B1%E5%9B%BD%E7%BB%8F%E9%AA%8C%E4%B8%BB%E4%B9%89/56487465?fromModule=lemma_inlink" TargetMode="External"/><Relationship Id="rId61" Type="http://schemas.openxmlformats.org/officeDocument/2006/relationships/hyperlink" Target="https://baike.baidu.com/item/%E4%B8%AD%E4%BA%A7%E9%98%B6%E7%BA%A7/61166?fromModule=lemma_inlink" TargetMode="External"/><Relationship Id="rId82" Type="http://schemas.openxmlformats.org/officeDocument/2006/relationships/hyperlink" Target="https://baike.baidu.com/item/%E5%8F%A4%E5%85%B8%E8%87%AA%E7%94%B1%E4%B8%BB%E4%B9%89/6488752?fromModule=lemma_inlink" TargetMode="External"/><Relationship Id="rId19" Type="http://schemas.openxmlformats.org/officeDocument/2006/relationships/hyperlink" Target="https://baike.baidu.com/item/%E6%95%B0%E5%AD%A6%E5%8F%B2/5310815?fromModule=lemma_inlink" TargetMode="External"/><Relationship Id="rId14" Type="http://schemas.openxmlformats.org/officeDocument/2006/relationships/hyperlink" Target="https://baike.baidu.com/item/%E5%94%AF%E5%BF%83%E4%B8%BB%E4%B9%89/188072?fromModule=lemma_inlink" TargetMode="External"/><Relationship Id="rId30" Type="http://schemas.openxmlformats.org/officeDocument/2006/relationships/hyperlink" Target="https://baike.baidu.com/item/%E7%AC%AC%E4%B8%80%E6%80%A7%E5%8E%9F%E7%90%86/9488807?fromModule=lemma_inlink" TargetMode="External"/><Relationship Id="rId35" Type="http://schemas.openxmlformats.org/officeDocument/2006/relationships/hyperlink" Target="https://baike.baidu.com/item/%E6%8B%89%E6%A0%BC%E6%9C%97%E6%97%A5/383115?fromModule=lemma_inlink" TargetMode="External"/><Relationship Id="rId56" Type="http://schemas.openxmlformats.org/officeDocument/2006/relationships/hyperlink" Target="https://baike.baidu.com/item/%E6%99%AE%E6%9E%97%E6%96%AF%E9%A1%BF%E9%AB%98%E7%AD%89%E7%A0%94%E7%A9%B6%E9%99%A2/1693998?fromModule=lemma_inlink" TargetMode="External"/><Relationship Id="rId77" Type="http://schemas.openxmlformats.org/officeDocument/2006/relationships/hyperlink" Target="https://baike.baidu.com/item/%E5%AE%9E%E8%AF%81%E4%B8%BB%E4%B9%89/938579?fromModule=lemma_inlink"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6.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BC1742-680D-4EA8-9186-6AD2E133B5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12</Pages>
  <Words>2460</Words>
  <Characters>14025</Characters>
  <Application>Microsoft Office Word</Application>
  <DocSecurity>0</DocSecurity>
  <Lines>116</Lines>
  <Paragraphs>32</Paragraphs>
  <ScaleCrop>false</ScaleCrop>
  <Company>npu</Company>
  <LinksUpToDate>false</LinksUpToDate>
  <CharactersWithSpaces>16453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jerryxf</dc:creator>
  <cp:keywords/>
  <dc:description/>
  <cp:lastModifiedBy>静雯 孟</cp:lastModifiedBy>
  <cp:revision>2</cp:revision>
  <dcterms:created xsi:type="dcterms:W3CDTF">2023-12-19T14:49:00Z</dcterms:created>
  <dcterms:modified xsi:type="dcterms:W3CDTF">2023-12-19T14:49:00Z</dcterms:modified>
</cp:coreProperties>
</file>