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09F64D" w14:textId="0104A489" w:rsidR="006A1DC0" w:rsidRPr="007260BC" w:rsidRDefault="003859C8" w:rsidP="007260BC">
      <w:pPr>
        <w:jc w:val="center"/>
        <w:rPr>
          <w:rFonts w:asciiTheme="majorHAnsi" w:hAnsiTheme="majorHAnsi"/>
          <w:b/>
          <w:bCs/>
          <w:sz w:val="44"/>
          <w:szCs w:val="44"/>
        </w:rPr>
      </w:pPr>
      <w:r w:rsidRPr="007260BC">
        <w:rPr>
          <w:rFonts w:asciiTheme="majorHAnsi" w:hAnsiTheme="majorHAnsi"/>
          <w:b/>
          <w:bCs/>
          <w:sz w:val="44"/>
          <w:szCs w:val="44"/>
        </w:rPr>
        <w:t>Network preparation</w:t>
      </w:r>
    </w:p>
    <w:p w14:paraId="73114DC7" w14:textId="77777777" w:rsidR="007243D2" w:rsidRDefault="007243D2" w:rsidP="00397892"/>
    <w:p w14:paraId="672E9C8A" w14:textId="57C3FE91" w:rsidR="00C25E26" w:rsidRDefault="00390DF4" w:rsidP="00424104">
      <w:pPr>
        <w:pStyle w:val="Heading1"/>
      </w:pPr>
      <w:r>
        <w:rPr>
          <w:rFonts w:hint="eastAsia"/>
        </w:rPr>
        <w:t xml:space="preserve">1 </w:t>
      </w:r>
      <w:r w:rsidR="00424104" w:rsidRPr="00424104">
        <w:t>Network Architecture</w:t>
      </w:r>
    </w:p>
    <w:p w14:paraId="066EB0C7" w14:textId="77777777" w:rsidR="00390DF4" w:rsidRDefault="00424104" w:rsidP="00390DF4">
      <w:pPr>
        <w:rPr>
          <w:i/>
          <w:iCs/>
        </w:rPr>
      </w:pPr>
      <w:r w:rsidRPr="00796586">
        <w:rPr>
          <w:rFonts w:hint="eastAsia"/>
        </w:rPr>
        <w:t>Revised from</w:t>
      </w:r>
      <w:r w:rsidR="00390DF4">
        <w:rPr>
          <w:rFonts w:hint="eastAsia"/>
        </w:rPr>
        <w:t xml:space="preserve"> </w:t>
      </w:r>
      <w:r w:rsidR="00390DF4" w:rsidRPr="00390DF4">
        <w:rPr>
          <w:i/>
          <w:iCs/>
        </w:rPr>
        <w:t>2_power_grid_</w:t>
      </w:r>
      <w:proofErr w:type="gramStart"/>
      <w:r w:rsidR="00390DF4" w:rsidRPr="00390DF4">
        <w:rPr>
          <w:i/>
          <w:iCs/>
        </w:rPr>
        <w:t>simplification.ipynb</w:t>
      </w:r>
      <w:proofErr w:type="gramEnd"/>
    </w:p>
    <w:p w14:paraId="14924283" w14:textId="5D768F60" w:rsidR="005C1239" w:rsidRPr="005C1239" w:rsidRDefault="005C1239" w:rsidP="00390DF4">
      <w:r>
        <w:rPr>
          <w:rFonts w:hint="eastAsia"/>
        </w:rPr>
        <w:t>We developed the network simplification and representation based on</w:t>
      </w:r>
      <w:r w:rsidR="00954515">
        <w:rPr>
          <w:rFonts w:hint="eastAsia"/>
        </w:rPr>
        <w:t xml:space="preserve"> </w:t>
      </w:r>
      <w:proofErr w:type="spellStart"/>
      <w:r w:rsidR="00954515" w:rsidRPr="006D2240">
        <w:rPr>
          <w:rFonts w:hint="eastAsia"/>
          <w:b/>
          <w:bCs/>
        </w:rPr>
        <w:t>GridTool</w:t>
      </w:r>
      <w:proofErr w:type="spellEnd"/>
      <w:r w:rsidR="00954515">
        <w:rPr>
          <w:rFonts w:hint="eastAsia"/>
        </w:rPr>
        <w:t xml:space="preserve">, which is </w:t>
      </w:r>
      <w:r w:rsidR="00BF5785">
        <w:rPr>
          <w:rFonts w:hint="eastAsia"/>
        </w:rPr>
        <w:t xml:space="preserve">a </w:t>
      </w:r>
      <w:r w:rsidR="00BF5785" w:rsidRPr="00BF5785">
        <w:t>tool to convert and simplify electricity grid data from OpenStreetMap</w:t>
      </w:r>
      <w:r w:rsidR="00BF5785">
        <w:rPr>
          <w:rFonts w:hint="eastAsia"/>
        </w:rPr>
        <w:t xml:space="preserve"> (OSM)</w:t>
      </w:r>
      <w:r w:rsidR="00BF5785" w:rsidRPr="00BF5785">
        <w:t xml:space="preserve"> for the use in power simulation models</w:t>
      </w:r>
      <w:r w:rsidR="00BF5785">
        <w:rPr>
          <w:rFonts w:hint="eastAsia"/>
        </w:rPr>
        <w:t xml:space="preserve"> and is developed </w:t>
      </w:r>
      <w:r w:rsidR="006447EE">
        <w:rPr>
          <w:rFonts w:hint="eastAsia"/>
        </w:rPr>
        <w:t>in MATLAB.</w:t>
      </w:r>
    </w:p>
    <w:p w14:paraId="67E5FEA9" w14:textId="77777777" w:rsidR="00390DF4" w:rsidRDefault="00390DF4" w:rsidP="00390DF4">
      <w:pPr>
        <w:pStyle w:val="ListParagraph"/>
        <w:numPr>
          <w:ilvl w:val="0"/>
          <w:numId w:val="5"/>
        </w:numPr>
      </w:pPr>
      <w:r>
        <w:t>Aim:</w:t>
      </w:r>
    </w:p>
    <w:p w14:paraId="443867E1" w14:textId="77777777" w:rsidR="00390DF4" w:rsidRDefault="00390DF4" w:rsidP="00390DF4">
      <w:pPr>
        <w:pStyle w:val="ListParagraph"/>
        <w:numPr>
          <w:ilvl w:val="0"/>
          <w:numId w:val="5"/>
        </w:numPr>
      </w:pPr>
      <w:r>
        <w:t>Input data: `</w:t>
      </w:r>
      <w:proofErr w:type="spellStart"/>
      <w:r>
        <w:t>vietnam-latest_</w:t>
      </w:r>
      <w:proofErr w:type="gramStart"/>
      <w:r>
        <w:t>lines.gpkg</w:t>
      </w:r>
      <w:proofErr w:type="spellEnd"/>
      <w:proofErr w:type="gramEnd"/>
      <w:r>
        <w:t>`: saved power lines extracted from OSM</w:t>
      </w:r>
    </w:p>
    <w:p w14:paraId="21231BDD" w14:textId="692825A0" w:rsidR="00424104" w:rsidRPr="00424104" w:rsidRDefault="00390DF4" w:rsidP="00390DF4">
      <w:pPr>
        <w:pStyle w:val="ListParagraph"/>
        <w:numPr>
          <w:ilvl w:val="0"/>
          <w:numId w:val="5"/>
        </w:numPr>
      </w:pPr>
      <w:r>
        <w:t>Outputs: two excel files indicating the lines and nodes of power network</w:t>
      </w:r>
    </w:p>
    <w:p w14:paraId="16B0D456" w14:textId="1509E59B" w:rsidR="00564DF5" w:rsidRDefault="00270385" w:rsidP="00424104">
      <w:pPr>
        <w:pStyle w:val="Heading2"/>
      </w:pPr>
      <w:r>
        <w:rPr>
          <w:rFonts w:hint="eastAsia"/>
        </w:rPr>
        <w:t>1.</w:t>
      </w:r>
      <w:r w:rsidR="00390DF4">
        <w:rPr>
          <w:rFonts w:hint="eastAsia"/>
        </w:rPr>
        <w:t>1</w:t>
      </w:r>
      <w:r>
        <w:rPr>
          <w:rFonts w:hint="eastAsia"/>
        </w:rPr>
        <w:t xml:space="preserve"> </w:t>
      </w:r>
      <w:r w:rsidR="00564DF5">
        <w:rPr>
          <w:rFonts w:hint="eastAsia"/>
        </w:rPr>
        <w:t>Module 1: Import</w:t>
      </w:r>
      <w:r w:rsidR="00A15596">
        <w:rPr>
          <w:rFonts w:hint="eastAsia"/>
        </w:rPr>
        <w:t xml:space="preserve"> data</w:t>
      </w:r>
    </w:p>
    <w:p w14:paraId="663DC53D" w14:textId="00246D2D" w:rsidR="001B7C22" w:rsidRPr="00796586" w:rsidRDefault="00796586" w:rsidP="00796586">
      <w:pPr>
        <w:rPr>
          <w:b/>
          <w:bCs/>
          <w:i/>
          <w:iCs/>
        </w:rPr>
      </w:pPr>
      <w:r w:rsidRPr="00796586">
        <w:rPr>
          <w:rFonts w:hint="eastAsia"/>
        </w:rPr>
        <w:t xml:space="preserve">Revised from </w:t>
      </w:r>
      <w:r w:rsidR="001B7C22" w:rsidRPr="00390DF4">
        <w:rPr>
          <w:i/>
          <w:iCs/>
        </w:rPr>
        <w:t>1_osm_</w:t>
      </w:r>
      <w:proofErr w:type="gramStart"/>
      <w:r w:rsidR="001B7C22" w:rsidRPr="00390DF4">
        <w:rPr>
          <w:i/>
          <w:iCs/>
        </w:rPr>
        <w:t>preparation.ipynb</w:t>
      </w:r>
      <w:proofErr w:type="gramEnd"/>
    </w:p>
    <w:p w14:paraId="6AC4A9D2" w14:textId="77777777" w:rsidR="001B7C22" w:rsidRDefault="001B7C22" w:rsidP="001B7C22">
      <w:pPr>
        <w:pStyle w:val="ListParagraph"/>
        <w:numPr>
          <w:ilvl w:val="0"/>
          <w:numId w:val="2"/>
        </w:numPr>
      </w:pPr>
      <w:r>
        <w:t>Aim: extract power infrastructure (i.e., power plants/generators, substations, and power lines) from OpenStreetMap</w:t>
      </w:r>
    </w:p>
    <w:p w14:paraId="15B3D660" w14:textId="77777777" w:rsidR="001B7C22" w:rsidRDefault="001B7C22" w:rsidP="001B7C22">
      <w:pPr>
        <w:pStyle w:val="ListParagraph"/>
        <w:numPr>
          <w:ilvl w:val="0"/>
          <w:numId w:val="2"/>
        </w:numPr>
      </w:pPr>
      <w:r>
        <w:t xml:space="preserve">Package: </w:t>
      </w:r>
      <w:proofErr w:type="spellStart"/>
      <w:r>
        <w:t>osm</w:t>
      </w:r>
      <w:proofErr w:type="spellEnd"/>
      <w:r>
        <w:t>-flex</w:t>
      </w:r>
    </w:p>
    <w:p w14:paraId="2F33E8BC" w14:textId="5CA4B436" w:rsidR="001B7C22" w:rsidRDefault="001B7C22" w:rsidP="001B7C22">
      <w:pPr>
        <w:pStyle w:val="ListParagraph"/>
        <w:numPr>
          <w:ilvl w:val="0"/>
          <w:numId w:val="2"/>
        </w:numPr>
      </w:pPr>
      <w:r>
        <w:t xml:space="preserve">Input data: </w:t>
      </w:r>
      <w:r w:rsidR="00D57B46">
        <w:rPr>
          <w:rFonts w:hint="eastAsia"/>
        </w:rPr>
        <w:t>`</w:t>
      </w:r>
      <w:proofErr w:type="spellStart"/>
      <w:r>
        <w:t>vietnam-latest.osm.pbf</w:t>
      </w:r>
      <w:proofErr w:type="spellEnd"/>
      <w:r w:rsidR="00D57B46">
        <w:rPr>
          <w:rFonts w:hint="eastAsia"/>
        </w:rPr>
        <w:t>`</w:t>
      </w:r>
      <w:r>
        <w:t xml:space="preserve">, downloaded on </w:t>
      </w:r>
      <w:r w:rsidR="007E6D74" w:rsidRPr="007E6D74">
        <w:rPr>
          <w:rFonts w:hint="eastAsia"/>
          <w:highlight w:val="yellow"/>
        </w:rPr>
        <w:t>xx</w:t>
      </w:r>
      <w:r w:rsidR="007E6D74">
        <w:rPr>
          <w:rFonts w:hint="eastAsia"/>
        </w:rPr>
        <w:t xml:space="preserve"> May</w:t>
      </w:r>
      <w:r>
        <w:t xml:space="preserve"> 2024.</w:t>
      </w:r>
      <w:r w:rsidR="007E6D74">
        <w:rPr>
          <w:rFonts w:hint="eastAsia"/>
        </w:rPr>
        <w:t xml:space="preserve"> We chose this kind of out-of-dated data is because we only have the electricity statistics </w:t>
      </w:r>
      <w:r w:rsidR="007E6D74">
        <w:t>until</w:t>
      </w:r>
      <w:r w:rsidR="007E6D74">
        <w:rPr>
          <w:rFonts w:hint="eastAsia"/>
        </w:rPr>
        <w:t xml:space="preserve"> 2023, </w:t>
      </w:r>
    </w:p>
    <w:p w14:paraId="75742F30" w14:textId="77777777" w:rsidR="001B7C22" w:rsidRDefault="001B7C22" w:rsidP="001B7C22">
      <w:r>
        <w:t>Step 1: Extract power infrastructure from OSM and simplify by removing duplicated assets.</w:t>
      </w:r>
    </w:p>
    <w:p w14:paraId="05433BCD" w14:textId="45A56B7F" w:rsidR="001B7C22" w:rsidRDefault="001B7C22" w:rsidP="001B7C22">
      <w:r>
        <w:t xml:space="preserve">Step 2: Add </w:t>
      </w:r>
      <w:proofErr w:type="spellStart"/>
      <w:r>
        <w:t>osm_id</w:t>
      </w:r>
      <w:proofErr w:type="spellEnd"/>
      <w:r>
        <w:t xml:space="preserve"> to substations extracted from </w:t>
      </w:r>
      <w:r w:rsidR="00D57B46">
        <w:rPr>
          <w:rFonts w:hint="eastAsia"/>
        </w:rPr>
        <w:t>`</w:t>
      </w:r>
      <w:proofErr w:type="spellStart"/>
      <w:r w:rsidR="00D57B46">
        <w:t>vietnam-latest.osm.pbf</w:t>
      </w:r>
      <w:proofErr w:type="spellEnd"/>
      <w:r w:rsidR="00D57B46">
        <w:rPr>
          <w:rFonts w:hint="eastAsia"/>
        </w:rPr>
        <w:t>`</w:t>
      </w:r>
      <w:r>
        <w:t>.</w:t>
      </w:r>
    </w:p>
    <w:p w14:paraId="7F59E895" w14:textId="77777777" w:rsidR="001B7C22" w:rsidRPr="00BC6F93" w:rsidRDefault="001B7C22" w:rsidP="001B7C22">
      <w:pPr>
        <w:rPr>
          <w:strike/>
        </w:rPr>
      </w:pPr>
      <w:r w:rsidRPr="00BC6F93">
        <w:rPr>
          <w:strike/>
        </w:rPr>
        <w:t xml:space="preserve">Step 3: Save files as </w:t>
      </w:r>
      <w:proofErr w:type="spellStart"/>
      <w:r w:rsidRPr="00BC6F93">
        <w:rPr>
          <w:strike/>
        </w:rPr>
        <w:t>gpkg</w:t>
      </w:r>
      <w:proofErr w:type="spellEnd"/>
      <w:r w:rsidRPr="00BC6F93">
        <w:rPr>
          <w:strike/>
        </w:rPr>
        <w:t xml:space="preserve"> files.</w:t>
      </w:r>
    </w:p>
    <w:p w14:paraId="6C92CFDB" w14:textId="77777777" w:rsidR="001B7C22" w:rsidRDefault="001B7C22" w:rsidP="001B7C22"/>
    <w:p w14:paraId="19D0598E" w14:textId="7E15CA54" w:rsidR="00BC6F93" w:rsidRPr="00AD34CA" w:rsidRDefault="00270385" w:rsidP="00424104">
      <w:pPr>
        <w:pStyle w:val="Heading3"/>
      </w:pPr>
      <w:r>
        <w:rPr>
          <w:rFonts w:hint="eastAsia"/>
        </w:rPr>
        <w:t>1.1</w:t>
      </w:r>
      <w:r w:rsidR="00390DF4">
        <w:rPr>
          <w:rFonts w:hint="eastAsia"/>
        </w:rPr>
        <w:t>.1</w:t>
      </w:r>
      <w:r>
        <w:rPr>
          <w:rFonts w:hint="eastAsia"/>
        </w:rPr>
        <w:t xml:space="preserve"> </w:t>
      </w:r>
      <w:proofErr w:type="spellStart"/>
      <w:r w:rsidR="00BC6F93" w:rsidRPr="00AD34CA">
        <w:t>load_osm_data</w:t>
      </w:r>
      <w:proofErr w:type="spellEnd"/>
    </w:p>
    <w:p w14:paraId="1C3215EC" w14:textId="0BC75314" w:rsidR="00BC6F93" w:rsidRPr="005738B7" w:rsidRDefault="00270385" w:rsidP="005738B7">
      <w:pPr>
        <w:pStyle w:val="Heading3"/>
      </w:pPr>
      <w:r>
        <w:rPr>
          <w:rFonts w:hint="eastAsia"/>
        </w:rPr>
        <w:t>1.</w:t>
      </w:r>
      <w:r w:rsidR="00390DF4">
        <w:rPr>
          <w:rFonts w:hint="eastAsia"/>
        </w:rPr>
        <w:t>1.</w:t>
      </w:r>
      <w:r>
        <w:rPr>
          <w:rFonts w:hint="eastAsia"/>
        </w:rPr>
        <w:t xml:space="preserve">2 </w:t>
      </w:r>
      <w:proofErr w:type="spellStart"/>
      <w:r w:rsidR="00BC6F93" w:rsidRPr="00AD34CA">
        <w:t>import_osm_infras</w:t>
      </w:r>
      <w:proofErr w:type="spellEnd"/>
    </w:p>
    <w:p w14:paraId="75145743" w14:textId="4D4E4AB8" w:rsidR="005738B7" w:rsidRPr="005738B7" w:rsidRDefault="005738B7" w:rsidP="005738B7">
      <w:r w:rsidRPr="005738B7">
        <w:t>Filter geometries based on column values and save to file.</w:t>
      </w:r>
    </w:p>
    <w:p w14:paraId="2502D1EC" w14:textId="1F56CB11" w:rsidR="00BC6F93" w:rsidRDefault="005738B7" w:rsidP="005738B7">
      <w:pPr>
        <w:pStyle w:val="Heading3"/>
      </w:pPr>
      <w:r>
        <w:rPr>
          <w:rFonts w:hint="eastAsia"/>
        </w:rPr>
        <w:t xml:space="preserve">1.1.3 </w:t>
      </w:r>
      <w:proofErr w:type="spellStart"/>
      <w:r w:rsidR="00A319E5" w:rsidRPr="00AD34CA">
        <w:t>add_missing_osm_ids</w:t>
      </w:r>
      <w:proofErr w:type="spellEnd"/>
    </w:p>
    <w:p w14:paraId="79844E2F" w14:textId="209FC713" w:rsidR="001B4359" w:rsidRDefault="001B4359" w:rsidP="001B4359">
      <w:r w:rsidRPr="001B4359">
        <w:t>Add missing OSM IDs to a target GeoDataFrame using a reference GeoDataFrame via spatial join.</w:t>
      </w:r>
    </w:p>
    <w:p w14:paraId="4FDB1CE0" w14:textId="77777777" w:rsidR="001B4359" w:rsidRPr="001B4359" w:rsidRDefault="001B4359" w:rsidP="001B4359"/>
    <w:p w14:paraId="68C07DD9" w14:textId="3F858C68" w:rsidR="00FA53C7" w:rsidRPr="005804C3" w:rsidRDefault="00F23165" w:rsidP="00FA53C7">
      <w:r w:rsidRPr="005804C3">
        <w:rPr>
          <w:rFonts w:hint="eastAsia"/>
        </w:rPr>
        <w:t xml:space="preserve"># </w:t>
      </w:r>
      <w:r w:rsidR="00FA53C7" w:rsidRPr="005804C3">
        <w:rPr>
          <w:rFonts w:hint="eastAsia"/>
        </w:rPr>
        <w:t>Use the functions above OR r</w:t>
      </w:r>
      <w:r w:rsidRPr="005804C3">
        <w:rPr>
          <w:rFonts w:hint="eastAsia"/>
        </w:rPr>
        <w:t xml:space="preserve">ead </w:t>
      </w:r>
      <w:proofErr w:type="spellStart"/>
      <w:r w:rsidR="00FA53C7" w:rsidRPr="005804C3">
        <w:t>GeoPackage</w:t>
      </w:r>
      <w:proofErr w:type="spellEnd"/>
      <w:r w:rsidR="00FA53C7" w:rsidRPr="005804C3">
        <w:t xml:space="preserve"> data directly</w:t>
      </w:r>
      <w:r w:rsidR="00FA53C7" w:rsidRPr="005804C3">
        <w:rPr>
          <w:rFonts w:hint="eastAsia"/>
        </w:rPr>
        <w:t>:</w:t>
      </w:r>
    </w:p>
    <w:p w14:paraId="19BFC3AE" w14:textId="3BA8D768" w:rsidR="00F23165" w:rsidRPr="00F23165" w:rsidRDefault="00F23165" w:rsidP="00F23165">
      <w:r w:rsidRPr="005804C3">
        <w:t xml:space="preserve">lines = </w:t>
      </w:r>
      <w:proofErr w:type="spellStart"/>
      <w:proofErr w:type="gramStart"/>
      <w:r w:rsidRPr="005804C3">
        <w:t>gpd.read</w:t>
      </w:r>
      <w:proofErr w:type="gramEnd"/>
      <w:r w:rsidRPr="005804C3">
        <w:t>_file</w:t>
      </w:r>
      <w:proofErr w:type="spellEnd"/>
      <w:r w:rsidRPr="005804C3">
        <w:t>("../data/</w:t>
      </w:r>
      <w:proofErr w:type="spellStart"/>
      <w:r w:rsidRPr="005804C3">
        <w:t>osm</w:t>
      </w:r>
      <w:proofErr w:type="spellEnd"/>
      <w:r w:rsidRPr="005804C3">
        <w:t>/</w:t>
      </w:r>
      <w:proofErr w:type="spellStart"/>
      <w:r w:rsidRPr="005804C3">
        <w:t>line.gpkg</w:t>
      </w:r>
      <w:proofErr w:type="spellEnd"/>
      <w:r w:rsidRPr="005804C3">
        <w:t xml:space="preserve">", </w:t>
      </w:r>
      <w:proofErr w:type="spellStart"/>
      <w:r w:rsidRPr="005804C3">
        <w:t>epsg</w:t>
      </w:r>
      <w:proofErr w:type="spellEnd"/>
      <w:r w:rsidRPr="005804C3">
        <w:t>=32648, driver='GPKG')</w:t>
      </w:r>
    </w:p>
    <w:p w14:paraId="543F5F8D" w14:textId="6CC2ABC5" w:rsidR="00BC6F93" w:rsidRPr="001B7C22" w:rsidRDefault="00BC6F93" w:rsidP="001B7C22"/>
    <w:p w14:paraId="5B3CFAF7" w14:textId="16F27989" w:rsidR="001B7C22" w:rsidRPr="001B7C22" w:rsidRDefault="00390DF4" w:rsidP="00424104">
      <w:pPr>
        <w:pStyle w:val="Heading2"/>
      </w:pPr>
      <w:r>
        <w:rPr>
          <w:rFonts w:hint="eastAsia"/>
        </w:rPr>
        <w:t>1.2</w:t>
      </w:r>
      <w:r w:rsidR="00270385">
        <w:rPr>
          <w:rFonts w:hint="eastAsia"/>
        </w:rPr>
        <w:t xml:space="preserve"> </w:t>
      </w:r>
      <w:r w:rsidR="00A15596">
        <w:rPr>
          <w:rFonts w:hint="eastAsia"/>
        </w:rPr>
        <w:t xml:space="preserve">Module 2: </w:t>
      </w:r>
      <w:r w:rsidR="008C2E52">
        <w:rPr>
          <w:rFonts w:hint="eastAsia"/>
        </w:rPr>
        <w:t>Data analysis</w:t>
      </w:r>
    </w:p>
    <w:p w14:paraId="136A5DA3" w14:textId="0701681D" w:rsidR="00AD34CA" w:rsidRPr="00390DF4" w:rsidRDefault="00390DF4" w:rsidP="00390DF4">
      <w:pPr>
        <w:pStyle w:val="Heading3"/>
      </w:pPr>
      <w:r>
        <w:rPr>
          <w:rFonts w:hint="eastAsia"/>
        </w:rPr>
        <w:t>1.2</w:t>
      </w:r>
      <w:r>
        <w:rPr>
          <w:rStyle w:val="Heading2Char"/>
          <w:rFonts w:ascii="Aptos" w:hAnsi="Aptos" w:hint="eastAsia"/>
          <w:b/>
          <w:sz w:val="24"/>
          <w:szCs w:val="28"/>
        </w:rPr>
        <w:t>.</w:t>
      </w:r>
      <w:r w:rsidR="00270385" w:rsidRPr="00390DF4">
        <w:rPr>
          <w:rStyle w:val="Heading2Char"/>
          <w:rFonts w:ascii="Aptos" w:hAnsi="Aptos" w:hint="eastAsia"/>
          <w:b/>
          <w:sz w:val="24"/>
          <w:szCs w:val="28"/>
        </w:rPr>
        <w:t xml:space="preserve">1 </w:t>
      </w:r>
      <w:proofErr w:type="spellStart"/>
      <w:r w:rsidR="00E80A79" w:rsidRPr="00390DF4">
        <w:rPr>
          <w:rStyle w:val="Heading2Char"/>
          <w:rFonts w:ascii="Aptos" w:hAnsi="Aptos"/>
          <w:b/>
          <w:sz w:val="24"/>
          <w:szCs w:val="28"/>
        </w:rPr>
        <w:t>extract_unique_endpoints</w:t>
      </w:r>
      <w:proofErr w:type="spellEnd"/>
    </w:p>
    <w:p w14:paraId="6C48857A" w14:textId="20EDD807" w:rsidR="001B4359" w:rsidRPr="005804C3" w:rsidRDefault="001B4359" w:rsidP="001B4359">
      <w:r w:rsidRPr="001B4359">
        <w:t xml:space="preserve">Extract unique start and end coordinates from each </w:t>
      </w:r>
      <w:proofErr w:type="spellStart"/>
      <w:r w:rsidRPr="001B4359">
        <w:t>LineString</w:t>
      </w:r>
      <w:proofErr w:type="spellEnd"/>
      <w:r w:rsidRPr="001B4359">
        <w:t xml:space="preserve"> in a GeoDataFrame.</w:t>
      </w:r>
    </w:p>
    <w:p w14:paraId="6C34EAB3" w14:textId="6EE3082C" w:rsidR="00AD34CA" w:rsidRPr="00A6553E" w:rsidRDefault="00390DF4" w:rsidP="00A6553E">
      <w:pPr>
        <w:pStyle w:val="Heading3"/>
        <w:rPr>
          <w:rStyle w:val="Heading2Char"/>
          <w:rFonts w:ascii="Aptos" w:hAnsi="Aptos"/>
          <w:b/>
          <w:sz w:val="22"/>
          <w:szCs w:val="28"/>
        </w:rPr>
      </w:pPr>
      <w:r w:rsidRPr="00A6553E">
        <w:rPr>
          <w:rFonts w:hint="eastAsia"/>
        </w:rPr>
        <w:t>1.2</w:t>
      </w:r>
      <w:r w:rsidRPr="00A6553E">
        <w:rPr>
          <w:rStyle w:val="Heading2Char"/>
          <w:rFonts w:ascii="Aptos" w:hAnsi="Aptos" w:hint="eastAsia"/>
          <w:b/>
          <w:sz w:val="22"/>
          <w:szCs w:val="28"/>
        </w:rPr>
        <w:t>.</w:t>
      </w:r>
      <w:r w:rsidR="00270385" w:rsidRPr="00A6553E">
        <w:rPr>
          <w:rStyle w:val="Heading2Char"/>
          <w:rFonts w:ascii="Aptos" w:hAnsi="Aptos" w:hint="eastAsia"/>
          <w:b/>
          <w:sz w:val="22"/>
          <w:szCs w:val="28"/>
        </w:rPr>
        <w:t xml:space="preserve">2 </w:t>
      </w:r>
      <w:proofErr w:type="spellStart"/>
      <w:r w:rsidR="00A319E5" w:rsidRPr="00A6553E">
        <w:rPr>
          <w:rStyle w:val="Heading2Char"/>
          <w:rFonts w:ascii="Aptos" w:hAnsi="Aptos"/>
          <w:b/>
          <w:sz w:val="22"/>
          <w:szCs w:val="28"/>
        </w:rPr>
        <w:t>add_endnodes_to_lines</w:t>
      </w:r>
      <w:proofErr w:type="spellEnd"/>
    </w:p>
    <w:p w14:paraId="7CC23B77" w14:textId="00D6A3C4" w:rsidR="00A6553E" w:rsidRPr="00A6553E" w:rsidRDefault="00A6553E" w:rsidP="00A6553E">
      <w:r w:rsidRPr="00A6553E">
        <w:t xml:space="preserve">Add node1 and node2 columns to the </w:t>
      </w:r>
      <w:proofErr w:type="spellStart"/>
      <w:r w:rsidRPr="00A6553E">
        <w:t>geodataframe</w:t>
      </w:r>
      <w:proofErr w:type="spellEnd"/>
      <w:r w:rsidRPr="00A6553E">
        <w:t xml:space="preserve"> of the original lines data, and calculate the length, </w:t>
      </w:r>
      <w:proofErr w:type="gramStart"/>
      <w:r w:rsidRPr="00A6553E">
        <w:t>taking into account</w:t>
      </w:r>
      <w:proofErr w:type="gramEnd"/>
      <w:r w:rsidRPr="00A6553E">
        <w:t xml:space="preserve"> a slack factor of 1.2.</w:t>
      </w:r>
    </w:p>
    <w:p w14:paraId="6AF630A8" w14:textId="6437E696" w:rsidR="00AD34CA" w:rsidRPr="00390DF4" w:rsidRDefault="00390DF4" w:rsidP="00390DF4">
      <w:pPr>
        <w:pStyle w:val="Heading3"/>
      </w:pPr>
      <w:r>
        <w:rPr>
          <w:rFonts w:hint="eastAsia"/>
        </w:rPr>
        <w:t>1.2</w:t>
      </w:r>
      <w:r w:rsidR="00270385" w:rsidRPr="00390DF4">
        <w:rPr>
          <w:rFonts w:hint="eastAsia"/>
        </w:rPr>
        <w:t xml:space="preserve">.3 </w:t>
      </w:r>
      <w:proofErr w:type="spellStart"/>
      <w:r w:rsidR="00A327D2" w:rsidRPr="00390DF4">
        <w:t>transform_osm_subs</w:t>
      </w:r>
      <w:proofErr w:type="spellEnd"/>
    </w:p>
    <w:p w14:paraId="24F72A32" w14:textId="02624B48" w:rsidR="00A327D2" w:rsidRDefault="00A925DB" w:rsidP="00A327D2">
      <w:r w:rsidRPr="00A925DB">
        <w:t xml:space="preserve">Convert the </w:t>
      </w:r>
      <w:proofErr w:type="spellStart"/>
      <w:r w:rsidRPr="00A925DB">
        <w:t>linestrings</w:t>
      </w:r>
      <w:proofErr w:type="spellEnd"/>
      <w:r w:rsidRPr="00A925DB">
        <w:t xml:space="preserve"> to polygons, then add a 1000-meter buffer to both the polygons and points.</w:t>
      </w:r>
    </w:p>
    <w:p w14:paraId="6AA299A3" w14:textId="45BA775A" w:rsidR="0092557A" w:rsidRPr="00AD34CA" w:rsidRDefault="00270385" w:rsidP="007F59CD">
      <w:pPr>
        <w:ind w:left="720"/>
        <w:rPr>
          <w:i/>
          <w:iCs/>
        </w:rPr>
      </w:pPr>
      <w:r>
        <w:rPr>
          <w:rFonts w:hint="eastAsia"/>
        </w:rPr>
        <w:t xml:space="preserve">2.3.1 </w:t>
      </w:r>
      <w:proofErr w:type="spellStart"/>
      <w:r w:rsidR="0092557A" w:rsidRPr="00AD34CA">
        <w:rPr>
          <w:i/>
          <w:iCs/>
        </w:rPr>
        <w:t>transform_geometry</w:t>
      </w:r>
      <w:proofErr w:type="spellEnd"/>
    </w:p>
    <w:p w14:paraId="2700F423" w14:textId="79F98C31" w:rsidR="0092557A" w:rsidRPr="00380E70" w:rsidRDefault="00270385" w:rsidP="007F59CD">
      <w:pPr>
        <w:ind w:left="720"/>
      </w:pPr>
      <w:r>
        <w:rPr>
          <w:rFonts w:hint="eastAsia"/>
        </w:rPr>
        <w:t xml:space="preserve">2.3.2 </w:t>
      </w:r>
      <w:proofErr w:type="spellStart"/>
      <w:r w:rsidR="0092557A" w:rsidRPr="00AD34CA">
        <w:rPr>
          <w:i/>
          <w:iCs/>
        </w:rPr>
        <w:t>linestring_to_polygon</w:t>
      </w:r>
      <w:proofErr w:type="spellEnd"/>
    </w:p>
    <w:p w14:paraId="4A50F6A5" w14:textId="48F8306C" w:rsidR="00AD34CA" w:rsidRDefault="00390DF4" w:rsidP="00424104">
      <w:pPr>
        <w:pStyle w:val="Heading3"/>
      </w:pPr>
      <w:r>
        <w:rPr>
          <w:rFonts w:hint="eastAsia"/>
        </w:rPr>
        <w:t>1.2</w:t>
      </w:r>
      <w:r w:rsidR="00270385">
        <w:rPr>
          <w:rFonts w:hint="eastAsia"/>
        </w:rPr>
        <w:t xml:space="preserve">.4 </w:t>
      </w:r>
      <w:proofErr w:type="spellStart"/>
      <w:r w:rsidR="00A327D2" w:rsidRPr="00EC6ECC">
        <w:t>add_osm_ids_to_</w:t>
      </w:r>
      <w:r w:rsidR="006152B2" w:rsidRPr="00EC6ECC">
        <w:rPr>
          <w:rFonts w:hint="eastAsia"/>
        </w:rPr>
        <w:t>nodes</w:t>
      </w:r>
      <w:proofErr w:type="spellEnd"/>
    </w:p>
    <w:p w14:paraId="23357C5D" w14:textId="4F5E4281" w:rsidR="00A327D2" w:rsidRDefault="00ED647E" w:rsidP="00EC6ECC">
      <w:r w:rsidRPr="00ED647E">
        <w:t xml:space="preserve">This function updates a </w:t>
      </w:r>
      <w:proofErr w:type="spellStart"/>
      <w:r w:rsidRPr="00ED647E">
        <w:t>DataFrame</w:t>
      </w:r>
      <w:proofErr w:type="spellEnd"/>
      <w:r w:rsidRPr="00ED647E">
        <w:t xml:space="preserve"> with OSM (OpenStreetMap) node IDs and geometry information for nodes that fall within a specified geographical area, represented by `</w:t>
      </w:r>
      <w:proofErr w:type="spellStart"/>
      <w:r w:rsidRPr="00ED647E">
        <w:t>osm_subs</w:t>
      </w:r>
      <w:proofErr w:type="spellEnd"/>
      <w:r w:rsidRPr="00ED647E">
        <w:t>`.</w:t>
      </w:r>
    </w:p>
    <w:p w14:paraId="3394AB16" w14:textId="75D08849" w:rsidR="00212540" w:rsidRDefault="00D5614F" w:rsidP="00D5614F">
      <w:pPr>
        <w:ind w:firstLine="720"/>
      </w:pPr>
      <w:r>
        <w:rPr>
          <w:rFonts w:hint="eastAsia"/>
        </w:rPr>
        <w:t xml:space="preserve">2.4.1 </w:t>
      </w:r>
      <w:proofErr w:type="spellStart"/>
      <w:r w:rsidR="00212540" w:rsidRPr="00EC6ECC">
        <w:t>get_osm_info_for_point</w:t>
      </w:r>
      <w:proofErr w:type="spellEnd"/>
    </w:p>
    <w:p w14:paraId="5DA239EA" w14:textId="77777777" w:rsidR="00212540" w:rsidRPr="00FB19C7" w:rsidRDefault="00212540" w:rsidP="00EC6ECC"/>
    <w:p w14:paraId="25BD7BB8" w14:textId="1C5C0743" w:rsidR="00A319E5" w:rsidRPr="00424104" w:rsidRDefault="00390DF4" w:rsidP="00424104">
      <w:pPr>
        <w:pStyle w:val="Heading3"/>
      </w:pPr>
      <w:r>
        <w:rPr>
          <w:rFonts w:hint="eastAsia"/>
        </w:rPr>
        <w:t>1.2</w:t>
      </w:r>
      <w:r w:rsidR="00270385" w:rsidRPr="00424104">
        <w:rPr>
          <w:rFonts w:hint="eastAsia"/>
        </w:rPr>
        <w:t xml:space="preserve">.5 </w:t>
      </w:r>
      <w:proofErr w:type="spellStart"/>
      <w:r w:rsidR="00A319E5" w:rsidRPr="00424104">
        <w:t>count_voltage_levels</w:t>
      </w:r>
      <w:proofErr w:type="spellEnd"/>
    </w:p>
    <w:p w14:paraId="65BE0CA7" w14:textId="46DB1DDB" w:rsidR="00EC6ECC" w:rsidRPr="00EC6ECC" w:rsidRDefault="00B61AAB" w:rsidP="00EC6ECC">
      <w:r w:rsidRPr="00B61AAB">
        <w:t xml:space="preserve">The function </w:t>
      </w:r>
      <w:r w:rsidR="00BF2FFF">
        <w:rPr>
          <w:rFonts w:hint="eastAsia"/>
        </w:rPr>
        <w:t>`</w:t>
      </w:r>
      <w:proofErr w:type="spellStart"/>
      <w:r w:rsidR="004846CE" w:rsidRPr="004846CE">
        <w:rPr>
          <w:i/>
          <w:iCs/>
        </w:rPr>
        <w:t>count_voltage_levels</w:t>
      </w:r>
      <w:proofErr w:type="spellEnd"/>
      <w:r w:rsidR="00BF2FFF">
        <w:rPr>
          <w:rFonts w:hint="eastAsia"/>
          <w:i/>
          <w:iCs/>
        </w:rPr>
        <w:t>`</w:t>
      </w:r>
      <w:r w:rsidR="004846CE" w:rsidRPr="004846CE">
        <w:rPr>
          <w:i/>
          <w:iCs/>
        </w:rPr>
        <w:t xml:space="preserve"> </w:t>
      </w:r>
      <w:r w:rsidRPr="00B61AAB">
        <w:t>reads the voltage information from the source file and adds it to the way elements. If there are lines with different voltage levels going between two nodes, they are displayed as one way-element with different voltage levels in the OSM-data. This function identifies the lines with multiple voltage levels and clones these to make separate lines for each voltage level. After that the number of way-elements for each voltage level are counted.</w:t>
      </w:r>
    </w:p>
    <w:p w14:paraId="3CD5C121" w14:textId="457E16D5" w:rsidR="00A319E5" w:rsidRDefault="00390DF4" w:rsidP="00424104">
      <w:pPr>
        <w:pStyle w:val="Heading3"/>
      </w:pPr>
      <w:r>
        <w:rPr>
          <w:rFonts w:hint="eastAsia"/>
        </w:rPr>
        <w:t>1.2</w:t>
      </w:r>
      <w:r w:rsidR="00270385">
        <w:rPr>
          <w:rFonts w:hint="eastAsia"/>
        </w:rPr>
        <w:t xml:space="preserve">.6 </w:t>
      </w:r>
      <w:proofErr w:type="spellStart"/>
      <w:r w:rsidR="00A319E5" w:rsidRPr="00AD34CA">
        <w:t>delete_busbars</w:t>
      </w:r>
      <w:proofErr w:type="spellEnd"/>
    </w:p>
    <w:p w14:paraId="3CB49335" w14:textId="2C6D7633" w:rsidR="00EC6ECC" w:rsidRDefault="00416D6F" w:rsidP="00EC6ECC">
      <w:r w:rsidRPr="00416D6F">
        <w:t xml:space="preserve">The function </w:t>
      </w:r>
      <w:r w:rsidR="00BF2FFF">
        <w:rPr>
          <w:rFonts w:hint="eastAsia"/>
        </w:rPr>
        <w:t>`</w:t>
      </w:r>
      <w:proofErr w:type="spellStart"/>
      <w:r w:rsidRPr="00416D6F">
        <w:rPr>
          <w:i/>
          <w:iCs/>
        </w:rPr>
        <w:t>delete</w:t>
      </w:r>
      <w:r w:rsidRPr="00416D6F">
        <w:rPr>
          <w:rFonts w:hint="eastAsia"/>
          <w:i/>
          <w:iCs/>
        </w:rPr>
        <w:t>_</w:t>
      </w:r>
      <w:r w:rsidRPr="00416D6F">
        <w:rPr>
          <w:i/>
          <w:iCs/>
        </w:rPr>
        <w:t>busbars</w:t>
      </w:r>
      <w:proofErr w:type="spellEnd"/>
      <w:r w:rsidR="00BF2FFF">
        <w:rPr>
          <w:rFonts w:hint="eastAsia"/>
          <w:i/>
          <w:iCs/>
        </w:rPr>
        <w:t>`</w:t>
      </w:r>
      <w:r w:rsidRPr="00416D6F">
        <w:t xml:space="preserve"> goes through every way-element and checks if it has a tag that declares it as a busbar or bay. If the beeline length of the way</w:t>
      </w:r>
      <w:r>
        <w:rPr>
          <w:rFonts w:hint="eastAsia"/>
        </w:rPr>
        <w:t xml:space="preserve"> </w:t>
      </w:r>
      <w:r w:rsidRPr="00416D6F">
        <w:t xml:space="preserve">element is smaller than the length set in </w:t>
      </w:r>
      <w:r w:rsidRPr="005804C3">
        <w:rPr>
          <w:color w:val="FF0000"/>
        </w:rPr>
        <w:t>busbar max length</w:t>
      </w:r>
      <w:r w:rsidRPr="00416D6F">
        <w:t xml:space="preserve">, then the element is deleted. If the busbar or bay has a length greater than busbar max length a message is printed so the user can have a closer look into it. In this case, the busbar is included in the data set and considered as a </w:t>
      </w:r>
      <w:r w:rsidR="006D2240">
        <w:rPr>
          <w:rFonts w:hint="eastAsia"/>
        </w:rPr>
        <w:t>n</w:t>
      </w:r>
      <w:r w:rsidRPr="00416D6F">
        <w:t xml:space="preserve">ormal line. This process is shown in </w:t>
      </w:r>
      <w:r w:rsidR="005804C3">
        <w:fldChar w:fldCharType="begin"/>
      </w:r>
      <w:r w:rsidR="005804C3">
        <w:instrText xml:space="preserve"> REF _Ref185227368 \h </w:instrText>
      </w:r>
      <w:r w:rsidR="005804C3">
        <w:fldChar w:fldCharType="separate"/>
      </w:r>
      <w:r w:rsidR="005804C3">
        <w:t xml:space="preserve">Figure </w:t>
      </w:r>
      <w:r w:rsidR="005804C3">
        <w:rPr>
          <w:noProof/>
        </w:rPr>
        <w:t>1</w:t>
      </w:r>
      <w:r w:rsidR="005804C3">
        <w:fldChar w:fldCharType="end"/>
      </w:r>
      <w:r w:rsidRPr="00416D6F">
        <w:t xml:space="preserve"> picturing the detailed OSM-data of a </w:t>
      </w:r>
      <w:r w:rsidR="005804C3">
        <w:t>substation</w:t>
      </w:r>
      <w:r w:rsidRPr="00416D6F">
        <w:t xml:space="preserve"> and </w:t>
      </w:r>
      <w:r w:rsidR="005804C3">
        <w:t xml:space="preserve">lines </w:t>
      </w:r>
      <w:r w:rsidRPr="00416D6F">
        <w:t>after removing all busbars and bays.</w:t>
      </w:r>
    </w:p>
    <w:p w14:paraId="2591ED93" w14:textId="77777777" w:rsidR="005804C3" w:rsidRDefault="005804C3" w:rsidP="005804C3">
      <w:pPr>
        <w:jc w:val="center"/>
      </w:pPr>
      <w:r w:rsidRPr="005D7236">
        <w:rPr>
          <w:noProof/>
        </w:rPr>
        <w:lastRenderedPageBreak/>
        <w:drawing>
          <wp:inline distT="0" distB="0" distL="0" distR="0" wp14:anchorId="12DC2F5C" wp14:editId="0CE4CB5D">
            <wp:extent cx="4061460" cy="3001322"/>
            <wp:effectExtent l="0" t="0" r="0" b="0"/>
            <wp:docPr id="5" name="Picture 4" descr="A diagram of electrical voltage&#10;&#10;Description automatically generated">
              <a:extLst xmlns:a="http://schemas.openxmlformats.org/drawingml/2006/main">
                <a:ext uri="{FF2B5EF4-FFF2-40B4-BE49-F238E27FC236}">
                  <a16:creationId xmlns:a16="http://schemas.microsoft.com/office/drawing/2014/main" id="{2ED2A012-155C-8FA2-7329-E62B49B7A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electrical voltage&#10;&#10;Description automatically generated">
                      <a:extLst>
                        <a:ext uri="{FF2B5EF4-FFF2-40B4-BE49-F238E27FC236}">
                          <a16:creationId xmlns:a16="http://schemas.microsoft.com/office/drawing/2014/main" id="{2ED2A012-155C-8FA2-7329-E62B49B7AA72}"/>
                        </a:ext>
                      </a:extLst>
                    </pic:cNvPr>
                    <pic:cNvPicPr>
                      <a:picLocks noChangeAspect="1"/>
                    </pic:cNvPicPr>
                  </pic:nvPicPr>
                  <pic:blipFill>
                    <a:blip r:embed="rId8"/>
                    <a:stretch>
                      <a:fillRect/>
                    </a:stretch>
                  </pic:blipFill>
                  <pic:spPr>
                    <a:xfrm>
                      <a:off x="0" y="0"/>
                      <a:ext cx="4094220" cy="3025531"/>
                    </a:xfrm>
                    <a:prstGeom prst="rect">
                      <a:avLst/>
                    </a:prstGeom>
                  </pic:spPr>
                </pic:pic>
              </a:graphicData>
            </a:graphic>
          </wp:inline>
        </w:drawing>
      </w:r>
    </w:p>
    <w:p w14:paraId="6A53E88E" w14:textId="1D44391B" w:rsidR="005804C3" w:rsidRPr="00EC6ECC" w:rsidRDefault="005804C3" w:rsidP="005804C3">
      <w:pPr>
        <w:pStyle w:val="Caption"/>
      </w:pPr>
      <w:bookmarkStart w:id="0" w:name="_Ref185227368"/>
      <w:r>
        <w:t xml:space="preserve">Figure </w:t>
      </w:r>
      <w:r>
        <w:fldChar w:fldCharType="begin"/>
      </w:r>
      <w:r>
        <w:instrText xml:space="preserve"> SEQ Figure \* ARABIC </w:instrText>
      </w:r>
      <w:r>
        <w:fldChar w:fldCharType="separate"/>
      </w:r>
      <w:r w:rsidR="00807012">
        <w:rPr>
          <w:noProof/>
        </w:rPr>
        <w:t>1</w:t>
      </w:r>
      <w:r>
        <w:fldChar w:fldCharType="end"/>
      </w:r>
      <w:bookmarkEnd w:id="0"/>
    </w:p>
    <w:p w14:paraId="33E99D21" w14:textId="77777777" w:rsidR="005804C3" w:rsidRDefault="005804C3" w:rsidP="00EC6ECC"/>
    <w:p w14:paraId="6D09A56A" w14:textId="6A87FC69" w:rsidR="00821AD6" w:rsidRDefault="00821AD6" w:rsidP="00BE3E16">
      <w:pPr>
        <w:jc w:val="center"/>
      </w:pPr>
      <w:r w:rsidRPr="00821AD6">
        <w:rPr>
          <w:noProof/>
        </w:rPr>
        <w:drawing>
          <wp:inline distT="0" distB="0" distL="0" distR="0" wp14:anchorId="7DEB2A26" wp14:editId="0D6F37E2">
            <wp:extent cx="5222123" cy="3379974"/>
            <wp:effectExtent l="0" t="0" r="0" b="0"/>
            <wp:docPr id="1517638472" name="Picture 4" descr="A graph of a number of busbars&#10;&#10;Description automatically generated">
              <a:extLst xmlns:a="http://schemas.openxmlformats.org/drawingml/2006/main">
                <a:ext uri="{FF2B5EF4-FFF2-40B4-BE49-F238E27FC236}">
                  <a16:creationId xmlns:a16="http://schemas.microsoft.com/office/drawing/2014/main" id="{6090CEC2-0BCB-18C4-84A0-D2CF2F190C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38472" name="Picture 4" descr="A graph of a number of busbars&#10;&#10;Description automatically generated">
                      <a:extLst>
                        <a:ext uri="{FF2B5EF4-FFF2-40B4-BE49-F238E27FC236}">
                          <a16:creationId xmlns:a16="http://schemas.microsoft.com/office/drawing/2014/main" id="{6090CEC2-0BCB-18C4-84A0-D2CF2F190CEA}"/>
                        </a:ext>
                      </a:extLst>
                    </pic:cNvPr>
                    <pic:cNvPicPr>
                      <a:picLocks noChangeAspect="1"/>
                    </pic:cNvPicPr>
                  </pic:nvPicPr>
                  <pic:blipFill>
                    <a:blip r:embed="rId9"/>
                    <a:stretch>
                      <a:fillRect/>
                    </a:stretch>
                  </pic:blipFill>
                  <pic:spPr>
                    <a:xfrm>
                      <a:off x="0" y="0"/>
                      <a:ext cx="5232331" cy="3386581"/>
                    </a:xfrm>
                    <a:prstGeom prst="rect">
                      <a:avLst/>
                    </a:prstGeom>
                  </pic:spPr>
                </pic:pic>
              </a:graphicData>
            </a:graphic>
          </wp:inline>
        </w:drawing>
      </w:r>
    </w:p>
    <w:p w14:paraId="5ABBC1B7" w14:textId="2FF6CC41" w:rsidR="005804C3" w:rsidRDefault="005804C3" w:rsidP="005804C3">
      <w:pPr>
        <w:pStyle w:val="Caption"/>
      </w:pPr>
      <w:r>
        <w:t xml:space="preserve">Figure </w:t>
      </w:r>
      <w:r>
        <w:fldChar w:fldCharType="begin"/>
      </w:r>
      <w:r>
        <w:instrText xml:space="preserve"> SEQ Figure \* ARABIC </w:instrText>
      </w:r>
      <w:r>
        <w:fldChar w:fldCharType="separate"/>
      </w:r>
      <w:r w:rsidR="00807012">
        <w:rPr>
          <w:noProof/>
        </w:rPr>
        <w:t>2</w:t>
      </w:r>
      <w:r>
        <w:fldChar w:fldCharType="end"/>
      </w:r>
    </w:p>
    <w:p w14:paraId="0D38DA18" w14:textId="77777777" w:rsidR="005804C3" w:rsidRPr="005804C3" w:rsidRDefault="005804C3" w:rsidP="005804C3"/>
    <w:p w14:paraId="5F9678FB" w14:textId="30BFC26A" w:rsidR="00A319E5" w:rsidRDefault="00390DF4" w:rsidP="00424104">
      <w:pPr>
        <w:pStyle w:val="Heading3"/>
      </w:pPr>
      <w:r>
        <w:rPr>
          <w:rFonts w:hint="eastAsia"/>
        </w:rPr>
        <w:t>1.2</w:t>
      </w:r>
      <w:r w:rsidR="00270385">
        <w:rPr>
          <w:rFonts w:hint="eastAsia"/>
        </w:rPr>
        <w:t xml:space="preserve">.7 </w:t>
      </w:r>
      <w:proofErr w:type="spellStart"/>
      <w:r w:rsidR="00A319E5" w:rsidRPr="00AD34CA">
        <w:t>count_possible_dc</w:t>
      </w:r>
      <w:proofErr w:type="spellEnd"/>
    </w:p>
    <w:p w14:paraId="308FC310" w14:textId="4CD56FB9" w:rsidR="00EC6ECC" w:rsidRPr="00EC6ECC" w:rsidRDefault="00C4787D" w:rsidP="00EC6ECC">
      <w:r w:rsidRPr="00C4787D">
        <w:t xml:space="preserve">As direct current (DC)-lines might need special considerations (e.g. different line parameters compared to alternative current (AC)-lines) the function </w:t>
      </w:r>
      <w:r w:rsidR="005804C3">
        <w:t>`</w:t>
      </w:r>
      <w:proofErr w:type="spellStart"/>
      <w:r w:rsidRPr="005804C3">
        <w:rPr>
          <w:i/>
          <w:iCs/>
        </w:rPr>
        <w:t>count</w:t>
      </w:r>
      <w:r w:rsidR="005804C3">
        <w:rPr>
          <w:i/>
          <w:iCs/>
        </w:rPr>
        <w:t>_</w:t>
      </w:r>
      <w:r w:rsidRPr="005804C3">
        <w:rPr>
          <w:i/>
          <w:iCs/>
        </w:rPr>
        <w:t>possible</w:t>
      </w:r>
      <w:r w:rsidR="005804C3">
        <w:rPr>
          <w:i/>
          <w:iCs/>
        </w:rPr>
        <w:t>_</w:t>
      </w:r>
      <w:r w:rsidRPr="005804C3">
        <w:rPr>
          <w:i/>
          <w:iCs/>
        </w:rPr>
        <w:t>dc</w:t>
      </w:r>
      <w:proofErr w:type="spellEnd"/>
      <w:r w:rsidR="005804C3">
        <w:t>`</w:t>
      </w:r>
      <w:r w:rsidRPr="00C4787D">
        <w:t xml:space="preserve"> looks for three signs to identify DC-lines: It only has one cable, the frequency is “0”</w:t>
      </w:r>
      <w:r w:rsidR="005804C3">
        <w:t>,</w:t>
      </w:r>
      <w:r w:rsidRPr="00C4787D">
        <w:t xml:space="preserve"> or the name of the line </w:t>
      </w:r>
      <w:r w:rsidRPr="00C4787D">
        <w:lastRenderedPageBreak/>
        <w:t xml:space="preserve">contains the phrase ’dc’. If one or more of the three conditions are true, “potentially DC” is added to the notes field of the way-element in </w:t>
      </w:r>
      <w:proofErr w:type="gramStart"/>
      <w:r w:rsidRPr="00C4787D">
        <w:t>the final result</w:t>
      </w:r>
      <w:proofErr w:type="gramEnd"/>
      <w:r w:rsidRPr="00C4787D">
        <w:t>.</w:t>
      </w:r>
    </w:p>
    <w:p w14:paraId="25D9F7AB" w14:textId="4A847C52" w:rsidR="00BC6F93" w:rsidRDefault="00390DF4" w:rsidP="00424104">
      <w:pPr>
        <w:pStyle w:val="Heading3"/>
      </w:pPr>
      <w:r>
        <w:rPr>
          <w:rFonts w:hint="eastAsia"/>
        </w:rPr>
        <w:t>1.2</w:t>
      </w:r>
      <w:r w:rsidR="00270385">
        <w:rPr>
          <w:rFonts w:hint="eastAsia"/>
        </w:rPr>
        <w:t xml:space="preserve">.8 </w:t>
      </w:r>
      <w:proofErr w:type="spellStart"/>
      <w:r w:rsidR="00A319E5" w:rsidRPr="00270385">
        <w:t>count_cables</w:t>
      </w:r>
      <w:proofErr w:type="spellEnd"/>
    </w:p>
    <w:p w14:paraId="718AF13D" w14:textId="4DCAE847" w:rsidR="00EC6ECC" w:rsidRPr="00EC6ECC" w:rsidRDefault="0016257B" w:rsidP="00EC6ECC">
      <w:r w:rsidRPr="0016257B">
        <w:t xml:space="preserve">The last function in this module </w:t>
      </w:r>
      <w:r w:rsidR="005804C3" w:rsidRPr="005804C3">
        <w:rPr>
          <w:i/>
          <w:iCs/>
        </w:rPr>
        <w:t>`</w:t>
      </w:r>
      <w:proofErr w:type="spellStart"/>
      <w:r w:rsidR="005804C3" w:rsidRPr="005804C3">
        <w:rPr>
          <w:i/>
          <w:iCs/>
        </w:rPr>
        <w:t>co</w:t>
      </w:r>
      <w:r w:rsidRPr="005804C3">
        <w:rPr>
          <w:i/>
          <w:iCs/>
        </w:rPr>
        <w:t>unt</w:t>
      </w:r>
      <w:r w:rsidR="005804C3" w:rsidRPr="005804C3">
        <w:rPr>
          <w:i/>
          <w:iCs/>
        </w:rPr>
        <w:t>_</w:t>
      </w:r>
      <w:r w:rsidRPr="005804C3">
        <w:rPr>
          <w:i/>
          <w:iCs/>
        </w:rPr>
        <w:t>cables</w:t>
      </w:r>
      <w:proofErr w:type="spellEnd"/>
      <w:r w:rsidR="005804C3" w:rsidRPr="005804C3">
        <w:rPr>
          <w:i/>
          <w:iCs/>
        </w:rPr>
        <w:t>`</w:t>
      </w:r>
      <w:r w:rsidRPr="0016257B">
        <w:t xml:space="preserve"> counts the number of systems per way-element. The OSM-data contains information about the number of cables on a way-element. If it is a standard AC-system, three cables are needed for one system, six cables for two systems and so on. This function goes through every way-element and checks the number of cables. A new field “systems” is added to the data set for way-elements. This contains the number of systems that can be derived from the number of cables. For way-elements that have </w:t>
      </w:r>
      <w:r w:rsidR="006D2240">
        <w:t>‘</w:t>
      </w:r>
      <w:r w:rsidRPr="0016257B">
        <w:t xml:space="preserve">3’, </w:t>
      </w:r>
      <w:r w:rsidR="006D2240">
        <w:t>‘</w:t>
      </w:r>
      <w:r w:rsidRPr="0016257B">
        <w:t xml:space="preserve">6’, </w:t>
      </w:r>
      <w:r w:rsidR="006D2240">
        <w:t>‘</w:t>
      </w:r>
      <w:r w:rsidRPr="0016257B">
        <w:t xml:space="preserve">9’ or </w:t>
      </w:r>
      <w:r w:rsidR="006D2240">
        <w:t>‘</w:t>
      </w:r>
      <w:r w:rsidRPr="0016257B">
        <w:t xml:space="preserve">12’ cables the “systems” field is automatically set to </w:t>
      </w:r>
      <w:r w:rsidR="006D2240">
        <w:t>‘</w:t>
      </w:r>
      <w:r w:rsidRPr="0016257B">
        <w:t xml:space="preserve">1’, </w:t>
      </w:r>
      <w:r w:rsidR="006D2240">
        <w:t>‘</w:t>
      </w:r>
      <w:r w:rsidRPr="0016257B">
        <w:t xml:space="preserve">2’, </w:t>
      </w:r>
      <w:r w:rsidR="006D2240">
        <w:t>‘</w:t>
      </w:r>
      <w:r w:rsidRPr="0016257B">
        <w:t xml:space="preserve">3’ or </w:t>
      </w:r>
      <w:r w:rsidR="006D2240">
        <w:t>‘</w:t>
      </w:r>
      <w:r w:rsidRPr="0016257B">
        <w:t xml:space="preserve">4’ respectively. If a way-element has more than one voltage level (and so the tool doesn’t know which of the voltage levels has how many systems) or if there are way-elements with number of cables other than the ones mentioned above a warning is displayed in the </w:t>
      </w:r>
      <w:r w:rsidR="005804C3">
        <w:t>printed results</w:t>
      </w:r>
      <w:r w:rsidRPr="0016257B">
        <w:t xml:space="preserve">. The number of systems is later used in the function </w:t>
      </w:r>
      <w:r w:rsidR="005804C3" w:rsidRPr="005804C3">
        <w:rPr>
          <w:i/>
          <w:iCs/>
        </w:rPr>
        <w:t>`</w:t>
      </w:r>
      <w:proofErr w:type="spellStart"/>
      <w:r w:rsidRPr="005804C3">
        <w:rPr>
          <w:i/>
          <w:iCs/>
        </w:rPr>
        <w:t>add</w:t>
      </w:r>
      <w:r w:rsidR="005804C3">
        <w:rPr>
          <w:i/>
          <w:iCs/>
        </w:rPr>
        <w:t>_line</w:t>
      </w:r>
      <w:r w:rsidRPr="005804C3">
        <w:rPr>
          <w:i/>
          <w:iCs/>
        </w:rPr>
        <w:t>I</w:t>
      </w:r>
      <w:r w:rsidR="005804C3">
        <w:rPr>
          <w:i/>
          <w:iCs/>
        </w:rPr>
        <w:t>D_</w:t>
      </w:r>
      <w:r w:rsidRPr="005804C3">
        <w:rPr>
          <w:i/>
          <w:iCs/>
        </w:rPr>
        <w:t>clone</w:t>
      </w:r>
      <w:r w:rsidR="005804C3">
        <w:rPr>
          <w:i/>
          <w:iCs/>
        </w:rPr>
        <w:t>_</w:t>
      </w:r>
      <w:r w:rsidRPr="005804C3">
        <w:rPr>
          <w:i/>
          <w:iCs/>
        </w:rPr>
        <w:t>ways</w:t>
      </w:r>
      <w:proofErr w:type="spellEnd"/>
      <w:r w:rsidR="005804C3">
        <w:t>`</w:t>
      </w:r>
      <w:r w:rsidRPr="005804C3">
        <w:rPr>
          <w:i/>
          <w:iCs/>
        </w:rPr>
        <w:t xml:space="preserve"> </w:t>
      </w:r>
      <w:r w:rsidRPr="0016257B">
        <w:t>to double, triple or quadruple the line.</w:t>
      </w:r>
    </w:p>
    <w:p w14:paraId="60A13685" w14:textId="77777777" w:rsidR="001B7C22" w:rsidRDefault="001B7C22" w:rsidP="00397892"/>
    <w:p w14:paraId="6670EE00" w14:textId="550E8F56" w:rsidR="007243D2" w:rsidRDefault="00390DF4" w:rsidP="00424104">
      <w:pPr>
        <w:pStyle w:val="Heading2"/>
      </w:pPr>
      <w:r>
        <w:rPr>
          <w:rFonts w:hint="eastAsia"/>
        </w:rPr>
        <w:t>1.3</w:t>
      </w:r>
      <w:r w:rsidR="00270385">
        <w:rPr>
          <w:rFonts w:hint="eastAsia"/>
        </w:rPr>
        <w:t xml:space="preserve"> </w:t>
      </w:r>
      <w:r w:rsidR="008C2E52">
        <w:rPr>
          <w:rFonts w:hint="eastAsia"/>
        </w:rPr>
        <w:t xml:space="preserve">Module 3: </w:t>
      </w:r>
      <w:r w:rsidR="001B7C22">
        <w:rPr>
          <w:rFonts w:hint="eastAsia"/>
        </w:rPr>
        <w:t>Group</w:t>
      </w:r>
      <w:r w:rsidR="006E2EE2">
        <w:rPr>
          <w:rFonts w:hint="eastAsia"/>
        </w:rPr>
        <w:t xml:space="preserve"> nodes</w:t>
      </w:r>
    </w:p>
    <w:p w14:paraId="50145A41" w14:textId="16F2BD5D" w:rsidR="0016257B" w:rsidRPr="0016257B" w:rsidRDefault="0016257B" w:rsidP="0016257B">
      <w:r w:rsidRPr="0016257B">
        <w:t>The fourth module is the most important one. It consists of seven functions that heuristically find concentrations of nodes that are typical for power stations and groups them together.</w:t>
      </w:r>
    </w:p>
    <w:p w14:paraId="33F6A2FB" w14:textId="3528E3D5" w:rsidR="00A319E5" w:rsidRDefault="00390DF4" w:rsidP="00424104">
      <w:pPr>
        <w:pStyle w:val="Heading3"/>
      </w:pPr>
      <w:r>
        <w:rPr>
          <w:rFonts w:hint="eastAsia"/>
        </w:rPr>
        <w:t>1.3</w:t>
      </w:r>
      <w:r w:rsidR="00270385">
        <w:rPr>
          <w:rFonts w:hint="eastAsia"/>
        </w:rPr>
        <w:t xml:space="preserve">.1 </w:t>
      </w:r>
      <w:proofErr w:type="spellStart"/>
      <w:r w:rsidR="00A319E5" w:rsidRPr="00EC6ECC">
        <w:t>calc_distances_between_endpoints</w:t>
      </w:r>
      <w:proofErr w:type="spellEnd"/>
    </w:p>
    <w:p w14:paraId="40AAFAC3" w14:textId="46EC6A88" w:rsidR="00EC6ECC" w:rsidRDefault="006D2240" w:rsidP="00EC6ECC">
      <w:r w:rsidRPr="0016257B">
        <w:t>To</w:t>
      </w:r>
      <w:r w:rsidR="0016257B" w:rsidRPr="0016257B">
        <w:t xml:space="preserve"> identify nodes that can be grouped together based on their proximity, the distances between all nodes </w:t>
      </w:r>
      <w:r w:rsidRPr="0016257B">
        <w:t>must</w:t>
      </w:r>
      <w:r w:rsidR="0016257B" w:rsidRPr="0016257B">
        <w:t xml:space="preserve"> be known. The function </w:t>
      </w:r>
      <w:r>
        <w:rPr>
          <w:rFonts w:hint="eastAsia"/>
        </w:rPr>
        <w:t>`</w:t>
      </w:r>
      <w:proofErr w:type="spellStart"/>
      <w:r w:rsidRPr="006D2240">
        <w:t>calc_distances_between_endpoints</w:t>
      </w:r>
      <w:proofErr w:type="spellEnd"/>
      <w:r w:rsidRPr="006D2240">
        <w:rPr>
          <w:rFonts w:hint="eastAsia"/>
        </w:rPr>
        <w:t xml:space="preserve"> </w:t>
      </w:r>
      <w:r>
        <w:rPr>
          <w:rFonts w:hint="eastAsia"/>
        </w:rPr>
        <w:t>`</w:t>
      </w:r>
      <w:r w:rsidR="0016257B" w:rsidRPr="0016257B">
        <w:t xml:space="preserve"> creates a matrix with the all way-elements and their end nodes in the column headers as well as in the row headers. The distances between the end nodes are the values of the matrix. As the distance from end node 1 of way 1 to end node 1 of way 2 is the same the other way around, the resulting matrix is diagonal symmetric. Therefore, all elements below the diagonal in the matrix are set to “</w:t>
      </w:r>
      <w:proofErr w:type="spellStart"/>
      <w:r w:rsidR="0016257B" w:rsidRPr="0016257B">
        <w:t>NaN</w:t>
      </w:r>
      <w:proofErr w:type="spellEnd"/>
      <w:r w:rsidR="0016257B" w:rsidRPr="0016257B">
        <w:t>” as they do not add any value. Elements in the diagonal are set to</w:t>
      </w:r>
      <w:r>
        <w:rPr>
          <w:rFonts w:hint="eastAsia"/>
        </w:rPr>
        <w:t xml:space="preserve"> </w:t>
      </w:r>
      <w:r>
        <w:t>‘</w:t>
      </w:r>
      <w:r w:rsidR="0016257B" w:rsidRPr="0016257B">
        <w:t xml:space="preserve">-1’ as they either represent the distance between the same end node of a way (e.g. distance of end node 1 of way 1 to itself) or the distance between end node 1 of way 1 to end node 2 of way 1, which is the (already calculated) beeline length of the line. Only the distances between the end nodes above the diagonal are calculated using an efficient and fast matrix-calculation.  To better understand this, Figure 3a shows an example of two way-elements:  way 1 and way 2 each with the corresponding end nodes 1 and 2. This creates the matrix displayed in Figure 3b. The values in the diagonal are set to </w:t>
      </w:r>
      <w:r>
        <w:t>‘</w:t>
      </w:r>
      <w:r w:rsidR="0016257B" w:rsidRPr="0016257B">
        <w:t xml:space="preserve">-1’ (green paths in </w:t>
      </w:r>
      <w:r w:rsidR="0016257B" w:rsidRPr="006D2240">
        <w:rPr>
          <w:highlight w:val="yellow"/>
        </w:rPr>
        <w:t>Figure 3a</w:t>
      </w:r>
      <w:r w:rsidR="0016257B" w:rsidRPr="0016257B">
        <w:t>) and the values below the diagonal are set to ’</w:t>
      </w:r>
      <w:proofErr w:type="spellStart"/>
      <w:r w:rsidR="0016257B" w:rsidRPr="0016257B">
        <w:t>NaN</w:t>
      </w:r>
      <w:proofErr w:type="spellEnd"/>
      <w:proofErr w:type="gramStart"/>
      <w:r w:rsidR="0016257B" w:rsidRPr="0016257B">
        <w:t>’  (</w:t>
      </w:r>
      <w:proofErr w:type="gramEnd"/>
      <w:r w:rsidR="0016257B" w:rsidRPr="0016257B">
        <w:t>red paths in Figure 3a). The distance calculated between end node 1 of way 1 and end node 1 of way 2 is A1 and so on. Therefore, a matrix with all the distances between all end nodes is created.</w:t>
      </w:r>
    </w:p>
    <w:p w14:paraId="45A094C8" w14:textId="0F55F873" w:rsidR="0016257B" w:rsidRDefault="004D4F22" w:rsidP="00BE3E16">
      <w:pPr>
        <w:jc w:val="center"/>
      </w:pPr>
      <w:r>
        <w:rPr>
          <w:noProof/>
        </w:rPr>
        <w:lastRenderedPageBreak/>
        <w:drawing>
          <wp:inline distT="0" distB="0" distL="0" distR="0" wp14:anchorId="70290587" wp14:editId="4DE61114">
            <wp:extent cx="5153348" cy="2975764"/>
            <wp:effectExtent l="0" t="0" r="0" b="0"/>
            <wp:docPr id="1869767058" name="Picture 1" descr="A diagram of a triangle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67058" name="Picture 1" descr="A diagram of a triangle with lines and dots&#10;&#10;Description automatically generated"/>
                    <pic:cNvPicPr/>
                  </pic:nvPicPr>
                  <pic:blipFill>
                    <a:blip r:embed="rId10"/>
                    <a:stretch>
                      <a:fillRect/>
                    </a:stretch>
                  </pic:blipFill>
                  <pic:spPr>
                    <a:xfrm>
                      <a:off x="0" y="0"/>
                      <a:ext cx="5177819" cy="2989894"/>
                    </a:xfrm>
                    <a:prstGeom prst="rect">
                      <a:avLst/>
                    </a:prstGeom>
                  </pic:spPr>
                </pic:pic>
              </a:graphicData>
            </a:graphic>
          </wp:inline>
        </w:drawing>
      </w:r>
    </w:p>
    <w:p w14:paraId="3D9EF000" w14:textId="6B7CC49A" w:rsidR="00C244BB" w:rsidRDefault="00C244BB" w:rsidP="00EC6ECC">
      <w:r w:rsidRPr="00C244BB">
        <w:rPr>
          <w:noProof/>
        </w:rPr>
        <w:drawing>
          <wp:inline distT="0" distB="0" distL="0" distR="0" wp14:anchorId="2C8F2ADA" wp14:editId="461E330E">
            <wp:extent cx="5731510" cy="3692525"/>
            <wp:effectExtent l="0" t="0" r="0" b="0"/>
            <wp:docPr id="510910848" name="Picture 4" descr="A graph of a graph&#10;&#10;Description automatically generated">
              <a:extLst xmlns:a="http://schemas.openxmlformats.org/drawingml/2006/main">
                <a:ext uri="{FF2B5EF4-FFF2-40B4-BE49-F238E27FC236}">
                  <a16:creationId xmlns:a16="http://schemas.microsoft.com/office/drawing/2014/main" id="{67901DB2-B5B8-889A-EACD-E12CFB1F9B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10848" name="Picture 4" descr="A graph of a graph&#10;&#10;Description automatically generated">
                      <a:extLst>
                        <a:ext uri="{FF2B5EF4-FFF2-40B4-BE49-F238E27FC236}">
                          <a16:creationId xmlns:a16="http://schemas.microsoft.com/office/drawing/2014/main" id="{67901DB2-B5B8-889A-EACD-E12CFB1F9B8F}"/>
                        </a:ext>
                      </a:extLst>
                    </pic:cNvPr>
                    <pic:cNvPicPr>
                      <a:picLocks noChangeAspect="1"/>
                    </pic:cNvPicPr>
                  </pic:nvPicPr>
                  <pic:blipFill>
                    <a:blip r:embed="rId11"/>
                    <a:stretch>
                      <a:fillRect/>
                    </a:stretch>
                  </pic:blipFill>
                  <pic:spPr>
                    <a:xfrm>
                      <a:off x="0" y="0"/>
                      <a:ext cx="5731510" cy="3692525"/>
                    </a:xfrm>
                    <a:prstGeom prst="rect">
                      <a:avLst/>
                    </a:prstGeom>
                  </pic:spPr>
                </pic:pic>
              </a:graphicData>
            </a:graphic>
          </wp:inline>
        </w:drawing>
      </w:r>
    </w:p>
    <w:p w14:paraId="6C46A115" w14:textId="62FBB03D" w:rsidR="00493D63" w:rsidRDefault="00493D63" w:rsidP="00493D63">
      <w:pPr>
        <w:pStyle w:val="Caption"/>
      </w:pPr>
      <w:r>
        <w:t xml:space="preserve">Figure </w:t>
      </w:r>
      <w:r>
        <w:fldChar w:fldCharType="begin"/>
      </w:r>
      <w:r>
        <w:instrText xml:space="preserve"> SEQ Figure \* ARABIC </w:instrText>
      </w:r>
      <w:r>
        <w:fldChar w:fldCharType="separate"/>
      </w:r>
      <w:r w:rsidR="00807012">
        <w:rPr>
          <w:noProof/>
        </w:rPr>
        <w:t>3</w:t>
      </w:r>
      <w:r>
        <w:fldChar w:fldCharType="end"/>
      </w:r>
    </w:p>
    <w:p w14:paraId="75716CA3" w14:textId="77777777" w:rsidR="00493D63" w:rsidRPr="00493D63" w:rsidRDefault="00493D63" w:rsidP="00493D63"/>
    <w:p w14:paraId="76217E3D" w14:textId="678A8D10" w:rsidR="00A319E5" w:rsidRDefault="00390DF4" w:rsidP="00424104">
      <w:pPr>
        <w:pStyle w:val="Heading3"/>
      </w:pPr>
      <w:r>
        <w:rPr>
          <w:rFonts w:hint="eastAsia"/>
        </w:rPr>
        <w:t>1.3</w:t>
      </w:r>
      <w:r w:rsidR="00270385">
        <w:rPr>
          <w:rFonts w:hint="eastAsia"/>
        </w:rPr>
        <w:t xml:space="preserve">.2 </w:t>
      </w:r>
      <w:proofErr w:type="spellStart"/>
      <w:r w:rsidR="00A319E5" w:rsidRPr="00EC6ECC">
        <w:t>calc_stacked_endnodes</w:t>
      </w:r>
      <w:proofErr w:type="spellEnd"/>
    </w:p>
    <w:p w14:paraId="3E677ED5" w14:textId="3264C73C" w:rsidR="00EC6ECC" w:rsidRDefault="00987EDA" w:rsidP="00EC6ECC">
      <w:r w:rsidRPr="00987EDA">
        <w:t xml:space="preserve">The function </w:t>
      </w:r>
      <w:r w:rsidR="00493D63">
        <w:t>`</w:t>
      </w:r>
      <w:proofErr w:type="spellStart"/>
      <w:r w:rsidRPr="00493D63">
        <w:rPr>
          <w:i/>
          <w:iCs/>
        </w:rPr>
        <w:t>calc</w:t>
      </w:r>
      <w:r w:rsidR="00493D63">
        <w:rPr>
          <w:i/>
          <w:iCs/>
        </w:rPr>
        <w:t>_</w:t>
      </w:r>
      <w:r w:rsidRPr="00493D63">
        <w:rPr>
          <w:i/>
          <w:iCs/>
        </w:rPr>
        <w:t>stacke</w:t>
      </w:r>
      <w:r w:rsidR="00493D63">
        <w:rPr>
          <w:i/>
          <w:iCs/>
        </w:rPr>
        <w:t>_</w:t>
      </w:r>
      <w:r w:rsidRPr="00493D63">
        <w:rPr>
          <w:i/>
          <w:iCs/>
        </w:rPr>
        <w:t>endnodes</w:t>
      </w:r>
      <w:proofErr w:type="spellEnd"/>
      <w:r w:rsidR="00493D63">
        <w:t>`</w:t>
      </w:r>
      <w:r w:rsidRPr="00987EDA">
        <w:t xml:space="preserve"> goes through this matrix and searches for combinations where the distance between two endpoints is exactly ’0’ (stacked nodes). A list with all pairs of these end nodes is created.</w:t>
      </w:r>
    </w:p>
    <w:p w14:paraId="6C998626" w14:textId="767CE198" w:rsidR="00745D5D" w:rsidRPr="00EC6ECC" w:rsidRDefault="00C244BB" w:rsidP="00C244BB">
      <w:pPr>
        <w:jc w:val="center"/>
      </w:pPr>
      <w:r w:rsidRPr="00C244BB">
        <w:rPr>
          <w:noProof/>
        </w:rPr>
        <w:lastRenderedPageBreak/>
        <w:drawing>
          <wp:inline distT="0" distB="0" distL="0" distR="0" wp14:anchorId="0906A508" wp14:editId="47BD0BB2">
            <wp:extent cx="3611029" cy="2795286"/>
            <wp:effectExtent l="0" t="0" r="0" b="0"/>
            <wp:docPr id="7" name="Picture 6" descr="A graph with a bar and a number&#10;&#10;Description automatically generated with medium confidence">
              <a:extLst xmlns:a="http://schemas.openxmlformats.org/drawingml/2006/main">
                <a:ext uri="{FF2B5EF4-FFF2-40B4-BE49-F238E27FC236}">
                  <a16:creationId xmlns:a16="http://schemas.microsoft.com/office/drawing/2014/main" id="{A2F5CE2B-3A92-E2A2-7354-31CD3D4069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with a bar and a number&#10;&#10;Description automatically generated with medium confidence">
                      <a:extLst>
                        <a:ext uri="{FF2B5EF4-FFF2-40B4-BE49-F238E27FC236}">
                          <a16:creationId xmlns:a16="http://schemas.microsoft.com/office/drawing/2014/main" id="{A2F5CE2B-3A92-E2A2-7354-31CD3D40698F}"/>
                        </a:ext>
                      </a:extLst>
                    </pic:cNvPr>
                    <pic:cNvPicPr>
                      <a:picLocks noChangeAspect="1"/>
                    </pic:cNvPicPr>
                  </pic:nvPicPr>
                  <pic:blipFill>
                    <a:blip r:embed="rId12"/>
                    <a:stretch>
                      <a:fillRect/>
                    </a:stretch>
                  </pic:blipFill>
                  <pic:spPr>
                    <a:xfrm>
                      <a:off x="0" y="0"/>
                      <a:ext cx="3660962" cy="2833939"/>
                    </a:xfrm>
                    <a:prstGeom prst="rect">
                      <a:avLst/>
                    </a:prstGeom>
                  </pic:spPr>
                </pic:pic>
              </a:graphicData>
            </a:graphic>
          </wp:inline>
        </w:drawing>
      </w:r>
      <w:r w:rsidR="00745D5D" w:rsidRPr="00EF7FDE">
        <w:rPr>
          <w:noProof/>
        </w:rPr>
        <w:drawing>
          <wp:inline distT="0" distB="0" distL="0" distR="0" wp14:anchorId="4C68CDBC" wp14:editId="7DE973DB">
            <wp:extent cx="2104978" cy="4259484"/>
            <wp:effectExtent l="0" t="0" r="0" b="0"/>
            <wp:docPr id="641844531" name="Picture 4" descr="A map of a river&#10;&#10;Description automatically generated">
              <a:extLst xmlns:a="http://schemas.openxmlformats.org/drawingml/2006/main">
                <a:ext uri="{FF2B5EF4-FFF2-40B4-BE49-F238E27FC236}">
                  <a16:creationId xmlns:a16="http://schemas.microsoft.com/office/drawing/2014/main" id="{F35DBAB9-E897-C571-7E46-7E4B80D212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44531" name="Picture 4" descr="A map of a river&#10;&#10;Description automatically generated">
                      <a:extLst>
                        <a:ext uri="{FF2B5EF4-FFF2-40B4-BE49-F238E27FC236}">
                          <a16:creationId xmlns:a16="http://schemas.microsoft.com/office/drawing/2014/main" id="{F35DBAB9-E897-C571-7E46-7E4B80D21238}"/>
                        </a:ext>
                      </a:extLst>
                    </pic:cNvPr>
                    <pic:cNvPicPr>
                      <a:picLocks noChangeAspect="1"/>
                    </pic:cNvPicPr>
                  </pic:nvPicPr>
                  <pic:blipFill>
                    <a:blip r:embed="rId13"/>
                    <a:stretch>
                      <a:fillRect/>
                    </a:stretch>
                  </pic:blipFill>
                  <pic:spPr>
                    <a:xfrm>
                      <a:off x="0" y="0"/>
                      <a:ext cx="2123822" cy="4297616"/>
                    </a:xfrm>
                    <a:prstGeom prst="rect">
                      <a:avLst/>
                    </a:prstGeom>
                  </pic:spPr>
                </pic:pic>
              </a:graphicData>
            </a:graphic>
          </wp:inline>
        </w:drawing>
      </w:r>
    </w:p>
    <w:p w14:paraId="572C3B23" w14:textId="495BA29E" w:rsidR="00A319E5" w:rsidRDefault="004D4F22" w:rsidP="00424104">
      <w:pPr>
        <w:pStyle w:val="Heading3"/>
      </w:pPr>
      <w:r>
        <w:rPr>
          <w:rFonts w:hint="eastAsia"/>
        </w:rPr>
        <w:t>1.3</w:t>
      </w:r>
      <w:r w:rsidR="00270385">
        <w:rPr>
          <w:rFonts w:hint="eastAsia"/>
        </w:rPr>
        <w:t xml:space="preserve">.3 </w:t>
      </w:r>
      <w:proofErr w:type="spellStart"/>
      <w:r w:rsidR="00A319E5" w:rsidRPr="00EC6ECC">
        <w:t>group_nodes</w:t>
      </w:r>
      <w:proofErr w:type="spellEnd"/>
    </w:p>
    <w:p w14:paraId="087739AD" w14:textId="5CEE1F2A" w:rsidR="00EC6ECC" w:rsidRPr="00EC6ECC" w:rsidRDefault="00987EDA" w:rsidP="00EC6ECC">
      <w:r w:rsidRPr="00987EDA">
        <w:t>The function</w:t>
      </w:r>
      <w:r w:rsidR="00493D63" w:rsidRPr="00493D63">
        <w:rPr>
          <w:i/>
          <w:iCs/>
        </w:rPr>
        <w:t xml:space="preserve"> `</w:t>
      </w:r>
      <w:proofErr w:type="spellStart"/>
      <w:r w:rsidRPr="00493D63">
        <w:rPr>
          <w:i/>
          <w:iCs/>
        </w:rPr>
        <w:t>group</w:t>
      </w:r>
      <w:r w:rsidR="00493D63" w:rsidRPr="00493D63">
        <w:rPr>
          <w:i/>
          <w:iCs/>
        </w:rPr>
        <w:t>_</w:t>
      </w:r>
      <w:r w:rsidRPr="00493D63">
        <w:rPr>
          <w:i/>
          <w:iCs/>
        </w:rPr>
        <w:t>nodes</w:t>
      </w:r>
      <w:proofErr w:type="spellEnd"/>
      <w:r w:rsidR="00493D63" w:rsidRPr="00493D63">
        <w:rPr>
          <w:i/>
          <w:iCs/>
        </w:rPr>
        <w:t>`</w:t>
      </w:r>
      <w:r w:rsidRPr="00987EDA">
        <w:t xml:space="preserve"> is run two times, with the lists created by the functions above. It goes through those lists of paired end nodes and groups them.  For example, the function </w:t>
      </w:r>
      <w:r w:rsidR="00493D63">
        <w:t>`</w:t>
      </w:r>
      <w:proofErr w:type="spellStart"/>
      <w:r w:rsidR="00493D63" w:rsidRPr="00493D63">
        <w:rPr>
          <w:i/>
          <w:iCs/>
        </w:rPr>
        <w:t>calc</w:t>
      </w:r>
      <w:r w:rsidR="00493D63">
        <w:rPr>
          <w:i/>
          <w:iCs/>
        </w:rPr>
        <w:t>_</w:t>
      </w:r>
      <w:r w:rsidR="00493D63" w:rsidRPr="00493D63">
        <w:rPr>
          <w:i/>
          <w:iCs/>
        </w:rPr>
        <w:t>stacke</w:t>
      </w:r>
      <w:r w:rsidR="00493D63">
        <w:rPr>
          <w:i/>
          <w:iCs/>
        </w:rPr>
        <w:t>_</w:t>
      </w:r>
      <w:r w:rsidR="00493D63" w:rsidRPr="00493D63">
        <w:rPr>
          <w:i/>
          <w:iCs/>
        </w:rPr>
        <w:t>endnodes</w:t>
      </w:r>
      <w:r w:rsidR="00493D63">
        <w:t>`</w:t>
      </w:r>
      <w:r w:rsidRPr="00987EDA">
        <w:t>just</w:t>
      </w:r>
      <w:proofErr w:type="spellEnd"/>
      <w:r w:rsidRPr="00987EDA">
        <w:t xml:space="preserve"> says that endpoint A is stacked with endpoint B. But endpoint B could also be stacked with endpoint C. The function </w:t>
      </w:r>
      <w:r w:rsidR="00493D63" w:rsidRPr="00493D63">
        <w:rPr>
          <w:i/>
          <w:iCs/>
        </w:rPr>
        <w:t>`</w:t>
      </w:r>
      <w:proofErr w:type="spellStart"/>
      <w:r w:rsidR="00493D63" w:rsidRPr="00493D63">
        <w:rPr>
          <w:i/>
          <w:iCs/>
        </w:rPr>
        <w:t>group_nodes</w:t>
      </w:r>
      <w:proofErr w:type="spellEnd"/>
      <w:r w:rsidR="00493D63" w:rsidRPr="00493D63">
        <w:rPr>
          <w:i/>
          <w:iCs/>
        </w:rPr>
        <w:t>`</w:t>
      </w:r>
      <w:r w:rsidR="00493D63" w:rsidRPr="00987EDA">
        <w:t xml:space="preserve"> </w:t>
      </w:r>
      <w:r w:rsidRPr="00987EDA">
        <w:t>will then group those three nodes together and the result is a list with nodes that should be condensed to one node.</w:t>
      </w:r>
    </w:p>
    <w:p w14:paraId="468B78CF" w14:textId="03DF7115" w:rsidR="00A319E5" w:rsidRDefault="004D4F22" w:rsidP="00424104">
      <w:pPr>
        <w:pStyle w:val="Heading3"/>
      </w:pPr>
      <w:r>
        <w:rPr>
          <w:rFonts w:hint="eastAsia"/>
        </w:rPr>
        <w:t>1.3</w:t>
      </w:r>
      <w:r w:rsidR="00270385">
        <w:rPr>
          <w:rFonts w:hint="eastAsia"/>
        </w:rPr>
        <w:t xml:space="preserve">.4 </w:t>
      </w:r>
      <w:proofErr w:type="spellStart"/>
      <w:r w:rsidR="00A319E5" w:rsidRPr="00EC6ECC">
        <w:t>group_stacked_endnodes</w:t>
      </w:r>
      <w:proofErr w:type="spellEnd"/>
    </w:p>
    <w:p w14:paraId="1080C538" w14:textId="205336B4" w:rsidR="00861A1C" w:rsidRPr="00EC6ECC" w:rsidRDefault="006202F9" w:rsidP="00EC6ECC">
      <w:r w:rsidRPr="006202F9">
        <w:t xml:space="preserve">In the function </w:t>
      </w:r>
      <w:r w:rsidR="00493D63" w:rsidRPr="00493D63">
        <w:rPr>
          <w:i/>
          <w:iCs/>
        </w:rPr>
        <w:t>`</w:t>
      </w:r>
      <w:proofErr w:type="spellStart"/>
      <w:r w:rsidRPr="00493D63">
        <w:rPr>
          <w:i/>
          <w:iCs/>
        </w:rPr>
        <w:t>group</w:t>
      </w:r>
      <w:r w:rsidR="00493D63" w:rsidRPr="00493D63">
        <w:rPr>
          <w:i/>
          <w:iCs/>
        </w:rPr>
        <w:t>_</w:t>
      </w:r>
      <w:r w:rsidRPr="00493D63">
        <w:rPr>
          <w:i/>
          <w:iCs/>
        </w:rPr>
        <w:t>stacked</w:t>
      </w:r>
      <w:r w:rsidR="00493D63" w:rsidRPr="00493D63">
        <w:rPr>
          <w:i/>
          <w:iCs/>
        </w:rPr>
        <w:t>_</w:t>
      </w:r>
      <w:r w:rsidRPr="00493D63">
        <w:rPr>
          <w:i/>
          <w:iCs/>
        </w:rPr>
        <w:t>endnodes</w:t>
      </w:r>
      <w:proofErr w:type="spellEnd"/>
      <w:r w:rsidR="00493D63" w:rsidRPr="00493D63">
        <w:rPr>
          <w:i/>
          <w:iCs/>
        </w:rPr>
        <w:t>`</w:t>
      </w:r>
      <w:r w:rsidRPr="006202F9">
        <w:t xml:space="preserve"> the first node of each stacked group from the resulting list of </w:t>
      </w:r>
      <w:r w:rsidR="00493D63" w:rsidRPr="00493D63">
        <w:rPr>
          <w:i/>
          <w:iCs/>
        </w:rPr>
        <w:t>`</w:t>
      </w:r>
      <w:proofErr w:type="spellStart"/>
      <w:r w:rsidR="00493D63" w:rsidRPr="00493D63">
        <w:rPr>
          <w:i/>
          <w:iCs/>
        </w:rPr>
        <w:t>group_nodes</w:t>
      </w:r>
      <w:proofErr w:type="spellEnd"/>
      <w:r w:rsidR="00493D63" w:rsidRPr="00493D63">
        <w:rPr>
          <w:i/>
          <w:iCs/>
        </w:rPr>
        <w:t>`</w:t>
      </w:r>
      <w:r w:rsidR="00493D63" w:rsidRPr="00987EDA">
        <w:t xml:space="preserve"> </w:t>
      </w:r>
      <w:r w:rsidRPr="006202F9">
        <w:t>replaces all the other nodes in this list in the way-elements, meaning that two ways that had different end nodes ending in the same power station have the same end node now (if they have the same voltage level).</w:t>
      </w:r>
    </w:p>
    <w:p w14:paraId="16FABDFA" w14:textId="199D8EB7" w:rsidR="00A319E5" w:rsidRDefault="004D4F22" w:rsidP="00424104">
      <w:pPr>
        <w:pStyle w:val="Heading3"/>
      </w:pPr>
      <w:r>
        <w:rPr>
          <w:rFonts w:hint="eastAsia"/>
        </w:rPr>
        <w:t>1.3</w:t>
      </w:r>
      <w:r w:rsidR="00270385">
        <w:rPr>
          <w:rFonts w:hint="eastAsia"/>
        </w:rPr>
        <w:t xml:space="preserve">.5 </w:t>
      </w:r>
      <w:proofErr w:type="spellStart"/>
      <w:r w:rsidR="00A319E5" w:rsidRPr="00EC6ECC">
        <w:t>add_final_coordinates</w:t>
      </w:r>
      <w:proofErr w:type="spellEnd"/>
    </w:p>
    <w:p w14:paraId="46BE6DF2" w14:textId="3A769708" w:rsidR="006202F9" w:rsidRDefault="006202F9" w:rsidP="00EC6ECC">
      <w:r w:rsidRPr="006202F9">
        <w:t xml:space="preserve">The last function </w:t>
      </w:r>
      <w:r w:rsidR="00493D63" w:rsidRPr="00493D63">
        <w:rPr>
          <w:i/>
          <w:iCs/>
        </w:rPr>
        <w:t xml:space="preserve">` </w:t>
      </w:r>
      <w:proofErr w:type="spellStart"/>
      <w:r w:rsidR="00493D63" w:rsidRPr="00493D63">
        <w:rPr>
          <w:i/>
          <w:iCs/>
        </w:rPr>
        <w:t>add_final_coordinates</w:t>
      </w:r>
      <w:proofErr w:type="spellEnd"/>
      <w:r w:rsidR="00493D63" w:rsidRPr="00493D63">
        <w:rPr>
          <w:i/>
          <w:iCs/>
        </w:rPr>
        <w:t xml:space="preserve"> `</w:t>
      </w:r>
      <w:r w:rsidRPr="006202F9">
        <w:t xml:space="preserve"> in this module updates the original data set and replaces end nodes that got grouped with the coordinates and IDs of the grouped nodes.</w:t>
      </w:r>
    </w:p>
    <w:p w14:paraId="13EE1AFF" w14:textId="36725E57" w:rsidR="00493D63" w:rsidRDefault="00493D63" w:rsidP="00EC6ECC">
      <w:r w:rsidRPr="00493D63">
        <w:rPr>
          <w:highlight w:val="yellow"/>
        </w:rPr>
        <w:t>TODO</w:t>
      </w:r>
      <w:r>
        <w:t xml:space="preserve">: Add a visualization representing the distance threshold. All end nodes within a circle will be grouped </w:t>
      </w:r>
      <w:proofErr w:type="spellStart"/>
      <w:r>
        <w:t>togerther</w:t>
      </w:r>
      <w:proofErr w:type="spellEnd"/>
    </w:p>
    <w:p w14:paraId="731D6A3E" w14:textId="26A0FF85" w:rsidR="001B7C22" w:rsidRDefault="004D4F22" w:rsidP="00424104">
      <w:pPr>
        <w:pStyle w:val="Heading2"/>
      </w:pPr>
      <w:r>
        <w:rPr>
          <w:rFonts w:hint="eastAsia"/>
        </w:rPr>
        <w:lastRenderedPageBreak/>
        <w:t>1.</w:t>
      </w:r>
      <w:r w:rsidR="00270385">
        <w:rPr>
          <w:rFonts w:hint="eastAsia"/>
        </w:rPr>
        <w:t xml:space="preserve">4 </w:t>
      </w:r>
      <w:r w:rsidR="001B7C22">
        <w:rPr>
          <w:rFonts w:hint="eastAsia"/>
        </w:rPr>
        <w:t>Module 4: Export</w:t>
      </w:r>
    </w:p>
    <w:p w14:paraId="7E075B0F" w14:textId="33664F5D" w:rsidR="00493D63" w:rsidRPr="007B320E" w:rsidRDefault="007B320E" w:rsidP="007B320E">
      <w:r w:rsidRPr="007B320E">
        <w:t>The result is prepared and exported into two Excel-files: One containing all the nodes and the second one all the lines.</w:t>
      </w:r>
      <w:r w:rsidR="00493D63">
        <w:t xml:space="preserve"> and two </w:t>
      </w:r>
      <w:proofErr w:type="spellStart"/>
      <w:r w:rsidR="00493D63">
        <w:t>GeoPackages</w:t>
      </w:r>
      <w:proofErr w:type="spellEnd"/>
      <w:r w:rsidR="00493D63">
        <w:t>??</w:t>
      </w:r>
    </w:p>
    <w:p w14:paraId="159A47F8" w14:textId="42127F8B" w:rsidR="00EE448B" w:rsidRDefault="004D4F22" w:rsidP="00424104">
      <w:pPr>
        <w:pStyle w:val="Heading3"/>
      </w:pPr>
      <w:r>
        <w:rPr>
          <w:rFonts w:hint="eastAsia"/>
        </w:rPr>
        <w:t>1.</w:t>
      </w:r>
      <w:r w:rsidR="00EE448B">
        <w:rPr>
          <w:rFonts w:hint="eastAsia"/>
        </w:rPr>
        <w:t xml:space="preserve">4.1 </w:t>
      </w:r>
      <w:proofErr w:type="spellStart"/>
      <w:r w:rsidR="00EE448B" w:rsidRPr="00EC6ECC">
        <w:t>delete_singular_ways</w:t>
      </w:r>
      <w:proofErr w:type="spellEnd"/>
    </w:p>
    <w:p w14:paraId="5AC7A8F1" w14:textId="2486EE2E" w:rsidR="00EE448B" w:rsidRDefault="007B320E" w:rsidP="00EE448B">
      <w:r w:rsidRPr="007B320E">
        <w:t xml:space="preserve">Before the export process starts, the function </w:t>
      </w:r>
      <w:r w:rsidR="00493D63">
        <w:t>`</w:t>
      </w:r>
      <w:proofErr w:type="spellStart"/>
      <w:r w:rsidR="00493D63" w:rsidRPr="00493D63">
        <w:t>delete_singular_ways</w:t>
      </w:r>
      <w:proofErr w:type="spellEnd"/>
      <w:r w:rsidR="00493D63">
        <w:t>`</w:t>
      </w:r>
      <w:r w:rsidRPr="007B320E">
        <w:t xml:space="preserve"> deletes lines that got condensed into “singular” ways (same start and end node) after grouping.</w:t>
      </w:r>
    </w:p>
    <w:p w14:paraId="38A91A11" w14:textId="5AB3D275" w:rsidR="00EE448B" w:rsidRDefault="004D4F22" w:rsidP="00424104">
      <w:pPr>
        <w:pStyle w:val="Heading3"/>
      </w:pPr>
      <w:r>
        <w:rPr>
          <w:rFonts w:hint="eastAsia"/>
        </w:rPr>
        <w:t>1.</w:t>
      </w:r>
      <w:r w:rsidR="00EE448B">
        <w:rPr>
          <w:rFonts w:hint="eastAsia"/>
        </w:rPr>
        <w:t xml:space="preserve">4.2 </w:t>
      </w:r>
      <w:bookmarkStart w:id="1" w:name="_Hlk185231514"/>
      <w:proofErr w:type="spellStart"/>
      <w:r w:rsidR="00EE448B" w:rsidRPr="00AD34CA">
        <w:t>add_lineID_clone_ways</w:t>
      </w:r>
      <w:bookmarkEnd w:id="1"/>
      <w:proofErr w:type="spellEnd"/>
    </w:p>
    <w:p w14:paraId="46AB080E" w14:textId="7607B451" w:rsidR="00276A4B" w:rsidRDefault="007B320E" w:rsidP="007B320E">
      <w:r w:rsidRPr="007B320E">
        <w:t xml:space="preserve">In the next step, the function </w:t>
      </w:r>
      <w:r w:rsidR="00493D63">
        <w:t>`</w:t>
      </w:r>
      <w:proofErr w:type="spellStart"/>
      <w:r w:rsidR="00493D63" w:rsidRPr="00493D63">
        <w:t>add_lineID_clone_ways</w:t>
      </w:r>
      <w:proofErr w:type="spellEnd"/>
      <w:r w:rsidR="00493D63" w:rsidRPr="00493D63">
        <w:t xml:space="preserve"> </w:t>
      </w:r>
      <w:r w:rsidR="00493D63">
        <w:t>`</w:t>
      </w:r>
      <w:r w:rsidR="006D2240">
        <w:rPr>
          <w:rFonts w:hint="eastAsia"/>
        </w:rPr>
        <w:t xml:space="preserve"> </w:t>
      </w:r>
      <w:proofErr w:type="gramStart"/>
      <w:r w:rsidR="006D2240" w:rsidRPr="007B320E">
        <w:t>clones</w:t>
      </w:r>
      <w:proofErr w:type="gramEnd"/>
      <w:r w:rsidR="006D2240">
        <w:rPr>
          <w:rFonts w:hint="eastAsia"/>
        </w:rPr>
        <w:t xml:space="preserve"> </w:t>
      </w:r>
      <w:r w:rsidRPr="007B320E">
        <w:t xml:space="preserve">way-elements based on the number of systems (see section Module 3: Data analysis). Furthermore, this function creates a unique ID for the lines that is used in the final Excel file. In its current form the ID is composed of the letters </w:t>
      </w:r>
      <w:r w:rsidR="00493D63">
        <w:t>‘</w:t>
      </w:r>
      <w:proofErr w:type="spellStart"/>
      <w:r w:rsidRPr="007B320E">
        <w:t>L</w:t>
      </w:r>
      <w:r w:rsidR="00493D63">
        <w:t>ineID</w:t>
      </w:r>
      <w:proofErr w:type="spellEnd"/>
      <w:r w:rsidRPr="007B320E">
        <w:t xml:space="preserve">’, a country code that can be set in the variable export excel country code and a four-digit number starting at ’0001’. Way-elements that get cloned get the same ID, but a suffix added in the form of ’a’, ’b’, ’c’. </w:t>
      </w:r>
    </w:p>
    <w:p w14:paraId="0036BD7D" w14:textId="2C49759D" w:rsidR="00276A4B" w:rsidRPr="007B320E" w:rsidRDefault="00276A4B" w:rsidP="007B320E">
      <w:r w:rsidRPr="00823BF3">
        <w:rPr>
          <w:highlight w:val="yellow"/>
        </w:rPr>
        <w:t>TODO</w:t>
      </w:r>
      <w:r>
        <w:t>: Add e</w:t>
      </w:r>
      <w:r w:rsidR="007B320E" w:rsidRPr="007B320E">
        <w:t>xamples of the final excel sheets.</w:t>
      </w:r>
    </w:p>
    <w:p w14:paraId="6772E071" w14:textId="598D775B" w:rsidR="00FC63F3" w:rsidRDefault="00FC63F3" w:rsidP="00E2792E">
      <w:pPr>
        <w:pStyle w:val="Heading3"/>
      </w:pPr>
      <w:r>
        <w:rPr>
          <w:rFonts w:hint="eastAsia"/>
        </w:rPr>
        <w:t xml:space="preserve">1.4.3 </w:t>
      </w:r>
      <w:proofErr w:type="spellStart"/>
      <w:r w:rsidRPr="00FC63F3">
        <w:t>fill_line_voltage</w:t>
      </w:r>
      <w:proofErr w:type="spellEnd"/>
    </w:p>
    <w:p w14:paraId="7A4E0318" w14:textId="0E1F4B0C" w:rsidR="00457CF4" w:rsidRDefault="00457CF4" w:rsidP="00424104">
      <w:pPr>
        <w:pStyle w:val="Heading3"/>
        <w:rPr>
          <w:rFonts w:eastAsiaTheme="minorEastAsia" w:cstheme="minorBidi"/>
          <w:b w:val="0"/>
          <w:i w:val="0"/>
          <w:szCs w:val="24"/>
        </w:rPr>
      </w:pPr>
      <w:r w:rsidRPr="00457CF4">
        <w:rPr>
          <w:rFonts w:eastAsiaTheme="minorEastAsia" w:cstheme="minorBidi"/>
          <w:b w:val="0"/>
          <w:i w:val="0"/>
          <w:szCs w:val="24"/>
        </w:rPr>
        <w:t>This function assigns voltage to lines that don’t have voltage based on the nodes they connect</w:t>
      </w:r>
      <w:r w:rsidR="00A85D2D">
        <w:rPr>
          <w:rFonts w:eastAsiaTheme="minorEastAsia" w:cstheme="minorBidi" w:hint="eastAsia"/>
          <w:b w:val="0"/>
          <w:i w:val="0"/>
          <w:szCs w:val="24"/>
        </w:rPr>
        <w:t xml:space="preserve"> </w:t>
      </w:r>
      <w:r w:rsidRPr="00457CF4">
        <w:rPr>
          <w:rFonts w:eastAsiaTheme="minorEastAsia" w:cstheme="minorBidi"/>
          <w:b w:val="0"/>
          <w:i w:val="0"/>
          <w:szCs w:val="24"/>
        </w:rPr>
        <w:t>to. It also removes lines without voltage levels.</w:t>
      </w:r>
      <w:r w:rsidR="00A85D2D">
        <w:rPr>
          <w:rFonts w:eastAsiaTheme="minorEastAsia" w:cstheme="minorBidi" w:hint="eastAsia"/>
          <w:b w:val="0"/>
          <w:i w:val="0"/>
          <w:szCs w:val="24"/>
        </w:rPr>
        <w:t xml:space="preserve"> </w:t>
      </w:r>
      <w:r w:rsidR="009C3B50" w:rsidRPr="009C3B50">
        <w:rPr>
          <w:rFonts w:eastAsiaTheme="minorEastAsia" w:cstheme="minorBidi"/>
          <w:b w:val="0"/>
          <w:i w:val="0"/>
          <w:szCs w:val="24"/>
        </w:rPr>
        <w:t>Out of 6,652 lines, 6,150 lines are retained.</w:t>
      </w:r>
    </w:p>
    <w:p w14:paraId="16639210" w14:textId="2EEAA1CD" w:rsidR="002D5EB8" w:rsidRPr="00AD34CA" w:rsidRDefault="004D4F22" w:rsidP="00424104">
      <w:pPr>
        <w:pStyle w:val="Heading3"/>
      </w:pPr>
      <w:r>
        <w:rPr>
          <w:rFonts w:hint="eastAsia"/>
        </w:rPr>
        <w:t>1.</w:t>
      </w:r>
      <w:r w:rsidR="00270385">
        <w:rPr>
          <w:rFonts w:hint="eastAsia"/>
        </w:rPr>
        <w:t>4.</w:t>
      </w:r>
      <w:r w:rsidR="00FC63F3">
        <w:rPr>
          <w:rFonts w:hint="eastAsia"/>
        </w:rPr>
        <w:t>4</w:t>
      </w:r>
      <w:r w:rsidR="00270385">
        <w:rPr>
          <w:rFonts w:hint="eastAsia"/>
        </w:rPr>
        <w:t xml:space="preserve"> </w:t>
      </w:r>
      <w:proofErr w:type="spellStart"/>
      <w:r w:rsidR="00461B48" w:rsidRPr="00461B48">
        <w:t>export_data</w:t>
      </w:r>
      <w:proofErr w:type="spellEnd"/>
    </w:p>
    <w:p w14:paraId="0EA3205F" w14:textId="00ED5890" w:rsidR="00926F0C" w:rsidRDefault="00C50D8A" w:rsidP="001B7C22">
      <w:r w:rsidRPr="00C50D8A">
        <w:t>The last function</w:t>
      </w:r>
      <w:r w:rsidR="00276A4B">
        <w:t xml:space="preserve"> `</w:t>
      </w:r>
      <w:proofErr w:type="spellStart"/>
      <w:r w:rsidRPr="00276A4B">
        <w:rPr>
          <w:i/>
          <w:iCs/>
        </w:rPr>
        <w:t>export</w:t>
      </w:r>
      <w:r w:rsidR="00276A4B" w:rsidRPr="00276A4B">
        <w:rPr>
          <w:i/>
          <w:iCs/>
        </w:rPr>
        <w:t>_data</w:t>
      </w:r>
      <w:proofErr w:type="spellEnd"/>
      <w:r w:rsidR="00276A4B">
        <w:t>`</w:t>
      </w:r>
      <w:r w:rsidRPr="00C50D8A">
        <w:t xml:space="preserve"> exports the final data into two Excel files</w:t>
      </w:r>
      <w:r w:rsidR="00276A4B">
        <w:t xml:space="preserve"> and two </w:t>
      </w:r>
      <w:proofErr w:type="spellStart"/>
      <w:r w:rsidR="00276A4B">
        <w:t>GeoPackages</w:t>
      </w:r>
      <w:proofErr w:type="spellEnd"/>
      <w:r w:rsidRPr="00C50D8A">
        <w:t xml:space="preserve">.  It also creates unique IDs for the nodes, that are used in those </w:t>
      </w:r>
      <w:r w:rsidR="009C3B50" w:rsidRPr="00C50D8A">
        <w:t>results</w:t>
      </w:r>
      <w:r w:rsidRPr="00C50D8A">
        <w:t xml:space="preserve">. </w:t>
      </w:r>
      <w:r w:rsidR="009C3B50" w:rsidRPr="00C50D8A">
        <w:t>The Excel</w:t>
      </w:r>
      <w:r w:rsidRPr="00C50D8A">
        <w:t xml:space="preserve"> file containing the node information has the columns </w:t>
      </w:r>
      <w:proofErr w:type="spellStart"/>
      <w:r w:rsidRPr="00C50D8A">
        <w:t>NodeID</w:t>
      </w:r>
      <w:proofErr w:type="spellEnd"/>
      <w:r w:rsidRPr="00C50D8A">
        <w:t xml:space="preserve"> (unique ID of the nodes), Country (country code set by export excel country code), Voltage (voltage level of the node in kV), </w:t>
      </w:r>
      <w:proofErr w:type="spellStart"/>
      <w:r w:rsidRPr="00C50D8A">
        <w:t>lat</w:t>
      </w:r>
      <w:proofErr w:type="spellEnd"/>
      <w:r w:rsidRPr="00C50D8A">
        <w:t xml:space="preserve"> (latitude of node in °) and </w:t>
      </w:r>
      <w:proofErr w:type="spellStart"/>
      <w:r w:rsidRPr="00C50D8A">
        <w:t>lon</w:t>
      </w:r>
      <w:proofErr w:type="spellEnd"/>
      <w:r w:rsidRPr="00C50D8A">
        <w:t xml:space="preserve"> (longitude of node in °). The Excel file containing the </w:t>
      </w:r>
      <w:r w:rsidR="00276A4B">
        <w:t>line data has</w:t>
      </w:r>
      <w:r w:rsidRPr="00C50D8A">
        <w:t xml:space="preserve"> the actual information is stored in the following columns: </w:t>
      </w:r>
      <w:proofErr w:type="spellStart"/>
      <w:r w:rsidRPr="00C50D8A">
        <w:t>LineID</w:t>
      </w:r>
      <w:proofErr w:type="spellEnd"/>
      <w:r w:rsidRPr="00C50D8A">
        <w:t xml:space="preserve"> (</w:t>
      </w:r>
      <w:r w:rsidR="009C3B50" w:rsidRPr="00C50D8A">
        <w:t>unique line</w:t>
      </w:r>
      <w:r w:rsidRPr="00C50D8A">
        <w:t xml:space="preserve"> id), Country (country code set by export excel country code), </w:t>
      </w:r>
      <w:proofErr w:type="spellStart"/>
      <w:r w:rsidRPr="00C50D8A">
        <w:t>fromNode</w:t>
      </w:r>
      <w:proofErr w:type="spellEnd"/>
      <w:r w:rsidRPr="00C50D8A">
        <w:t xml:space="preserve"> (start node of the line), </w:t>
      </w:r>
      <w:proofErr w:type="spellStart"/>
      <w:r w:rsidRPr="00C50D8A">
        <w:t>toNode</w:t>
      </w:r>
      <w:proofErr w:type="spellEnd"/>
      <w:r w:rsidRPr="00C50D8A">
        <w:t xml:space="preserve"> (end node of the line), Voltage (voltage level of the line in kV), Length (line length in km), Note (additional information).  The sheet also has some pre-defined columns that have a value of ’0’: R (resistance), XL (inductive reactance), XC (capacitive reactance), </w:t>
      </w:r>
      <w:proofErr w:type="spellStart"/>
      <w:r w:rsidRPr="00C50D8A">
        <w:t>Itherm</w:t>
      </w:r>
      <w:proofErr w:type="spellEnd"/>
      <w:r w:rsidRPr="00C50D8A">
        <w:t xml:space="preserve"> (</w:t>
      </w:r>
      <w:r w:rsidR="009C3B50" w:rsidRPr="00C50D8A">
        <w:t>thermal limit</w:t>
      </w:r>
      <w:r w:rsidRPr="00C50D8A">
        <w:t xml:space="preserve"> current) and </w:t>
      </w:r>
      <w:proofErr w:type="spellStart"/>
      <w:r w:rsidRPr="00C50D8A">
        <w:t>PhiPsMax</w:t>
      </w:r>
      <w:proofErr w:type="spellEnd"/>
      <w:r w:rsidRPr="00C50D8A">
        <w:t xml:space="preserve"> (maximum phase shifting angle). Those </w:t>
      </w:r>
      <w:r w:rsidR="009C3B50" w:rsidRPr="00C50D8A">
        <w:t>values are</w:t>
      </w:r>
      <w:r w:rsidRPr="00C50D8A">
        <w:t xml:space="preserve"> important for load flow calculations, but OSM does not provide values for those. It is up to the user to come up with plausible values.</w:t>
      </w:r>
    </w:p>
    <w:p w14:paraId="0CB91B71" w14:textId="0C6B5B85" w:rsidR="0085224F" w:rsidRPr="00276A4B" w:rsidRDefault="0044666C" w:rsidP="00926F0C">
      <w:pPr>
        <w:pStyle w:val="Heading3"/>
        <w:rPr>
          <w:strike/>
        </w:rPr>
      </w:pPr>
      <w:r w:rsidRPr="00276A4B">
        <w:rPr>
          <w:rFonts w:hint="eastAsia"/>
          <w:strike/>
        </w:rPr>
        <w:t xml:space="preserve">1.4.4 </w:t>
      </w:r>
      <w:r w:rsidR="00926F0C" w:rsidRPr="00276A4B">
        <w:rPr>
          <w:rFonts w:hint="eastAsia"/>
          <w:strike/>
        </w:rPr>
        <w:t>Complete the voltage information</w:t>
      </w:r>
    </w:p>
    <w:p w14:paraId="36ACDEAD" w14:textId="341D052A" w:rsidR="00926F0C" w:rsidRPr="00276A4B" w:rsidRDefault="00D560BC" w:rsidP="001B7C22">
      <w:pPr>
        <w:rPr>
          <w:strike/>
        </w:rPr>
      </w:pPr>
      <w:r w:rsidRPr="00276A4B">
        <w:rPr>
          <w:rFonts w:hint="eastAsia"/>
          <w:strike/>
        </w:rPr>
        <w:t>C</w:t>
      </w:r>
      <w:r w:rsidRPr="00276A4B">
        <w:rPr>
          <w:strike/>
        </w:rPr>
        <w:t>omplete</w:t>
      </w:r>
      <w:r w:rsidRPr="00276A4B">
        <w:rPr>
          <w:rFonts w:hint="eastAsia"/>
          <w:strike/>
        </w:rPr>
        <w:t xml:space="preserve"> the `Voltage` columns in output excel files</w:t>
      </w:r>
      <w:r w:rsidRPr="00276A4B">
        <w:rPr>
          <w:strike/>
        </w:rPr>
        <w:t xml:space="preserve"> by adding data where it's missing</w:t>
      </w:r>
      <w:r w:rsidRPr="00276A4B">
        <w:rPr>
          <w:rFonts w:hint="eastAsia"/>
          <w:strike/>
        </w:rPr>
        <w:t>.</w:t>
      </w:r>
    </w:p>
    <w:p w14:paraId="288F44AA" w14:textId="1361D9A3" w:rsidR="009C3B50" w:rsidRPr="00276A4B" w:rsidRDefault="00D560BC" w:rsidP="00375225">
      <w:pPr>
        <w:rPr>
          <w:strike/>
        </w:rPr>
      </w:pPr>
      <w:r w:rsidRPr="00276A4B">
        <w:rPr>
          <w:rFonts w:hint="eastAsia"/>
          <w:strike/>
        </w:rPr>
        <w:t>How:</w:t>
      </w:r>
      <w:r w:rsidR="00375225" w:rsidRPr="00276A4B">
        <w:rPr>
          <w:rFonts w:hint="eastAsia"/>
          <w:strike/>
        </w:rPr>
        <w:t xml:space="preserve"> </w:t>
      </w:r>
      <w:r w:rsidR="009A05C6" w:rsidRPr="00276A4B">
        <w:rPr>
          <w:rFonts w:hint="eastAsia"/>
          <w:strike/>
        </w:rPr>
        <w:t xml:space="preserve">Open the </w:t>
      </w:r>
      <w:proofErr w:type="spellStart"/>
      <w:r w:rsidR="009A05C6" w:rsidRPr="00276A4B">
        <w:rPr>
          <w:rFonts w:hint="eastAsia"/>
          <w:strike/>
        </w:rPr>
        <w:t>gpkg</w:t>
      </w:r>
      <w:proofErr w:type="spellEnd"/>
      <w:r w:rsidR="009A05C6" w:rsidRPr="00276A4B">
        <w:rPr>
          <w:rFonts w:hint="eastAsia"/>
          <w:strike/>
        </w:rPr>
        <w:t xml:space="preserve"> files, look for </w:t>
      </w:r>
      <w:r w:rsidR="0020718A" w:rsidRPr="00276A4B">
        <w:rPr>
          <w:rFonts w:hint="eastAsia"/>
          <w:strike/>
        </w:rPr>
        <w:t>lines</w:t>
      </w:r>
      <w:r w:rsidR="009A05C6" w:rsidRPr="00276A4B">
        <w:rPr>
          <w:rFonts w:hint="eastAsia"/>
          <w:strike/>
        </w:rPr>
        <w:t xml:space="preserve"> missing voltage</w:t>
      </w:r>
      <w:r w:rsidR="0020718A" w:rsidRPr="00276A4B">
        <w:rPr>
          <w:rFonts w:hint="eastAsia"/>
          <w:strike/>
        </w:rPr>
        <w:t xml:space="preserve"> data, trace the line and fill the voltage of its </w:t>
      </w:r>
      <w:r w:rsidR="00375225" w:rsidRPr="00276A4B">
        <w:rPr>
          <w:rFonts w:hint="eastAsia"/>
          <w:strike/>
        </w:rPr>
        <w:t>connected line to the voltage itself.</w:t>
      </w:r>
    </w:p>
    <w:p w14:paraId="1C3D7BE2" w14:textId="77777777" w:rsidR="00D560BC" w:rsidRDefault="00D560BC" w:rsidP="001B7C22"/>
    <w:p w14:paraId="5A963552" w14:textId="75331D73" w:rsidR="004D4F22" w:rsidRDefault="002170DF" w:rsidP="002170DF">
      <w:pPr>
        <w:pStyle w:val="Heading1"/>
      </w:pPr>
      <w:r>
        <w:rPr>
          <w:rFonts w:hint="eastAsia"/>
        </w:rPr>
        <w:t>2 Electricity generation distribution</w:t>
      </w:r>
    </w:p>
    <w:p w14:paraId="7D7FF735" w14:textId="1B4DEB92" w:rsidR="00397892" w:rsidRPr="004D4F22" w:rsidRDefault="004D4F22" w:rsidP="004D4F22">
      <w:pPr>
        <w:rPr>
          <w:i/>
          <w:iCs/>
        </w:rPr>
      </w:pPr>
      <w:r>
        <w:rPr>
          <w:rFonts w:hint="eastAsia"/>
        </w:rPr>
        <w:t xml:space="preserve">Revised from </w:t>
      </w:r>
      <w:r w:rsidR="00397892" w:rsidRPr="004D4F22">
        <w:rPr>
          <w:rFonts w:hint="eastAsia"/>
          <w:i/>
          <w:iCs/>
        </w:rPr>
        <w:t>3_</w:t>
      </w:r>
      <w:r w:rsidR="0004632F" w:rsidRPr="004D4F22">
        <w:rPr>
          <w:rFonts w:hint="eastAsia"/>
          <w:i/>
          <w:iCs/>
        </w:rPr>
        <w:t>electricity</w:t>
      </w:r>
      <w:r w:rsidR="00A84707" w:rsidRPr="004D4F22">
        <w:rPr>
          <w:rFonts w:hint="eastAsia"/>
          <w:i/>
          <w:iCs/>
        </w:rPr>
        <w:t>_generation_</w:t>
      </w:r>
      <w:proofErr w:type="gramStart"/>
      <w:r w:rsidR="00A84707" w:rsidRPr="004D4F22">
        <w:rPr>
          <w:rFonts w:hint="eastAsia"/>
          <w:i/>
          <w:iCs/>
        </w:rPr>
        <w:t>distribution.ipynb</w:t>
      </w:r>
      <w:proofErr w:type="gramEnd"/>
    </w:p>
    <w:p w14:paraId="3A759A15" w14:textId="70852D94" w:rsidR="00A84707" w:rsidRDefault="00995854" w:rsidP="00995854">
      <w:pPr>
        <w:pStyle w:val="Heading2"/>
      </w:pPr>
      <w:r>
        <w:rPr>
          <w:rFonts w:hint="eastAsia"/>
        </w:rPr>
        <w:t>2.1 Input data</w:t>
      </w:r>
    </w:p>
    <w:p w14:paraId="094D7947" w14:textId="77777777" w:rsidR="00DC7BEA" w:rsidRDefault="00DC7BEA" w:rsidP="007C4E8B">
      <w:pPr>
        <w:rPr>
          <w:i/>
          <w:iCs/>
        </w:rPr>
      </w:pPr>
      <w:r>
        <w:rPr>
          <w:rFonts w:hint="eastAsia"/>
          <w:i/>
          <w:iCs/>
        </w:rPr>
        <w:t xml:space="preserve">1. </w:t>
      </w:r>
      <w:r w:rsidR="00670BF7">
        <w:rPr>
          <w:i/>
          <w:iCs/>
        </w:rPr>
        <w:t>‘</w:t>
      </w:r>
      <w:r w:rsidR="00670BF7" w:rsidRPr="00670BF7">
        <w:rPr>
          <w:i/>
          <w:iCs/>
        </w:rPr>
        <w:t>yearly_full_release_long_format.csv</w:t>
      </w:r>
      <w:r w:rsidR="00670BF7">
        <w:rPr>
          <w:i/>
          <w:iCs/>
        </w:rPr>
        <w:t>’</w:t>
      </w:r>
      <w:r w:rsidR="007C4E8B">
        <w:rPr>
          <w:rStyle w:val="FootnoteReference"/>
          <w:i/>
          <w:iCs/>
        </w:rPr>
        <w:footnoteReference w:id="1"/>
      </w:r>
    </w:p>
    <w:p w14:paraId="5F2712D4" w14:textId="68709F84" w:rsidR="007C4E8B" w:rsidRDefault="00DC7BEA" w:rsidP="007C4E8B">
      <w:r>
        <w:rPr>
          <w:rFonts w:hint="eastAsia"/>
          <w:i/>
          <w:iCs/>
        </w:rPr>
        <w:t xml:space="preserve">This dataset </w:t>
      </w:r>
      <w:r w:rsidR="007C4E8B" w:rsidRPr="007C4E8B">
        <w:t>contains yearly electricity generation, capacity, emissions, import and demand data for over 200 geographies</w:t>
      </w:r>
      <w:r w:rsidR="007C4E8B">
        <w:rPr>
          <w:rFonts w:hint="eastAsia"/>
        </w:rPr>
        <w:t xml:space="preserve"> from 2020 </w:t>
      </w:r>
      <w:r w:rsidR="007C4E8B">
        <w:t>–</w:t>
      </w:r>
      <w:r w:rsidR="007C4E8B">
        <w:rPr>
          <w:rFonts w:hint="eastAsia"/>
        </w:rPr>
        <w:t xml:space="preserve"> 2023</w:t>
      </w:r>
      <w:r w:rsidR="007C4E8B" w:rsidRPr="007C4E8B">
        <w:t>. Data is collected from multi-country datasets (EIA, Eurostat, BP, UN) as well as national sources (</w:t>
      </w:r>
      <w:proofErr w:type="spellStart"/>
      <w:r w:rsidR="007C4E8B" w:rsidRPr="007C4E8B">
        <w:t>e.g</w:t>
      </w:r>
      <w:proofErr w:type="spellEnd"/>
      <w:r w:rsidR="007C4E8B" w:rsidRPr="007C4E8B">
        <w:t xml:space="preserve"> China data from the National Bureau of Statistics).</w:t>
      </w:r>
      <w:r w:rsidR="00F66127">
        <w:rPr>
          <w:rFonts w:hint="eastAsia"/>
        </w:rPr>
        <w:t xml:space="preserve"> </w:t>
      </w:r>
      <w:r w:rsidR="00D23F52">
        <w:rPr>
          <w:rFonts w:hint="eastAsia"/>
        </w:rPr>
        <w:t xml:space="preserve">Detailed description refers to </w:t>
      </w:r>
      <w:r w:rsidR="00B37A23">
        <w:rPr>
          <w:rFonts w:hint="eastAsia"/>
        </w:rPr>
        <w:t xml:space="preserve">the </w:t>
      </w:r>
      <w:r w:rsidR="00B37A23" w:rsidRPr="00B37A23">
        <w:t>Data Methodology</w:t>
      </w:r>
      <w:r w:rsidR="00B37A23">
        <w:rPr>
          <w:rFonts w:hint="eastAsia"/>
        </w:rPr>
        <w:t xml:space="preserve"> document on the website.</w:t>
      </w:r>
    </w:p>
    <w:p w14:paraId="57C2ECEF" w14:textId="0A71B869" w:rsidR="00DC7BEA" w:rsidRDefault="00DC7BEA" w:rsidP="007C4E8B">
      <w:r>
        <w:rPr>
          <w:rFonts w:hint="eastAsia"/>
        </w:rPr>
        <w:t xml:space="preserve">2. </w:t>
      </w:r>
      <w:r w:rsidR="0048402B">
        <w:rPr>
          <w:rFonts w:hint="eastAsia"/>
        </w:rPr>
        <w:t>OSM generators.</w:t>
      </w:r>
    </w:p>
    <w:p w14:paraId="2062D428" w14:textId="7AE65558" w:rsidR="0048402B" w:rsidRDefault="0048402B" w:rsidP="007C4E8B">
      <w:r>
        <w:rPr>
          <w:rFonts w:hint="eastAsia"/>
        </w:rPr>
        <w:t>3. Nodes created by network simplification, representing buses in the power model.</w:t>
      </w:r>
    </w:p>
    <w:p w14:paraId="06158C22" w14:textId="38B2CB29" w:rsidR="00DF3305" w:rsidRDefault="00995854" w:rsidP="00995854">
      <w:pPr>
        <w:pStyle w:val="Heading2"/>
      </w:pPr>
      <w:r>
        <w:rPr>
          <w:rFonts w:hint="eastAsia"/>
        </w:rPr>
        <w:t xml:space="preserve">2.2 </w:t>
      </w:r>
      <w:r w:rsidR="00DF3305">
        <w:rPr>
          <w:rFonts w:hint="eastAsia"/>
        </w:rPr>
        <w:t xml:space="preserve">Add </w:t>
      </w:r>
      <w:r w:rsidR="009618CF">
        <w:rPr>
          <w:rFonts w:hint="eastAsia"/>
        </w:rPr>
        <w:t xml:space="preserve">information to </w:t>
      </w:r>
      <w:r w:rsidR="00F140E3">
        <w:rPr>
          <w:rFonts w:hint="eastAsia"/>
        </w:rPr>
        <w:t>generators</w:t>
      </w:r>
    </w:p>
    <w:p w14:paraId="3EDA7B75" w14:textId="230FC4EE" w:rsidR="00AE652B" w:rsidRDefault="00AE652B" w:rsidP="009618CF">
      <w:r>
        <w:rPr>
          <w:rFonts w:hint="eastAsia"/>
        </w:rPr>
        <w:t>Energy source, installed capacity, and electricity generation</w:t>
      </w:r>
    </w:p>
    <w:p w14:paraId="5D4791AA" w14:textId="7C03F4FD" w:rsidR="00DB7807" w:rsidRDefault="00F140E3" w:rsidP="009618CF">
      <w:r>
        <w:rPr>
          <w:rFonts w:hint="eastAsia"/>
        </w:rPr>
        <w:t xml:space="preserve">For power flow model, we need to know the installed capacity and electricity demand of each generator. </w:t>
      </w:r>
      <w:r w:rsidR="00EB6EB4">
        <w:rPr>
          <w:rFonts w:hint="eastAsia"/>
        </w:rPr>
        <w:t>In the generator data we extracted from OpenStreetMap (OSM), there are power plants and generators, some of them have installed capacity data already</w:t>
      </w:r>
      <w:r w:rsidR="00964B7F">
        <w:rPr>
          <w:rFonts w:hint="eastAsia"/>
        </w:rPr>
        <w:t xml:space="preserve">, but there is no electricity generation data available. </w:t>
      </w:r>
      <w:r w:rsidR="00306AC8">
        <w:rPr>
          <w:rFonts w:hint="eastAsia"/>
        </w:rPr>
        <w:t>To</w:t>
      </w:r>
      <w:r w:rsidR="00964B7F">
        <w:rPr>
          <w:rFonts w:hint="eastAsia"/>
        </w:rPr>
        <w:t xml:space="preserve"> </w:t>
      </w:r>
      <w:r w:rsidR="003D0E07">
        <w:rPr>
          <w:rFonts w:hint="eastAsia"/>
        </w:rPr>
        <w:t xml:space="preserve">distribute the total statistic amount to </w:t>
      </w:r>
      <w:r w:rsidR="00306AC8">
        <w:rPr>
          <w:rFonts w:hint="eastAsia"/>
        </w:rPr>
        <w:t>generators that don</w:t>
      </w:r>
      <w:r w:rsidR="00306AC8">
        <w:t>’</w:t>
      </w:r>
      <w:r w:rsidR="00306AC8">
        <w:rPr>
          <w:rFonts w:hint="eastAsia"/>
        </w:rPr>
        <w:t xml:space="preserve">t have these data, we need to know their energy sources, since </w:t>
      </w:r>
      <w:r w:rsidR="00033165">
        <w:rPr>
          <w:i/>
          <w:iCs/>
        </w:rPr>
        <w:t>‘</w:t>
      </w:r>
      <w:r w:rsidR="00033165" w:rsidRPr="00670BF7">
        <w:rPr>
          <w:i/>
          <w:iCs/>
        </w:rPr>
        <w:t>yearly_full_release_long_format.csv</w:t>
      </w:r>
      <w:r w:rsidR="00033165">
        <w:rPr>
          <w:i/>
          <w:iCs/>
        </w:rPr>
        <w:t>’</w:t>
      </w:r>
      <w:r w:rsidR="00033165">
        <w:rPr>
          <w:rFonts w:hint="eastAsia"/>
        </w:rPr>
        <w:t xml:space="preserve"> provides the data</w:t>
      </w:r>
      <w:r w:rsidR="006D0BB3">
        <w:rPr>
          <w:rFonts w:hint="eastAsia"/>
        </w:rPr>
        <w:t xml:space="preserve"> by fuel types.</w:t>
      </w:r>
    </w:p>
    <w:p w14:paraId="29090BF4" w14:textId="72EFA29F" w:rsidR="007A3ED5" w:rsidRPr="007A3ED5" w:rsidRDefault="00C74DD4" w:rsidP="007A3ED5">
      <w:r>
        <w:rPr>
          <w:rFonts w:hint="eastAsia"/>
        </w:rPr>
        <w:t>W</w:t>
      </w:r>
      <w:r w:rsidR="000C2B49">
        <w:rPr>
          <w:rFonts w:hint="eastAsia"/>
        </w:rPr>
        <w:t xml:space="preserve">e perform </w:t>
      </w:r>
      <w:r w:rsidR="007A3ED5" w:rsidRPr="007A3ED5">
        <w:t xml:space="preserve">the following operations on </w:t>
      </w:r>
      <w:r w:rsidR="000C2B49">
        <w:rPr>
          <w:rFonts w:hint="eastAsia"/>
        </w:rPr>
        <w:t>generators</w:t>
      </w:r>
      <w:r w:rsidR="007A3ED5" w:rsidRPr="007A3ED5">
        <w:t>:</w:t>
      </w:r>
    </w:p>
    <w:p w14:paraId="0B139589" w14:textId="072717BC" w:rsidR="00D73141" w:rsidRDefault="00D73141" w:rsidP="00D73141">
      <w:pPr>
        <w:pStyle w:val="ListParagraph"/>
        <w:numPr>
          <w:ilvl w:val="0"/>
          <w:numId w:val="6"/>
        </w:numPr>
      </w:pPr>
      <w:r>
        <w:rPr>
          <w:rFonts w:hint="eastAsia"/>
        </w:rPr>
        <w:t>Combine the existing energy source and installed capacity of both power plants and generators in original OSM data.</w:t>
      </w:r>
    </w:p>
    <w:p w14:paraId="133E70D7" w14:textId="7BE13DFA" w:rsidR="000D074E" w:rsidRDefault="000D074E" w:rsidP="000D074E">
      <w:pPr>
        <w:pStyle w:val="ListParagraph"/>
        <w:numPr>
          <w:ilvl w:val="0"/>
          <w:numId w:val="6"/>
        </w:numPr>
      </w:pPr>
      <w:r w:rsidRPr="000D074E">
        <w:t>Count the unique values in the '</w:t>
      </w:r>
      <w:proofErr w:type="spellStart"/>
      <w:r w:rsidRPr="000D074E">
        <w:t>energy_source</w:t>
      </w:r>
      <w:proofErr w:type="spellEnd"/>
      <w:r w:rsidRPr="000D074E">
        <w:t>' column</w:t>
      </w:r>
      <w:r>
        <w:rPr>
          <w:rFonts w:hint="eastAsia"/>
        </w:rPr>
        <w:t>.</w:t>
      </w:r>
    </w:p>
    <w:p w14:paraId="0515D64F" w14:textId="393A420B" w:rsidR="000D074E" w:rsidRDefault="00490338" w:rsidP="00490338">
      <w:pPr>
        <w:spacing w:after="0" w:line="240" w:lineRule="auto"/>
        <w:ind w:left="720"/>
        <w:rPr>
          <w:rFonts w:ascii="Consolas" w:hAnsi="Consolas" w:cs="Times New Roman"/>
          <w:color w:val="000000"/>
          <w:kern w:val="0"/>
          <w:sz w:val="21"/>
          <w:szCs w:val="21"/>
          <w14:ligatures w14:val="none"/>
        </w:rPr>
      </w:pPr>
      <w:r>
        <w:rPr>
          <w:rFonts w:ascii="Consolas" w:hAnsi="Consolas" w:cs="Times New Roman" w:hint="eastAsia"/>
          <w:color w:val="000000"/>
          <w:kern w:val="0"/>
          <w:sz w:val="21"/>
          <w:szCs w:val="21"/>
          <w14:ligatures w14:val="none"/>
        </w:rPr>
        <w:t>U</w:t>
      </w:r>
      <w:r w:rsidR="009D224F" w:rsidRPr="009D224F">
        <w:rPr>
          <w:rFonts w:ascii="Consolas" w:eastAsia="Times New Roman" w:hAnsi="Consolas" w:cs="Times New Roman"/>
          <w:color w:val="000000"/>
          <w:kern w:val="0"/>
          <w:sz w:val="21"/>
          <w:szCs w:val="21"/>
          <w14:ligatures w14:val="none"/>
        </w:rPr>
        <w:t>nique energy sources: ['hydro' 'coal' 'wind' 'biofuel' 'diesel' 'biogas' 'gas' 'solar'</w:t>
      </w:r>
      <w:r w:rsidR="009D224F">
        <w:rPr>
          <w:rFonts w:ascii="Consolas" w:hAnsi="Consolas" w:cs="Times New Roman" w:hint="eastAsia"/>
          <w:color w:val="000000"/>
          <w:kern w:val="0"/>
          <w:sz w:val="21"/>
          <w:szCs w:val="21"/>
          <w14:ligatures w14:val="none"/>
        </w:rPr>
        <w:t xml:space="preserve"> </w:t>
      </w:r>
      <w:r w:rsidR="009D224F" w:rsidRPr="009D224F">
        <w:rPr>
          <w:rFonts w:ascii="Consolas" w:eastAsia="Times New Roman" w:hAnsi="Consolas" w:cs="Times New Roman"/>
          <w:color w:val="000000"/>
          <w:kern w:val="0"/>
          <w:sz w:val="21"/>
          <w:szCs w:val="21"/>
          <w14:ligatures w14:val="none"/>
        </w:rPr>
        <w:t>'substation' '</w:t>
      </w:r>
      <w:proofErr w:type="spellStart"/>
      <w:proofErr w:type="gramStart"/>
      <w:r w:rsidR="009D224F" w:rsidRPr="009D224F">
        <w:rPr>
          <w:rFonts w:ascii="Consolas" w:eastAsia="Times New Roman" w:hAnsi="Consolas" w:cs="Times New Roman"/>
          <w:color w:val="000000"/>
          <w:kern w:val="0"/>
          <w:sz w:val="21"/>
          <w:szCs w:val="21"/>
          <w14:ligatures w14:val="none"/>
        </w:rPr>
        <w:t>gas;oil</w:t>
      </w:r>
      <w:proofErr w:type="spellEnd"/>
      <w:proofErr w:type="gramEnd"/>
      <w:r w:rsidR="009D224F" w:rsidRPr="009D224F">
        <w:rPr>
          <w:rFonts w:ascii="Consolas" w:eastAsia="Times New Roman" w:hAnsi="Consolas" w:cs="Times New Roman"/>
          <w:color w:val="000000"/>
          <w:kern w:val="0"/>
          <w:sz w:val="21"/>
          <w:szCs w:val="21"/>
          <w14:ligatures w14:val="none"/>
        </w:rPr>
        <w:t>' 'oil' 'waste']</w:t>
      </w:r>
    </w:p>
    <w:p w14:paraId="32E2A736" w14:textId="0DDB460F" w:rsidR="009D224F" w:rsidRPr="009D224F" w:rsidRDefault="009D224F" w:rsidP="009D224F">
      <w:pPr>
        <w:spacing w:after="0" w:line="240" w:lineRule="auto"/>
      </w:pPr>
    </w:p>
    <w:p w14:paraId="7F65118B" w14:textId="77777777" w:rsidR="007D1AF7" w:rsidRDefault="007D1AF7" w:rsidP="007D1AF7">
      <w:pPr>
        <w:pStyle w:val="ListParagraph"/>
        <w:numPr>
          <w:ilvl w:val="0"/>
          <w:numId w:val="6"/>
        </w:numPr>
      </w:pPr>
      <w:r>
        <w:rPr>
          <w:rFonts w:hint="eastAsia"/>
        </w:rPr>
        <w:t xml:space="preserve">Map the energy sources in OSM to fuel types in the </w:t>
      </w:r>
      <w:r>
        <w:t>statistical</w:t>
      </w:r>
      <w:r>
        <w:rPr>
          <w:rFonts w:hint="eastAsia"/>
        </w:rPr>
        <w:t xml:space="preserve"> data:</w:t>
      </w:r>
    </w:p>
    <w:p w14:paraId="635EF1E3" w14:textId="77777777" w:rsidR="007D1AF7" w:rsidRDefault="007D1AF7" w:rsidP="008F1DAE">
      <w:pPr>
        <w:jc w:val="center"/>
      </w:pPr>
      <w:r>
        <w:rPr>
          <w:noProof/>
        </w:rPr>
        <w:lastRenderedPageBreak/>
        <w:drawing>
          <wp:inline distT="0" distB="0" distL="0" distR="0" wp14:anchorId="025BBEDE" wp14:editId="0881D566">
            <wp:extent cx="5070334" cy="2181828"/>
            <wp:effectExtent l="0" t="0" r="0" b="0"/>
            <wp:docPr id="19636883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88374" name="Picture 1" descr="A screenshot of a computer&#10;&#10;Description automatically generated"/>
                    <pic:cNvPicPr/>
                  </pic:nvPicPr>
                  <pic:blipFill>
                    <a:blip r:embed="rId14"/>
                    <a:stretch>
                      <a:fillRect/>
                    </a:stretch>
                  </pic:blipFill>
                  <pic:spPr>
                    <a:xfrm>
                      <a:off x="0" y="0"/>
                      <a:ext cx="5098017" cy="2193740"/>
                    </a:xfrm>
                    <a:prstGeom prst="rect">
                      <a:avLst/>
                    </a:prstGeom>
                  </pic:spPr>
                </pic:pic>
              </a:graphicData>
            </a:graphic>
          </wp:inline>
        </w:drawing>
      </w:r>
    </w:p>
    <w:p w14:paraId="4C727CFD" w14:textId="77777777" w:rsidR="007D1AF7" w:rsidRDefault="007D1AF7" w:rsidP="007D1AF7">
      <w:r>
        <w:rPr>
          <w:rFonts w:hint="eastAsia"/>
        </w:rPr>
        <w:t>Figure source: Ember data methodology document (</w:t>
      </w:r>
      <w:hyperlink r:id="rId15" w:history="1">
        <w:r w:rsidRPr="00A86F24">
          <w:rPr>
            <w:rStyle w:val="Hyperlink"/>
          </w:rPr>
          <w:t>https://ember-energy.org/data/yearly-electricity-data/</w:t>
        </w:r>
      </w:hyperlink>
      <w:r>
        <w:rPr>
          <w:rFonts w:hint="eastAsia"/>
        </w:rPr>
        <w:t>)</w:t>
      </w:r>
    </w:p>
    <w:p w14:paraId="5F31C27C" w14:textId="6E513648" w:rsidR="007D1AF7" w:rsidRDefault="007D1AF7" w:rsidP="007D1AF7">
      <w:r>
        <w:rPr>
          <w:rFonts w:hint="eastAsia"/>
        </w:rPr>
        <w:t xml:space="preserve">In Ember dataset, </w:t>
      </w:r>
      <w:r>
        <w:t>‘</w:t>
      </w:r>
      <w:r>
        <w:rPr>
          <w:rFonts w:hint="eastAsia"/>
        </w:rPr>
        <w:t>Other Fossil</w:t>
      </w:r>
      <w:r>
        <w:t>’</w:t>
      </w:r>
      <w:r>
        <w:rPr>
          <w:rFonts w:hint="eastAsia"/>
        </w:rPr>
        <w:t xml:space="preserve"> type only has electricity generator without capacity, so we use the capacity of sum of </w:t>
      </w:r>
      <w:r>
        <w:t>‘</w:t>
      </w:r>
      <w:r>
        <w:rPr>
          <w:rFonts w:hint="eastAsia"/>
        </w:rPr>
        <w:t>FO fired</w:t>
      </w:r>
      <w:r>
        <w:t>’</w:t>
      </w:r>
      <w:r>
        <w:rPr>
          <w:rFonts w:hint="eastAsia"/>
        </w:rPr>
        <w:t xml:space="preserve"> and </w:t>
      </w:r>
      <w:r>
        <w:t>‘</w:t>
      </w:r>
      <w:r>
        <w:rPr>
          <w:rFonts w:hint="eastAsia"/>
        </w:rPr>
        <w:t>Diesel</w:t>
      </w:r>
      <w:r>
        <w:t>’</w:t>
      </w:r>
      <w:r>
        <w:rPr>
          <w:rFonts w:hint="eastAsia"/>
        </w:rPr>
        <w:t xml:space="preserve"> in Vietnam Energy Statistics.</w:t>
      </w:r>
    </w:p>
    <w:tbl>
      <w:tblPr>
        <w:tblStyle w:val="TableGrid"/>
        <w:tblW w:w="0" w:type="auto"/>
        <w:jc w:val="center"/>
        <w:tblLook w:val="04A0" w:firstRow="1" w:lastRow="0" w:firstColumn="1" w:lastColumn="0" w:noHBand="0" w:noVBand="1"/>
      </w:tblPr>
      <w:tblGrid>
        <w:gridCol w:w="2116"/>
        <w:gridCol w:w="1574"/>
        <w:gridCol w:w="2540"/>
      </w:tblGrid>
      <w:tr w:rsidR="007D1AF7" w:rsidRPr="00AF0337" w14:paraId="25604223" w14:textId="77777777" w:rsidTr="00EF1742">
        <w:trPr>
          <w:jc w:val="center"/>
        </w:trPr>
        <w:tc>
          <w:tcPr>
            <w:tcW w:w="0" w:type="auto"/>
          </w:tcPr>
          <w:p w14:paraId="12FF0151" w14:textId="77777777" w:rsidR="007D1AF7" w:rsidRPr="00AF0337" w:rsidRDefault="007D1AF7" w:rsidP="00EF1742">
            <w:pPr>
              <w:rPr>
                <w:b/>
                <w:bCs/>
                <w:sz w:val="20"/>
                <w:szCs w:val="22"/>
              </w:rPr>
            </w:pPr>
            <w:bookmarkStart w:id="2" w:name="_Hlk185232042"/>
            <w:r w:rsidRPr="00AF0337">
              <w:rPr>
                <w:rFonts w:hint="eastAsia"/>
                <w:b/>
                <w:bCs/>
                <w:sz w:val="20"/>
                <w:szCs w:val="22"/>
              </w:rPr>
              <w:t>OpenStreetMap</w:t>
            </w:r>
          </w:p>
        </w:tc>
        <w:tc>
          <w:tcPr>
            <w:tcW w:w="0" w:type="auto"/>
          </w:tcPr>
          <w:p w14:paraId="5BE233FA" w14:textId="192276BE" w:rsidR="007D1AF7" w:rsidRPr="00AF0337" w:rsidRDefault="007D1AF7" w:rsidP="00EF1742">
            <w:pPr>
              <w:rPr>
                <w:b/>
                <w:bCs/>
                <w:sz w:val="20"/>
                <w:szCs w:val="22"/>
              </w:rPr>
            </w:pPr>
            <w:r w:rsidRPr="00AF0337">
              <w:rPr>
                <w:rFonts w:hint="eastAsia"/>
                <w:b/>
                <w:bCs/>
                <w:sz w:val="20"/>
                <w:szCs w:val="22"/>
              </w:rPr>
              <w:t xml:space="preserve">Ember </w:t>
            </w:r>
            <w:r w:rsidR="00EA6C6A">
              <w:rPr>
                <w:rFonts w:hint="eastAsia"/>
                <w:b/>
                <w:bCs/>
                <w:sz w:val="20"/>
                <w:szCs w:val="22"/>
              </w:rPr>
              <w:t>Climate</w:t>
            </w:r>
          </w:p>
        </w:tc>
        <w:tc>
          <w:tcPr>
            <w:tcW w:w="0" w:type="auto"/>
          </w:tcPr>
          <w:p w14:paraId="0FF0D677" w14:textId="77777777" w:rsidR="007D1AF7" w:rsidRPr="00AF0337" w:rsidRDefault="007D1AF7" w:rsidP="00EF1742">
            <w:pPr>
              <w:rPr>
                <w:b/>
                <w:bCs/>
                <w:sz w:val="20"/>
                <w:szCs w:val="22"/>
              </w:rPr>
            </w:pPr>
            <w:r w:rsidRPr="00AF0337">
              <w:rPr>
                <w:rFonts w:hint="eastAsia"/>
                <w:b/>
                <w:bCs/>
                <w:sz w:val="20"/>
                <w:szCs w:val="22"/>
              </w:rPr>
              <w:t>Vietnam Energy Statistics</w:t>
            </w:r>
          </w:p>
        </w:tc>
      </w:tr>
      <w:bookmarkEnd w:id="2"/>
      <w:tr w:rsidR="007D1AF7" w:rsidRPr="00AF0337" w14:paraId="752D89F5" w14:textId="77777777" w:rsidTr="00EF1742">
        <w:trPr>
          <w:jc w:val="center"/>
        </w:trPr>
        <w:tc>
          <w:tcPr>
            <w:tcW w:w="0" w:type="auto"/>
          </w:tcPr>
          <w:p w14:paraId="78D60750" w14:textId="77777777" w:rsidR="007D1AF7" w:rsidRPr="00AF0337" w:rsidRDefault="007D1AF7" w:rsidP="00EF1742">
            <w:pPr>
              <w:rPr>
                <w:sz w:val="20"/>
                <w:szCs w:val="22"/>
              </w:rPr>
            </w:pPr>
            <w:r w:rsidRPr="00AF0337">
              <w:rPr>
                <w:sz w:val="20"/>
                <w:szCs w:val="22"/>
              </w:rPr>
              <w:t>W</w:t>
            </w:r>
            <w:r w:rsidRPr="00AF0337">
              <w:rPr>
                <w:rFonts w:hint="eastAsia"/>
                <w:sz w:val="20"/>
                <w:szCs w:val="22"/>
              </w:rPr>
              <w:t>aste, biofuel, biogas</w:t>
            </w:r>
          </w:p>
        </w:tc>
        <w:tc>
          <w:tcPr>
            <w:tcW w:w="0" w:type="auto"/>
            <w:vAlign w:val="bottom"/>
          </w:tcPr>
          <w:p w14:paraId="45E376A8" w14:textId="77777777" w:rsidR="007D1AF7" w:rsidRPr="00AF0337" w:rsidRDefault="007D1AF7" w:rsidP="00EF1742">
            <w:pPr>
              <w:rPr>
                <w:sz w:val="20"/>
                <w:szCs w:val="22"/>
              </w:rPr>
            </w:pPr>
            <w:r w:rsidRPr="00AF0337">
              <w:rPr>
                <w:rFonts w:ascii="Aptos Narrow" w:hAnsi="Aptos Narrow"/>
                <w:color w:val="FF0000"/>
                <w:sz w:val="20"/>
                <w:szCs w:val="22"/>
              </w:rPr>
              <w:t>Bioenergy</w:t>
            </w:r>
          </w:p>
        </w:tc>
        <w:tc>
          <w:tcPr>
            <w:tcW w:w="0" w:type="auto"/>
            <w:vAlign w:val="bottom"/>
          </w:tcPr>
          <w:p w14:paraId="424BE8C4" w14:textId="77777777" w:rsidR="007D1AF7" w:rsidRPr="00AF0337" w:rsidRDefault="007D1AF7" w:rsidP="00EF1742">
            <w:pPr>
              <w:rPr>
                <w:sz w:val="20"/>
                <w:szCs w:val="22"/>
              </w:rPr>
            </w:pPr>
            <w:r w:rsidRPr="00AF0337">
              <w:rPr>
                <w:rFonts w:hint="eastAsia"/>
                <w:sz w:val="20"/>
                <w:szCs w:val="22"/>
              </w:rPr>
              <w:t>Biomass</w:t>
            </w:r>
          </w:p>
        </w:tc>
      </w:tr>
      <w:tr w:rsidR="007D1AF7" w:rsidRPr="00AF0337" w14:paraId="4B537C5A" w14:textId="77777777" w:rsidTr="00EF1742">
        <w:trPr>
          <w:jc w:val="center"/>
        </w:trPr>
        <w:tc>
          <w:tcPr>
            <w:tcW w:w="0" w:type="auto"/>
          </w:tcPr>
          <w:p w14:paraId="6F126547" w14:textId="77777777" w:rsidR="007D1AF7" w:rsidRPr="00AF0337" w:rsidRDefault="007D1AF7" w:rsidP="00EF1742">
            <w:pPr>
              <w:rPr>
                <w:sz w:val="20"/>
                <w:szCs w:val="22"/>
              </w:rPr>
            </w:pPr>
            <w:r w:rsidRPr="00AF0337">
              <w:rPr>
                <w:sz w:val="20"/>
                <w:szCs w:val="22"/>
              </w:rPr>
              <w:t>C</w:t>
            </w:r>
            <w:r w:rsidRPr="00AF0337">
              <w:rPr>
                <w:rFonts w:hint="eastAsia"/>
                <w:sz w:val="20"/>
                <w:szCs w:val="22"/>
              </w:rPr>
              <w:t>oal</w:t>
            </w:r>
          </w:p>
        </w:tc>
        <w:tc>
          <w:tcPr>
            <w:tcW w:w="0" w:type="auto"/>
            <w:vAlign w:val="bottom"/>
          </w:tcPr>
          <w:p w14:paraId="2FC43693" w14:textId="77777777" w:rsidR="007D1AF7" w:rsidRPr="00AF0337" w:rsidRDefault="007D1AF7" w:rsidP="00EF1742">
            <w:pPr>
              <w:rPr>
                <w:sz w:val="20"/>
                <w:szCs w:val="22"/>
              </w:rPr>
            </w:pPr>
            <w:r w:rsidRPr="00AF0337">
              <w:rPr>
                <w:rFonts w:ascii="Aptos Narrow" w:hAnsi="Aptos Narrow"/>
                <w:color w:val="FF0000"/>
                <w:sz w:val="20"/>
                <w:szCs w:val="22"/>
              </w:rPr>
              <w:t>Coal</w:t>
            </w:r>
          </w:p>
        </w:tc>
        <w:tc>
          <w:tcPr>
            <w:tcW w:w="0" w:type="auto"/>
            <w:vAlign w:val="bottom"/>
          </w:tcPr>
          <w:p w14:paraId="156E80E5" w14:textId="77777777" w:rsidR="007D1AF7" w:rsidRPr="00AF0337" w:rsidRDefault="007D1AF7" w:rsidP="00EF1742">
            <w:pPr>
              <w:rPr>
                <w:sz w:val="20"/>
                <w:szCs w:val="22"/>
              </w:rPr>
            </w:pPr>
            <w:r w:rsidRPr="00AF0337">
              <w:rPr>
                <w:rFonts w:hint="eastAsia"/>
                <w:sz w:val="20"/>
                <w:szCs w:val="22"/>
              </w:rPr>
              <w:t>Coal-fired</w:t>
            </w:r>
          </w:p>
        </w:tc>
      </w:tr>
      <w:tr w:rsidR="007D1AF7" w:rsidRPr="00AF0337" w14:paraId="4D070958" w14:textId="77777777" w:rsidTr="00EF1742">
        <w:trPr>
          <w:jc w:val="center"/>
        </w:trPr>
        <w:tc>
          <w:tcPr>
            <w:tcW w:w="0" w:type="auto"/>
          </w:tcPr>
          <w:p w14:paraId="5CD65426" w14:textId="77777777" w:rsidR="007D1AF7" w:rsidRPr="00AF0337" w:rsidRDefault="007D1AF7" w:rsidP="00EF1742">
            <w:pPr>
              <w:rPr>
                <w:sz w:val="20"/>
                <w:szCs w:val="22"/>
              </w:rPr>
            </w:pPr>
            <w:r w:rsidRPr="00AF0337">
              <w:rPr>
                <w:sz w:val="20"/>
                <w:szCs w:val="22"/>
              </w:rPr>
              <w:t>G</w:t>
            </w:r>
            <w:r w:rsidRPr="00AF0337">
              <w:rPr>
                <w:rFonts w:hint="eastAsia"/>
                <w:sz w:val="20"/>
                <w:szCs w:val="22"/>
              </w:rPr>
              <w:t xml:space="preserve">as, </w:t>
            </w:r>
            <w:proofErr w:type="spellStart"/>
            <w:proofErr w:type="gramStart"/>
            <w:r w:rsidRPr="00AF0337">
              <w:rPr>
                <w:rFonts w:hint="eastAsia"/>
                <w:sz w:val="20"/>
                <w:szCs w:val="22"/>
              </w:rPr>
              <w:t>gas;oil</w:t>
            </w:r>
            <w:proofErr w:type="spellEnd"/>
            <w:proofErr w:type="gramEnd"/>
          </w:p>
        </w:tc>
        <w:tc>
          <w:tcPr>
            <w:tcW w:w="0" w:type="auto"/>
            <w:vAlign w:val="bottom"/>
          </w:tcPr>
          <w:p w14:paraId="25670C46" w14:textId="77777777" w:rsidR="007D1AF7" w:rsidRPr="00AF0337" w:rsidRDefault="007D1AF7" w:rsidP="00EF1742">
            <w:pPr>
              <w:rPr>
                <w:sz w:val="20"/>
                <w:szCs w:val="22"/>
              </w:rPr>
            </w:pPr>
            <w:r w:rsidRPr="00AF0337">
              <w:rPr>
                <w:rFonts w:ascii="Aptos Narrow" w:hAnsi="Aptos Narrow"/>
                <w:color w:val="FF0000"/>
                <w:sz w:val="20"/>
                <w:szCs w:val="22"/>
              </w:rPr>
              <w:t>Gas</w:t>
            </w:r>
          </w:p>
        </w:tc>
        <w:tc>
          <w:tcPr>
            <w:tcW w:w="0" w:type="auto"/>
            <w:vAlign w:val="bottom"/>
          </w:tcPr>
          <w:p w14:paraId="7D4EA46E" w14:textId="77777777" w:rsidR="007D1AF7" w:rsidRPr="00AF0337" w:rsidRDefault="007D1AF7" w:rsidP="00EF1742">
            <w:pPr>
              <w:rPr>
                <w:sz w:val="20"/>
                <w:szCs w:val="22"/>
              </w:rPr>
            </w:pPr>
            <w:r w:rsidRPr="00AF0337">
              <w:rPr>
                <w:rFonts w:hint="eastAsia"/>
                <w:sz w:val="20"/>
                <w:szCs w:val="22"/>
              </w:rPr>
              <w:t>Gas fired</w:t>
            </w:r>
          </w:p>
        </w:tc>
      </w:tr>
      <w:tr w:rsidR="007D1AF7" w:rsidRPr="00AF0337" w14:paraId="09ACD869" w14:textId="77777777" w:rsidTr="00EF1742">
        <w:trPr>
          <w:jc w:val="center"/>
        </w:trPr>
        <w:tc>
          <w:tcPr>
            <w:tcW w:w="0" w:type="auto"/>
          </w:tcPr>
          <w:p w14:paraId="21FE58B3" w14:textId="77777777" w:rsidR="007D1AF7" w:rsidRPr="00AF0337" w:rsidRDefault="007D1AF7" w:rsidP="00EF1742">
            <w:pPr>
              <w:rPr>
                <w:sz w:val="20"/>
                <w:szCs w:val="22"/>
              </w:rPr>
            </w:pPr>
            <w:r w:rsidRPr="00AF0337">
              <w:rPr>
                <w:sz w:val="20"/>
                <w:szCs w:val="22"/>
              </w:rPr>
              <w:t>H</w:t>
            </w:r>
            <w:r w:rsidRPr="00AF0337">
              <w:rPr>
                <w:rFonts w:hint="eastAsia"/>
                <w:sz w:val="20"/>
                <w:szCs w:val="22"/>
              </w:rPr>
              <w:t>ydro</w:t>
            </w:r>
          </w:p>
        </w:tc>
        <w:tc>
          <w:tcPr>
            <w:tcW w:w="0" w:type="auto"/>
            <w:vAlign w:val="bottom"/>
          </w:tcPr>
          <w:p w14:paraId="359D9BCD" w14:textId="77777777" w:rsidR="007D1AF7" w:rsidRPr="00AF0337" w:rsidRDefault="007D1AF7" w:rsidP="00EF1742">
            <w:pPr>
              <w:rPr>
                <w:sz w:val="20"/>
                <w:szCs w:val="22"/>
              </w:rPr>
            </w:pPr>
            <w:r w:rsidRPr="00AF0337">
              <w:rPr>
                <w:rFonts w:ascii="Aptos Narrow" w:hAnsi="Aptos Narrow"/>
                <w:color w:val="FF0000"/>
                <w:sz w:val="20"/>
                <w:szCs w:val="22"/>
              </w:rPr>
              <w:t>Hydro</w:t>
            </w:r>
          </w:p>
        </w:tc>
        <w:tc>
          <w:tcPr>
            <w:tcW w:w="0" w:type="auto"/>
            <w:vAlign w:val="bottom"/>
          </w:tcPr>
          <w:p w14:paraId="7A6ED9F7" w14:textId="77777777" w:rsidR="007D1AF7" w:rsidRPr="00AF0337" w:rsidRDefault="007D1AF7" w:rsidP="00EF1742">
            <w:pPr>
              <w:rPr>
                <w:sz w:val="20"/>
                <w:szCs w:val="22"/>
              </w:rPr>
            </w:pPr>
            <w:r w:rsidRPr="00AF0337">
              <w:rPr>
                <w:rFonts w:hint="eastAsia"/>
                <w:sz w:val="20"/>
                <w:szCs w:val="22"/>
              </w:rPr>
              <w:t>Hydro</w:t>
            </w:r>
          </w:p>
        </w:tc>
      </w:tr>
      <w:tr w:rsidR="007D1AF7" w:rsidRPr="00AF0337" w14:paraId="60B3AF3C" w14:textId="77777777" w:rsidTr="00EF1742">
        <w:trPr>
          <w:jc w:val="center"/>
        </w:trPr>
        <w:tc>
          <w:tcPr>
            <w:tcW w:w="0" w:type="auto"/>
          </w:tcPr>
          <w:p w14:paraId="46F6FB67" w14:textId="77777777" w:rsidR="007D1AF7" w:rsidRPr="00AF0337" w:rsidRDefault="007D1AF7" w:rsidP="00EF1742">
            <w:pPr>
              <w:rPr>
                <w:sz w:val="20"/>
                <w:szCs w:val="22"/>
              </w:rPr>
            </w:pPr>
            <w:r w:rsidRPr="00AF0337">
              <w:rPr>
                <w:rFonts w:hint="eastAsia"/>
                <w:sz w:val="20"/>
                <w:szCs w:val="22"/>
              </w:rPr>
              <w:t>/</w:t>
            </w:r>
          </w:p>
        </w:tc>
        <w:tc>
          <w:tcPr>
            <w:tcW w:w="0" w:type="auto"/>
            <w:vAlign w:val="bottom"/>
          </w:tcPr>
          <w:p w14:paraId="0C176E4C" w14:textId="77777777" w:rsidR="007D1AF7" w:rsidRPr="00AF0337" w:rsidRDefault="007D1AF7" w:rsidP="00EF1742">
            <w:pPr>
              <w:rPr>
                <w:sz w:val="20"/>
                <w:szCs w:val="22"/>
              </w:rPr>
            </w:pPr>
            <w:r w:rsidRPr="00AF0337">
              <w:rPr>
                <w:rFonts w:ascii="Aptos Narrow" w:hAnsi="Aptos Narrow"/>
                <w:color w:val="FF0000"/>
                <w:sz w:val="20"/>
                <w:szCs w:val="22"/>
              </w:rPr>
              <w:t>Nuclear</w:t>
            </w:r>
            <w:r w:rsidRPr="00AF0337">
              <w:rPr>
                <w:rFonts w:ascii="Aptos Narrow" w:hAnsi="Aptos Narrow" w:hint="eastAsia"/>
                <w:color w:val="FF0000"/>
                <w:sz w:val="20"/>
                <w:szCs w:val="22"/>
              </w:rPr>
              <w:t xml:space="preserve"> (-)</w:t>
            </w:r>
          </w:p>
        </w:tc>
        <w:tc>
          <w:tcPr>
            <w:tcW w:w="0" w:type="auto"/>
            <w:vAlign w:val="bottom"/>
          </w:tcPr>
          <w:p w14:paraId="79EEFED8" w14:textId="77777777" w:rsidR="007D1AF7" w:rsidRPr="00AF0337" w:rsidRDefault="007D1AF7" w:rsidP="00EF1742">
            <w:pPr>
              <w:rPr>
                <w:sz w:val="20"/>
                <w:szCs w:val="22"/>
              </w:rPr>
            </w:pPr>
            <w:r w:rsidRPr="00AF0337">
              <w:rPr>
                <w:rFonts w:hint="eastAsia"/>
                <w:sz w:val="20"/>
                <w:szCs w:val="22"/>
              </w:rPr>
              <w:t>/</w:t>
            </w:r>
          </w:p>
        </w:tc>
      </w:tr>
      <w:tr w:rsidR="007D1AF7" w:rsidRPr="00AF0337" w14:paraId="0C559227" w14:textId="77777777" w:rsidTr="00EF1742">
        <w:trPr>
          <w:jc w:val="center"/>
        </w:trPr>
        <w:tc>
          <w:tcPr>
            <w:tcW w:w="0" w:type="auto"/>
          </w:tcPr>
          <w:p w14:paraId="685679EB" w14:textId="77777777" w:rsidR="007D1AF7" w:rsidRPr="00AF0337" w:rsidRDefault="007D1AF7" w:rsidP="00EF1742">
            <w:pPr>
              <w:rPr>
                <w:sz w:val="20"/>
                <w:szCs w:val="22"/>
              </w:rPr>
            </w:pPr>
            <w:r w:rsidRPr="00AF0337">
              <w:rPr>
                <w:sz w:val="20"/>
                <w:szCs w:val="22"/>
              </w:rPr>
              <w:t>O</w:t>
            </w:r>
            <w:r w:rsidRPr="00AF0337">
              <w:rPr>
                <w:rFonts w:hint="eastAsia"/>
                <w:sz w:val="20"/>
                <w:szCs w:val="22"/>
              </w:rPr>
              <w:t>il, diesel</w:t>
            </w:r>
          </w:p>
        </w:tc>
        <w:tc>
          <w:tcPr>
            <w:tcW w:w="0" w:type="auto"/>
            <w:vAlign w:val="bottom"/>
          </w:tcPr>
          <w:p w14:paraId="58902681" w14:textId="77777777" w:rsidR="007D1AF7" w:rsidRPr="00AF0337" w:rsidRDefault="007D1AF7" w:rsidP="00EF1742">
            <w:pPr>
              <w:rPr>
                <w:sz w:val="20"/>
                <w:szCs w:val="22"/>
              </w:rPr>
            </w:pPr>
            <w:r w:rsidRPr="00AF0337">
              <w:rPr>
                <w:rFonts w:ascii="Aptos Narrow" w:hAnsi="Aptos Narrow"/>
                <w:color w:val="FF0000"/>
                <w:sz w:val="20"/>
                <w:szCs w:val="22"/>
              </w:rPr>
              <w:t>Other Fossil</w:t>
            </w:r>
          </w:p>
        </w:tc>
        <w:tc>
          <w:tcPr>
            <w:tcW w:w="0" w:type="auto"/>
            <w:vAlign w:val="bottom"/>
          </w:tcPr>
          <w:p w14:paraId="2D21FF8D" w14:textId="77777777" w:rsidR="007D1AF7" w:rsidRPr="00AF0337" w:rsidRDefault="007D1AF7" w:rsidP="00EF1742">
            <w:pPr>
              <w:rPr>
                <w:sz w:val="20"/>
                <w:szCs w:val="22"/>
              </w:rPr>
            </w:pPr>
            <w:r w:rsidRPr="00AF0337">
              <w:rPr>
                <w:rFonts w:hint="eastAsia"/>
                <w:sz w:val="20"/>
                <w:szCs w:val="22"/>
              </w:rPr>
              <w:t>FO fired, Diesel</w:t>
            </w:r>
          </w:p>
        </w:tc>
      </w:tr>
      <w:tr w:rsidR="007D1AF7" w:rsidRPr="00AF0337" w14:paraId="50ED062A" w14:textId="77777777" w:rsidTr="00EF1742">
        <w:trPr>
          <w:jc w:val="center"/>
        </w:trPr>
        <w:tc>
          <w:tcPr>
            <w:tcW w:w="0" w:type="auto"/>
          </w:tcPr>
          <w:p w14:paraId="49D4920C" w14:textId="77777777" w:rsidR="007D1AF7" w:rsidRPr="00AF0337" w:rsidRDefault="007D1AF7" w:rsidP="00EF1742">
            <w:pPr>
              <w:rPr>
                <w:sz w:val="20"/>
                <w:szCs w:val="22"/>
              </w:rPr>
            </w:pPr>
            <w:r w:rsidRPr="00AF0337">
              <w:rPr>
                <w:sz w:val="20"/>
                <w:szCs w:val="22"/>
              </w:rPr>
              <w:t>S</w:t>
            </w:r>
            <w:r w:rsidRPr="00AF0337">
              <w:rPr>
                <w:rFonts w:hint="eastAsia"/>
                <w:sz w:val="20"/>
                <w:szCs w:val="22"/>
              </w:rPr>
              <w:t>olar</w:t>
            </w:r>
          </w:p>
        </w:tc>
        <w:tc>
          <w:tcPr>
            <w:tcW w:w="0" w:type="auto"/>
            <w:vAlign w:val="bottom"/>
          </w:tcPr>
          <w:p w14:paraId="7AF3B2D1" w14:textId="77777777" w:rsidR="007D1AF7" w:rsidRPr="00AF0337" w:rsidRDefault="007D1AF7" w:rsidP="00EF1742">
            <w:pPr>
              <w:rPr>
                <w:sz w:val="20"/>
                <w:szCs w:val="22"/>
              </w:rPr>
            </w:pPr>
            <w:r w:rsidRPr="00AF0337">
              <w:rPr>
                <w:rFonts w:ascii="Aptos Narrow" w:hAnsi="Aptos Narrow"/>
                <w:color w:val="FF0000"/>
                <w:sz w:val="20"/>
                <w:szCs w:val="22"/>
              </w:rPr>
              <w:t>Solar</w:t>
            </w:r>
          </w:p>
        </w:tc>
        <w:tc>
          <w:tcPr>
            <w:tcW w:w="0" w:type="auto"/>
            <w:vAlign w:val="bottom"/>
          </w:tcPr>
          <w:p w14:paraId="722001AC" w14:textId="77777777" w:rsidR="007D1AF7" w:rsidRPr="00AF0337" w:rsidRDefault="007D1AF7" w:rsidP="00EF1742">
            <w:pPr>
              <w:rPr>
                <w:sz w:val="20"/>
                <w:szCs w:val="22"/>
              </w:rPr>
            </w:pPr>
            <w:r w:rsidRPr="00AF0337">
              <w:rPr>
                <w:rFonts w:hint="eastAsia"/>
                <w:sz w:val="20"/>
                <w:szCs w:val="22"/>
              </w:rPr>
              <w:t>Solar</w:t>
            </w:r>
          </w:p>
        </w:tc>
      </w:tr>
      <w:tr w:rsidR="007D1AF7" w:rsidRPr="00AF0337" w14:paraId="390B1A34" w14:textId="77777777" w:rsidTr="00EF1742">
        <w:trPr>
          <w:jc w:val="center"/>
        </w:trPr>
        <w:tc>
          <w:tcPr>
            <w:tcW w:w="0" w:type="auto"/>
          </w:tcPr>
          <w:p w14:paraId="30125BA4" w14:textId="77777777" w:rsidR="007D1AF7" w:rsidRPr="00AF0337" w:rsidRDefault="007D1AF7" w:rsidP="00EF1742">
            <w:pPr>
              <w:rPr>
                <w:sz w:val="20"/>
                <w:szCs w:val="22"/>
              </w:rPr>
            </w:pPr>
            <w:r w:rsidRPr="00AF0337">
              <w:rPr>
                <w:sz w:val="20"/>
                <w:szCs w:val="22"/>
              </w:rPr>
              <w:t>W</w:t>
            </w:r>
            <w:r w:rsidRPr="00AF0337">
              <w:rPr>
                <w:rFonts w:hint="eastAsia"/>
                <w:sz w:val="20"/>
                <w:szCs w:val="22"/>
              </w:rPr>
              <w:t>ind</w:t>
            </w:r>
          </w:p>
        </w:tc>
        <w:tc>
          <w:tcPr>
            <w:tcW w:w="0" w:type="auto"/>
            <w:vAlign w:val="bottom"/>
          </w:tcPr>
          <w:p w14:paraId="4B526903" w14:textId="77777777" w:rsidR="007D1AF7" w:rsidRPr="00AF0337" w:rsidRDefault="007D1AF7" w:rsidP="00EF1742">
            <w:pPr>
              <w:rPr>
                <w:rFonts w:ascii="Aptos Narrow" w:hAnsi="Aptos Narrow"/>
                <w:color w:val="FF0000"/>
                <w:sz w:val="20"/>
                <w:szCs w:val="22"/>
              </w:rPr>
            </w:pPr>
            <w:r w:rsidRPr="00AF0337">
              <w:rPr>
                <w:rFonts w:ascii="Aptos Narrow" w:hAnsi="Aptos Narrow" w:hint="eastAsia"/>
                <w:color w:val="FF0000"/>
                <w:sz w:val="20"/>
                <w:szCs w:val="22"/>
              </w:rPr>
              <w:t>Wind</w:t>
            </w:r>
          </w:p>
        </w:tc>
        <w:tc>
          <w:tcPr>
            <w:tcW w:w="0" w:type="auto"/>
            <w:vAlign w:val="bottom"/>
          </w:tcPr>
          <w:p w14:paraId="3393680A" w14:textId="77777777" w:rsidR="007D1AF7" w:rsidRPr="00AF0337" w:rsidRDefault="007D1AF7" w:rsidP="00EF1742">
            <w:pPr>
              <w:rPr>
                <w:sz w:val="20"/>
                <w:szCs w:val="22"/>
              </w:rPr>
            </w:pPr>
            <w:r w:rsidRPr="00AF0337">
              <w:rPr>
                <w:rFonts w:hint="eastAsia"/>
                <w:sz w:val="20"/>
                <w:szCs w:val="22"/>
              </w:rPr>
              <w:t>Wind</w:t>
            </w:r>
          </w:p>
        </w:tc>
      </w:tr>
    </w:tbl>
    <w:p w14:paraId="79F91D2C" w14:textId="77777777" w:rsidR="007D1AF7" w:rsidRPr="00AE22ED" w:rsidRDefault="007D1AF7" w:rsidP="007D1AF7"/>
    <w:tbl>
      <w:tblPr>
        <w:tblStyle w:val="TableGrid"/>
        <w:tblW w:w="0" w:type="auto"/>
        <w:jc w:val="center"/>
        <w:tblLook w:val="04A0" w:firstRow="1" w:lastRow="0" w:firstColumn="1" w:lastColumn="0" w:noHBand="0" w:noVBand="1"/>
      </w:tblPr>
      <w:tblGrid>
        <w:gridCol w:w="1172"/>
        <w:gridCol w:w="1516"/>
        <w:gridCol w:w="2718"/>
      </w:tblGrid>
      <w:tr w:rsidR="007D1AF7" w:rsidRPr="00AF0337" w14:paraId="63BD7419" w14:textId="77777777" w:rsidTr="00EF1742">
        <w:trPr>
          <w:jc w:val="center"/>
        </w:trPr>
        <w:tc>
          <w:tcPr>
            <w:tcW w:w="0" w:type="auto"/>
          </w:tcPr>
          <w:p w14:paraId="64E10A7B" w14:textId="77777777" w:rsidR="007D1AF7" w:rsidRPr="00AF0337" w:rsidRDefault="007D1AF7" w:rsidP="00EF1742">
            <w:pPr>
              <w:rPr>
                <w:b/>
                <w:bCs/>
                <w:sz w:val="20"/>
                <w:szCs w:val="22"/>
              </w:rPr>
            </w:pPr>
            <w:r w:rsidRPr="00AF0337">
              <w:rPr>
                <w:rFonts w:hint="eastAsia"/>
                <w:b/>
                <w:bCs/>
                <w:sz w:val="20"/>
                <w:szCs w:val="22"/>
              </w:rPr>
              <w:t>Fuel types</w:t>
            </w:r>
          </w:p>
        </w:tc>
        <w:tc>
          <w:tcPr>
            <w:tcW w:w="0" w:type="auto"/>
          </w:tcPr>
          <w:p w14:paraId="285C074C" w14:textId="77777777" w:rsidR="007D1AF7" w:rsidRPr="00AF0337" w:rsidRDefault="007D1AF7" w:rsidP="00EF1742">
            <w:pPr>
              <w:rPr>
                <w:b/>
                <w:bCs/>
                <w:sz w:val="20"/>
                <w:szCs w:val="22"/>
              </w:rPr>
            </w:pPr>
            <w:r w:rsidRPr="00AF0337">
              <w:rPr>
                <w:rFonts w:hint="eastAsia"/>
                <w:b/>
                <w:bCs/>
                <w:sz w:val="20"/>
                <w:szCs w:val="22"/>
              </w:rPr>
              <w:t>Capacity (GW)</w:t>
            </w:r>
          </w:p>
        </w:tc>
        <w:tc>
          <w:tcPr>
            <w:tcW w:w="0" w:type="auto"/>
          </w:tcPr>
          <w:p w14:paraId="6D90B6B0" w14:textId="77777777" w:rsidR="007D1AF7" w:rsidRPr="00AF0337" w:rsidRDefault="007D1AF7" w:rsidP="00EF1742">
            <w:pPr>
              <w:rPr>
                <w:b/>
                <w:bCs/>
                <w:sz w:val="20"/>
                <w:szCs w:val="22"/>
              </w:rPr>
            </w:pPr>
            <w:r w:rsidRPr="00AF0337">
              <w:rPr>
                <w:rFonts w:hint="eastAsia"/>
                <w:b/>
                <w:bCs/>
                <w:sz w:val="20"/>
                <w:szCs w:val="22"/>
              </w:rPr>
              <w:t>Electricity generation (TWh)</w:t>
            </w:r>
          </w:p>
        </w:tc>
      </w:tr>
      <w:tr w:rsidR="007D1AF7" w:rsidRPr="00AF0337" w14:paraId="0D645AD9" w14:textId="77777777" w:rsidTr="00EF1742">
        <w:trPr>
          <w:jc w:val="center"/>
        </w:trPr>
        <w:tc>
          <w:tcPr>
            <w:tcW w:w="0" w:type="auto"/>
            <w:vAlign w:val="bottom"/>
          </w:tcPr>
          <w:p w14:paraId="761BCE27" w14:textId="77777777" w:rsidR="007D1AF7" w:rsidRPr="00AF0337" w:rsidRDefault="007D1AF7" w:rsidP="00EF1742">
            <w:pPr>
              <w:rPr>
                <w:sz w:val="20"/>
                <w:szCs w:val="22"/>
              </w:rPr>
            </w:pPr>
            <w:r w:rsidRPr="00AF0337">
              <w:rPr>
                <w:rFonts w:ascii="Aptos Narrow" w:hAnsi="Aptos Narrow"/>
                <w:sz w:val="20"/>
                <w:szCs w:val="22"/>
              </w:rPr>
              <w:t>Bioenergy</w:t>
            </w:r>
          </w:p>
        </w:tc>
        <w:tc>
          <w:tcPr>
            <w:tcW w:w="0" w:type="auto"/>
            <w:vAlign w:val="bottom"/>
          </w:tcPr>
          <w:p w14:paraId="23C09DAA" w14:textId="77777777" w:rsidR="007D1AF7" w:rsidRPr="00AF0337" w:rsidRDefault="007D1AF7" w:rsidP="00EF1742">
            <w:pPr>
              <w:rPr>
                <w:sz w:val="20"/>
                <w:szCs w:val="22"/>
              </w:rPr>
            </w:pPr>
            <w:r w:rsidRPr="00AF0337">
              <w:rPr>
                <w:rFonts w:ascii="Aptos Narrow" w:hAnsi="Aptos Narrow"/>
                <w:sz w:val="20"/>
                <w:szCs w:val="22"/>
              </w:rPr>
              <w:t>0.38</w:t>
            </w:r>
          </w:p>
        </w:tc>
        <w:tc>
          <w:tcPr>
            <w:tcW w:w="0" w:type="auto"/>
            <w:vAlign w:val="bottom"/>
          </w:tcPr>
          <w:p w14:paraId="2F6D4106" w14:textId="77777777" w:rsidR="007D1AF7" w:rsidRPr="00AF0337" w:rsidRDefault="007D1AF7" w:rsidP="00EF1742">
            <w:pPr>
              <w:rPr>
                <w:sz w:val="20"/>
                <w:szCs w:val="22"/>
              </w:rPr>
            </w:pPr>
            <w:r w:rsidRPr="00AF0337">
              <w:rPr>
                <w:rFonts w:ascii="Aptos Narrow" w:hAnsi="Aptos Narrow"/>
                <w:sz w:val="20"/>
                <w:szCs w:val="22"/>
              </w:rPr>
              <w:t>0.85</w:t>
            </w:r>
          </w:p>
        </w:tc>
      </w:tr>
      <w:tr w:rsidR="007D1AF7" w:rsidRPr="00AF0337" w14:paraId="4B98DD27" w14:textId="77777777" w:rsidTr="00EF1742">
        <w:trPr>
          <w:jc w:val="center"/>
        </w:trPr>
        <w:tc>
          <w:tcPr>
            <w:tcW w:w="0" w:type="auto"/>
            <w:vAlign w:val="bottom"/>
          </w:tcPr>
          <w:p w14:paraId="5DFDFE3D" w14:textId="77777777" w:rsidR="007D1AF7" w:rsidRPr="00AF0337" w:rsidRDefault="007D1AF7" w:rsidP="00EF1742">
            <w:pPr>
              <w:rPr>
                <w:sz w:val="20"/>
                <w:szCs w:val="22"/>
              </w:rPr>
            </w:pPr>
            <w:r w:rsidRPr="00AF0337">
              <w:rPr>
                <w:rFonts w:ascii="Aptos Narrow" w:hAnsi="Aptos Narrow"/>
                <w:sz w:val="20"/>
                <w:szCs w:val="22"/>
              </w:rPr>
              <w:t>Coal</w:t>
            </w:r>
          </w:p>
        </w:tc>
        <w:tc>
          <w:tcPr>
            <w:tcW w:w="0" w:type="auto"/>
            <w:vAlign w:val="bottom"/>
          </w:tcPr>
          <w:p w14:paraId="740F47F8" w14:textId="77777777" w:rsidR="007D1AF7" w:rsidRPr="00AF0337" w:rsidRDefault="007D1AF7" w:rsidP="00EF1742">
            <w:pPr>
              <w:rPr>
                <w:sz w:val="20"/>
                <w:szCs w:val="22"/>
              </w:rPr>
            </w:pPr>
            <w:r w:rsidRPr="00AF0337">
              <w:rPr>
                <w:rFonts w:ascii="Aptos Narrow" w:hAnsi="Aptos Narrow"/>
                <w:sz w:val="20"/>
                <w:szCs w:val="22"/>
              </w:rPr>
              <w:t>27.24</w:t>
            </w:r>
          </w:p>
        </w:tc>
        <w:tc>
          <w:tcPr>
            <w:tcW w:w="0" w:type="auto"/>
            <w:vAlign w:val="bottom"/>
          </w:tcPr>
          <w:p w14:paraId="0948DED2" w14:textId="77777777" w:rsidR="007D1AF7" w:rsidRPr="00AF0337" w:rsidRDefault="007D1AF7" w:rsidP="00EF1742">
            <w:pPr>
              <w:rPr>
                <w:sz w:val="20"/>
                <w:szCs w:val="22"/>
              </w:rPr>
            </w:pPr>
            <w:r w:rsidRPr="00AF0337">
              <w:rPr>
                <w:rFonts w:ascii="Aptos Narrow" w:hAnsi="Aptos Narrow"/>
                <w:sz w:val="20"/>
                <w:szCs w:val="22"/>
              </w:rPr>
              <w:t>129.58</w:t>
            </w:r>
          </w:p>
        </w:tc>
      </w:tr>
      <w:tr w:rsidR="007D1AF7" w:rsidRPr="00AF0337" w14:paraId="3E7D4BCD" w14:textId="77777777" w:rsidTr="00EF1742">
        <w:trPr>
          <w:jc w:val="center"/>
        </w:trPr>
        <w:tc>
          <w:tcPr>
            <w:tcW w:w="0" w:type="auto"/>
            <w:vAlign w:val="bottom"/>
          </w:tcPr>
          <w:p w14:paraId="42690A38" w14:textId="77777777" w:rsidR="007D1AF7" w:rsidRPr="00AF0337" w:rsidRDefault="007D1AF7" w:rsidP="00EF1742">
            <w:pPr>
              <w:rPr>
                <w:sz w:val="20"/>
                <w:szCs w:val="22"/>
              </w:rPr>
            </w:pPr>
            <w:r w:rsidRPr="00AF0337">
              <w:rPr>
                <w:rFonts w:ascii="Aptos Narrow" w:hAnsi="Aptos Narrow"/>
                <w:sz w:val="20"/>
                <w:szCs w:val="22"/>
              </w:rPr>
              <w:t>Gas</w:t>
            </w:r>
          </w:p>
        </w:tc>
        <w:tc>
          <w:tcPr>
            <w:tcW w:w="0" w:type="auto"/>
            <w:vAlign w:val="bottom"/>
          </w:tcPr>
          <w:p w14:paraId="52B9D325" w14:textId="77777777" w:rsidR="007D1AF7" w:rsidRPr="00AF0337" w:rsidRDefault="007D1AF7" w:rsidP="00EF1742">
            <w:pPr>
              <w:rPr>
                <w:sz w:val="20"/>
                <w:szCs w:val="22"/>
              </w:rPr>
            </w:pPr>
            <w:r w:rsidRPr="00AF0337">
              <w:rPr>
                <w:rFonts w:ascii="Aptos Narrow" w:hAnsi="Aptos Narrow"/>
                <w:sz w:val="20"/>
                <w:szCs w:val="22"/>
              </w:rPr>
              <w:t>8.15</w:t>
            </w:r>
          </w:p>
        </w:tc>
        <w:tc>
          <w:tcPr>
            <w:tcW w:w="0" w:type="auto"/>
            <w:vAlign w:val="bottom"/>
          </w:tcPr>
          <w:p w14:paraId="3DE61340" w14:textId="77777777" w:rsidR="007D1AF7" w:rsidRPr="00AF0337" w:rsidRDefault="007D1AF7" w:rsidP="00EF1742">
            <w:pPr>
              <w:rPr>
                <w:sz w:val="20"/>
                <w:szCs w:val="22"/>
              </w:rPr>
            </w:pPr>
            <w:r w:rsidRPr="00AF0337">
              <w:rPr>
                <w:rFonts w:ascii="Aptos Narrow" w:hAnsi="Aptos Narrow"/>
                <w:sz w:val="20"/>
                <w:szCs w:val="22"/>
              </w:rPr>
              <w:t>26.32</w:t>
            </w:r>
          </w:p>
        </w:tc>
      </w:tr>
      <w:tr w:rsidR="007D1AF7" w:rsidRPr="00AF0337" w14:paraId="0A7081F7" w14:textId="77777777" w:rsidTr="00EF1742">
        <w:trPr>
          <w:jc w:val="center"/>
        </w:trPr>
        <w:tc>
          <w:tcPr>
            <w:tcW w:w="0" w:type="auto"/>
            <w:vAlign w:val="bottom"/>
          </w:tcPr>
          <w:p w14:paraId="67D1D13C" w14:textId="77777777" w:rsidR="007D1AF7" w:rsidRPr="00AF0337" w:rsidRDefault="007D1AF7" w:rsidP="00EF1742">
            <w:pPr>
              <w:rPr>
                <w:sz w:val="20"/>
                <w:szCs w:val="22"/>
              </w:rPr>
            </w:pPr>
            <w:r w:rsidRPr="00AF0337">
              <w:rPr>
                <w:rFonts w:ascii="Aptos Narrow" w:hAnsi="Aptos Narrow"/>
                <w:sz w:val="20"/>
                <w:szCs w:val="22"/>
              </w:rPr>
              <w:t>Hydro</w:t>
            </w:r>
          </w:p>
        </w:tc>
        <w:tc>
          <w:tcPr>
            <w:tcW w:w="0" w:type="auto"/>
            <w:vAlign w:val="bottom"/>
          </w:tcPr>
          <w:p w14:paraId="7754DBDC" w14:textId="77777777" w:rsidR="007D1AF7" w:rsidRPr="00AF0337" w:rsidRDefault="007D1AF7" w:rsidP="00EF1742">
            <w:pPr>
              <w:rPr>
                <w:sz w:val="20"/>
                <w:szCs w:val="22"/>
              </w:rPr>
            </w:pPr>
            <w:r w:rsidRPr="00AF0337">
              <w:rPr>
                <w:rFonts w:ascii="Aptos Narrow" w:hAnsi="Aptos Narrow"/>
                <w:sz w:val="20"/>
                <w:szCs w:val="22"/>
              </w:rPr>
              <w:t>22.64</w:t>
            </w:r>
          </w:p>
        </w:tc>
        <w:tc>
          <w:tcPr>
            <w:tcW w:w="0" w:type="auto"/>
            <w:vAlign w:val="bottom"/>
          </w:tcPr>
          <w:p w14:paraId="0D838ACD" w14:textId="77777777" w:rsidR="007D1AF7" w:rsidRPr="00AF0337" w:rsidRDefault="007D1AF7" w:rsidP="00EF1742">
            <w:pPr>
              <w:rPr>
                <w:sz w:val="20"/>
                <w:szCs w:val="22"/>
              </w:rPr>
            </w:pPr>
            <w:r w:rsidRPr="00AF0337">
              <w:rPr>
                <w:rFonts w:ascii="Aptos Narrow" w:hAnsi="Aptos Narrow"/>
                <w:sz w:val="20"/>
                <w:szCs w:val="22"/>
              </w:rPr>
              <w:t>80.9</w:t>
            </w:r>
          </w:p>
        </w:tc>
      </w:tr>
      <w:tr w:rsidR="007D1AF7" w:rsidRPr="00AF0337" w14:paraId="4AAE5C0B" w14:textId="77777777" w:rsidTr="00EF1742">
        <w:trPr>
          <w:jc w:val="center"/>
        </w:trPr>
        <w:tc>
          <w:tcPr>
            <w:tcW w:w="0" w:type="auto"/>
            <w:vAlign w:val="bottom"/>
          </w:tcPr>
          <w:p w14:paraId="193689A5" w14:textId="77777777" w:rsidR="007D1AF7" w:rsidRPr="00AF0337" w:rsidRDefault="007D1AF7" w:rsidP="00EF1742">
            <w:pPr>
              <w:rPr>
                <w:sz w:val="20"/>
                <w:szCs w:val="22"/>
              </w:rPr>
            </w:pPr>
            <w:r w:rsidRPr="00AF0337">
              <w:rPr>
                <w:rFonts w:ascii="Aptos Narrow" w:hAnsi="Aptos Narrow"/>
                <w:sz w:val="20"/>
                <w:szCs w:val="22"/>
              </w:rPr>
              <w:t>Nuclear</w:t>
            </w:r>
            <w:r w:rsidRPr="00AF0337">
              <w:rPr>
                <w:rFonts w:ascii="Aptos Narrow" w:hAnsi="Aptos Narrow" w:hint="eastAsia"/>
                <w:sz w:val="20"/>
                <w:szCs w:val="22"/>
              </w:rPr>
              <w:t xml:space="preserve"> (-)</w:t>
            </w:r>
          </w:p>
        </w:tc>
        <w:tc>
          <w:tcPr>
            <w:tcW w:w="0" w:type="auto"/>
            <w:vAlign w:val="bottom"/>
          </w:tcPr>
          <w:p w14:paraId="5C4B3929" w14:textId="77777777" w:rsidR="007D1AF7" w:rsidRPr="00AF0337" w:rsidRDefault="007D1AF7" w:rsidP="00EF1742">
            <w:pPr>
              <w:rPr>
                <w:sz w:val="20"/>
                <w:szCs w:val="22"/>
              </w:rPr>
            </w:pPr>
            <w:r w:rsidRPr="00AF0337">
              <w:rPr>
                <w:rFonts w:ascii="Aptos Narrow" w:hAnsi="Aptos Narrow" w:hint="eastAsia"/>
                <w:sz w:val="20"/>
                <w:szCs w:val="22"/>
              </w:rPr>
              <w:t>0</w:t>
            </w:r>
          </w:p>
        </w:tc>
        <w:tc>
          <w:tcPr>
            <w:tcW w:w="0" w:type="auto"/>
            <w:vAlign w:val="bottom"/>
          </w:tcPr>
          <w:p w14:paraId="4CDCB8E7" w14:textId="77777777" w:rsidR="007D1AF7" w:rsidRPr="00AF0337" w:rsidRDefault="007D1AF7" w:rsidP="00EF1742">
            <w:pPr>
              <w:rPr>
                <w:sz w:val="20"/>
                <w:szCs w:val="22"/>
              </w:rPr>
            </w:pPr>
            <w:r w:rsidRPr="00AF0337">
              <w:rPr>
                <w:rFonts w:ascii="Aptos Narrow" w:hAnsi="Aptos Narrow"/>
                <w:sz w:val="20"/>
                <w:szCs w:val="22"/>
              </w:rPr>
              <w:t>0</w:t>
            </w:r>
          </w:p>
        </w:tc>
      </w:tr>
      <w:tr w:rsidR="007D1AF7" w:rsidRPr="00AF0337" w14:paraId="0304729A" w14:textId="77777777" w:rsidTr="00EF1742">
        <w:trPr>
          <w:jc w:val="center"/>
        </w:trPr>
        <w:tc>
          <w:tcPr>
            <w:tcW w:w="0" w:type="auto"/>
            <w:vAlign w:val="bottom"/>
          </w:tcPr>
          <w:p w14:paraId="1E0E01F1" w14:textId="77777777" w:rsidR="007D1AF7" w:rsidRPr="00AF0337" w:rsidRDefault="007D1AF7" w:rsidP="00EF1742">
            <w:pPr>
              <w:rPr>
                <w:sz w:val="20"/>
                <w:szCs w:val="22"/>
              </w:rPr>
            </w:pPr>
            <w:r w:rsidRPr="00AF0337">
              <w:rPr>
                <w:rFonts w:ascii="Aptos Narrow" w:hAnsi="Aptos Narrow"/>
                <w:sz w:val="20"/>
                <w:szCs w:val="22"/>
              </w:rPr>
              <w:t>Other Fossil</w:t>
            </w:r>
          </w:p>
        </w:tc>
        <w:tc>
          <w:tcPr>
            <w:tcW w:w="0" w:type="auto"/>
            <w:vAlign w:val="bottom"/>
          </w:tcPr>
          <w:p w14:paraId="1A6D3C44" w14:textId="77777777" w:rsidR="007D1AF7" w:rsidRPr="00AF0337" w:rsidRDefault="007D1AF7" w:rsidP="00EF1742">
            <w:pPr>
              <w:rPr>
                <w:sz w:val="20"/>
                <w:szCs w:val="22"/>
              </w:rPr>
            </w:pPr>
            <w:r w:rsidRPr="00AF0337">
              <w:rPr>
                <w:rFonts w:ascii="Aptos Narrow" w:hAnsi="Aptos Narrow" w:hint="eastAsia"/>
                <w:sz w:val="20"/>
                <w:szCs w:val="22"/>
              </w:rPr>
              <w:t>1.603</w:t>
            </w:r>
            <w:r w:rsidRPr="00AF0337">
              <w:rPr>
                <w:rStyle w:val="FootnoteReference"/>
                <w:rFonts w:ascii="Aptos Narrow" w:hAnsi="Aptos Narrow"/>
                <w:sz w:val="20"/>
                <w:szCs w:val="22"/>
              </w:rPr>
              <w:footnoteReference w:id="2"/>
            </w:r>
          </w:p>
        </w:tc>
        <w:tc>
          <w:tcPr>
            <w:tcW w:w="0" w:type="auto"/>
            <w:vAlign w:val="bottom"/>
          </w:tcPr>
          <w:p w14:paraId="6BADBBA4" w14:textId="77777777" w:rsidR="007D1AF7" w:rsidRPr="00AF0337" w:rsidRDefault="007D1AF7" w:rsidP="00EF1742">
            <w:pPr>
              <w:rPr>
                <w:sz w:val="20"/>
                <w:szCs w:val="22"/>
              </w:rPr>
            </w:pPr>
            <w:r w:rsidRPr="00AF0337">
              <w:rPr>
                <w:rFonts w:ascii="Aptos Narrow" w:hAnsi="Aptos Narrow"/>
                <w:sz w:val="20"/>
                <w:szCs w:val="22"/>
              </w:rPr>
              <w:t>1.72</w:t>
            </w:r>
          </w:p>
        </w:tc>
      </w:tr>
      <w:tr w:rsidR="007D1AF7" w:rsidRPr="00AF0337" w14:paraId="53AA9CC6" w14:textId="77777777" w:rsidTr="00EF1742">
        <w:trPr>
          <w:jc w:val="center"/>
        </w:trPr>
        <w:tc>
          <w:tcPr>
            <w:tcW w:w="0" w:type="auto"/>
            <w:vAlign w:val="bottom"/>
          </w:tcPr>
          <w:p w14:paraId="5CAD2056" w14:textId="77777777" w:rsidR="007D1AF7" w:rsidRPr="00AF0337" w:rsidRDefault="007D1AF7" w:rsidP="00EF1742">
            <w:pPr>
              <w:rPr>
                <w:sz w:val="20"/>
                <w:szCs w:val="22"/>
              </w:rPr>
            </w:pPr>
            <w:r w:rsidRPr="00AF0337">
              <w:rPr>
                <w:rFonts w:ascii="Aptos Narrow" w:hAnsi="Aptos Narrow"/>
                <w:sz w:val="20"/>
                <w:szCs w:val="22"/>
              </w:rPr>
              <w:t>Solar</w:t>
            </w:r>
          </w:p>
        </w:tc>
        <w:tc>
          <w:tcPr>
            <w:tcW w:w="0" w:type="auto"/>
            <w:vAlign w:val="bottom"/>
          </w:tcPr>
          <w:p w14:paraId="78BE6B64" w14:textId="77777777" w:rsidR="007D1AF7" w:rsidRPr="00AF0337" w:rsidRDefault="007D1AF7" w:rsidP="00EF1742">
            <w:pPr>
              <w:rPr>
                <w:sz w:val="20"/>
                <w:szCs w:val="22"/>
              </w:rPr>
            </w:pPr>
            <w:r w:rsidRPr="00AF0337">
              <w:rPr>
                <w:rFonts w:ascii="Aptos Narrow" w:hAnsi="Aptos Narrow"/>
                <w:sz w:val="20"/>
                <w:szCs w:val="22"/>
              </w:rPr>
              <w:t>17.08</w:t>
            </w:r>
          </w:p>
        </w:tc>
        <w:tc>
          <w:tcPr>
            <w:tcW w:w="0" w:type="auto"/>
            <w:vAlign w:val="bottom"/>
          </w:tcPr>
          <w:p w14:paraId="3C2ADE9A" w14:textId="77777777" w:rsidR="007D1AF7" w:rsidRPr="00AF0337" w:rsidRDefault="007D1AF7" w:rsidP="00EF1742">
            <w:pPr>
              <w:rPr>
                <w:sz w:val="20"/>
                <w:szCs w:val="22"/>
              </w:rPr>
            </w:pPr>
            <w:r w:rsidRPr="00AF0337">
              <w:rPr>
                <w:rFonts w:ascii="Aptos Narrow" w:hAnsi="Aptos Narrow"/>
                <w:sz w:val="20"/>
                <w:szCs w:val="22"/>
              </w:rPr>
              <w:t>25.7</w:t>
            </w:r>
          </w:p>
        </w:tc>
      </w:tr>
      <w:tr w:rsidR="007D1AF7" w:rsidRPr="00AF0337" w14:paraId="6111C913" w14:textId="77777777" w:rsidTr="00EF1742">
        <w:trPr>
          <w:jc w:val="center"/>
        </w:trPr>
        <w:tc>
          <w:tcPr>
            <w:tcW w:w="0" w:type="auto"/>
            <w:vAlign w:val="bottom"/>
          </w:tcPr>
          <w:p w14:paraId="534D482C" w14:textId="77777777" w:rsidR="007D1AF7" w:rsidRPr="00AF0337" w:rsidRDefault="007D1AF7" w:rsidP="00EF1742">
            <w:pPr>
              <w:rPr>
                <w:rFonts w:ascii="Aptos Narrow" w:hAnsi="Aptos Narrow"/>
                <w:sz w:val="20"/>
                <w:szCs w:val="22"/>
              </w:rPr>
            </w:pPr>
            <w:r w:rsidRPr="00AF0337">
              <w:rPr>
                <w:rFonts w:ascii="Aptos Narrow" w:hAnsi="Aptos Narrow" w:hint="eastAsia"/>
                <w:sz w:val="20"/>
                <w:szCs w:val="22"/>
              </w:rPr>
              <w:t>Wind</w:t>
            </w:r>
          </w:p>
        </w:tc>
        <w:tc>
          <w:tcPr>
            <w:tcW w:w="0" w:type="auto"/>
            <w:vAlign w:val="bottom"/>
          </w:tcPr>
          <w:p w14:paraId="56D69D92" w14:textId="77777777" w:rsidR="007D1AF7" w:rsidRPr="00AF0337" w:rsidRDefault="007D1AF7" w:rsidP="00EF1742">
            <w:pPr>
              <w:rPr>
                <w:sz w:val="20"/>
                <w:szCs w:val="22"/>
              </w:rPr>
            </w:pPr>
            <w:r w:rsidRPr="00AF0337">
              <w:rPr>
                <w:rFonts w:ascii="Aptos Narrow" w:hAnsi="Aptos Narrow"/>
                <w:sz w:val="20"/>
                <w:szCs w:val="22"/>
              </w:rPr>
              <w:t>5.89</w:t>
            </w:r>
          </w:p>
        </w:tc>
        <w:tc>
          <w:tcPr>
            <w:tcW w:w="0" w:type="auto"/>
            <w:vAlign w:val="bottom"/>
          </w:tcPr>
          <w:p w14:paraId="0267BEDD" w14:textId="77777777" w:rsidR="007D1AF7" w:rsidRPr="00AF0337" w:rsidRDefault="007D1AF7" w:rsidP="00EF1742">
            <w:pPr>
              <w:rPr>
                <w:sz w:val="20"/>
                <w:szCs w:val="22"/>
              </w:rPr>
            </w:pPr>
            <w:r w:rsidRPr="00AF0337">
              <w:rPr>
                <w:rFonts w:ascii="Aptos Narrow" w:hAnsi="Aptos Narrow"/>
                <w:sz w:val="20"/>
                <w:szCs w:val="22"/>
              </w:rPr>
              <w:t>11.37</w:t>
            </w:r>
          </w:p>
        </w:tc>
      </w:tr>
    </w:tbl>
    <w:p w14:paraId="17F23A1D" w14:textId="77777777" w:rsidR="008F1DAE" w:rsidRDefault="008F1DAE" w:rsidP="008F1DAE">
      <w:pPr>
        <w:pStyle w:val="ListParagraph"/>
      </w:pPr>
    </w:p>
    <w:p w14:paraId="3B90A673" w14:textId="417F065C" w:rsidR="007D1AF7" w:rsidRDefault="008F1DAE" w:rsidP="002143D3">
      <w:pPr>
        <w:pStyle w:val="ListParagraph"/>
        <w:numPr>
          <w:ilvl w:val="0"/>
          <w:numId w:val="6"/>
        </w:numPr>
      </w:pPr>
      <w:r w:rsidRPr="007A3ED5">
        <w:t xml:space="preserve">Counts the number of </w:t>
      </w:r>
      <w:r>
        <w:rPr>
          <w:rFonts w:hint="eastAsia"/>
        </w:rPr>
        <w:t>generators</w:t>
      </w:r>
      <w:r w:rsidRPr="007A3ED5">
        <w:t xml:space="preserve"> per '</w:t>
      </w:r>
      <w:proofErr w:type="spellStart"/>
      <w:r w:rsidRPr="007A3ED5">
        <w:t>energy_source</w:t>
      </w:r>
      <w:proofErr w:type="spellEnd"/>
      <w:r w:rsidRPr="007A3ED5">
        <w:t>'.</w:t>
      </w:r>
    </w:p>
    <w:p w14:paraId="52228F47" w14:textId="1C564F74" w:rsidR="007D1AF7" w:rsidRDefault="007D1AF7" w:rsidP="008F1DAE">
      <w:pPr>
        <w:pStyle w:val="ListParagraph"/>
        <w:numPr>
          <w:ilvl w:val="0"/>
          <w:numId w:val="6"/>
        </w:numPr>
      </w:pPr>
      <w:r>
        <w:rPr>
          <w:rFonts w:hint="eastAsia"/>
        </w:rPr>
        <w:t>Allocate capacity</w:t>
      </w:r>
    </w:p>
    <w:p w14:paraId="22C80D86" w14:textId="77777777" w:rsidR="002143D3" w:rsidRDefault="002143D3" w:rsidP="002143D3">
      <w:pPr>
        <w:pStyle w:val="ListParagraph"/>
        <w:numPr>
          <w:ilvl w:val="1"/>
          <w:numId w:val="6"/>
        </w:numPr>
      </w:pPr>
      <w:r w:rsidRPr="007A3ED5">
        <w:t xml:space="preserve">Counts the number of </w:t>
      </w:r>
      <w:r>
        <w:rPr>
          <w:rFonts w:hint="eastAsia"/>
        </w:rPr>
        <w:t>generators</w:t>
      </w:r>
      <w:r w:rsidRPr="007A3ED5">
        <w:t xml:space="preserve"> per '</w:t>
      </w:r>
      <w:proofErr w:type="spellStart"/>
      <w:r w:rsidRPr="007A3ED5">
        <w:t>energy_source</w:t>
      </w:r>
      <w:proofErr w:type="spellEnd"/>
      <w:r w:rsidRPr="007A3ED5">
        <w:t>' with and without '</w:t>
      </w:r>
      <w:proofErr w:type="spellStart"/>
      <w:r w:rsidRPr="007A3ED5">
        <w:t>installed_capacity</w:t>
      </w:r>
      <w:proofErr w:type="spellEnd"/>
      <w:r w:rsidRPr="007A3ED5">
        <w:t>'</w:t>
      </w:r>
    </w:p>
    <w:p w14:paraId="5547E7A2" w14:textId="438A1157" w:rsidR="007A3ED5" w:rsidRDefault="007A3ED5" w:rsidP="002143D3">
      <w:pPr>
        <w:pStyle w:val="ListParagraph"/>
        <w:numPr>
          <w:ilvl w:val="1"/>
          <w:numId w:val="6"/>
        </w:numPr>
      </w:pPr>
      <w:r w:rsidRPr="007A3ED5">
        <w:t xml:space="preserve">For </w:t>
      </w:r>
      <w:r w:rsidR="000F2196">
        <w:rPr>
          <w:rFonts w:hint="eastAsia"/>
        </w:rPr>
        <w:t>generators</w:t>
      </w:r>
      <w:r w:rsidR="000F2196" w:rsidRPr="007A3ED5">
        <w:t xml:space="preserve"> </w:t>
      </w:r>
      <w:r w:rsidRPr="007A3ED5">
        <w:t>with '</w:t>
      </w:r>
      <w:proofErr w:type="spellStart"/>
      <w:r w:rsidRPr="007A3ED5">
        <w:t>installed_capacity</w:t>
      </w:r>
      <w:proofErr w:type="spellEnd"/>
      <w:r w:rsidRPr="007A3ED5">
        <w:t>', calculates the total and average values</w:t>
      </w:r>
      <w:r w:rsidR="00C47B64">
        <w:rPr>
          <w:rFonts w:hint="eastAsia"/>
        </w:rPr>
        <w:t>, for validating whether the installed capacity allocation is reasonable</w:t>
      </w:r>
      <w:r w:rsidRPr="007A3ED5">
        <w:t>.</w:t>
      </w:r>
    </w:p>
    <w:p w14:paraId="5C4944CA" w14:textId="560217FD" w:rsidR="00A2523B" w:rsidRDefault="00A2523B" w:rsidP="00BE3E16">
      <w:pPr>
        <w:jc w:val="center"/>
      </w:pPr>
      <w:r w:rsidRPr="00711E3D">
        <w:rPr>
          <w:noProof/>
        </w:rPr>
        <w:lastRenderedPageBreak/>
        <w:drawing>
          <wp:inline distT="0" distB="0" distL="0" distR="0" wp14:anchorId="295F2CC3" wp14:editId="3BD8FB73">
            <wp:extent cx="5731510" cy="2847340"/>
            <wp:effectExtent l="0" t="0" r="0" b="0"/>
            <wp:docPr id="2020369023"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69023" name="Picture 1" descr="A close-up of a graph&#10;&#10;Description automatically generated"/>
                    <pic:cNvPicPr/>
                  </pic:nvPicPr>
                  <pic:blipFill>
                    <a:blip r:embed="rId16"/>
                    <a:stretch>
                      <a:fillRect/>
                    </a:stretch>
                  </pic:blipFill>
                  <pic:spPr>
                    <a:xfrm>
                      <a:off x="0" y="0"/>
                      <a:ext cx="5731510" cy="2847340"/>
                    </a:xfrm>
                    <a:prstGeom prst="rect">
                      <a:avLst/>
                    </a:prstGeom>
                  </pic:spPr>
                </pic:pic>
              </a:graphicData>
            </a:graphic>
          </wp:inline>
        </w:drawing>
      </w:r>
    </w:p>
    <w:p w14:paraId="465F1EEF" w14:textId="009199CA" w:rsidR="00493D63" w:rsidRDefault="00493D63" w:rsidP="00493D63">
      <w:pPr>
        <w:pStyle w:val="Caption"/>
      </w:pPr>
      <w:r>
        <w:t xml:space="preserve">Figure </w:t>
      </w:r>
      <w:r>
        <w:fldChar w:fldCharType="begin"/>
      </w:r>
      <w:r>
        <w:instrText xml:space="preserve"> SEQ Figure \* ARABIC </w:instrText>
      </w:r>
      <w:r>
        <w:fldChar w:fldCharType="separate"/>
      </w:r>
      <w:r w:rsidR="00807012">
        <w:rPr>
          <w:noProof/>
        </w:rPr>
        <w:t>4</w:t>
      </w:r>
      <w:r>
        <w:fldChar w:fldCharType="end"/>
      </w:r>
    </w:p>
    <w:p w14:paraId="05593CFE" w14:textId="77777777" w:rsidR="00DB7807" w:rsidRDefault="00DB7807" w:rsidP="009618CF"/>
    <w:p w14:paraId="4D203B1F" w14:textId="7B5DA395" w:rsidR="00AD35B0" w:rsidRDefault="00911177" w:rsidP="003F6FC3">
      <w:pPr>
        <w:pStyle w:val="ListParagraph"/>
        <w:numPr>
          <w:ilvl w:val="1"/>
          <w:numId w:val="6"/>
        </w:numPr>
      </w:pPr>
      <w:r w:rsidRPr="00911177">
        <w:t xml:space="preserve">Keep rows in the generator dataset where energy source </w:t>
      </w:r>
      <w:proofErr w:type="gramStart"/>
      <w:r w:rsidRPr="00911177">
        <w:t>are</w:t>
      </w:r>
      <w:proofErr w:type="gramEnd"/>
      <w:r w:rsidRPr="00911177">
        <w:t xml:space="preserve"> present</w:t>
      </w:r>
      <w:r w:rsidR="007F5185">
        <w:rPr>
          <w:rFonts w:hint="eastAsia"/>
        </w:rPr>
        <w:t xml:space="preserve"> no matter</w:t>
      </w:r>
      <w:r w:rsidRPr="00911177">
        <w:t xml:space="preserve"> capacity is missing</w:t>
      </w:r>
      <w:r w:rsidR="007F5185">
        <w:rPr>
          <w:rFonts w:hint="eastAsia"/>
        </w:rPr>
        <w:t xml:space="preserve"> or not</w:t>
      </w:r>
      <w:r w:rsidRPr="00911177">
        <w:t xml:space="preserve">. Remove rows where energy source </w:t>
      </w:r>
      <w:r w:rsidR="007F5185">
        <w:rPr>
          <w:rFonts w:hint="eastAsia"/>
        </w:rPr>
        <w:t>is</w:t>
      </w:r>
      <w:r w:rsidRPr="00911177">
        <w:t xml:space="preserve"> missing, </w:t>
      </w:r>
      <w:r w:rsidR="007F5185">
        <w:rPr>
          <w:rFonts w:hint="eastAsia"/>
        </w:rPr>
        <w:t>no matter</w:t>
      </w:r>
      <w:r w:rsidRPr="00911177">
        <w:t xml:space="preserve"> capacity is present </w:t>
      </w:r>
      <w:r w:rsidR="007F5185">
        <w:rPr>
          <w:rFonts w:hint="eastAsia"/>
        </w:rPr>
        <w:t>or not</w:t>
      </w:r>
      <w:r w:rsidRPr="00911177">
        <w:t>.</w:t>
      </w:r>
    </w:p>
    <w:p w14:paraId="3A5F254B" w14:textId="4A7E059C" w:rsidR="00CE0E69" w:rsidRDefault="00CE0E69" w:rsidP="003F6FC3">
      <w:pPr>
        <w:pStyle w:val="ListParagraph"/>
        <w:ind w:firstLine="720"/>
      </w:pPr>
      <w:r>
        <w:rPr>
          <w:rFonts w:hint="eastAsia"/>
        </w:rPr>
        <w:t>Result: remove 26 rows.</w:t>
      </w:r>
    </w:p>
    <w:p w14:paraId="5E5B8280" w14:textId="63DB9421" w:rsidR="00911177" w:rsidRDefault="002808E3" w:rsidP="003F6FC3">
      <w:pPr>
        <w:pStyle w:val="ListParagraph"/>
        <w:numPr>
          <w:ilvl w:val="1"/>
          <w:numId w:val="6"/>
        </w:numPr>
      </w:pPr>
      <w:r>
        <w:rPr>
          <w:rFonts w:hint="eastAsia"/>
        </w:rPr>
        <w:t xml:space="preserve">Split </w:t>
      </w:r>
      <w:r w:rsidR="00391680">
        <w:rPr>
          <w:rFonts w:hint="eastAsia"/>
        </w:rPr>
        <w:t xml:space="preserve">the </w:t>
      </w:r>
      <w:r w:rsidR="00D63D7E">
        <w:rPr>
          <w:rFonts w:hint="eastAsia"/>
        </w:rPr>
        <w:t xml:space="preserve">filtered generator dataset into two </w:t>
      </w:r>
      <w:r w:rsidR="00535CF9">
        <w:rPr>
          <w:rFonts w:hint="eastAsia"/>
        </w:rPr>
        <w:t>groups</w:t>
      </w:r>
      <w:r w:rsidR="00D63D7E">
        <w:rPr>
          <w:rFonts w:hint="eastAsia"/>
        </w:rPr>
        <w:t>,</w:t>
      </w:r>
      <w:r w:rsidR="00535CF9">
        <w:rPr>
          <w:rFonts w:hint="eastAsia"/>
        </w:rPr>
        <w:t xml:space="preserve"> group1</w:t>
      </w:r>
      <w:r w:rsidR="00D63D7E">
        <w:rPr>
          <w:rFonts w:hint="eastAsia"/>
        </w:rPr>
        <w:t xml:space="preserve"> with capacity an</w:t>
      </w:r>
      <w:r w:rsidR="00535CF9">
        <w:rPr>
          <w:rFonts w:hint="eastAsia"/>
        </w:rPr>
        <w:t>d group2</w:t>
      </w:r>
      <w:r w:rsidR="00D63D7E">
        <w:rPr>
          <w:rFonts w:hint="eastAsia"/>
        </w:rPr>
        <w:t xml:space="preserve"> without capacity. </w:t>
      </w:r>
      <w:r w:rsidR="00EC73AA">
        <w:rPr>
          <w:rFonts w:hint="eastAsia"/>
        </w:rPr>
        <w:t>S</w:t>
      </w:r>
      <w:r w:rsidR="00EC73AA" w:rsidRPr="00EC73AA">
        <w:t xml:space="preserve">ubtract the </w:t>
      </w:r>
      <w:r w:rsidR="00EC73AA">
        <w:rPr>
          <w:rFonts w:hint="eastAsia"/>
        </w:rPr>
        <w:t xml:space="preserve">sum of </w:t>
      </w:r>
      <w:r w:rsidR="00EC73AA" w:rsidRPr="00EC73AA">
        <w:t xml:space="preserve">capacity </w:t>
      </w:r>
      <w:r w:rsidR="00EC73AA">
        <w:rPr>
          <w:rFonts w:hint="eastAsia"/>
        </w:rPr>
        <w:t>in</w:t>
      </w:r>
      <w:r w:rsidR="00EC73AA" w:rsidRPr="00EC73AA">
        <w:t xml:space="preserve"> </w:t>
      </w:r>
      <w:r w:rsidR="00EC73AA">
        <w:rPr>
          <w:rFonts w:hint="eastAsia"/>
        </w:rPr>
        <w:t>group1</w:t>
      </w:r>
      <w:r w:rsidR="00EC73AA" w:rsidRPr="00EC73AA">
        <w:t xml:space="preserve"> from </w:t>
      </w:r>
      <w:r w:rsidR="00EC73AA">
        <w:rPr>
          <w:rFonts w:hint="eastAsia"/>
        </w:rPr>
        <w:t>total capacity</w:t>
      </w:r>
      <w:r w:rsidR="00EC73AA" w:rsidRPr="00EC73AA">
        <w:t xml:space="preserve"> </w:t>
      </w:r>
      <w:r w:rsidR="00EC73AA" w:rsidRPr="00535CF9">
        <w:t>by energy</w:t>
      </w:r>
      <w:r w:rsidR="00EC73AA">
        <w:rPr>
          <w:rFonts w:hint="eastAsia"/>
        </w:rPr>
        <w:t xml:space="preserve"> </w:t>
      </w:r>
      <w:r w:rsidR="00EC73AA" w:rsidRPr="00535CF9">
        <w:t>source</w:t>
      </w:r>
      <w:r w:rsidR="00EC73AA">
        <w:rPr>
          <w:rFonts w:hint="eastAsia"/>
        </w:rPr>
        <w:t>.</w:t>
      </w:r>
      <w:r w:rsidR="002564C0">
        <w:rPr>
          <w:rFonts w:hint="eastAsia"/>
        </w:rPr>
        <w:t xml:space="preserve"> Allocate the remaining capacity to group2 </w:t>
      </w:r>
      <w:r w:rsidR="00FD56DB">
        <w:rPr>
          <w:rFonts w:hint="eastAsia"/>
        </w:rPr>
        <w:t xml:space="preserve">equally </w:t>
      </w:r>
      <w:r w:rsidR="002564C0">
        <w:rPr>
          <w:rFonts w:hint="eastAsia"/>
        </w:rPr>
        <w:t>by energy source.</w:t>
      </w:r>
      <w:r w:rsidR="00E62833">
        <w:rPr>
          <w:rFonts w:hint="eastAsia"/>
        </w:rPr>
        <w:t xml:space="preserve"> Then combine these two groups.</w:t>
      </w:r>
    </w:p>
    <w:p w14:paraId="1ABC046D" w14:textId="1DFA8E31" w:rsidR="003F6FC3" w:rsidRDefault="008F4672" w:rsidP="003F6FC3">
      <w:pPr>
        <w:pStyle w:val="ListParagraph"/>
        <w:numPr>
          <w:ilvl w:val="0"/>
          <w:numId w:val="6"/>
        </w:numPr>
      </w:pPr>
      <w:r>
        <w:rPr>
          <w:rFonts w:hint="eastAsia"/>
        </w:rPr>
        <w:t>Allocate</w:t>
      </w:r>
      <w:r w:rsidRPr="008F4672">
        <w:t xml:space="preserve"> electricity </w:t>
      </w:r>
      <w:r>
        <w:rPr>
          <w:rFonts w:hint="eastAsia"/>
        </w:rPr>
        <w:t>generation</w:t>
      </w:r>
    </w:p>
    <w:p w14:paraId="6307A6D2" w14:textId="6B80393A" w:rsidR="00897B79" w:rsidRDefault="008F4672" w:rsidP="00517522">
      <w:pPr>
        <w:pStyle w:val="ListParagraph"/>
      </w:pPr>
      <w:r>
        <w:rPr>
          <w:rFonts w:hint="eastAsia"/>
        </w:rPr>
        <w:t xml:space="preserve">We allocate the electricity generation by energy source based on areas of generators, which mean larger generators are allocated more </w:t>
      </w:r>
      <w:r w:rsidR="00242BB9">
        <w:rPr>
          <w:rFonts w:hint="eastAsia"/>
        </w:rPr>
        <w:t>electricity generation.</w:t>
      </w:r>
    </w:p>
    <w:p w14:paraId="3F2F0926" w14:textId="21DC1D4E" w:rsidR="00517522" w:rsidRPr="009618CF" w:rsidRDefault="00517522" w:rsidP="00517522"/>
    <w:p w14:paraId="141D8E74" w14:textId="712DC939" w:rsidR="00995854" w:rsidRDefault="00DF3305" w:rsidP="00995854">
      <w:pPr>
        <w:pStyle w:val="Heading2"/>
      </w:pPr>
      <w:r>
        <w:rPr>
          <w:rFonts w:hint="eastAsia"/>
        </w:rPr>
        <w:t xml:space="preserve">2.3 </w:t>
      </w:r>
      <w:r w:rsidR="00BF435B">
        <w:rPr>
          <w:rFonts w:hint="eastAsia"/>
        </w:rPr>
        <w:t xml:space="preserve">Connection </w:t>
      </w:r>
      <w:r w:rsidR="00BF435B">
        <w:t>between</w:t>
      </w:r>
      <w:r w:rsidR="00BF435B">
        <w:rPr>
          <w:rFonts w:hint="eastAsia"/>
        </w:rPr>
        <w:t xml:space="preserve"> </w:t>
      </w:r>
      <w:r w:rsidR="00F140E3">
        <w:rPr>
          <w:rFonts w:hint="eastAsia"/>
        </w:rPr>
        <w:t xml:space="preserve">generators </w:t>
      </w:r>
      <w:r w:rsidR="00BF435B">
        <w:rPr>
          <w:rFonts w:hint="eastAsia"/>
        </w:rPr>
        <w:t>and the network</w:t>
      </w:r>
    </w:p>
    <w:p w14:paraId="03552FDA" w14:textId="0A951172" w:rsidR="00995854" w:rsidRDefault="005B7576" w:rsidP="00995854">
      <w:r w:rsidRPr="005B7576">
        <w:t>We connect the generators to their nearest nodes, with the assumption that the distance threshold is 580 km. This means a generator can be connected to any node within 580 km. I set this threshold because smaller thresholds would leave some generators unable to connect to the network.</w:t>
      </w:r>
    </w:p>
    <w:p w14:paraId="1E719866" w14:textId="77777777" w:rsidR="005B7576" w:rsidRPr="00995854" w:rsidRDefault="005B7576" w:rsidP="00995854"/>
    <w:p w14:paraId="706887E6" w14:textId="74F85E8F" w:rsidR="00A84707" w:rsidRDefault="002170DF" w:rsidP="00995854">
      <w:pPr>
        <w:pStyle w:val="Heading1"/>
      </w:pPr>
      <w:r>
        <w:rPr>
          <w:rFonts w:hint="eastAsia"/>
        </w:rPr>
        <w:lastRenderedPageBreak/>
        <w:t xml:space="preserve">3 </w:t>
      </w:r>
      <w:r w:rsidR="00995854">
        <w:rPr>
          <w:rFonts w:hint="eastAsia"/>
        </w:rPr>
        <w:t>Electricity demand distribution</w:t>
      </w:r>
    </w:p>
    <w:p w14:paraId="2A684545" w14:textId="6863A909" w:rsidR="00BF435B" w:rsidRDefault="00BF435B" w:rsidP="00995854">
      <w:pPr>
        <w:pStyle w:val="Heading2"/>
      </w:pPr>
      <w:r>
        <w:rPr>
          <w:rFonts w:hint="eastAsia"/>
        </w:rPr>
        <w:t xml:space="preserve">3.1 </w:t>
      </w:r>
      <w:r w:rsidR="005F1CD0">
        <w:rPr>
          <w:rFonts w:hint="eastAsia"/>
        </w:rPr>
        <w:t xml:space="preserve">Mapping of </w:t>
      </w:r>
      <w:r w:rsidR="00383CC5">
        <w:rPr>
          <w:rFonts w:hint="eastAsia"/>
        </w:rPr>
        <w:t>economic activities</w:t>
      </w:r>
    </w:p>
    <w:p w14:paraId="30062B59" w14:textId="774B43B9" w:rsidR="00F116DC" w:rsidRDefault="00F116DC" w:rsidP="00383CC5">
      <w:r>
        <w:rPr>
          <w:rFonts w:hint="eastAsia"/>
        </w:rPr>
        <w:t>TODO: ADD details</w:t>
      </w:r>
    </w:p>
    <w:p w14:paraId="5FBB251B" w14:textId="5258B435" w:rsidR="00383CC5" w:rsidRDefault="00383CC5" w:rsidP="00383CC5">
      <w:pPr>
        <w:rPr>
          <w:i/>
          <w:iCs/>
        </w:rPr>
      </w:pPr>
      <w:r>
        <w:rPr>
          <w:rFonts w:hint="eastAsia"/>
        </w:rPr>
        <w:t xml:space="preserve">Revised from </w:t>
      </w:r>
      <w:r w:rsidR="00887022" w:rsidRPr="00887022">
        <w:rPr>
          <w:i/>
          <w:iCs/>
        </w:rPr>
        <w:t>‘</w:t>
      </w:r>
      <w:proofErr w:type="spellStart"/>
      <w:r w:rsidR="00887022" w:rsidRPr="00887022">
        <w:rPr>
          <w:i/>
          <w:iCs/>
        </w:rPr>
        <w:t>mapping_industries_economic_sectors</w:t>
      </w:r>
      <w:proofErr w:type="spellEnd"/>
      <w:r w:rsidR="00887022">
        <w:rPr>
          <w:i/>
          <w:iCs/>
        </w:rPr>
        <w:t>’</w:t>
      </w:r>
    </w:p>
    <w:p w14:paraId="0CD26918" w14:textId="76D5D2C1" w:rsidR="00887022" w:rsidRDefault="001952D0" w:rsidP="00383CC5">
      <w:r w:rsidRPr="001952D0">
        <w:rPr>
          <w:noProof/>
        </w:rPr>
        <w:drawing>
          <wp:inline distT="0" distB="0" distL="0" distR="0" wp14:anchorId="0403351F" wp14:editId="26ED2FA0">
            <wp:extent cx="5731510" cy="1716405"/>
            <wp:effectExtent l="0" t="0" r="0" b="0"/>
            <wp:docPr id="2" name="Picture 1" descr="A screenshot of a computer screen&#10;&#10;Description automatically generated">
              <a:extLst xmlns:a="http://schemas.openxmlformats.org/drawingml/2006/main">
                <a:ext uri="{FF2B5EF4-FFF2-40B4-BE49-F238E27FC236}">
                  <a16:creationId xmlns:a16="http://schemas.microsoft.com/office/drawing/2014/main" id="{761E60A4-50B3-654C-C5E7-3FD0C6F0A0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 screen&#10;&#10;Description automatically generated">
                      <a:extLst>
                        <a:ext uri="{FF2B5EF4-FFF2-40B4-BE49-F238E27FC236}">
                          <a16:creationId xmlns:a16="http://schemas.microsoft.com/office/drawing/2014/main" id="{761E60A4-50B3-654C-C5E7-3FD0C6F0A051}"/>
                        </a:ext>
                      </a:extLst>
                    </pic:cNvPr>
                    <pic:cNvPicPr>
                      <a:picLocks noChangeAspect="1"/>
                    </pic:cNvPicPr>
                  </pic:nvPicPr>
                  <pic:blipFill>
                    <a:blip r:embed="rId17"/>
                    <a:stretch>
                      <a:fillRect/>
                    </a:stretch>
                  </pic:blipFill>
                  <pic:spPr>
                    <a:xfrm>
                      <a:off x="0" y="0"/>
                      <a:ext cx="5731510" cy="1716405"/>
                    </a:xfrm>
                    <a:prstGeom prst="rect">
                      <a:avLst/>
                    </a:prstGeom>
                  </pic:spPr>
                </pic:pic>
              </a:graphicData>
            </a:graphic>
          </wp:inline>
        </w:drawing>
      </w:r>
    </w:p>
    <w:p w14:paraId="05C0F9E0" w14:textId="788D5451" w:rsidR="00493D63" w:rsidRDefault="00493D63" w:rsidP="00493D63">
      <w:pPr>
        <w:pStyle w:val="Caption"/>
      </w:pPr>
      <w:r>
        <w:t xml:space="preserve">Figure </w:t>
      </w:r>
      <w:r>
        <w:fldChar w:fldCharType="begin"/>
      </w:r>
      <w:r>
        <w:instrText xml:space="preserve"> SEQ Figure \* ARABIC </w:instrText>
      </w:r>
      <w:r>
        <w:fldChar w:fldCharType="separate"/>
      </w:r>
      <w:r w:rsidR="00807012">
        <w:rPr>
          <w:noProof/>
        </w:rPr>
        <w:t>5</w:t>
      </w:r>
      <w:r>
        <w:fldChar w:fldCharType="end"/>
      </w:r>
    </w:p>
    <w:p w14:paraId="2695DFAC" w14:textId="77777777" w:rsidR="001952D0" w:rsidRPr="00887022" w:rsidRDefault="001952D0" w:rsidP="00383CC5"/>
    <w:p w14:paraId="066C47CD" w14:textId="3B596A52" w:rsidR="00F246DA" w:rsidRDefault="00F246DA" w:rsidP="00995854">
      <w:pPr>
        <w:pStyle w:val="Heading2"/>
      </w:pPr>
      <w:r>
        <w:rPr>
          <w:rFonts w:hint="eastAsia"/>
        </w:rPr>
        <w:t xml:space="preserve">3.2 Add information to </w:t>
      </w:r>
      <w:r w:rsidR="00262205">
        <w:rPr>
          <w:rFonts w:hint="eastAsia"/>
        </w:rPr>
        <w:t>loads</w:t>
      </w:r>
    </w:p>
    <w:p w14:paraId="039275AF" w14:textId="1D71F80F" w:rsidR="0074537A" w:rsidRDefault="004B0FAC" w:rsidP="004B0FAC">
      <w:r>
        <w:rPr>
          <w:rFonts w:hint="eastAsia"/>
        </w:rPr>
        <w:t>Input data</w:t>
      </w:r>
      <w:r w:rsidR="00987AFF">
        <w:rPr>
          <w:rFonts w:hint="eastAsia"/>
        </w:rPr>
        <w:t xml:space="preserve"> includes </w:t>
      </w:r>
      <w:r>
        <w:rPr>
          <w:rFonts w:hint="eastAsia"/>
        </w:rPr>
        <w:t>OSM land-use sites</w:t>
      </w:r>
      <w:r w:rsidR="00972EEC">
        <w:rPr>
          <w:rFonts w:hint="eastAsia"/>
        </w:rPr>
        <w:t xml:space="preserve"> (industrial areas)</w:t>
      </w:r>
      <w:r>
        <w:rPr>
          <w:rFonts w:hint="eastAsia"/>
        </w:rPr>
        <w:t xml:space="preserve">, </w:t>
      </w:r>
      <w:r>
        <w:t>retrieved</w:t>
      </w:r>
      <w:r>
        <w:rPr>
          <w:rFonts w:hint="eastAsia"/>
        </w:rPr>
        <w:t xml:space="preserve"> </w:t>
      </w:r>
      <w:r w:rsidR="00972EEC">
        <w:rPr>
          <w:rFonts w:hint="eastAsia"/>
        </w:rPr>
        <w:t>economic</w:t>
      </w:r>
      <w:r w:rsidR="00A12CFF">
        <w:rPr>
          <w:rFonts w:hint="eastAsia"/>
        </w:rPr>
        <w:t xml:space="preserve"> activities, nodes from simplified network, electricity demand statistics.</w:t>
      </w:r>
    </w:p>
    <w:p w14:paraId="047ECAE4" w14:textId="4D87AD07" w:rsidR="0089216A" w:rsidRDefault="001719F5" w:rsidP="004B0FAC">
      <w:r w:rsidRPr="001719F5">
        <w:t xml:space="preserve">We </w:t>
      </w:r>
      <w:r>
        <w:rPr>
          <w:rFonts w:hint="eastAsia"/>
        </w:rPr>
        <w:t>consider</w:t>
      </w:r>
      <w:r w:rsidRPr="001719F5">
        <w:t xml:space="preserve"> industrial areas with economic activities as loads rather than considering individual economic activities.</w:t>
      </w:r>
      <w:r>
        <w:rPr>
          <w:rFonts w:hint="eastAsia"/>
        </w:rPr>
        <w:t xml:space="preserve"> </w:t>
      </w:r>
      <w:r w:rsidR="00C74DD4">
        <w:rPr>
          <w:rFonts w:hint="eastAsia"/>
        </w:rPr>
        <w:t xml:space="preserve">We perform </w:t>
      </w:r>
      <w:r w:rsidR="00C74DD4" w:rsidRPr="007A3ED5">
        <w:t xml:space="preserve">the following operations on </w:t>
      </w:r>
      <w:r w:rsidR="003A12E7">
        <w:rPr>
          <w:rFonts w:hint="eastAsia"/>
        </w:rPr>
        <w:t xml:space="preserve">economic </w:t>
      </w:r>
      <w:r w:rsidR="00C74DD4">
        <w:rPr>
          <w:rFonts w:hint="eastAsia"/>
        </w:rPr>
        <w:t>activities</w:t>
      </w:r>
      <w:r w:rsidR="00234CA8">
        <w:rPr>
          <w:rFonts w:hint="eastAsia"/>
        </w:rPr>
        <w:t xml:space="preserve"> and industrial areas</w:t>
      </w:r>
      <w:r w:rsidR="00C74DD4" w:rsidRPr="007A3ED5">
        <w:t>:</w:t>
      </w:r>
    </w:p>
    <w:p w14:paraId="243FAB02" w14:textId="36DE66B9" w:rsidR="00262205" w:rsidRDefault="0089216A" w:rsidP="00223507">
      <w:pPr>
        <w:pStyle w:val="ListParagraph"/>
        <w:numPr>
          <w:ilvl w:val="0"/>
          <w:numId w:val="9"/>
        </w:numPr>
      </w:pPr>
      <w:r>
        <w:rPr>
          <w:rFonts w:hint="eastAsia"/>
        </w:rPr>
        <w:t xml:space="preserve">Allocate </w:t>
      </w:r>
      <w:r w:rsidR="00A746CD">
        <w:rPr>
          <w:rFonts w:hint="eastAsia"/>
        </w:rPr>
        <w:t xml:space="preserve">the total </w:t>
      </w:r>
      <w:r>
        <w:rPr>
          <w:rFonts w:hint="eastAsia"/>
        </w:rPr>
        <w:t>electricity demand</w:t>
      </w:r>
      <w:r w:rsidR="00395BFF">
        <w:rPr>
          <w:rFonts w:hint="eastAsia"/>
        </w:rPr>
        <w:t xml:space="preserve"> </w:t>
      </w:r>
      <w:r w:rsidR="00A746CD">
        <w:rPr>
          <w:rFonts w:hint="eastAsia"/>
        </w:rPr>
        <w:t xml:space="preserve">in statistics </w:t>
      </w:r>
      <w:r>
        <w:rPr>
          <w:rFonts w:hint="eastAsia"/>
        </w:rPr>
        <w:t>to</w:t>
      </w:r>
      <w:r w:rsidR="00A746CD">
        <w:rPr>
          <w:rFonts w:hint="eastAsia"/>
        </w:rPr>
        <w:t xml:space="preserve"> all</w:t>
      </w:r>
      <w:r>
        <w:rPr>
          <w:rFonts w:hint="eastAsia"/>
        </w:rPr>
        <w:t xml:space="preserve"> </w:t>
      </w:r>
      <w:r w:rsidR="003A12E7">
        <w:rPr>
          <w:rFonts w:hint="eastAsia"/>
        </w:rPr>
        <w:t xml:space="preserve">economic </w:t>
      </w:r>
      <w:r>
        <w:rPr>
          <w:rFonts w:hint="eastAsia"/>
        </w:rPr>
        <w:t>activities equally by sector.</w:t>
      </w:r>
    </w:p>
    <w:p w14:paraId="7BDE64D0" w14:textId="729100E4" w:rsidR="00262205" w:rsidRPr="00995854" w:rsidRDefault="00262205" w:rsidP="00234CA8">
      <w:pPr>
        <w:pStyle w:val="ListParagraph"/>
        <w:numPr>
          <w:ilvl w:val="0"/>
          <w:numId w:val="9"/>
        </w:numPr>
      </w:pPr>
      <w:r w:rsidRPr="00262205">
        <w:t xml:space="preserve">Group </w:t>
      </w:r>
      <w:r>
        <w:rPr>
          <w:rFonts w:hint="eastAsia"/>
        </w:rPr>
        <w:t>economic</w:t>
      </w:r>
      <w:r w:rsidRPr="00262205">
        <w:t xml:space="preserve"> activities with their corresponding land-use sites and calculate the total electricity demand for all economic activities within each land-use site.</w:t>
      </w:r>
    </w:p>
    <w:p w14:paraId="0641B311" w14:textId="77777777" w:rsidR="0089216A" w:rsidRDefault="0089216A" w:rsidP="004B0FAC"/>
    <w:p w14:paraId="286D62A8" w14:textId="4695CD84" w:rsidR="00995854" w:rsidRDefault="00995854" w:rsidP="00995854">
      <w:pPr>
        <w:pStyle w:val="Heading2"/>
      </w:pPr>
      <w:r>
        <w:rPr>
          <w:rFonts w:hint="eastAsia"/>
        </w:rPr>
        <w:t>3.</w:t>
      </w:r>
      <w:r w:rsidR="00F246DA">
        <w:rPr>
          <w:rFonts w:hint="eastAsia"/>
        </w:rPr>
        <w:t>3</w:t>
      </w:r>
      <w:r>
        <w:rPr>
          <w:rFonts w:hint="eastAsia"/>
        </w:rPr>
        <w:t xml:space="preserve"> </w:t>
      </w:r>
      <w:r w:rsidR="00BF435B">
        <w:rPr>
          <w:rFonts w:hint="eastAsia"/>
        </w:rPr>
        <w:t xml:space="preserve">Connection between </w:t>
      </w:r>
      <w:r w:rsidR="00262205">
        <w:rPr>
          <w:rFonts w:hint="eastAsia"/>
        </w:rPr>
        <w:t>loads</w:t>
      </w:r>
      <w:r w:rsidR="00BF435B">
        <w:rPr>
          <w:rFonts w:hint="eastAsia"/>
        </w:rPr>
        <w:t xml:space="preserve"> and the network</w:t>
      </w:r>
    </w:p>
    <w:p w14:paraId="55B3EBB0" w14:textId="40663F7F" w:rsidR="006F38DA" w:rsidRDefault="00DF6B55" w:rsidP="006F38DA">
      <w:r w:rsidRPr="00DF6B55">
        <w:rPr>
          <w:rFonts w:hint="eastAsia"/>
          <w:u w:val="single"/>
        </w:rPr>
        <w:t>(Manuscript)</w:t>
      </w:r>
      <w:r>
        <w:rPr>
          <w:rFonts w:hint="eastAsia"/>
        </w:rPr>
        <w:t xml:space="preserve"> </w:t>
      </w:r>
      <w:r w:rsidR="006F38DA">
        <w:rPr>
          <w:rFonts w:hint="eastAsia"/>
        </w:rPr>
        <w:t>This procedure</w:t>
      </w:r>
      <w:r w:rsidR="006F38DA" w:rsidRPr="00F669DF">
        <w:t xml:space="preserve"> aims to </w:t>
      </w:r>
      <w:r w:rsidR="006F38DA">
        <w:rPr>
          <w:rFonts w:hint="eastAsia"/>
        </w:rPr>
        <w:t>map</w:t>
      </w:r>
      <w:r w:rsidR="006F38DA" w:rsidRPr="00F669DF">
        <w:t xml:space="preserve"> the intricate </w:t>
      </w:r>
      <w:r w:rsidR="006F38DA">
        <w:t>interdependencies</w:t>
      </w:r>
      <w:r w:rsidR="006F38DA" w:rsidRPr="00F669DF">
        <w:t xml:space="preserve"> between business activities and the </w:t>
      </w:r>
      <w:r w:rsidR="006F38DA">
        <w:rPr>
          <w:rFonts w:hint="eastAsia"/>
        </w:rPr>
        <w:t>power grid</w:t>
      </w:r>
      <w:r w:rsidR="006F38DA" w:rsidRPr="00F669DF">
        <w:t xml:space="preserve"> elements upon which they rely. </w:t>
      </w:r>
      <w:r w:rsidR="006F38DA">
        <w:t xml:space="preserve">In current studies, </w:t>
      </w:r>
      <w:r w:rsidR="006F38DA">
        <w:rPr>
          <w:rFonts w:hint="eastAsia"/>
        </w:rPr>
        <w:t>t</w:t>
      </w:r>
      <w:r w:rsidR="006F38DA">
        <w:t xml:space="preserve">he common approach is using Voronoi approach, where we fix a substation and find out which businesses lie within its service area. This approach is from the perspective of providers/suppliers. </w:t>
      </w:r>
      <w:r w:rsidR="006F38DA">
        <w:rPr>
          <w:rFonts w:hint="eastAsia"/>
        </w:rPr>
        <w:t xml:space="preserve">If a substation breaks down, all business activities located in its service area would be interrupted. </w:t>
      </w:r>
      <w:r w:rsidR="006F38DA">
        <w:t xml:space="preserve">However, </w:t>
      </w:r>
      <w:r w:rsidR="00F116DC">
        <w:t>if</w:t>
      </w:r>
      <w:r w:rsidR="006F38DA">
        <w:t xml:space="preserve"> one substation breaks down, the power plants will regulate the amount of electricity </w:t>
      </w:r>
      <w:r w:rsidR="00F116DC">
        <w:t>generation,</w:t>
      </w:r>
      <w:r w:rsidR="006F38DA">
        <w:t xml:space="preserve"> and the generated electricity will be reconfigured to other substations.</w:t>
      </w:r>
      <w:r w:rsidR="006F38DA">
        <w:rPr>
          <w:rFonts w:hint="eastAsia"/>
        </w:rPr>
        <w:t xml:space="preserve"> The business </w:t>
      </w:r>
      <w:r w:rsidR="006F38DA">
        <w:rPr>
          <w:rFonts w:hint="eastAsia"/>
        </w:rPr>
        <w:lastRenderedPageBreak/>
        <w:t>activities are likely to receive electricity from other substations, which are nearby and have sufficient capacity.</w:t>
      </w:r>
    </w:p>
    <w:p w14:paraId="7265916E" w14:textId="1B8BAB96" w:rsidR="006F38DA" w:rsidRDefault="006F38DA" w:rsidP="006F38DA">
      <w:r>
        <w:t xml:space="preserve">The second approach, on the contrary, is from the perspective of users. We fix the location of business and search the substations around </w:t>
      </w:r>
      <w:r w:rsidR="00F116DC">
        <w:t>it and</w:t>
      </w:r>
      <w:r>
        <w:t xml:space="preserve"> connect the substation to this business based on distance rank.</w:t>
      </w:r>
      <w:r>
        <w:rPr>
          <w:rFonts w:hint="eastAsia"/>
        </w:rPr>
        <w:t xml:space="preserve"> </w:t>
      </w:r>
      <w:r>
        <w:t xml:space="preserve">We can even extend the second approach to a probabilistic-based method. We don’t know how substations and businesses are </w:t>
      </w:r>
      <w:r w:rsidR="00F116DC">
        <w:t>connected</w:t>
      </w:r>
      <w:r>
        <w:t>, but there are high chances that business will be connected to a closest substation, and similarly, it being connected to a farther substation is less likely.</w:t>
      </w:r>
      <w:r>
        <w:rPr>
          <w:rFonts w:hint="eastAsia"/>
        </w:rPr>
        <w:t xml:space="preserve"> </w:t>
      </w:r>
      <w:r>
        <w:t xml:space="preserve">In addition, we can also consider other dimensions, which are hard to be included in Voronoi approach. Capacity of substations are </w:t>
      </w:r>
      <w:r w:rsidR="00F116DC">
        <w:t>different;</w:t>
      </w:r>
      <w:r>
        <w:t xml:space="preserve"> some are larger than </w:t>
      </w:r>
      <w:r w:rsidR="00F116DC">
        <w:t>others,</w:t>
      </w:r>
      <w:r>
        <w:t xml:space="preserve"> so they </w:t>
      </w:r>
      <w:r w:rsidR="00807012">
        <w:t>can provide</w:t>
      </w:r>
      <w:r>
        <w:t xml:space="preserve"> more electricity power. We could consider capacity as a weight, then even though the second ranking closest substation is farther away, it may still be connected to the business because the first ranking small substation is already to full capacity. </w:t>
      </w:r>
    </w:p>
    <w:p w14:paraId="3D8928A4" w14:textId="2993F002" w:rsidR="006F38DA" w:rsidRDefault="006F38DA" w:rsidP="006F38DA">
      <w:r>
        <w:t xml:space="preserve">There are certain conditions that more or less likely to be connected to one substation of the other, for example, geography. We could consider administrative boundaries/providers’ service areas. </w:t>
      </w:r>
      <w:r>
        <w:rPr>
          <w:rFonts w:hint="eastAsia"/>
        </w:rPr>
        <w:t>We</w:t>
      </w:r>
      <w:r>
        <w:t xml:space="preserve"> assume that there is a business lies on the border of service areas between two regional providers A and B, relying on provider A. Even if the business is closer to a substation within the provider B, it should still get connected to a farther substation within provider A. On an international level, national boundaries are the ones, but not sure provincial boundaries would be a limit. In some </w:t>
      </w:r>
      <w:r w:rsidR="00F116DC">
        <w:t>cases,</w:t>
      </w:r>
      <w:r>
        <w:t xml:space="preserve"> like the US, Texas will not be connected to the rest of the country because they have their own grid.</w:t>
      </w:r>
    </w:p>
    <w:p w14:paraId="51E8E2D6" w14:textId="10AFC06F" w:rsidR="006F38DA" w:rsidRDefault="006F38DA" w:rsidP="006F38DA">
      <w:r>
        <w:t xml:space="preserve">Therefore, we propose a novel probability-based approach for coupling substations and businesses. The likelihood of a business being connected to a certain substation is determined by both the distance and the capacity of the substations. </w:t>
      </w:r>
    </w:p>
    <w:p w14:paraId="7DC2B86F" w14:textId="5888A0F8" w:rsidR="00E021F9" w:rsidRDefault="00A6553E" w:rsidP="001352D2">
      <w:r>
        <w:rPr>
          <w:rFonts w:hint="eastAsia"/>
        </w:rPr>
        <w:t xml:space="preserve">We perform </w:t>
      </w:r>
      <w:r w:rsidRPr="007A3ED5">
        <w:t xml:space="preserve">the following </w:t>
      </w:r>
      <w:r>
        <w:rPr>
          <w:rFonts w:hint="eastAsia"/>
        </w:rPr>
        <w:t>steps</w:t>
      </w:r>
      <w:r w:rsidRPr="007A3ED5">
        <w:t xml:space="preserve"> </w:t>
      </w:r>
      <w:r w:rsidR="00E021F9">
        <w:rPr>
          <w:rFonts w:hint="eastAsia"/>
        </w:rPr>
        <w:t>to connect land-uses sites (industrial areas) to the network</w:t>
      </w:r>
      <w:r w:rsidRPr="007A3ED5">
        <w:t>:</w:t>
      </w:r>
    </w:p>
    <w:p w14:paraId="6C2074C5" w14:textId="77777777" w:rsidR="001A11E1" w:rsidRDefault="001A11E1" w:rsidP="006F38DA"/>
    <w:p w14:paraId="38FE6B7B" w14:textId="30FA48E2" w:rsidR="0089216A" w:rsidRDefault="008D2623" w:rsidP="008D2623">
      <w:pPr>
        <w:jc w:val="center"/>
      </w:pPr>
      <w:r w:rsidRPr="008D2623">
        <w:rPr>
          <w:noProof/>
        </w:rPr>
        <w:lastRenderedPageBreak/>
        <w:drawing>
          <wp:inline distT="0" distB="0" distL="0" distR="0" wp14:anchorId="0CCACDBD" wp14:editId="77BF3FC6">
            <wp:extent cx="4519145" cy="3060661"/>
            <wp:effectExtent l="0" t="0" r="0" b="0"/>
            <wp:docPr id="1715009643" name="Picture 1" descr="A graph of a normalized we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09643" name="Picture 1" descr="A graph of a normalized weight&#10;&#10;Description automatically generated"/>
                    <pic:cNvPicPr/>
                  </pic:nvPicPr>
                  <pic:blipFill>
                    <a:blip r:embed="rId18"/>
                    <a:stretch>
                      <a:fillRect/>
                    </a:stretch>
                  </pic:blipFill>
                  <pic:spPr>
                    <a:xfrm>
                      <a:off x="0" y="0"/>
                      <a:ext cx="4540228" cy="3074940"/>
                    </a:xfrm>
                    <a:prstGeom prst="rect">
                      <a:avLst/>
                    </a:prstGeom>
                  </pic:spPr>
                </pic:pic>
              </a:graphicData>
            </a:graphic>
          </wp:inline>
        </w:drawing>
      </w:r>
    </w:p>
    <w:p w14:paraId="157B5DED" w14:textId="359862CC" w:rsidR="00493D63" w:rsidRDefault="00493D63" w:rsidP="00493D63">
      <w:pPr>
        <w:pStyle w:val="Caption"/>
      </w:pPr>
      <w:r>
        <w:t xml:space="preserve">Figure </w:t>
      </w:r>
      <w:r>
        <w:fldChar w:fldCharType="begin"/>
      </w:r>
      <w:r>
        <w:instrText xml:space="preserve"> SEQ Figure \* ARABIC </w:instrText>
      </w:r>
      <w:r>
        <w:fldChar w:fldCharType="separate"/>
      </w:r>
      <w:r w:rsidR="00807012">
        <w:rPr>
          <w:noProof/>
        </w:rPr>
        <w:t>6</w:t>
      </w:r>
      <w:r>
        <w:fldChar w:fldCharType="end"/>
      </w:r>
    </w:p>
    <w:p w14:paraId="2E8D835B" w14:textId="2DCE3EE2" w:rsidR="007E5606" w:rsidRDefault="007E5606" w:rsidP="008D2623">
      <w:pPr>
        <w:jc w:val="center"/>
      </w:pPr>
    </w:p>
    <w:p w14:paraId="3D022746" w14:textId="34E2B6D2" w:rsidR="0034604D" w:rsidRDefault="0034604D" w:rsidP="008D2623">
      <w:pPr>
        <w:jc w:val="center"/>
      </w:pPr>
      <w:r>
        <w:rPr>
          <w:noProof/>
        </w:rPr>
        <w:drawing>
          <wp:inline distT="0" distB="0" distL="0" distR="0" wp14:anchorId="788C56E0" wp14:editId="44D33760">
            <wp:extent cx="2975764" cy="2014723"/>
            <wp:effectExtent l="0" t="0" r="0" b="0"/>
            <wp:docPr id="766642404"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42404" name="Picture 1" descr="A table with numbers and text&#10;&#10;Description automatically generated"/>
                    <pic:cNvPicPr/>
                  </pic:nvPicPr>
                  <pic:blipFill>
                    <a:blip r:embed="rId19"/>
                    <a:stretch>
                      <a:fillRect/>
                    </a:stretch>
                  </pic:blipFill>
                  <pic:spPr>
                    <a:xfrm>
                      <a:off x="0" y="0"/>
                      <a:ext cx="2986759" cy="2022167"/>
                    </a:xfrm>
                    <a:prstGeom prst="rect">
                      <a:avLst/>
                    </a:prstGeom>
                  </pic:spPr>
                </pic:pic>
              </a:graphicData>
            </a:graphic>
          </wp:inline>
        </w:drawing>
      </w:r>
    </w:p>
    <w:p w14:paraId="06FA5EC4" w14:textId="49643DAC" w:rsidR="00950141" w:rsidRDefault="00950141" w:rsidP="008D2623">
      <w:pPr>
        <w:jc w:val="center"/>
      </w:pPr>
      <w:r w:rsidRPr="00950141">
        <w:rPr>
          <w:noProof/>
        </w:rPr>
        <w:drawing>
          <wp:inline distT="0" distB="0" distL="0" distR="0" wp14:anchorId="259ED89C" wp14:editId="56B84AD4">
            <wp:extent cx="4199238" cy="2844000"/>
            <wp:effectExtent l="0" t="0" r="0" b="0"/>
            <wp:docPr id="257437183"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37183" name="Picture 1" descr="A graph with a line&#10;&#10;Description automatically generated"/>
                    <pic:cNvPicPr/>
                  </pic:nvPicPr>
                  <pic:blipFill>
                    <a:blip r:embed="rId20"/>
                    <a:stretch>
                      <a:fillRect/>
                    </a:stretch>
                  </pic:blipFill>
                  <pic:spPr>
                    <a:xfrm>
                      <a:off x="0" y="0"/>
                      <a:ext cx="4199238" cy="2844000"/>
                    </a:xfrm>
                    <a:prstGeom prst="rect">
                      <a:avLst/>
                    </a:prstGeom>
                  </pic:spPr>
                </pic:pic>
              </a:graphicData>
            </a:graphic>
          </wp:inline>
        </w:drawing>
      </w:r>
    </w:p>
    <w:p w14:paraId="4C6BB226" w14:textId="3CA88E74" w:rsidR="00493D63" w:rsidRDefault="00493D63" w:rsidP="00493D63">
      <w:pPr>
        <w:pStyle w:val="Caption"/>
      </w:pPr>
      <w:r>
        <w:lastRenderedPageBreak/>
        <w:t xml:space="preserve">Figure </w:t>
      </w:r>
      <w:r>
        <w:fldChar w:fldCharType="begin"/>
      </w:r>
      <w:r>
        <w:instrText xml:space="preserve"> SEQ Figure \* ARABIC </w:instrText>
      </w:r>
      <w:r>
        <w:fldChar w:fldCharType="separate"/>
      </w:r>
      <w:r w:rsidR="00807012">
        <w:rPr>
          <w:noProof/>
        </w:rPr>
        <w:t>7</w:t>
      </w:r>
      <w:r>
        <w:fldChar w:fldCharType="end"/>
      </w:r>
    </w:p>
    <w:p w14:paraId="17A995F8" w14:textId="20771BCB" w:rsidR="00950141" w:rsidRDefault="0087759C" w:rsidP="0087759C">
      <w:pPr>
        <w:pStyle w:val="Caption"/>
      </w:pPr>
      <w:r>
        <w:t xml:space="preserve">Figure </w:t>
      </w:r>
      <w:r>
        <w:fldChar w:fldCharType="begin"/>
      </w:r>
      <w:r>
        <w:instrText xml:space="preserve"> SEQ Figure \* ARABIC </w:instrText>
      </w:r>
      <w:r>
        <w:fldChar w:fldCharType="separate"/>
      </w:r>
      <w:r w:rsidR="00807012">
        <w:rPr>
          <w:noProof/>
        </w:rPr>
        <w:t>8</w:t>
      </w:r>
      <w:r>
        <w:fldChar w:fldCharType="end"/>
      </w:r>
      <w:r>
        <w:rPr>
          <w:rFonts w:hint="eastAsia"/>
        </w:rPr>
        <w:t>.</w:t>
      </w:r>
      <w:r w:rsidR="00950141">
        <w:rPr>
          <w:rFonts w:hint="eastAsia"/>
        </w:rPr>
        <w:t xml:space="preserve"> Consider top 10 </w:t>
      </w:r>
      <w:r w:rsidR="00D57569">
        <w:rPr>
          <w:rFonts w:hint="eastAsia"/>
        </w:rPr>
        <w:t xml:space="preserve">nodes within 60 km for industrial area </w:t>
      </w:r>
      <w:r w:rsidR="00D57569">
        <w:t>‘</w:t>
      </w:r>
      <w:r w:rsidR="00D57569" w:rsidRPr="00D57569">
        <w:t>876508089</w:t>
      </w:r>
      <w:r w:rsidR="00D57569">
        <w:t>’</w:t>
      </w:r>
      <w:r w:rsidR="00D57569">
        <w:rPr>
          <w:rFonts w:hint="eastAsia"/>
        </w:rPr>
        <w:t>.</w:t>
      </w:r>
    </w:p>
    <w:p w14:paraId="3D36FC8B" w14:textId="262FC806" w:rsidR="00CF07ED" w:rsidRDefault="00157C74" w:rsidP="00D57569">
      <w:pPr>
        <w:jc w:val="center"/>
      </w:pPr>
      <w:r>
        <w:rPr>
          <w:noProof/>
        </w:rPr>
        <w:drawing>
          <wp:inline distT="0" distB="0" distL="0" distR="0" wp14:anchorId="12194FBF" wp14:editId="12D8AF10">
            <wp:extent cx="2968912" cy="2016000"/>
            <wp:effectExtent l="0" t="0" r="0" b="0"/>
            <wp:docPr id="1085680372"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80372" name="Picture 1" descr="A table with numbers and text&#10;&#10;Description automatically generated"/>
                    <pic:cNvPicPr/>
                  </pic:nvPicPr>
                  <pic:blipFill>
                    <a:blip r:embed="rId21"/>
                    <a:stretch>
                      <a:fillRect/>
                    </a:stretch>
                  </pic:blipFill>
                  <pic:spPr>
                    <a:xfrm>
                      <a:off x="0" y="0"/>
                      <a:ext cx="2968912" cy="2016000"/>
                    </a:xfrm>
                    <a:prstGeom prst="rect">
                      <a:avLst/>
                    </a:prstGeom>
                  </pic:spPr>
                </pic:pic>
              </a:graphicData>
            </a:graphic>
          </wp:inline>
        </w:drawing>
      </w:r>
    </w:p>
    <w:p w14:paraId="76FA5A5E" w14:textId="14F94D2A" w:rsidR="00493D63" w:rsidRDefault="004E6729" w:rsidP="00493D63">
      <w:pPr>
        <w:jc w:val="center"/>
      </w:pPr>
      <w:r w:rsidRPr="004E6729">
        <w:rPr>
          <w:noProof/>
        </w:rPr>
        <w:drawing>
          <wp:inline distT="0" distB="0" distL="0" distR="0" wp14:anchorId="35B059B2" wp14:editId="00F853CF">
            <wp:extent cx="4199236" cy="2844000"/>
            <wp:effectExtent l="0" t="0" r="0" b="0"/>
            <wp:docPr id="718633934"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33934" name="Picture 1" descr="A graph with a line&#10;&#10;Description automatically generated"/>
                    <pic:cNvPicPr/>
                  </pic:nvPicPr>
                  <pic:blipFill>
                    <a:blip r:embed="rId22"/>
                    <a:stretch>
                      <a:fillRect/>
                    </a:stretch>
                  </pic:blipFill>
                  <pic:spPr>
                    <a:xfrm>
                      <a:off x="0" y="0"/>
                      <a:ext cx="4199236" cy="2844000"/>
                    </a:xfrm>
                    <a:prstGeom prst="rect">
                      <a:avLst/>
                    </a:prstGeom>
                  </pic:spPr>
                </pic:pic>
              </a:graphicData>
            </a:graphic>
          </wp:inline>
        </w:drawing>
      </w:r>
    </w:p>
    <w:p w14:paraId="5F1B7F06" w14:textId="6A46BC93" w:rsidR="00CF07ED" w:rsidRDefault="00493D63" w:rsidP="00493D63">
      <w:pPr>
        <w:pStyle w:val="Caption"/>
      </w:pPr>
      <w:r>
        <w:t xml:space="preserve">Figure </w:t>
      </w:r>
      <w:r>
        <w:fldChar w:fldCharType="begin"/>
      </w:r>
      <w:r>
        <w:instrText xml:space="preserve"> SEQ Figure \* ARABIC </w:instrText>
      </w:r>
      <w:r>
        <w:fldChar w:fldCharType="separate"/>
      </w:r>
      <w:r w:rsidR="00807012">
        <w:rPr>
          <w:noProof/>
        </w:rPr>
        <w:t>9</w:t>
      </w:r>
      <w:r>
        <w:fldChar w:fldCharType="end"/>
      </w:r>
      <w:r>
        <w:t xml:space="preserve">. </w:t>
      </w:r>
      <w:r w:rsidR="00CF07ED">
        <w:rPr>
          <w:rFonts w:hint="eastAsia"/>
        </w:rPr>
        <w:t xml:space="preserve">Consider top 10 substations within 60 km for industrial area </w:t>
      </w:r>
      <w:r w:rsidR="00CF07ED">
        <w:t>‘</w:t>
      </w:r>
      <w:r w:rsidR="00CF07ED" w:rsidRPr="00D57569">
        <w:t>876508089</w:t>
      </w:r>
      <w:r w:rsidR="00CF07ED">
        <w:t>’</w:t>
      </w:r>
      <w:r w:rsidR="00CF07ED">
        <w:rPr>
          <w:rFonts w:hint="eastAsia"/>
        </w:rPr>
        <w:t>.</w:t>
      </w:r>
    </w:p>
    <w:p w14:paraId="1FA46679" w14:textId="77777777" w:rsidR="00CF07ED" w:rsidRPr="00D57569" w:rsidRDefault="00CF07ED" w:rsidP="00D57569">
      <w:pPr>
        <w:jc w:val="center"/>
      </w:pPr>
    </w:p>
    <w:p w14:paraId="730427D1" w14:textId="5C0EE98F" w:rsidR="00BE3E16" w:rsidRDefault="00BE3E16" w:rsidP="008D2623">
      <w:pPr>
        <w:jc w:val="center"/>
      </w:pPr>
      <w:r w:rsidRPr="00BE3E16">
        <w:rPr>
          <w:noProof/>
        </w:rPr>
        <w:drawing>
          <wp:inline distT="0" distB="0" distL="0" distR="0" wp14:anchorId="4322E90B" wp14:editId="675A080A">
            <wp:extent cx="5731510" cy="2313940"/>
            <wp:effectExtent l="0" t="0" r="0" b="0"/>
            <wp:docPr id="486401105" name="Picture 6" descr="A screenshot of a computer&#10;&#10;Description automatically generated">
              <a:extLst xmlns:a="http://schemas.openxmlformats.org/drawingml/2006/main">
                <a:ext uri="{FF2B5EF4-FFF2-40B4-BE49-F238E27FC236}">
                  <a16:creationId xmlns:a16="http://schemas.microsoft.com/office/drawing/2014/main" id="{BCAA4561-9D67-26CC-E7D3-80B93CE705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01105" name="Picture 6" descr="A screenshot of a computer&#10;&#10;Description automatically generated">
                      <a:extLst>
                        <a:ext uri="{FF2B5EF4-FFF2-40B4-BE49-F238E27FC236}">
                          <a16:creationId xmlns:a16="http://schemas.microsoft.com/office/drawing/2014/main" id="{BCAA4561-9D67-26CC-E7D3-80B93CE705CE}"/>
                        </a:ext>
                      </a:extLst>
                    </pic:cNvPr>
                    <pic:cNvPicPr>
                      <a:picLocks noChangeAspect="1"/>
                    </pic:cNvPicPr>
                  </pic:nvPicPr>
                  <pic:blipFill>
                    <a:blip r:embed="rId23"/>
                    <a:stretch>
                      <a:fillRect/>
                    </a:stretch>
                  </pic:blipFill>
                  <pic:spPr>
                    <a:xfrm>
                      <a:off x="0" y="0"/>
                      <a:ext cx="5731510" cy="2313940"/>
                    </a:xfrm>
                    <a:prstGeom prst="rect">
                      <a:avLst/>
                    </a:prstGeom>
                  </pic:spPr>
                </pic:pic>
              </a:graphicData>
            </a:graphic>
          </wp:inline>
        </w:drawing>
      </w:r>
    </w:p>
    <w:p w14:paraId="044D23B9" w14:textId="69C2ECCD" w:rsidR="00807012" w:rsidRDefault="00807012" w:rsidP="00807012">
      <w:pPr>
        <w:pStyle w:val="Caption"/>
        <w:rPr>
          <w:rFonts w:hint="eastAsia"/>
        </w:rPr>
      </w:pPr>
      <w:r>
        <w:lastRenderedPageBreak/>
        <w:t xml:space="preserve">Figure </w:t>
      </w:r>
      <w:r>
        <w:fldChar w:fldCharType="begin"/>
      </w:r>
      <w:r>
        <w:instrText xml:space="preserve"> SEQ Figure \* ARABIC </w:instrText>
      </w:r>
      <w:r>
        <w:fldChar w:fldCharType="separate"/>
      </w:r>
      <w:r>
        <w:rPr>
          <w:noProof/>
        </w:rPr>
        <w:t>10</w:t>
      </w:r>
      <w:r>
        <w:fldChar w:fldCharType="end"/>
      </w:r>
      <w:r>
        <w:rPr>
          <w:rFonts w:hint="eastAsia"/>
        </w:rPr>
        <w:t xml:space="preserve">. Percentage of </w:t>
      </w:r>
      <w:r w:rsidR="0073725A">
        <w:rPr>
          <w:rFonts w:hint="eastAsia"/>
        </w:rPr>
        <w:t xml:space="preserve">substation </w:t>
      </w:r>
      <w:r>
        <w:rPr>
          <w:rFonts w:hint="eastAsia"/>
        </w:rPr>
        <w:t xml:space="preserve">capacity </w:t>
      </w:r>
      <w:r w:rsidR="0098020E">
        <w:rPr>
          <w:rFonts w:hint="eastAsia"/>
        </w:rPr>
        <w:t>occupied</w:t>
      </w:r>
    </w:p>
    <w:p w14:paraId="201013C5" w14:textId="77777777" w:rsidR="009A3AFA" w:rsidRDefault="009A3AFA" w:rsidP="009A3AFA"/>
    <w:p w14:paraId="799973F6" w14:textId="1FA1874E" w:rsidR="009A3AFA" w:rsidRPr="00747C3B" w:rsidRDefault="009A3AFA" w:rsidP="009A3AFA">
      <w:pPr>
        <w:rPr>
          <w:color w:val="FF0000"/>
        </w:rPr>
      </w:pPr>
      <w:r w:rsidRPr="00747C3B">
        <w:rPr>
          <w:rFonts w:hint="eastAsia"/>
          <w:color w:val="FF0000"/>
          <w:highlight w:val="yellow"/>
        </w:rPr>
        <w:t>QUESTIONS</w:t>
      </w:r>
      <w:r w:rsidRPr="00747C3B">
        <w:rPr>
          <w:rFonts w:hint="eastAsia"/>
          <w:highlight w:val="yellow"/>
        </w:rPr>
        <w:t>:</w:t>
      </w:r>
    </w:p>
    <w:p w14:paraId="626005E9" w14:textId="7AA1BBCA" w:rsidR="009A3AFA" w:rsidRDefault="009A3AFA" w:rsidP="009A3AFA">
      <w:pPr>
        <w:pStyle w:val="ListParagraph"/>
        <w:numPr>
          <w:ilvl w:val="0"/>
          <w:numId w:val="2"/>
        </w:numPr>
      </w:pPr>
      <w:r>
        <w:rPr>
          <w:rFonts w:hint="eastAsia"/>
        </w:rPr>
        <w:t>Should we only consider real substations in the nodes or consider all nodes as substations</w:t>
      </w:r>
      <w:r w:rsidR="00CD6367">
        <w:rPr>
          <w:rFonts w:hint="eastAsia"/>
        </w:rPr>
        <w:t>?</w:t>
      </w:r>
      <w:r>
        <w:rPr>
          <w:rFonts w:hint="eastAsia"/>
        </w:rPr>
        <w:t xml:space="preserve"> S</w:t>
      </w:r>
      <w:r>
        <w:t>o</w:t>
      </w:r>
      <w:r>
        <w:rPr>
          <w:rFonts w:hint="eastAsia"/>
        </w:rPr>
        <w:t>me nodes are the end</w:t>
      </w:r>
      <w:r w:rsidR="001776C6">
        <w:rPr>
          <w:rFonts w:hint="eastAsia"/>
        </w:rPr>
        <w:t xml:space="preserve"> </w:t>
      </w:r>
      <w:r>
        <w:rPr>
          <w:rFonts w:hint="eastAsia"/>
        </w:rPr>
        <w:t xml:space="preserve">nodes </w:t>
      </w:r>
      <w:r w:rsidR="00807012">
        <w:t>of transmission</w:t>
      </w:r>
      <w:r w:rsidR="00EE67B1">
        <w:rPr>
          <w:rFonts w:hint="eastAsia"/>
        </w:rPr>
        <w:t xml:space="preserve"> lines</w:t>
      </w:r>
      <w:r w:rsidR="00CD6367">
        <w:rPr>
          <w:rFonts w:hint="eastAsia"/>
        </w:rPr>
        <w:t>, representing pylons from the satellite imagery.</w:t>
      </w:r>
    </w:p>
    <w:p w14:paraId="4BEB485E" w14:textId="1C175F2F" w:rsidR="00DD69B0" w:rsidRDefault="00DD69B0" w:rsidP="009A3AFA">
      <w:pPr>
        <w:pStyle w:val="ListParagraph"/>
        <w:numPr>
          <w:ilvl w:val="0"/>
          <w:numId w:val="2"/>
        </w:numPr>
      </w:pPr>
      <w:r w:rsidRPr="00DD69B0">
        <w:t>How many nodes do we consider as candidates</w:t>
      </w:r>
      <w:r w:rsidR="004B102A">
        <w:rPr>
          <w:rFonts w:hint="eastAsia"/>
        </w:rPr>
        <w:t xml:space="preserve"> (</w:t>
      </w:r>
      <w:proofErr w:type="spellStart"/>
      <w:r w:rsidR="004B102A">
        <w:rPr>
          <w:rFonts w:hint="eastAsia"/>
        </w:rPr>
        <w:t>get_top_</w:t>
      </w:r>
      <w:proofErr w:type="gramStart"/>
      <w:r w:rsidR="00101DF7">
        <w:rPr>
          <w:rFonts w:hint="eastAsia"/>
        </w:rPr>
        <w:t>subs</w:t>
      </w:r>
      <w:proofErr w:type="spellEnd"/>
      <w:r w:rsidR="00101DF7">
        <w:rPr>
          <w:rFonts w:hint="eastAsia"/>
        </w:rPr>
        <w:t>(</w:t>
      </w:r>
      <w:proofErr w:type="gramEnd"/>
      <w:r w:rsidR="00101DF7">
        <w:rPr>
          <w:rFonts w:hint="eastAsia"/>
        </w:rPr>
        <w:t>)</w:t>
      </w:r>
      <w:r w:rsidR="004B102A">
        <w:rPr>
          <w:rFonts w:hint="eastAsia"/>
        </w:rPr>
        <w:t>)</w:t>
      </w:r>
      <w:r w:rsidRPr="00DD69B0">
        <w:t>? Fewer candidates increase the likelihood that an industrial area will not be connected to any node.</w:t>
      </w:r>
    </w:p>
    <w:p w14:paraId="2CFC3E25" w14:textId="7C09688C" w:rsidR="00CD6367" w:rsidRDefault="00CD6367" w:rsidP="009A3AFA">
      <w:pPr>
        <w:pStyle w:val="ListParagraph"/>
        <w:numPr>
          <w:ilvl w:val="0"/>
          <w:numId w:val="2"/>
        </w:numPr>
      </w:pPr>
      <w:r>
        <w:rPr>
          <w:rFonts w:hint="eastAsia"/>
        </w:rPr>
        <w:t>Distance threshold</w:t>
      </w:r>
    </w:p>
    <w:p w14:paraId="6100D272" w14:textId="77777777" w:rsidR="00FE4D5E" w:rsidRDefault="00FE4D5E" w:rsidP="009A3AFA">
      <w:pPr>
        <w:pStyle w:val="ListParagraph"/>
        <w:numPr>
          <w:ilvl w:val="0"/>
          <w:numId w:val="2"/>
        </w:numPr>
      </w:pPr>
    </w:p>
    <w:p w14:paraId="73F62A8B" w14:textId="77777777" w:rsidR="009A3AFA" w:rsidRPr="0089216A" w:rsidRDefault="009A3AFA" w:rsidP="009A3AFA"/>
    <w:p w14:paraId="79E7371A" w14:textId="25F90012" w:rsidR="00743094" w:rsidRDefault="00995854" w:rsidP="00743094">
      <w:pPr>
        <w:pStyle w:val="Heading1"/>
      </w:pPr>
      <w:r>
        <w:rPr>
          <w:rFonts w:hint="eastAsia"/>
        </w:rPr>
        <w:t>4 Power flow model</w:t>
      </w:r>
    </w:p>
    <w:p w14:paraId="670E19AB" w14:textId="366D7D07" w:rsidR="002E5112" w:rsidRPr="002E5112" w:rsidRDefault="002E5112" w:rsidP="002E5112">
      <w:proofErr w:type="spellStart"/>
      <w:r>
        <w:t>pand</w:t>
      </w:r>
      <w:r>
        <w:rPr>
          <w:rFonts w:hint="eastAsia"/>
        </w:rPr>
        <w:t>apower</w:t>
      </w:r>
      <w:proofErr w:type="spellEnd"/>
      <w:r>
        <w:rPr>
          <w:rFonts w:hint="eastAsia"/>
        </w:rPr>
        <w:t xml:space="preserve">, </w:t>
      </w:r>
      <w:proofErr w:type="spellStart"/>
      <w:r>
        <w:rPr>
          <w:rFonts w:hint="eastAsia"/>
        </w:rPr>
        <w:t>PyPSA</w:t>
      </w:r>
      <w:proofErr w:type="spellEnd"/>
      <w:r>
        <w:rPr>
          <w:rFonts w:hint="eastAsia"/>
        </w:rPr>
        <w:t xml:space="preserve">, </w:t>
      </w:r>
      <w:proofErr w:type="spellStart"/>
      <w:r>
        <w:rPr>
          <w:rFonts w:hint="eastAsia"/>
        </w:rPr>
        <w:t>etc</w:t>
      </w:r>
      <w:proofErr w:type="spellEnd"/>
    </w:p>
    <w:p w14:paraId="0FE9E16A" w14:textId="3CA73F33" w:rsidR="00A84707" w:rsidRDefault="00995854" w:rsidP="00995854">
      <w:pPr>
        <w:rPr>
          <w:i/>
          <w:iCs/>
        </w:rPr>
      </w:pPr>
      <w:r>
        <w:rPr>
          <w:rFonts w:hint="eastAsia"/>
        </w:rPr>
        <w:t xml:space="preserve">Revised from </w:t>
      </w:r>
      <w:r w:rsidR="00A84707" w:rsidRPr="00995854">
        <w:rPr>
          <w:rFonts w:hint="eastAsia"/>
          <w:i/>
          <w:iCs/>
        </w:rPr>
        <w:t>5_create_power_flow_</w:t>
      </w:r>
      <w:proofErr w:type="gramStart"/>
      <w:r w:rsidR="00A84707" w:rsidRPr="00995854">
        <w:rPr>
          <w:rFonts w:hint="eastAsia"/>
          <w:i/>
          <w:iCs/>
        </w:rPr>
        <w:t>model.ip</w:t>
      </w:r>
      <w:r w:rsidR="0004632F" w:rsidRPr="00995854">
        <w:rPr>
          <w:rFonts w:hint="eastAsia"/>
          <w:i/>
          <w:iCs/>
        </w:rPr>
        <w:t>ynb</w:t>
      </w:r>
      <w:proofErr w:type="gramEnd"/>
    </w:p>
    <w:p w14:paraId="60F69A58" w14:textId="4E76430F" w:rsidR="00743094" w:rsidRDefault="00743094" w:rsidP="00995854">
      <w:r w:rsidRPr="00E95FF3">
        <w:rPr>
          <w:rFonts w:hint="eastAsia"/>
        </w:rPr>
        <w:t xml:space="preserve">Final </w:t>
      </w:r>
      <w:r w:rsidR="00E95FF3">
        <w:rPr>
          <w:rFonts w:hint="eastAsia"/>
        </w:rPr>
        <w:t>network:</w:t>
      </w:r>
    </w:p>
    <w:p w14:paraId="161147BF" w14:textId="50E7EE9C" w:rsidR="00E95FF3" w:rsidRDefault="00E95FF3" w:rsidP="00BE3E16">
      <w:pPr>
        <w:jc w:val="center"/>
      </w:pPr>
      <w:r w:rsidRPr="00E95FF3">
        <w:rPr>
          <w:noProof/>
        </w:rPr>
        <w:lastRenderedPageBreak/>
        <w:drawing>
          <wp:inline distT="0" distB="0" distL="0" distR="0" wp14:anchorId="6CB9C9FC" wp14:editId="6718367F">
            <wp:extent cx="3362446" cy="5406661"/>
            <wp:effectExtent l="0" t="0" r="0" b="0"/>
            <wp:docPr id="1258970083" name="Picture 4" descr="A diagram of a cluster of generators&#10;&#10;Description automatically generated">
              <a:extLst xmlns:a="http://schemas.openxmlformats.org/drawingml/2006/main">
                <a:ext uri="{FF2B5EF4-FFF2-40B4-BE49-F238E27FC236}">
                  <a16:creationId xmlns:a16="http://schemas.microsoft.com/office/drawing/2014/main" id="{540236E7-86F6-4DDF-8B79-9D5132E32E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70083" name="Picture 4" descr="A diagram of a cluster of generators&#10;&#10;Description automatically generated">
                      <a:extLst>
                        <a:ext uri="{FF2B5EF4-FFF2-40B4-BE49-F238E27FC236}">
                          <a16:creationId xmlns:a16="http://schemas.microsoft.com/office/drawing/2014/main" id="{540236E7-86F6-4DDF-8B79-9D5132E32EA0}"/>
                        </a:ext>
                      </a:extLst>
                    </pic:cNvPr>
                    <pic:cNvPicPr>
                      <a:picLocks noChangeAspect="1"/>
                    </pic:cNvPicPr>
                  </pic:nvPicPr>
                  <pic:blipFill>
                    <a:blip r:embed="rId24"/>
                    <a:stretch>
                      <a:fillRect/>
                    </a:stretch>
                  </pic:blipFill>
                  <pic:spPr>
                    <a:xfrm>
                      <a:off x="0" y="0"/>
                      <a:ext cx="3375672" cy="5427927"/>
                    </a:xfrm>
                    <a:prstGeom prst="rect">
                      <a:avLst/>
                    </a:prstGeom>
                  </pic:spPr>
                </pic:pic>
              </a:graphicData>
            </a:graphic>
          </wp:inline>
        </w:drawing>
      </w:r>
    </w:p>
    <w:p w14:paraId="337B77E8" w14:textId="37E8B893" w:rsidR="00493D63" w:rsidRDefault="00493D63" w:rsidP="00493D63">
      <w:pPr>
        <w:pStyle w:val="Caption"/>
      </w:pPr>
      <w:r>
        <w:t xml:space="preserve">Figure </w:t>
      </w:r>
      <w:r>
        <w:fldChar w:fldCharType="begin"/>
      </w:r>
      <w:r>
        <w:instrText xml:space="preserve"> SEQ Figure \* ARABIC </w:instrText>
      </w:r>
      <w:r>
        <w:fldChar w:fldCharType="separate"/>
      </w:r>
      <w:r w:rsidR="00807012">
        <w:rPr>
          <w:noProof/>
        </w:rPr>
        <w:t>11</w:t>
      </w:r>
      <w:r>
        <w:fldChar w:fldCharType="end"/>
      </w:r>
    </w:p>
    <w:p w14:paraId="297AF768" w14:textId="77777777" w:rsidR="00E95FF3" w:rsidRPr="00E95FF3" w:rsidRDefault="00E95FF3" w:rsidP="00995854"/>
    <w:p w14:paraId="39F012F7" w14:textId="343BA3DE" w:rsidR="00995854" w:rsidRPr="00995854" w:rsidRDefault="00995854" w:rsidP="00B90E6F">
      <w:pPr>
        <w:pStyle w:val="Heading2"/>
      </w:pPr>
      <w:r>
        <w:rPr>
          <w:rFonts w:hint="eastAsia"/>
        </w:rPr>
        <w:t xml:space="preserve">4.1 </w:t>
      </w:r>
      <w:r w:rsidR="00BF2FFF">
        <w:t>I</w:t>
      </w:r>
      <w:r w:rsidR="00BF2FFF">
        <w:rPr>
          <w:rFonts w:hint="eastAsia"/>
        </w:rPr>
        <w:t xml:space="preserve">ntroduction to </w:t>
      </w:r>
      <w:proofErr w:type="spellStart"/>
      <w:r w:rsidR="00BF2FFF">
        <w:rPr>
          <w:rFonts w:hint="eastAsia"/>
        </w:rPr>
        <w:t>pandapower</w:t>
      </w:r>
      <w:proofErr w:type="spellEnd"/>
    </w:p>
    <w:p w14:paraId="54123D6D" w14:textId="18D12797" w:rsidR="00B56AE4" w:rsidRDefault="0091294C" w:rsidP="0091294C">
      <w:pPr>
        <w:pStyle w:val="Heading2"/>
      </w:pPr>
      <w:r>
        <w:rPr>
          <w:rFonts w:hint="eastAsia"/>
        </w:rPr>
        <w:t>4.</w:t>
      </w:r>
      <w:r w:rsidR="00BF435B">
        <w:rPr>
          <w:rFonts w:hint="eastAsia"/>
        </w:rPr>
        <w:t>2</w:t>
      </w:r>
      <w:r>
        <w:rPr>
          <w:rFonts w:hint="eastAsia"/>
        </w:rPr>
        <w:t xml:space="preserve"> Assumptions</w:t>
      </w:r>
    </w:p>
    <w:p w14:paraId="47C629DF" w14:textId="55E3A6F7" w:rsidR="0091294C" w:rsidRDefault="00AC4D73" w:rsidP="0091294C">
      <w:pPr>
        <w:rPr>
          <w:color w:val="FF0000"/>
        </w:rPr>
      </w:pPr>
      <w:r w:rsidRPr="00A86C6D">
        <w:rPr>
          <w:rFonts w:hint="eastAsia"/>
          <w:color w:val="FF0000"/>
        </w:rPr>
        <w:t xml:space="preserve">transformers, </w:t>
      </w:r>
      <w:r w:rsidRPr="00A86C6D">
        <w:rPr>
          <w:rFonts w:hint="eastAsia"/>
          <w:strike/>
          <w:color w:val="FF0000"/>
        </w:rPr>
        <w:t>switches,</w:t>
      </w:r>
      <w:r w:rsidRPr="00A86C6D">
        <w:rPr>
          <w:rFonts w:hint="eastAsia"/>
          <w:color w:val="FF0000"/>
        </w:rPr>
        <w:t xml:space="preserve"> etc.</w:t>
      </w:r>
    </w:p>
    <w:p w14:paraId="6FD71128" w14:textId="45F594A2" w:rsidR="00CA10F9" w:rsidRDefault="00825904" w:rsidP="00825904">
      <w:pPr>
        <w:pStyle w:val="Heading3"/>
      </w:pPr>
      <w:r>
        <w:rPr>
          <w:rFonts w:hint="eastAsia"/>
        </w:rPr>
        <w:t xml:space="preserve">4.2.1 </w:t>
      </w:r>
      <w:r w:rsidR="00CA10F9" w:rsidRPr="00CA10F9">
        <w:rPr>
          <w:rFonts w:hint="eastAsia"/>
        </w:rPr>
        <w:t>Generators or static generators?</w:t>
      </w:r>
    </w:p>
    <w:p w14:paraId="554C0852" w14:textId="601DA383" w:rsidR="004203E7" w:rsidRPr="0098020E" w:rsidRDefault="00825904" w:rsidP="00CA10F9">
      <w:r w:rsidRPr="0098020E">
        <w:rPr>
          <w:rFonts w:hint="eastAsia"/>
        </w:rPr>
        <w:t>Estimate p</w:t>
      </w:r>
      <w:r w:rsidR="004203E7" w:rsidRPr="0098020E">
        <w:rPr>
          <w:rFonts w:hint="eastAsia"/>
        </w:rPr>
        <w:t xml:space="preserve">eak demand of generators: </w:t>
      </w:r>
    </w:p>
    <w:p w14:paraId="119D034E" w14:textId="4105F91F" w:rsidR="00825904" w:rsidRPr="0098020E" w:rsidRDefault="00825904" w:rsidP="00CA10F9">
      <w:r w:rsidRPr="0098020E">
        <w:t>The peak demand can be estimated based on the generator's rated capacity. Typically, the peak demand ranges from 80% to 100% of the rated capacity</w:t>
      </w:r>
      <w:r w:rsidRPr="0098020E">
        <w:rPr>
          <w:rFonts w:hint="eastAsia"/>
        </w:rPr>
        <w:t>. For example:</w:t>
      </w:r>
    </w:p>
    <w:p w14:paraId="58D1F379" w14:textId="0C7E4213" w:rsidR="004203E7" w:rsidRPr="0098020E" w:rsidRDefault="004203E7" w:rsidP="00CA10F9">
      <m:oMathPara>
        <m:oMath>
          <m:r>
            <w:rPr>
              <w:rFonts w:ascii="Cambria Math" w:hAnsi="Cambria Math"/>
            </w:rPr>
            <m:t>Peak demand=Capacity</m:t>
          </m:r>
          <m:r>
            <w:rPr>
              <w:rFonts w:ascii="Cambria Math" w:hAnsi="Cambria Math" w:hint="eastAsia"/>
            </w:rPr>
            <m:t>×</m:t>
          </m:r>
          <m:r>
            <w:rPr>
              <w:rFonts w:ascii="Cambria Math" w:hAnsi="Cambria Math"/>
            </w:rPr>
            <m:t>0.9</m:t>
          </m:r>
        </m:oMath>
      </m:oMathPara>
    </w:p>
    <w:p w14:paraId="140E1018" w14:textId="77777777" w:rsidR="00CA10F9" w:rsidRPr="00A86C6D" w:rsidRDefault="00CA10F9" w:rsidP="0091294C">
      <w:pPr>
        <w:rPr>
          <w:color w:val="FF0000"/>
        </w:rPr>
      </w:pPr>
    </w:p>
    <w:p w14:paraId="6776563F" w14:textId="443638DD" w:rsidR="00506CD3" w:rsidRDefault="00506CD3" w:rsidP="00506CD3">
      <w:pPr>
        <w:pStyle w:val="Heading3"/>
      </w:pPr>
      <w:r>
        <w:rPr>
          <w:rFonts w:hint="eastAsia"/>
        </w:rPr>
        <w:t>4.2.</w:t>
      </w:r>
      <w:r w:rsidR="00825904">
        <w:rPr>
          <w:rFonts w:hint="eastAsia"/>
        </w:rPr>
        <w:t>2</w:t>
      </w:r>
      <w:r>
        <w:rPr>
          <w:rFonts w:hint="eastAsia"/>
        </w:rPr>
        <w:t xml:space="preserve"> </w:t>
      </w:r>
      <w:r>
        <w:t>Steps to Estimate Peak Demand from Annual Energy Consumption (GWh)</w:t>
      </w:r>
    </w:p>
    <w:p w14:paraId="2FEC990C" w14:textId="41D79C35" w:rsidR="00506CD3" w:rsidRDefault="00506CD3" w:rsidP="00506CD3">
      <w:r>
        <w:t>To calculate the Peak Demand (</w:t>
      </w:r>
      <w:proofErr w:type="spellStart"/>
      <w:r>
        <w:t>p_mw</w:t>
      </w:r>
      <w:proofErr w:type="spellEnd"/>
      <w:r>
        <w:t>) of a load from annual energy consumption (in GWh), follow these steps:</w:t>
      </w:r>
    </w:p>
    <w:p w14:paraId="125D438B" w14:textId="77777777" w:rsidR="00A33C95" w:rsidRDefault="00A33C95" w:rsidP="00A33C95">
      <w:r>
        <w:t>1. Convert Annual GWh Consumption to MW</w:t>
      </w:r>
    </w:p>
    <w:p w14:paraId="1EF4F71A" w14:textId="77777777" w:rsidR="00A33C95" w:rsidRDefault="00A33C95" w:rsidP="00A33C95">
      <w:r>
        <w:t>The annual energy consumption in GWh represents the total energy consumed over the entire year. To estimate Peak Demand, you need to derive the maximum power demand (</w:t>
      </w:r>
      <w:proofErr w:type="spellStart"/>
      <w:r>
        <w:t>p_mw</w:t>
      </w:r>
      <w:proofErr w:type="spellEnd"/>
      <w:r>
        <w:t>).</w:t>
      </w:r>
    </w:p>
    <w:p w14:paraId="1C2B320B" w14:textId="36B85E7D" w:rsidR="00506CD3" w:rsidRDefault="00A33C95" w:rsidP="00A33C95">
      <w:r>
        <w:t>Assuming the load's consumption is evenly distributed across the year, calculate the average hourly consumption and then estimate the peak power demand.</w:t>
      </w:r>
    </w:p>
    <w:p w14:paraId="1168F1E7" w14:textId="77777777" w:rsidR="00A33C95" w:rsidRDefault="00A33C95" w:rsidP="00A33C95">
      <w:r>
        <w:t>2. Calculate Average Hourly Power Consumption (MW)</w:t>
      </w:r>
    </w:p>
    <w:p w14:paraId="0214D51B" w14:textId="77777777" w:rsidR="00A33C95" w:rsidRDefault="00A33C95" w:rsidP="00A33C95">
      <w:r>
        <w:t>Assume a year has 8760 hours (24 hours × 365 days). Convert the annual consumption in GWh to average hourly power consumption in MW using the formula:</w:t>
      </w:r>
    </w:p>
    <w:p w14:paraId="58D6312E" w14:textId="1A3846B1" w:rsidR="00A33C95" w:rsidRDefault="000B4D8D" w:rsidP="00A33C95">
      <m:oMathPara>
        <m:oMath>
          <m:r>
            <w:rPr>
              <w:rFonts w:ascii="Cambria Math" w:hAnsi="Cambria Math"/>
            </w:rPr>
            <m:t>Average Hourly Power </m:t>
          </m:r>
          <m:d>
            <m:dPr>
              <m:ctrlPr>
                <w:rPr>
                  <w:rFonts w:ascii="Cambria Math" w:hAnsi="Cambria Math"/>
                  <w:i/>
                </w:rPr>
              </m:ctrlPr>
            </m:dPr>
            <m:e>
              <m:r>
                <w:rPr>
                  <w:rFonts w:ascii="Cambria Math" w:hAnsi="Cambria Math"/>
                </w:rPr>
                <m:t>MW</m:t>
              </m:r>
            </m:e>
          </m:d>
          <m:r>
            <w:rPr>
              <w:rFonts w:ascii="Cambria Math" w:hAnsi="Cambria Math"/>
            </w:rPr>
            <m:t>=</m:t>
          </m:r>
          <m:f>
            <m:fPr>
              <m:ctrlPr>
                <w:rPr>
                  <w:rFonts w:ascii="Cambria Math" w:hAnsi="Cambria Math"/>
                  <w:i/>
                </w:rPr>
              </m:ctrlPr>
            </m:fPr>
            <m:num>
              <m:r>
                <m:rPr>
                  <m:sty m:val="p"/>
                </m:rPr>
                <w:rPr>
                  <w:rFonts w:ascii="Cambria Math" w:hAnsi="Cambria Math"/>
                </w:rPr>
                <m:t>Annual Consumption (GWh</m:t>
              </m:r>
              <m:r>
                <m:rPr>
                  <m:sty m:val="p"/>
                </m:rPr>
                <w:rPr>
                  <w:rFonts w:ascii="Cambria Math"/>
                </w:rPr>
                <m:t>)</m:t>
              </m:r>
            </m:num>
            <m:den>
              <m:r>
                <w:rPr>
                  <w:rFonts w:ascii="Cambria Math" w:hAnsi="Cambria Math"/>
                </w:rPr>
                <m:t>24</m:t>
              </m:r>
              <m:r>
                <w:rPr>
                  <w:rFonts w:ascii="Cambria Math" w:hAnsi="Cambria Math" w:hint="eastAsia"/>
                </w:rPr>
                <m:t>×</m:t>
              </m:r>
              <m:r>
                <w:rPr>
                  <w:rFonts w:ascii="Cambria Math" w:hAnsi="Cambria Math"/>
                </w:rPr>
                <m:t>365</m:t>
              </m:r>
            </m:den>
          </m:f>
          <m:r>
            <w:rPr>
              <w:rFonts w:ascii="Cambria Math" w:hAnsi="Cambria Math" w:hint="eastAsia"/>
            </w:rPr>
            <m:t>×</m:t>
          </m:r>
          <m:r>
            <w:rPr>
              <w:rFonts w:ascii="Cambria Math" w:hAnsi="Cambria Math"/>
            </w:rPr>
            <m:t>1000</m:t>
          </m:r>
        </m:oMath>
      </m:oMathPara>
    </w:p>
    <w:p w14:paraId="59B29BFF" w14:textId="77777777" w:rsidR="00705780" w:rsidRDefault="00705780" w:rsidP="00705780">
      <w:r>
        <w:t>3. Estimate Peak Demand</w:t>
      </w:r>
    </w:p>
    <w:p w14:paraId="298BEEA3" w14:textId="34177DD3" w:rsidR="00A8017C" w:rsidRDefault="00705780" w:rsidP="00705780">
      <w:r>
        <w:t>The peak demand is typically higher than the average power due to peak usage times. You can estimate the peak demand as 1.5 to 2 times the average hourly power consumption:</w:t>
      </w:r>
    </w:p>
    <w:p w14:paraId="5D1E3A45" w14:textId="223C5F8A" w:rsidR="00705780" w:rsidRPr="00E95FF3" w:rsidRDefault="00705780" w:rsidP="00705780">
      <m:oMathPara>
        <m:oMath>
          <m:r>
            <w:rPr>
              <w:rFonts w:ascii="Cambria Math" w:hAnsi="Cambria Math"/>
            </w:rPr>
            <m:t>Peak Demand </m:t>
          </m:r>
          <m:d>
            <m:dPr>
              <m:ctrlPr>
                <w:rPr>
                  <w:rFonts w:ascii="Cambria Math" w:hAnsi="Cambria Math"/>
                  <w:i/>
                </w:rPr>
              </m:ctrlPr>
            </m:dPr>
            <m:e>
              <m:r>
                <w:rPr>
                  <w:rFonts w:ascii="Cambria Math" w:hAnsi="Cambria Math"/>
                </w:rPr>
                <m:t>MW</m:t>
              </m:r>
            </m:e>
          </m:d>
          <m:r>
            <w:rPr>
              <w:rFonts w:ascii="Cambria Math" w:hAnsi="Cambria Math"/>
            </w:rPr>
            <m:t>=Average Hourly Power (MW)×1.5</m:t>
          </m:r>
        </m:oMath>
      </m:oMathPara>
    </w:p>
    <w:p w14:paraId="6E0455BC" w14:textId="77777777" w:rsidR="00E95FF3" w:rsidRDefault="00E95FF3" w:rsidP="00705780"/>
    <w:p w14:paraId="3C0CD012" w14:textId="2BF6E76F" w:rsidR="00A33C95" w:rsidRDefault="00E95FF3" w:rsidP="00E95FF3">
      <w:pPr>
        <w:pStyle w:val="Heading2"/>
      </w:pPr>
      <w:r>
        <w:rPr>
          <w:rFonts w:hint="eastAsia"/>
        </w:rPr>
        <w:t xml:space="preserve">4.3 </w:t>
      </w:r>
      <w:proofErr w:type="spellStart"/>
      <w:r w:rsidR="00333B16">
        <w:rPr>
          <w:rFonts w:hint="eastAsia"/>
        </w:rPr>
        <w:t>Pandapower</w:t>
      </w:r>
      <w:proofErr w:type="spellEnd"/>
      <w:r w:rsidR="00333B16">
        <w:rPr>
          <w:rFonts w:hint="eastAsia"/>
        </w:rPr>
        <w:t xml:space="preserve"> network</w:t>
      </w:r>
    </w:p>
    <w:p w14:paraId="54743527" w14:textId="15DF3A9F" w:rsidR="00E95FF3" w:rsidRDefault="00E95FF3" w:rsidP="00333B16">
      <w:pPr>
        <w:jc w:val="center"/>
      </w:pPr>
      <w:r w:rsidRPr="00E95FF3">
        <w:rPr>
          <w:noProof/>
        </w:rPr>
        <w:drawing>
          <wp:inline distT="0" distB="0" distL="0" distR="0" wp14:anchorId="2FD8A680" wp14:editId="1BA27820">
            <wp:extent cx="4319710" cy="1735350"/>
            <wp:effectExtent l="0" t="0" r="0" b="0"/>
            <wp:docPr id="104101866" name="Picture 4" descr="A white screen with black text&#10;&#10;Description automatically generated">
              <a:extLst xmlns:a="http://schemas.openxmlformats.org/drawingml/2006/main">
                <a:ext uri="{FF2B5EF4-FFF2-40B4-BE49-F238E27FC236}">
                  <a16:creationId xmlns:a16="http://schemas.microsoft.com/office/drawing/2014/main" id="{4054DEBD-5ABA-88E9-2C14-B81E32A7A6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1866" name="Picture 4" descr="A white screen with black text&#10;&#10;Description automatically generated">
                      <a:extLst>
                        <a:ext uri="{FF2B5EF4-FFF2-40B4-BE49-F238E27FC236}">
                          <a16:creationId xmlns:a16="http://schemas.microsoft.com/office/drawing/2014/main" id="{4054DEBD-5ABA-88E9-2C14-B81E32A7A6C0}"/>
                        </a:ext>
                      </a:extLst>
                    </pic:cNvPr>
                    <pic:cNvPicPr>
                      <a:picLocks noChangeAspect="1"/>
                    </pic:cNvPicPr>
                  </pic:nvPicPr>
                  <pic:blipFill>
                    <a:blip r:embed="rId25"/>
                    <a:stretch>
                      <a:fillRect/>
                    </a:stretch>
                  </pic:blipFill>
                  <pic:spPr>
                    <a:xfrm>
                      <a:off x="0" y="0"/>
                      <a:ext cx="4334447" cy="1741270"/>
                    </a:xfrm>
                    <a:prstGeom prst="rect">
                      <a:avLst/>
                    </a:prstGeom>
                  </pic:spPr>
                </pic:pic>
              </a:graphicData>
            </a:graphic>
          </wp:inline>
        </w:drawing>
      </w:r>
    </w:p>
    <w:p w14:paraId="391A3357" w14:textId="0FB6DC19" w:rsidR="00333B16" w:rsidRDefault="00333B16" w:rsidP="00333B16">
      <w:pPr>
        <w:jc w:val="center"/>
      </w:pPr>
      <w:r w:rsidRPr="00333B16">
        <w:rPr>
          <w:noProof/>
        </w:rPr>
        <w:lastRenderedPageBreak/>
        <w:drawing>
          <wp:inline distT="0" distB="0" distL="0" distR="0" wp14:anchorId="752653C4" wp14:editId="6F853C85">
            <wp:extent cx="3015982" cy="4317357"/>
            <wp:effectExtent l="0" t="0" r="0" b="0"/>
            <wp:docPr id="450922970" name="Picture 6" descr="A map of the vietnam&#10;&#10;Description automatically generated">
              <a:extLst xmlns:a="http://schemas.openxmlformats.org/drawingml/2006/main">
                <a:ext uri="{FF2B5EF4-FFF2-40B4-BE49-F238E27FC236}">
                  <a16:creationId xmlns:a16="http://schemas.microsoft.com/office/drawing/2014/main" id="{DD88B105-7893-8408-223A-30B3D86139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22970" name="Picture 6" descr="A map of the vietnam&#10;&#10;Description automatically generated">
                      <a:extLst>
                        <a:ext uri="{FF2B5EF4-FFF2-40B4-BE49-F238E27FC236}">
                          <a16:creationId xmlns:a16="http://schemas.microsoft.com/office/drawing/2014/main" id="{DD88B105-7893-8408-223A-30B3D8613930}"/>
                        </a:ext>
                      </a:extLst>
                    </pic:cNvPr>
                    <pic:cNvPicPr>
                      <a:picLocks noChangeAspect="1"/>
                    </pic:cNvPicPr>
                  </pic:nvPicPr>
                  <pic:blipFill>
                    <a:blip r:embed="rId26"/>
                    <a:stretch>
                      <a:fillRect/>
                    </a:stretch>
                  </pic:blipFill>
                  <pic:spPr>
                    <a:xfrm>
                      <a:off x="0" y="0"/>
                      <a:ext cx="3020335" cy="4323588"/>
                    </a:xfrm>
                    <a:prstGeom prst="rect">
                      <a:avLst/>
                    </a:prstGeom>
                  </pic:spPr>
                </pic:pic>
              </a:graphicData>
            </a:graphic>
          </wp:inline>
        </w:drawing>
      </w:r>
    </w:p>
    <w:p w14:paraId="168A4D33" w14:textId="039FF35D" w:rsidR="00493D63" w:rsidRDefault="00493D63" w:rsidP="00493D63">
      <w:pPr>
        <w:pStyle w:val="Caption"/>
      </w:pPr>
      <w:r>
        <w:t xml:space="preserve">Figure </w:t>
      </w:r>
      <w:r>
        <w:fldChar w:fldCharType="begin"/>
      </w:r>
      <w:r>
        <w:instrText xml:space="preserve"> SEQ Figure \* ARABIC </w:instrText>
      </w:r>
      <w:r>
        <w:fldChar w:fldCharType="separate"/>
      </w:r>
      <w:r w:rsidR="00807012">
        <w:rPr>
          <w:noProof/>
        </w:rPr>
        <w:t>12</w:t>
      </w:r>
      <w:r>
        <w:fldChar w:fldCharType="end"/>
      </w:r>
    </w:p>
    <w:p w14:paraId="6E8976A0" w14:textId="77777777" w:rsidR="00A86C6D" w:rsidRPr="00A86C6D" w:rsidRDefault="00A86C6D" w:rsidP="00A86C6D"/>
    <w:p w14:paraId="15A7B09D" w14:textId="2C4DBE99" w:rsidR="0091294C" w:rsidRDefault="0091294C" w:rsidP="00BF435B">
      <w:pPr>
        <w:pStyle w:val="Heading1"/>
      </w:pPr>
      <w:r>
        <w:rPr>
          <w:rFonts w:hint="eastAsia"/>
        </w:rPr>
        <w:t>5 Percolation analysis</w:t>
      </w:r>
    </w:p>
    <w:p w14:paraId="2A3EF83B" w14:textId="72E240BC" w:rsidR="0091294C" w:rsidRDefault="0091294C" w:rsidP="003354B3">
      <w:pPr>
        <w:pStyle w:val="Heading2"/>
      </w:pPr>
      <w:r>
        <w:rPr>
          <w:rFonts w:hint="eastAsia"/>
        </w:rPr>
        <w:t>5.1 Remove xx%</w:t>
      </w:r>
    </w:p>
    <w:p w14:paraId="10A6F1AA" w14:textId="113FA130" w:rsidR="0091294C" w:rsidRDefault="0091294C" w:rsidP="003354B3">
      <w:pPr>
        <w:pStyle w:val="Heading2"/>
      </w:pPr>
      <w:r>
        <w:rPr>
          <w:rFonts w:hint="eastAsia"/>
        </w:rPr>
        <w:t>5.2 Remove one-by-one until the whole network fails</w:t>
      </w:r>
    </w:p>
    <w:p w14:paraId="09535CD7" w14:textId="1E351482" w:rsidR="0091294C" w:rsidRPr="0091294C" w:rsidRDefault="0091294C" w:rsidP="003354B3">
      <w:pPr>
        <w:pStyle w:val="Heading2"/>
      </w:pPr>
      <w:r>
        <w:rPr>
          <w:rFonts w:hint="eastAsia"/>
        </w:rPr>
        <w:t xml:space="preserve">5.3 </w:t>
      </w:r>
      <w:r w:rsidR="005E6019">
        <w:t>Overlap with h</w:t>
      </w:r>
      <w:r w:rsidR="003354B3">
        <w:rPr>
          <w:rFonts w:hint="eastAsia"/>
        </w:rPr>
        <w:t>azard maps</w:t>
      </w:r>
    </w:p>
    <w:sectPr w:rsidR="0091294C" w:rsidRPr="0091294C" w:rsidSect="004F220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DE2D84" w14:textId="77777777" w:rsidR="00D46FB9" w:rsidRDefault="00D46FB9" w:rsidP="007C4E8B">
      <w:pPr>
        <w:spacing w:after="0" w:line="240" w:lineRule="auto"/>
      </w:pPr>
      <w:r>
        <w:separator/>
      </w:r>
    </w:p>
  </w:endnote>
  <w:endnote w:type="continuationSeparator" w:id="0">
    <w:p w14:paraId="53B88DDD" w14:textId="77777777" w:rsidR="00D46FB9" w:rsidRDefault="00D46FB9" w:rsidP="007C4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3A8DBE" w14:textId="77777777" w:rsidR="00D46FB9" w:rsidRDefault="00D46FB9" w:rsidP="007C4E8B">
      <w:pPr>
        <w:spacing w:after="0" w:line="240" w:lineRule="auto"/>
      </w:pPr>
      <w:r>
        <w:separator/>
      </w:r>
    </w:p>
  </w:footnote>
  <w:footnote w:type="continuationSeparator" w:id="0">
    <w:p w14:paraId="1A3D65A6" w14:textId="77777777" w:rsidR="00D46FB9" w:rsidRDefault="00D46FB9" w:rsidP="007C4E8B">
      <w:pPr>
        <w:spacing w:after="0" w:line="240" w:lineRule="auto"/>
      </w:pPr>
      <w:r>
        <w:continuationSeparator/>
      </w:r>
    </w:p>
  </w:footnote>
  <w:footnote w:id="1">
    <w:p w14:paraId="0E841A03" w14:textId="48AF0BD7" w:rsidR="007C4E8B" w:rsidRDefault="007C4E8B">
      <w:pPr>
        <w:pStyle w:val="FootnoteText"/>
      </w:pPr>
      <w:r>
        <w:rPr>
          <w:rStyle w:val="FootnoteReference"/>
        </w:rPr>
        <w:footnoteRef/>
      </w:r>
      <w:r>
        <w:t xml:space="preserve"> </w:t>
      </w:r>
      <w:r w:rsidR="00F66127">
        <w:rPr>
          <w:rFonts w:hint="eastAsia"/>
        </w:rPr>
        <w:t>Data s</w:t>
      </w:r>
      <w:r>
        <w:rPr>
          <w:rFonts w:hint="eastAsia"/>
        </w:rPr>
        <w:t xml:space="preserve">ource: </w:t>
      </w:r>
      <w:r w:rsidRPr="007C4E8B">
        <w:t>https://ember-energy.org/data/yearly-electricity-data/</w:t>
      </w:r>
    </w:p>
  </w:footnote>
  <w:footnote w:id="2">
    <w:p w14:paraId="22D4DAF8" w14:textId="2B4D0BF2" w:rsidR="007D1AF7" w:rsidRDefault="007D1AF7" w:rsidP="007D1AF7">
      <w:pPr>
        <w:pStyle w:val="FootnoteText"/>
      </w:pPr>
      <w:r>
        <w:rPr>
          <w:rStyle w:val="FootnoteReference"/>
        </w:rPr>
        <w:footnoteRef/>
      </w:r>
      <w:r>
        <w:t xml:space="preserve"> </w:t>
      </w:r>
      <w:r w:rsidR="00276A4B">
        <w:t xml:space="preserve">Calculated from </w:t>
      </w:r>
      <w:r w:rsidR="00276A4B" w:rsidRPr="00276A4B">
        <w:t>Vietnam Energy Statistics</w:t>
      </w:r>
      <w:r w:rsidR="00276A4B">
        <w:t>:</w:t>
      </w:r>
      <w:r w:rsidR="00276A4B" w:rsidRPr="00276A4B">
        <w:rPr>
          <w:rFonts w:hint="eastAsia"/>
        </w:rPr>
        <w:t xml:space="preserve"> </w:t>
      </w:r>
      <w:r>
        <w:rPr>
          <w:rFonts w:hint="eastAsia"/>
        </w:rPr>
        <w:t>(Capacity of FO fired + Capacity of Diesel) / 1000.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D09E2"/>
    <w:multiLevelType w:val="hybridMultilevel"/>
    <w:tmpl w:val="9CBC4F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A4102"/>
    <w:multiLevelType w:val="hybridMultilevel"/>
    <w:tmpl w:val="746E2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3F2FB1"/>
    <w:multiLevelType w:val="hybridMultilevel"/>
    <w:tmpl w:val="C50E3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3E5228"/>
    <w:multiLevelType w:val="hybridMultilevel"/>
    <w:tmpl w:val="D8C8EBF6"/>
    <w:lvl w:ilvl="0" w:tplc="4CB05642">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490552"/>
    <w:multiLevelType w:val="hybridMultilevel"/>
    <w:tmpl w:val="300ED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0654C0"/>
    <w:multiLevelType w:val="hybridMultilevel"/>
    <w:tmpl w:val="B6F20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60131A"/>
    <w:multiLevelType w:val="hybridMultilevel"/>
    <w:tmpl w:val="899E06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5A24B2C"/>
    <w:multiLevelType w:val="hybridMultilevel"/>
    <w:tmpl w:val="6BAE5A44"/>
    <w:lvl w:ilvl="0" w:tplc="4CB05642">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CD2200"/>
    <w:multiLevelType w:val="hybridMultilevel"/>
    <w:tmpl w:val="CA164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86327B"/>
    <w:multiLevelType w:val="hybridMultilevel"/>
    <w:tmpl w:val="23CCC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292781">
    <w:abstractNumId w:val="9"/>
  </w:num>
  <w:num w:numId="2" w16cid:durableId="1605576183">
    <w:abstractNumId w:val="3"/>
  </w:num>
  <w:num w:numId="3" w16cid:durableId="837308773">
    <w:abstractNumId w:val="2"/>
  </w:num>
  <w:num w:numId="4" w16cid:durableId="271015217">
    <w:abstractNumId w:val="8"/>
  </w:num>
  <w:num w:numId="5" w16cid:durableId="642389648">
    <w:abstractNumId w:val="7"/>
  </w:num>
  <w:num w:numId="6" w16cid:durableId="1578713392">
    <w:abstractNumId w:val="0"/>
  </w:num>
  <w:num w:numId="7" w16cid:durableId="102922122">
    <w:abstractNumId w:val="6"/>
  </w:num>
  <w:num w:numId="8" w16cid:durableId="374815938">
    <w:abstractNumId w:val="1"/>
  </w:num>
  <w:num w:numId="9" w16cid:durableId="1638687147">
    <w:abstractNumId w:val="4"/>
  </w:num>
  <w:num w:numId="10" w16cid:durableId="17523120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A4191"/>
    <w:rsid w:val="00020B7A"/>
    <w:rsid w:val="000247F9"/>
    <w:rsid w:val="00030135"/>
    <w:rsid w:val="00033165"/>
    <w:rsid w:val="0004632F"/>
    <w:rsid w:val="000556DF"/>
    <w:rsid w:val="00070199"/>
    <w:rsid w:val="0007022E"/>
    <w:rsid w:val="000B355A"/>
    <w:rsid w:val="000B4D8D"/>
    <w:rsid w:val="000C2B49"/>
    <w:rsid w:val="000D074E"/>
    <w:rsid w:val="000F2196"/>
    <w:rsid w:val="00101DF7"/>
    <w:rsid w:val="00124ED5"/>
    <w:rsid w:val="001352D2"/>
    <w:rsid w:val="00157C74"/>
    <w:rsid w:val="0016257B"/>
    <w:rsid w:val="001719F5"/>
    <w:rsid w:val="00172CEC"/>
    <w:rsid w:val="001776C6"/>
    <w:rsid w:val="0018374B"/>
    <w:rsid w:val="00186ED1"/>
    <w:rsid w:val="001952D0"/>
    <w:rsid w:val="001A11E1"/>
    <w:rsid w:val="001B4359"/>
    <w:rsid w:val="001B7C22"/>
    <w:rsid w:val="0020366B"/>
    <w:rsid w:val="0020718A"/>
    <w:rsid w:val="00210FEE"/>
    <w:rsid w:val="00212540"/>
    <w:rsid w:val="002143D3"/>
    <w:rsid w:val="002170DF"/>
    <w:rsid w:val="00234A91"/>
    <w:rsid w:val="00234CA8"/>
    <w:rsid w:val="00242BB9"/>
    <w:rsid w:val="0024386C"/>
    <w:rsid w:val="002564C0"/>
    <w:rsid w:val="00262205"/>
    <w:rsid w:val="00270385"/>
    <w:rsid w:val="00276A4B"/>
    <w:rsid w:val="002808E3"/>
    <w:rsid w:val="00285272"/>
    <w:rsid w:val="002A136C"/>
    <w:rsid w:val="002A472F"/>
    <w:rsid w:val="002C576B"/>
    <w:rsid w:val="002D5EB8"/>
    <w:rsid w:val="002E5112"/>
    <w:rsid w:val="00306AC8"/>
    <w:rsid w:val="0032370B"/>
    <w:rsid w:val="0032516E"/>
    <w:rsid w:val="00333B16"/>
    <w:rsid w:val="00334CCC"/>
    <w:rsid w:val="003354B3"/>
    <w:rsid w:val="0034604D"/>
    <w:rsid w:val="00375225"/>
    <w:rsid w:val="00380E70"/>
    <w:rsid w:val="00383CC5"/>
    <w:rsid w:val="003859C8"/>
    <w:rsid w:val="00385BF3"/>
    <w:rsid w:val="00387420"/>
    <w:rsid w:val="00390DF4"/>
    <w:rsid w:val="00391680"/>
    <w:rsid w:val="00395BFF"/>
    <w:rsid w:val="00397892"/>
    <w:rsid w:val="003A12E7"/>
    <w:rsid w:val="003A4191"/>
    <w:rsid w:val="003B6E49"/>
    <w:rsid w:val="003D0E07"/>
    <w:rsid w:val="003D1EFB"/>
    <w:rsid w:val="003E34A6"/>
    <w:rsid w:val="003E6DA6"/>
    <w:rsid w:val="003F6FC3"/>
    <w:rsid w:val="00416D6F"/>
    <w:rsid w:val="004203E7"/>
    <w:rsid w:val="00422F02"/>
    <w:rsid w:val="00424104"/>
    <w:rsid w:val="0044666C"/>
    <w:rsid w:val="00454C94"/>
    <w:rsid w:val="00457CF4"/>
    <w:rsid w:val="00461867"/>
    <w:rsid w:val="00461B48"/>
    <w:rsid w:val="0048402B"/>
    <w:rsid w:val="004846CE"/>
    <w:rsid w:val="00490338"/>
    <w:rsid w:val="00493D63"/>
    <w:rsid w:val="004B0FAC"/>
    <w:rsid w:val="004B102A"/>
    <w:rsid w:val="004B4B80"/>
    <w:rsid w:val="004D3AE8"/>
    <w:rsid w:val="004D4F22"/>
    <w:rsid w:val="004E31CD"/>
    <w:rsid w:val="004E6729"/>
    <w:rsid w:val="004F2209"/>
    <w:rsid w:val="00506CD3"/>
    <w:rsid w:val="00517522"/>
    <w:rsid w:val="005244D2"/>
    <w:rsid w:val="00524786"/>
    <w:rsid w:val="005355FC"/>
    <w:rsid w:val="00535CF9"/>
    <w:rsid w:val="00543112"/>
    <w:rsid w:val="005579C6"/>
    <w:rsid w:val="00564DF5"/>
    <w:rsid w:val="005738B7"/>
    <w:rsid w:val="005804C3"/>
    <w:rsid w:val="005A1E35"/>
    <w:rsid w:val="005B7576"/>
    <w:rsid w:val="005C0B58"/>
    <w:rsid w:val="005C1239"/>
    <w:rsid w:val="005D41E5"/>
    <w:rsid w:val="005D7236"/>
    <w:rsid w:val="005E6019"/>
    <w:rsid w:val="005F1CD0"/>
    <w:rsid w:val="006152B2"/>
    <w:rsid w:val="006202F9"/>
    <w:rsid w:val="00643597"/>
    <w:rsid w:val="006447EE"/>
    <w:rsid w:val="00670BF7"/>
    <w:rsid w:val="006A1DC0"/>
    <w:rsid w:val="006A6F07"/>
    <w:rsid w:val="006D0BB3"/>
    <w:rsid w:val="006D2240"/>
    <w:rsid w:val="006D438B"/>
    <w:rsid w:val="006D7D66"/>
    <w:rsid w:val="006E2EE2"/>
    <w:rsid w:val="006F38DA"/>
    <w:rsid w:val="00705780"/>
    <w:rsid w:val="00711E3D"/>
    <w:rsid w:val="00717405"/>
    <w:rsid w:val="007228CC"/>
    <w:rsid w:val="007243D2"/>
    <w:rsid w:val="007260BC"/>
    <w:rsid w:val="007266A7"/>
    <w:rsid w:val="0073725A"/>
    <w:rsid w:val="00743094"/>
    <w:rsid w:val="0074537A"/>
    <w:rsid w:val="00745D5D"/>
    <w:rsid w:val="00746535"/>
    <w:rsid w:val="00747C3B"/>
    <w:rsid w:val="00770F29"/>
    <w:rsid w:val="00796586"/>
    <w:rsid w:val="007A3ED5"/>
    <w:rsid w:val="007B320E"/>
    <w:rsid w:val="007B42B4"/>
    <w:rsid w:val="007B55B2"/>
    <w:rsid w:val="007C4E8B"/>
    <w:rsid w:val="007D1AF7"/>
    <w:rsid w:val="007E5606"/>
    <w:rsid w:val="007E5A0B"/>
    <w:rsid w:val="007E6D74"/>
    <w:rsid w:val="007F5185"/>
    <w:rsid w:val="007F59CD"/>
    <w:rsid w:val="00807012"/>
    <w:rsid w:val="00821AD6"/>
    <w:rsid w:val="00823BF3"/>
    <w:rsid w:val="00825904"/>
    <w:rsid w:val="008520B9"/>
    <w:rsid w:val="0085224F"/>
    <w:rsid w:val="00861A1C"/>
    <w:rsid w:val="00876176"/>
    <w:rsid w:val="0087759C"/>
    <w:rsid w:val="00881926"/>
    <w:rsid w:val="00887022"/>
    <w:rsid w:val="0089216A"/>
    <w:rsid w:val="00897B79"/>
    <w:rsid w:val="008C2E52"/>
    <w:rsid w:val="008D1B46"/>
    <w:rsid w:val="008D2623"/>
    <w:rsid w:val="008D302A"/>
    <w:rsid w:val="008F1DAE"/>
    <w:rsid w:val="008F4672"/>
    <w:rsid w:val="00911177"/>
    <w:rsid w:val="009128BB"/>
    <w:rsid w:val="0091294C"/>
    <w:rsid w:val="0092557A"/>
    <w:rsid w:val="00926F0C"/>
    <w:rsid w:val="0093191D"/>
    <w:rsid w:val="009373B9"/>
    <w:rsid w:val="00950141"/>
    <w:rsid w:val="00954515"/>
    <w:rsid w:val="009618CF"/>
    <w:rsid w:val="00964B7F"/>
    <w:rsid w:val="00972EEC"/>
    <w:rsid w:val="0098020E"/>
    <w:rsid w:val="00987AFF"/>
    <w:rsid w:val="00987EDA"/>
    <w:rsid w:val="00995854"/>
    <w:rsid w:val="009A05C6"/>
    <w:rsid w:val="009A3AFA"/>
    <w:rsid w:val="009C3B50"/>
    <w:rsid w:val="009D224F"/>
    <w:rsid w:val="009D530C"/>
    <w:rsid w:val="009E141B"/>
    <w:rsid w:val="009F7914"/>
    <w:rsid w:val="00A0392B"/>
    <w:rsid w:val="00A12CFF"/>
    <w:rsid w:val="00A15596"/>
    <w:rsid w:val="00A1593B"/>
    <w:rsid w:val="00A2523B"/>
    <w:rsid w:val="00A319E5"/>
    <w:rsid w:val="00A327D2"/>
    <w:rsid w:val="00A33C95"/>
    <w:rsid w:val="00A6553E"/>
    <w:rsid w:val="00A746CD"/>
    <w:rsid w:val="00A8017C"/>
    <w:rsid w:val="00A84707"/>
    <w:rsid w:val="00A85D2D"/>
    <w:rsid w:val="00A86C6D"/>
    <w:rsid w:val="00A925DB"/>
    <w:rsid w:val="00AC4D73"/>
    <w:rsid w:val="00AD34CA"/>
    <w:rsid w:val="00AD35B0"/>
    <w:rsid w:val="00AE22ED"/>
    <w:rsid w:val="00AE652B"/>
    <w:rsid w:val="00AF0337"/>
    <w:rsid w:val="00B10812"/>
    <w:rsid w:val="00B30A9B"/>
    <w:rsid w:val="00B37A23"/>
    <w:rsid w:val="00B515B8"/>
    <w:rsid w:val="00B56AE4"/>
    <w:rsid w:val="00B61AAB"/>
    <w:rsid w:val="00B90E6F"/>
    <w:rsid w:val="00BC4C5D"/>
    <w:rsid w:val="00BC6A21"/>
    <w:rsid w:val="00BC6F93"/>
    <w:rsid w:val="00BC774F"/>
    <w:rsid w:val="00BE3E16"/>
    <w:rsid w:val="00BF2FFF"/>
    <w:rsid w:val="00BF435B"/>
    <w:rsid w:val="00BF5785"/>
    <w:rsid w:val="00C00E00"/>
    <w:rsid w:val="00C05A23"/>
    <w:rsid w:val="00C23D96"/>
    <w:rsid w:val="00C244BB"/>
    <w:rsid w:val="00C25E26"/>
    <w:rsid w:val="00C45812"/>
    <w:rsid w:val="00C4787D"/>
    <w:rsid w:val="00C47B64"/>
    <w:rsid w:val="00C50D8A"/>
    <w:rsid w:val="00C74DD4"/>
    <w:rsid w:val="00CA10F9"/>
    <w:rsid w:val="00CB1E51"/>
    <w:rsid w:val="00CB50C3"/>
    <w:rsid w:val="00CC1AF0"/>
    <w:rsid w:val="00CD6367"/>
    <w:rsid w:val="00CE0E69"/>
    <w:rsid w:val="00CF07ED"/>
    <w:rsid w:val="00D17CC0"/>
    <w:rsid w:val="00D23F52"/>
    <w:rsid w:val="00D45A87"/>
    <w:rsid w:val="00D46FB9"/>
    <w:rsid w:val="00D560BC"/>
    <w:rsid w:val="00D5614F"/>
    <w:rsid w:val="00D57569"/>
    <w:rsid w:val="00D57B46"/>
    <w:rsid w:val="00D63D7E"/>
    <w:rsid w:val="00D73141"/>
    <w:rsid w:val="00DB7807"/>
    <w:rsid w:val="00DC4517"/>
    <w:rsid w:val="00DC7BEA"/>
    <w:rsid w:val="00DD69B0"/>
    <w:rsid w:val="00DF3305"/>
    <w:rsid w:val="00DF6B55"/>
    <w:rsid w:val="00E021F9"/>
    <w:rsid w:val="00E12E27"/>
    <w:rsid w:val="00E2792E"/>
    <w:rsid w:val="00E31829"/>
    <w:rsid w:val="00E464BF"/>
    <w:rsid w:val="00E62833"/>
    <w:rsid w:val="00E80A79"/>
    <w:rsid w:val="00E95FF3"/>
    <w:rsid w:val="00E96D8B"/>
    <w:rsid w:val="00EA0A4D"/>
    <w:rsid w:val="00EA6C6A"/>
    <w:rsid w:val="00EB3824"/>
    <w:rsid w:val="00EB6EB4"/>
    <w:rsid w:val="00EC1193"/>
    <w:rsid w:val="00EC65D8"/>
    <w:rsid w:val="00EC6ECC"/>
    <w:rsid w:val="00EC73AA"/>
    <w:rsid w:val="00ED647E"/>
    <w:rsid w:val="00EE448B"/>
    <w:rsid w:val="00EE67B1"/>
    <w:rsid w:val="00EF7FDE"/>
    <w:rsid w:val="00F06266"/>
    <w:rsid w:val="00F116DC"/>
    <w:rsid w:val="00F140E3"/>
    <w:rsid w:val="00F23165"/>
    <w:rsid w:val="00F246DA"/>
    <w:rsid w:val="00F34323"/>
    <w:rsid w:val="00F57E07"/>
    <w:rsid w:val="00F66127"/>
    <w:rsid w:val="00F735DC"/>
    <w:rsid w:val="00F90C87"/>
    <w:rsid w:val="00F93444"/>
    <w:rsid w:val="00F942FD"/>
    <w:rsid w:val="00FA53C7"/>
    <w:rsid w:val="00FB19C7"/>
    <w:rsid w:val="00FB7FDD"/>
    <w:rsid w:val="00FC63F3"/>
    <w:rsid w:val="00FD56DB"/>
    <w:rsid w:val="00FE4D5E"/>
  </w:rsids>
  <m:mathPr>
    <m:mathFont m:val="Cambria Math"/>
    <m:brkBin m:val="before"/>
    <m:brkBinSub m:val="--"/>
    <m:smallFrac m:val="0"/>
    <m:dispDef/>
    <m:lMargin m:val="0"/>
    <m:rMargin m:val="0"/>
    <m:defJc m:val="centerGroup"/>
    <m:wrapIndent m:val="1440"/>
    <m:intLim m:val="subSup"/>
    <m:naryLim m:val="undOvr"/>
  </m:mathPr>
  <w:themeFontLang w:val="en-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A036F"/>
  <w15:chartTrackingRefBased/>
  <w15:docId w15:val="{F4903F38-69CD-433F-8084-75D3F51B5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B49"/>
    <w:pPr>
      <w:spacing w:line="288" w:lineRule="auto"/>
    </w:pPr>
    <w:rPr>
      <w:rFonts w:ascii="Aptos" w:hAnsi="Aptos"/>
      <w:sz w:val="22"/>
    </w:rPr>
  </w:style>
  <w:style w:type="paragraph" w:styleId="Heading1">
    <w:name w:val="heading 1"/>
    <w:basedOn w:val="Normal"/>
    <w:next w:val="Normal"/>
    <w:link w:val="Heading1Char"/>
    <w:uiPriority w:val="9"/>
    <w:qFormat/>
    <w:rsid w:val="00390DF4"/>
    <w:pPr>
      <w:keepNext/>
      <w:keepLines/>
      <w:spacing w:after="240"/>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390DF4"/>
    <w:pPr>
      <w:keepNext/>
      <w:keepLines/>
      <w:spacing w:after="240"/>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390DF4"/>
    <w:pPr>
      <w:keepNext/>
      <w:keepLines/>
      <w:spacing w:after="240"/>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3A41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1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DF4"/>
    <w:rPr>
      <w:rFonts w:ascii="Aptos" w:eastAsiaTheme="majorEastAsia" w:hAnsi="Aptos" w:cstheme="majorBidi"/>
      <w:b/>
      <w:sz w:val="36"/>
      <w:szCs w:val="40"/>
    </w:rPr>
  </w:style>
  <w:style w:type="character" w:customStyle="1" w:styleId="Heading2Char">
    <w:name w:val="Heading 2 Char"/>
    <w:basedOn w:val="DefaultParagraphFont"/>
    <w:link w:val="Heading2"/>
    <w:uiPriority w:val="9"/>
    <w:rsid w:val="00390DF4"/>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390DF4"/>
    <w:rPr>
      <w:rFonts w:ascii="Aptos" w:eastAsiaTheme="majorEastAsia" w:hAnsi="Aptos" w:cstheme="majorBidi"/>
      <w:b/>
      <w:i/>
      <w:szCs w:val="28"/>
    </w:rPr>
  </w:style>
  <w:style w:type="character" w:customStyle="1" w:styleId="Heading4Char">
    <w:name w:val="Heading 4 Char"/>
    <w:basedOn w:val="DefaultParagraphFont"/>
    <w:link w:val="Heading4"/>
    <w:uiPriority w:val="9"/>
    <w:semiHidden/>
    <w:rsid w:val="003A41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1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191"/>
    <w:rPr>
      <w:rFonts w:eastAsiaTheme="majorEastAsia" w:cstheme="majorBidi"/>
      <w:color w:val="272727" w:themeColor="text1" w:themeTint="D8"/>
    </w:rPr>
  </w:style>
  <w:style w:type="paragraph" w:styleId="Title">
    <w:name w:val="Title"/>
    <w:basedOn w:val="Normal"/>
    <w:next w:val="Normal"/>
    <w:link w:val="TitleChar"/>
    <w:uiPriority w:val="10"/>
    <w:qFormat/>
    <w:rsid w:val="003A4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191"/>
    <w:pPr>
      <w:spacing w:before="160"/>
      <w:jc w:val="center"/>
    </w:pPr>
    <w:rPr>
      <w:i/>
      <w:iCs/>
      <w:color w:val="404040" w:themeColor="text1" w:themeTint="BF"/>
    </w:rPr>
  </w:style>
  <w:style w:type="character" w:customStyle="1" w:styleId="QuoteChar">
    <w:name w:val="Quote Char"/>
    <w:basedOn w:val="DefaultParagraphFont"/>
    <w:link w:val="Quote"/>
    <w:uiPriority w:val="29"/>
    <w:rsid w:val="003A4191"/>
    <w:rPr>
      <w:i/>
      <w:iCs/>
      <w:color w:val="404040" w:themeColor="text1" w:themeTint="BF"/>
    </w:rPr>
  </w:style>
  <w:style w:type="paragraph" w:styleId="ListParagraph">
    <w:name w:val="List Paragraph"/>
    <w:basedOn w:val="Normal"/>
    <w:uiPriority w:val="34"/>
    <w:qFormat/>
    <w:rsid w:val="003A4191"/>
    <w:pPr>
      <w:ind w:left="720"/>
      <w:contextualSpacing/>
    </w:pPr>
  </w:style>
  <w:style w:type="character" w:styleId="IntenseEmphasis">
    <w:name w:val="Intense Emphasis"/>
    <w:basedOn w:val="DefaultParagraphFont"/>
    <w:uiPriority w:val="21"/>
    <w:qFormat/>
    <w:rsid w:val="003A4191"/>
    <w:rPr>
      <w:i/>
      <w:iCs/>
      <w:color w:val="0F4761" w:themeColor="accent1" w:themeShade="BF"/>
    </w:rPr>
  </w:style>
  <w:style w:type="paragraph" w:styleId="IntenseQuote">
    <w:name w:val="Intense Quote"/>
    <w:basedOn w:val="Normal"/>
    <w:next w:val="Normal"/>
    <w:link w:val="IntenseQuoteChar"/>
    <w:uiPriority w:val="30"/>
    <w:qFormat/>
    <w:rsid w:val="003A41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191"/>
    <w:rPr>
      <w:i/>
      <w:iCs/>
      <w:color w:val="0F4761" w:themeColor="accent1" w:themeShade="BF"/>
    </w:rPr>
  </w:style>
  <w:style w:type="character" w:styleId="IntenseReference">
    <w:name w:val="Intense Reference"/>
    <w:basedOn w:val="DefaultParagraphFont"/>
    <w:uiPriority w:val="32"/>
    <w:qFormat/>
    <w:rsid w:val="003A4191"/>
    <w:rPr>
      <w:b/>
      <w:bCs/>
      <w:smallCaps/>
      <w:color w:val="0F4761" w:themeColor="accent1" w:themeShade="BF"/>
      <w:spacing w:val="5"/>
    </w:rPr>
  </w:style>
  <w:style w:type="paragraph" w:styleId="Date">
    <w:name w:val="Date"/>
    <w:basedOn w:val="Normal"/>
    <w:next w:val="Normal"/>
    <w:link w:val="DateChar"/>
    <w:uiPriority w:val="99"/>
    <w:semiHidden/>
    <w:unhideWhenUsed/>
    <w:rsid w:val="00506CD3"/>
  </w:style>
  <w:style w:type="character" w:customStyle="1" w:styleId="DateChar">
    <w:name w:val="Date Char"/>
    <w:basedOn w:val="DefaultParagraphFont"/>
    <w:link w:val="Date"/>
    <w:uiPriority w:val="99"/>
    <w:semiHidden/>
    <w:rsid w:val="00506CD3"/>
    <w:rPr>
      <w:rFonts w:ascii="Aptos" w:hAnsi="Aptos"/>
    </w:rPr>
  </w:style>
  <w:style w:type="character" w:styleId="PlaceholderText">
    <w:name w:val="Placeholder Text"/>
    <w:basedOn w:val="DefaultParagraphFont"/>
    <w:uiPriority w:val="99"/>
    <w:semiHidden/>
    <w:rsid w:val="000B4D8D"/>
    <w:rPr>
      <w:color w:val="666666"/>
    </w:rPr>
  </w:style>
  <w:style w:type="paragraph" w:styleId="FootnoteText">
    <w:name w:val="footnote text"/>
    <w:basedOn w:val="Normal"/>
    <w:link w:val="FootnoteTextChar"/>
    <w:uiPriority w:val="99"/>
    <w:semiHidden/>
    <w:unhideWhenUsed/>
    <w:rsid w:val="007C4E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C4E8B"/>
    <w:rPr>
      <w:rFonts w:ascii="Aptos" w:hAnsi="Aptos"/>
      <w:sz w:val="20"/>
      <w:szCs w:val="20"/>
    </w:rPr>
  </w:style>
  <w:style w:type="character" w:styleId="FootnoteReference">
    <w:name w:val="footnote reference"/>
    <w:basedOn w:val="DefaultParagraphFont"/>
    <w:uiPriority w:val="99"/>
    <w:semiHidden/>
    <w:unhideWhenUsed/>
    <w:rsid w:val="007C4E8B"/>
    <w:rPr>
      <w:vertAlign w:val="superscript"/>
    </w:rPr>
  </w:style>
  <w:style w:type="character" w:styleId="Hyperlink">
    <w:name w:val="Hyperlink"/>
    <w:basedOn w:val="DefaultParagraphFont"/>
    <w:uiPriority w:val="99"/>
    <w:unhideWhenUsed/>
    <w:rsid w:val="00EB3824"/>
    <w:rPr>
      <w:color w:val="467886" w:themeColor="hyperlink"/>
      <w:u w:val="single"/>
    </w:rPr>
  </w:style>
  <w:style w:type="character" w:styleId="UnresolvedMention">
    <w:name w:val="Unresolved Mention"/>
    <w:basedOn w:val="DefaultParagraphFont"/>
    <w:uiPriority w:val="99"/>
    <w:semiHidden/>
    <w:unhideWhenUsed/>
    <w:rsid w:val="00EB3824"/>
    <w:rPr>
      <w:color w:val="605E5C"/>
      <w:shd w:val="clear" w:color="auto" w:fill="E1DFDD"/>
    </w:rPr>
  </w:style>
  <w:style w:type="table" w:styleId="TableGrid">
    <w:name w:val="Table Grid"/>
    <w:basedOn w:val="TableNormal"/>
    <w:uiPriority w:val="39"/>
    <w:rsid w:val="007B5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93D63"/>
    <w:pPr>
      <w:spacing w:line="240" w:lineRule="auto"/>
      <w:jc w:val="center"/>
    </w:pPr>
    <w:rPr>
      <w:i/>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027812">
      <w:bodyDiv w:val="1"/>
      <w:marLeft w:val="0"/>
      <w:marRight w:val="0"/>
      <w:marTop w:val="0"/>
      <w:marBottom w:val="0"/>
      <w:divBdr>
        <w:top w:val="none" w:sz="0" w:space="0" w:color="auto"/>
        <w:left w:val="none" w:sz="0" w:space="0" w:color="auto"/>
        <w:bottom w:val="none" w:sz="0" w:space="0" w:color="auto"/>
        <w:right w:val="none" w:sz="0" w:space="0" w:color="auto"/>
      </w:divBdr>
      <w:divsChild>
        <w:div w:id="103157281">
          <w:marLeft w:val="0"/>
          <w:marRight w:val="0"/>
          <w:marTop w:val="0"/>
          <w:marBottom w:val="0"/>
          <w:divBdr>
            <w:top w:val="none" w:sz="0" w:space="0" w:color="auto"/>
            <w:left w:val="none" w:sz="0" w:space="0" w:color="auto"/>
            <w:bottom w:val="none" w:sz="0" w:space="0" w:color="auto"/>
            <w:right w:val="none" w:sz="0" w:space="0" w:color="auto"/>
          </w:divBdr>
          <w:divsChild>
            <w:div w:id="211362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5174">
      <w:bodyDiv w:val="1"/>
      <w:marLeft w:val="0"/>
      <w:marRight w:val="0"/>
      <w:marTop w:val="0"/>
      <w:marBottom w:val="0"/>
      <w:divBdr>
        <w:top w:val="none" w:sz="0" w:space="0" w:color="auto"/>
        <w:left w:val="none" w:sz="0" w:space="0" w:color="auto"/>
        <w:bottom w:val="none" w:sz="0" w:space="0" w:color="auto"/>
        <w:right w:val="none" w:sz="0" w:space="0" w:color="auto"/>
      </w:divBdr>
      <w:divsChild>
        <w:div w:id="1634140901">
          <w:marLeft w:val="0"/>
          <w:marRight w:val="0"/>
          <w:marTop w:val="0"/>
          <w:marBottom w:val="0"/>
          <w:divBdr>
            <w:top w:val="none" w:sz="0" w:space="0" w:color="auto"/>
            <w:left w:val="none" w:sz="0" w:space="0" w:color="auto"/>
            <w:bottom w:val="none" w:sz="0" w:space="0" w:color="auto"/>
            <w:right w:val="none" w:sz="0" w:space="0" w:color="auto"/>
          </w:divBdr>
          <w:divsChild>
            <w:div w:id="1377966277">
              <w:marLeft w:val="0"/>
              <w:marRight w:val="0"/>
              <w:marTop w:val="0"/>
              <w:marBottom w:val="0"/>
              <w:divBdr>
                <w:top w:val="none" w:sz="0" w:space="0" w:color="auto"/>
                <w:left w:val="none" w:sz="0" w:space="0" w:color="auto"/>
                <w:bottom w:val="none" w:sz="0" w:space="0" w:color="auto"/>
                <w:right w:val="none" w:sz="0" w:space="0" w:color="auto"/>
              </w:divBdr>
            </w:div>
            <w:div w:id="1030375588">
              <w:marLeft w:val="0"/>
              <w:marRight w:val="0"/>
              <w:marTop w:val="0"/>
              <w:marBottom w:val="0"/>
              <w:divBdr>
                <w:top w:val="none" w:sz="0" w:space="0" w:color="auto"/>
                <w:left w:val="none" w:sz="0" w:space="0" w:color="auto"/>
                <w:bottom w:val="none" w:sz="0" w:space="0" w:color="auto"/>
                <w:right w:val="none" w:sz="0" w:space="0" w:color="auto"/>
              </w:divBdr>
            </w:div>
            <w:div w:id="1717705376">
              <w:marLeft w:val="0"/>
              <w:marRight w:val="0"/>
              <w:marTop w:val="0"/>
              <w:marBottom w:val="0"/>
              <w:divBdr>
                <w:top w:val="none" w:sz="0" w:space="0" w:color="auto"/>
                <w:left w:val="none" w:sz="0" w:space="0" w:color="auto"/>
                <w:bottom w:val="none" w:sz="0" w:space="0" w:color="auto"/>
                <w:right w:val="none" w:sz="0" w:space="0" w:color="auto"/>
              </w:divBdr>
            </w:div>
            <w:div w:id="9182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6565">
      <w:bodyDiv w:val="1"/>
      <w:marLeft w:val="0"/>
      <w:marRight w:val="0"/>
      <w:marTop w:val="0"/>
      <w:marBottom w:val="0"/>
      <w:divBdr>
        <w:top w:val="none" w:sz="0" w:space="0" w:color="auto"/>
        <w:left w:val="none" w:sz="0" w:space="0" w:color="auto"/>
        <w:bottom w:val="none" w:sz="0" w:space="0" w:color="auto"/>
        <w:right w:val="none" w:sz="0" w:space="0" w:color="auto"/>
      </w:divBdr>
    </w:div>
    <w:div w:id="110637621">
      <w:bodyDiv w:val="1"/>
      <w:marLeft w:val="0"/>
      <w:marRight w:val="0"/>
      <w:marTop w:val="0"/>
      <w:marBottom w:val="0"/>
      <w:divBdr>
        <w:top w:val="none" w:sz="0" w:space="0" w:color="auto"/>
        <w:left w:val="none" w:sz="0" w:space="0" w:color="auto"/>
        <w:bottom w:val="none" w:sz="0" w:space="0" w:color="auto"/>
        <w:right w:val="none" w:sz="0" w:space="0" w:color="auto"/>
      </w:divBdr>
    </w:div>
    <w:div w:id="113134547">
      <w:bodyDiv w:val="1"/>
      <w:marLeft w:val="0"/>
      <w:marRight w:val="0"/>
      <w:marTop w:val="0"/>
      <w:marBottom w:val="0"/>
      <w:divBdr>
        <w:top w:val="none" w:sz="0" w:space="0" w:color="auto"/>
        <w:left w:val="none" w:sz="0" w:space="0" w:color="auto"/>
        <w:bottom w:val="none" w:sz="0" w:space="0" w:color="auto"/>
        <w:right w:val="none" w:sz="0" w:space="0" w:color="auto"/>
      </w:divBdr>
      <w:divsChild>
        <w:div w:id="185294164">
          <w:marLeft w:val="0"/>
          <w:marRight w:val="0"/>
          <w:marTop w:val="0"/>
          <w:marBottom w:val="0"/>
          <w:divBdr>
            <w:top w:val="none" w:sz="0" w:space="0" w:color="auto"/>
            <w:left w:val="none" w:sz="0" w:space="0" w:color="auto"/>
            <w:bottom w:val="none" w:sz="0" w:space="0" w:color="auto"/>
            <w:right w:val="none" w:sz="0" w:space="0" w:color="auto"/>
          </w:divBdr>
          <w:divsChild>
            <w:div w:id="44754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7421">
      <w:bodyDiv w:val="1"/>
      <w:marLeft w:val="0"/>
      <w:marRight w:val="0"/>
      <w:marTop w:val="0"/>
      <w:marBottom w:val="0"/>
      <w:divBdr>
        <w:top w:val="none" w:sz="0" w:space="0" w:color="auto"/>
        <w:left w:val="none" w:sz="0" w:space="0" w:color="auto"/>
        <w:bottom w:val="none" w:sz="0" w:space="0" w:color="auto"/>
        <w:right w:val="none" w:sz="0" w:space="0" w:color="auto"/>
      </w:divBdr>
      <w:divsChild>
        <w:div w:id="619338171">
          <w:marLeft w:val="0"/>
          <w:marRight w:val="0"/>
          <w:marTop w:val="0"/>
          <w:marBottom w:val="0"/>
          <w:divBdr>
            <w:top w:val="none" w:sz="0" w:space="0" w:color="auto"/>
            <w:left w:val="none" w:sz="0" w:space="0" w:color="auto"/>
            <w:bottom w:val="none" w:sz="0" w:space="0" w:color="auto"/>
            <w:right w:val="none" w:sz="0" w:space="0" w:color="auto"/>
          </w:divBdr>
          <w:divsChild>
            <w:div w:id="45259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7336">
      <w:bodyDiv w:val="1"/>
      <w:marLeft w:val="0"/>
      <w:marRight w:val="0"/>
      <w:marTop w:val="0"/>
      <w:marBottom w:val="0"/>
      <w:divBdr>
        <w:top w:val="none" w:sz="0" w:space="0" w:color="auto"/>
        <w:left w:val="none" w:sz="0" w:space="0" w:color="auto"/>
        <w:bottom w:val="none" w:sz="0" w:space="0" w:color="auto"/>
        <w:right w:val="none" w:sz="0" w:space="0" w:color="auto"/>
      </w:divBdr>
      <w:divsChild>
        <w:div w:id="897328331">
          <w:marLeft w:val="0"/>
          <w:marRight w:val="0"/>
          <w:marTop w:val="0"/>
          <w:marBottom w:val="0"/>
          <w:divBdr>
            <w:top w:val="none" w:sz="0" w:space="0" w:color="auto"/>
            <w:left w:val="none" w:sz="0" w:space="0" w:color="auto"/>
            <w:bottom w:val="none" w:sz="0" w:space="0" w:color="auto"/>
            <w:right w:val="none" w:sz="0" w:space="0" w:color="auto"/>
          </w:divBdr>
          <w:divsChild>
            <w:div w:id="72780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5593">
      <w:bodyDiv w:val="1"/>
      <w:marLeft w:val="0"/>
      <w:marRight w:val="0"/>
      <w:marTop w:val="0"/>
      <w:marBottom w:val="0"/>
      <w:divBdr>
        <w:top w:val="none" w:sz="0" w:space="0" w:color="auto"/>
        <w:left w:val="none" w:sz="0" w:space="0" w:color="auto"/>
        <w:bottom w:val="none" w:sz="0" w:space="0" w:color="auto"/>
        <w:right w:val="none" w:sz="0" w:space="0" w:color="auto"/>
      </w:divBdr>
      <w:divsChild>
        <w:div w:id="848905368">
          <w:marLeft w:val="0"/>
          <w:marRight w:val="0"/>
          <w:marTop w:val="0"/>
          <w:marBottom w:val="0"/>
          <w:divBdr>
            <w:top w:val="none" w:sz="0" w:space="0" w:color="auto"/>
            <w:left w:val="none" w:sz="0" w:space="0" w:color="auto"/>
            <w:bottom w:val="none" w:sz="0" w:space="0" w:color="auto"/>
            <w:right w:val="none" w:sz="0" w:space="0" w:color="auto"/>
          </w:divBdr>
          <w:divsChild>
            <w:div w:id="76843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90611">
      <w:bodyDiv w:val="1"/>
      <w:marLeft w:val="0"/>
      <w:marRight w:val="0"/>
      <w:marTop w:val="0"/>
      <w:marBottom w:val="0"/>
      <w:divBdr>
        <w:top w:val="none" w:sz="0" w:space="0" w:color="auto"/>
        <w:left w:val="none" w:sz="0" w:space="0" w:color="auto"/>
        <w:bottom w:val="none" w:sz="0" w:space="0" w:color="auto"/>
        <w:right w:val="none" w:sz="0" w:space="0" w:color="auto"/>
      </w:divBdr>
      <w:divsChild>
        <w:div w:id="1444231142">
          <w:marLeft w:val="0"/>
          <w:marRight w:val="0"/>
          <w:marTop w:val="0"/>
          <w:marBottom w:val="0"/>
          <w:divBdr>
            <w:top w:val="none" w:sz="0" w:space="0" w:color="auto"/>
            <w:left w:val="none" w:sz="0" w:space="0" w:color="auto"/>
            <w:bottom w:val="none" w:sz="0" w:space="0" w:color="auto"/>
            <w:right w:val="none" w:sz="0" w:space="0" w:color="auto"/>
          </w:divBdr>
          <w:divsChild>
            <w:div w:id="136205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25065">
      <w:bodyDiv w:val="1"/>
      <w:marLeft w:val="0"/>
      <w:marRight w:val="0"/>
      <w:marTop w:val="0"/>
      <w:marBottom w:val="0"/>
      <w:divBdr>
        <w:top w:val="none" w:sz="0" w:space="0" w:color="auto"/>
        <w:left w:val="none" w:sz="0" w:space="0" w:color="auto"/>
        <w:bottom w:val="none" w:sz="0" w:space="0" w:color="auto"/>
        <w:right w:val="none" w:sz="0" w:space="0" w:color="auto"/>
      </w:divBdr>
      <w:divsChild>
        <w:div w:id="115417411">
          <w:marLeft w:val="0"/>
          <w:marRight w:val="0"/>
          <w:marTop w:val="0"/>
          <w:marBottom w:val="0"/>
          <w:divBdr>
            <w:top w:val="none" w:sz="0" w:space="0" w:color="auto"/>
            <w:left w:val="none" w:sz="0" w:space="0" w:color="auto"/>
            <w:bottom w:val="none" w:sz="0" w:space="0" w:color="auto"/>
            <w:right w:val="none" w:sz="0" w:space="0" w:color="auto"/>
          </w:divBdr>
          <w:divsChild>
            <w:div w:id="114407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68122">
      <w:bodyDiv w:val="1"/>
      <w:marLeft w:val="0"/>
      <w:marRight w:val="0"/>
      <w:marTop w:val="0"/>
      <w:marBottom w:val="0"/>
      <w:divBdr>
        <w:top w:val="none" w:sz="0" w:space="0" w:color="auto"/>
        <w:left w:val="none" w:sz="0" w:space="0" w:color="auto"/>
        <w:bottom w:val="none" w:sz="0" w:space="0" w:color="auto"/>
        <w:right w:val="none" w:sz="0" w:space="0" w:color="auto"/>
      </w:divBdr>
      <w:divsChild>
        <w:div w:id="1011638269">
          <w:marLeft w:val="0"/>
          <w:marRight w:val="0"/>
          <w:marTop w:val="0"/>
          <w:marBottom w:val="0"/>
          <w:divBdr>
            <w:top w:val="none" w:sz="0" w:space="0" w:color="auto"/>
            <w:left w:val="none" w:sz="0" w:space="0" w:color="auto"/>
            <w:bottom w:val="none" w:sz="0" w:space="0" w:color="auto"/>
            <w:right w:val="none" w:sz="0" w:space="0" w:color="auto"/>
          </w:divBdr>
          <w:divsChild>
            <w:div w:id="210267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350">
      <w:bodyDiv w:val="1"/>
      <w:marLeft w:val="0"/>
      <w:marRight w:val="0"/>
      <w:marTop w:val="0"/>
      <w:marBottom w:val="0"/>
      <w:divBdr>
        <w:top w:val="none" w:sz="0" w:space="0" w:color="auto"/>
        <w:left w:val="none" w:sz="0" w:space="0" w:color="auto"/>
        <w:bottom w:val="none" w:sz="0" w:space="0" w:color="auto"/>
        <w:right w:val="none" w:sz="0" w:space="0" w:color="auto"/>
      </w:divBdr>
      <w:divsChild>
        <w:div w:id="992172746">
          <w:marLeft w:val="0"/>
          <w:marRight w:val="0"/>
          <w:marTop w:val="0"/>
          <w:marBottom w:val="0"/>
          <w:divBdr>
            <w:top w:val="none" w:sz="0" w:space="0" w:color="auto"/>
            <w:left w:val="none" w:sz="0" w:space="0" w:color="auto"/>
            <w:bottom w:val="none" w:sz="0" w:space="0" w:color="auto"/>
            <w:right w:val="none" w:sz="0" w:space="0" w:color="auto"/>
          </w:divBdr>
          <w:divsChild>
            <w:div w:id="68035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7085">
      <w:bodyDiv w:val="1"/>
      <w:marLeft w:val="0"/>
      <w:marRight w:val="0"/>
      <w:marTop w:val="0"/>
      <w:marBottom w:val="0"/>
      <w:divBdr>
        <w:top w:val="none" w:sz="0" w:space="0" w:color="auto"/>
        <w:left w:val="none" w:sz="0" w:space="0" w:color="auto"/>
        <w:bottom w:val="none" w:sz="0" w:space="0" w:color="auto"/>
        <w:right w:val="none" w:sz="0" w:space="0" w:color="auto"/>
      </w:divBdr>
      <w:divsChild>
        <w:div w:id="522673272">
          <w:marLeft w:val="0"/>
          <w:marRight w:val="0"/>
          <w:marTop w:val="0"/>
          <w:marBottom w:val="0"/>
          <w:divBdr>
            <w:top w:val="none" w:sz="0" w:space="0" w:color="auto"/>
            <w:left w:val="none" w:sz="0" w:space="0" w:color="auto"/>
            <w:bottom w:val="none" w:sz="0" w:space="0" w:color="auto"/>
            <w:right w:val="none" w:sz="0" w:space="0" w:color="auto"/>
          </w:divBdr>
          <w:divsChild>
            <w:div w:id="7857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21937">
      <w:bodyDiv w:val="1"/>
      <w:marLeft w:val="0"/>
      <w:marRight w:val="0"/>
      <w:marTop w:val="0"/>
      <w:marBottom w:val="0"/>
      <w:divBdr>
        <w:top w:val="none" w:sz="0" w:space="0" w:color="auto"/>
        <w:left w:val="none" w:sz="0" w:space="0" w:color="auto"/>
        <w:bottom w:val="none" w:sz="0" w:space="0" w:color="auto"/>
        <w:right w:val="none" w:sz="0" w:space="0" w:color="auto"/>
      </w:divBdr>
      <w:divsChild>
        <w:div w:id="1426536359">
          <w:marLeft w:val="0"/>
          <w:marRight w:val="0"/>
          <w:marTop w:val="0"/>
          <w:marBottom w:val="0"/>
          <w:divBdr>
            <w:top w:val="none" w:sz="0" w:space="0" w:color="auto"/>
            <w:left w:val="none" w:sz="0" w:space="0" w:color="auto"/>
            <w:bottom w:val="none" w:sz="0" w:space="0" w:color="auto"/>
            <w:right w:val="none" w:sz="0" w:space="0" w:color="auto"/>
          </w:divBdr>
          <w:divsChild>
            <w:div w:id="1481119275">
              <w:marLeft w:val="0"/>
              <w:marRight w:val="0"/>
              <w:marTop w:val="0"/>
              <w:marBottom w:val="0"/>
              <w:divBdr>
                <w:top w:val="none" w:sz="0" w:space="0" w:color="auto"/>
                <w:left w:val="none" w:sz="0" w:space="0" w:color="auto"/>
                <w:bottom w:val="none" w:sz="0" w:space="0" w:color="auto"/>
                <w:right w:val="none" w:sz="0" w:space="0" w:color="auto"/>
              </w:divBdr>
            </w:div>
            <w:div w:id="142965453">
              <w:marLeft w:val="0"/>
              <w:marRight w:val="0"/>
              <w:marTop w:val="0"/>
              <w:marBottom w:val="0"/>
              <w:divBdr>
                <w:top w:val="none" w:sz="0" w:space="0" w:color="auto"/>
                <w:left w:val="none" w:sz="0" w:space="0" w:color="auto"/>
                <w:bottom w:val="none" w:sz="0" w:space="0" w:color="auto"/>
                <w:right w:val="none" w:sz="0" w:space="0" w:color="auto"/>
              </w:divBdr>
            </w:div>
            <w:div w:id="1168054366">
              <w:marLeft w:val="0"/>
              <w:marRight w:val="0"/>
              <w:marTop w:val="0"/>
              <w:marBottom w:val="0"/>
              <w:divBdr>
                <w:top w:val="none" w:sz="0" w:space="0" w:color="auto"/>
                <w:left w:val="none" w:sz="0" w:space="0" w:color="auto"/>
                <w:bottom w:val="none" w:sz="0" w:space="0" w:color="auto"/>
                <w:right w:val="none" w:sz="0" w:space="0" w:color="auto"/>
              </w:divBdr>
            </w:div>
            <w:div w:id="13656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898048">
      <w:bodyDiv w:val="1"/>
      <w:marLeft w:val="0"/>
      <w:marRight w:val="0"/>
      <w:marTop w:val="0"/>
      <w:marBottom w:val="0"/>
      <w:divBdr>
        <w:top w:val="none" w:sz="0" w:space="0" w:color="auto"/>
        <w:left w:val="none" w:sz="0" w:space="0" w:color="auto"/>
        <w:bottom w:val="none" w:sz="0" w:space="0" w:color="auto"/>
        <w:right w:val="none" w:sz="0" w:space="0" w:color="auto"/>
      </w:divBdr>
      <w:divsChild>
        <w:div w:id="466437729">
          <w:marLeft w:val="0"/>
          <w:marRight w:val="0"/>
          <w:marTop w:val="0"/>
          <w:marBottom w:val="0"/>
          <w:divBdr>
            <w:top w:val="none" w:sz="0" w:space="0" w:color="auto"/>
            <w:left w:val="none" w:sz="0" w:space="0" w:color="auto"/>
            <w:bottom w:val="none" w:sz="0" w:space="0" w:color="auto"/>
            <w:right w:val="none" w:sz="0" w:space="0" w:color="auto"/>
          </w:divBdr>
          <w:divsChild>
            <w:div w:id="27278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1801">
      <w:bodyDiv w:val="1"/>
      <w:marLeft w:val="0"/>
      <w:marRight w:val="0"/>
      <w:marTop w:val="0"/>
      <w:marBottom w:val="0"/>
      <w:divBdr>
        <w:top w:val="none" w:sz="0" w:space="0" w:color="auto"/>
        <w:left w:val="none" w:sz="0" w:space="0" w:color="auto"/>
        <w:bottom w:val="none" w:sz="0" w:space="0" w:color="auto"/>
        <w:right w:val="none" w:sz="0" w:space="0" w:color="auto"/>
      </w:divBdr>
      <w:divsChild>
        <w:div w:id="1646735761">
          <w:marLeft w:val="0"/>
          <w:marRight w:val="0"/>
          <w:marTop w:val="0"/>
          <w:marBottom w:val="0"/>
          <w:divBdr>
            <w:top w:val="none" w:sz="0" w:space="0" w:color="auto"/>
            <w:left w:val="none" w:sz="0" w:space="0" w:color="auto"/>
            <w:bottom w:val="none" w:sz="0" w:space="0" w:color="auto"/>
            <w:right w:val="none" w:sz="0" w:space="0" w:color="auto"/>
          </w:divBdr>
          <w:divsChild>
            <w:div w:id="50613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5351">
      <w:bodyDiv w:val="1"/>
      <w:marLeft w:val="0"/>
      <w:marRight w:val="0"/>
      <w:marTop w:val="0"/>
      <w:marBottom w:val="0"/>
      <w:divBdr>
        <w:top w:val="none" w:sz="0" w:space="0" w:color="auto"/>
        <w:left w:val="none" w:sz="0" w:space="0" w:color="auto"/>
        <w:bottom w:val="none" w:sz="0" w:space="0" w:color="auto"/>
        <w:right w:val="none" w:sz="0" w:space="0" w:color="auto"/>
      </w:divBdr>
      <w:divsChild>
        <w:div w:id="38481640">
          <w:marLeft w:val="0"/>
          <w:marRight w:val="0"/>
          <w:marTop w:val="0"/>
          <w:marBottom w:val="0"/>
          <w:divBdr>
            <w:top w:val="none" w:sz="0" w:space="0" w:color="auto"/>
            <w:left w:val="none" w:sz="0" w:space="0" w:color="auto"/>
            <w:bottom w:val="none" w:sz="0" w:space="0" w:color="auto"/>
            <w:right w:val="none" w:sz="0" w:space="0" w:color="auto"/>
          </w:divBdr>
          <w:divsChild>
            <w:div w:id="148434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27842">
      <w:bodyDiv w:val="1"/>
      <w:marLeft w:val="0"/>
      <w:marRight w:val="0"/>
      <w:marTop w:val="0"/>
      <w:marBottom w:val="0"/>
      <w:divBdr>
        <w:top w:val="none" w:sz="0" w:space="0" w:color="auto"/>
        <w:left w:val="none" w:sz="0" w:space="0" w:color="auto"/>
        <w:bottom w:val="none" w:sz="0" w:space="0" w:color="auto"/>
        <w:right w:val="none" w:sz="0" w:space="0" w:color="auto"/>
      </w:divBdr>
    </w:div>
    <w:div w:id="430666767">
      <w:bodyDiv w:val="1"/>
      <w:marLeft w:val="0"/>
      <w:marRight w:val="0"/>
      <w:marTop w:val="0"/>
      <w:marBottom w:val="0"/>
      <w:divBdr>
        <w:top w:val="none" w:sz="0" w:space="0" w:color="auto"/>
        <w:left w:val="none" w:sz="0" w:space="0" w:color="auto"/>
        <w:bottom w:val="none" w:sz="0" w:space="0" w:color="auto"/>
        <w:right w:val="none" w:sz="0" w:space="0" w:color="auto"/>
      </w:divBdr>
      <w:divsChild>
        <w:div w:id="1585412942">
          <w:marLeft w:val="0"/>
          <w:marRight w:val="0"/>
          <w:marTop w:val="0"/>
          <w:marBottom w:val="0"/>
          <w:divBdr>
            <w:top w:val="none" w:sz="0" w:space="0" w:color="auto"/>
            <w:left w:val="none" w:sz="0" w:space="0" w:color="auto"/>
            <w:bottom w:val="none" w:sz="0" w:space="0" w:color="auto"/>
            <w:right w:val="none" w:sz="0" w:space="0" w:color="auto"/>
          </w:divBdr>
          <w:divsChild>
            <w:div w:id="105396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71499">
      <w:bodyDiv w:val="1"/>
      <w:marLeft w:val="0"/>
      <w:marRight w:val="0"/>
      <w:marTop w:val="0"/>
      <w:marBottom w:val="0"/>
      <w:divBdr>
        <w:top w:val="none" w:sz="0" w:space="0" w:color="auto"/>
        <w:left w:val="none" w:sz="0" w:space="0" w:color="auto"/>
        <w:bottom w:val="none" w:sz="0" w:space="0" w:color="auto"/>
        <w:right w:val="none" w:sz="0" w:space="0" w:color="auto"/>
      </w:divBdr>
      <w:divsChild>
        <w:div w:id="385570055">
          <w:marLeft w:val="0"/>
          <w:marRight w:val="0"/>
          <w:marTop w:val="0"/>
          <w:marBottom w:val="0"/>
          <w:divBdr>
            <w:top w:val="none" w:sz="0" w:space="0" w:color="auto"/>
            <w:left w:val="none" w:sz="0" w:space="0" w:color="auto"/>
            <w:bottom w:val="none" w:sz="0" w:space="0" w:color="auto"/>
            <w:right w:val="none" w:sz="0" w:space="0" w:color="auto"/>
          </w:divBdr>
          <w:divsChild>
            <w:div w:id="6599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26688">
      <w:bodyDiv w:val="1"/>
      <w:marLeft w:val="0"/>
      <w:marRight w:val="0"/>
      <w:marTop w:val="0"/>
      <w:marBottom w:val="0"/>
      <w:divBdr>
        <w:top w:val="none" w:sz="0" w:space="0" w:color="auto"/>
        <w:left w:val="none" w:sz="0" w:space="0" w:color="auto"/>
        <w:bottom w:val="none" w:sz="0" w:space="0" w:color="auto"/>
        <w:right w:val="none" w:sz="0" w:space="0" w:color="auto"/>
      </w:divBdr>
      <w:divsChild>
        <w:div w:id="411588475">
          <w:marLeft w:val="0"/>
          <w:marRight w:val="0"/>
          <w:marTop w:val="0"/>
          <w:marBottom w:val="0"/>
          <w:divBdr>
            <w:top w:val="none" w:sz="0" w:space="0" w:color="auto"/>
            <w:left w:val="none" w:sz="0" w:space="0" w:color="auto"/>
            <w:bottom w:val="none" w:sz="0" w:space="0" w:color="auto"/>
            <w:right w:val="none" w:sz="0" w:space="0" w:color="auto"/>
          </w:divBdr>
          <w:divsChild>
            <w:div w:id="165348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03241">
      <w:bodyDiv w:val="1"/>
      <w:marLeft w:val="0"/>
      <w:marRight w:val="0"/>
      <w:marTop w:val="0"/>
      <w:marBottom w:val="0"/>
      <w:divBdr>
        <w:top w:val="none" w:sz="0" w:space="0" w:color="auto"/>
        <w:left w:val="none" w:sz="0" w:space="0" w:color="auto"/>
        <w:bottom w:val="none" w:sz="0" w:space="0" w:color="auto"/>
        <w:right w:val="none" w:sz="0" w:space="0" w:color="auto"/>
      </w:divBdr>
      <w:divsChild>
        <w:div w:id="1057239097">
          <w:marLeft w:val="0"/>
          <w:marRight w:val="0"/>
          <w:marTop w:val="0"/>
          <w:marBottom w:val="0"/>
          <w:divBdr>
            <w:top w:val="none" w:sz="0" w:space="0" w:color="auto"/>
            <w:left w:val="none" w:sz="0" w:space="0" w:color="auto"/>
            <w:bottom w:val="none" w:sz="0" w:space="0" w:color="auto"/>
            <w:right w:val="none" w:sz="0" w:space="0" w:color="auto"/>
          </w:divBdr>
          <w:divsChild>
            <w:div w:id="7745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69494">
      <w:bodyDiv w:val="1"/>
      <w:marLeft w:val="0"/>
      <w:marRight w:val="0"/>
      <w:marTop w:val="0"/>
      <w:marBottom w:val="0"/>
      <w:divBdr>
        <w:top w:val="none" w:sz="0" w:space="0" w:color="auto"/>
        <w:left w:val="none" w:sz="0" w:space="0" w:color="auto"/>
        <w:bottom w:val="none" w:sz="0" w:space="0" w:color="auto"/>
        <w:right w:val="none" w:sz="0" w:space="0" w:color="auto"/>
      </w:divBdr>
      <w:divsChild>
        <w:div w:id="1033656037">
          <w:marLeft w:val="0"/>
          <w:marRight w:val="0"/>
          <w:marTop w:val="0"/>
          <w:marBottom w:val="0"/>
          <w:divBdr>
            <w:top w:val="none" w:sz="0" w:space="0" w:color="auto"/>
            <w:left w:val="none" w:sz="0" w:space="0" w:color="auto"/>
            <w:bottom w:val="none" w:sz="0" w:space="0" w:color="auto"/>
            <w:right w:val="none" w:sz="0" w:space="0" w:color="auto"/>
          </w:divBdr>
          <w:divsChild>
            <w:div w:id="80924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84097">
      <w:bodyDiv w:val="1"/>
      <w:marLeft w:val="0"/>
      <w:marRight w:val="0"/>
      <w:marTop w:val="0"/>
      <w:marBottom w:val="0"/>
      <w:divBdr>
        <w:top w:val="none" w:sz="0" w:space="0" w:color="auto"/>
        <w:left w:val="none" w:sz="0" w:space="0" w:color="auto"/>
        <w:bottom w:val="none" w:sz="0" w:space="0" w:color="auto"/>
        <w:right w:val="none" w:sz="0" w:space="0" w:color="auto"/>
      </w:divBdr>
      <w:divsChild>
        <w:div w:id="1489713627">
          <w:marLeft w:val="0"/>
          <w:marRight w:val="0"/>
          <w:marTop w:val="0"/>
          <w:marBottom w:val="0"/>
          <w:divBdr>
            <w:top w:val="none" w:sz="0" w:space="0" w:color="auto"/>
            <w:left w:val="none" w:sz="0" w:space="0" w:color="auto"/>
            <w:bottom w:val="none" w:sz="0" w:space="0" w:color="auto"/>
            <w:right w:val="none" w:sz="0" w:space="0" w:color="auto"/>
          </w:divBdr>
          <w:divsChild>
            <w:div w:id="75748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77959">
      <w:bodyDiv w:val="1"/>
      <w:marLeft w:val="0"/>
      <w:marRight w:val="0"/>
      <w:marTop w:val="0"/>
      <w:marBottom w:val="0"/>
      <w:divBdr>
        <w:top w:val="none" w:sz="0" w:space="0" w:color="auto"/>
        <w:left w:val="none" w:sz="0" w:space="0" w:color="auto"/>
        <w:bottom w:val="none" w:sz="0" w:space="0" w:color="auto"/>
        <w:right w:val="none" w:sz="0" w:space="0" w:color="auto"/>
      </w:divBdr>
      <w:divsChild>
        <w:div w:id="387919296">
          <w:marLeft w:val="0"/>
          <w:marRight w:val="0"/>
          <w:marTop w:val="0"/>
          <w:marBottom w:val="0"/>
          <w:divBdr>
            <w:top w:val="none" w:sz="0" w:space="0" w:color="auto"/>
            <w:left w:val="none" w:sz="0" w:space="0" w:color="auto"/>
            <w:bottom w:val="none" w:sz="0" w:space="0" w:color="auto"/>
            <w:right w:val="none" w:sz="0" w:space="0" w:color="auto"/>
          </w:divBdr>
          <w:divsChild>
            <w:div w:id="60832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053176">
      <w:bodyDiv w:val="1"/>
      <w:marLeft w:val="0"/>
      <w:marRight w:val="0"/>
      <w:marTop w:val="0"/>
      <w:marBottom w:val="0"/>
      <w:divBdr>
        <w:top w:val="none" w:sz="0" w:space="0" w:color="auto"/>
        <w:left w:val="none" w:sz="0" w:space="0" w:color="auto"/>
        <w:bottom w:val="none" w:sz="0" w:space="0" w:color="auto"/>
        <w:right w:val="none" w:sz="0" w:space="0" w:color="auto"/>
      </w:divBdr>
      <w:divsChild>
        <w:div w:id="1696661855">
          <w:marLeft w:val="0"/>
          <w:marRight w:val="0"/>
          <w:marTop w:val="0"/>
          <w:marBottom w:val="0"/>
          <w:divBdr>
            <w:top w:val="none" w:sz="0" w:space="0" w:color="auto"/>
            <w:left w:val="none" w:sz="0" w:space="0" w:color="auto"/>
            <w:bottom w:val="none" w:sz="0" w:space="0" w:color="auto"/>
            <w:right w:val="none" w:sz="0" w:space="0" w:color="auto"/>
          </w:divBdr>
          <w:divsChild>
            <w:div w:id="8940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19919">
      <w:bodyDiv w:val="1"/>
      <w:marLeft w:val="0"/>
      <w:marRight w:val="0"/>
      <w:marTop w:val="0"/>
      <w:marBottom w:val="0"/>
      <w:divBdr>
        <w:top w:val="none" w:sz="0" w:space="0" w:color="auto"/>
        <w:left w:val="none" w:sz="0" w:space="0" w:color="auto"/>
        <w:bottom w:val="none" w:sz="0" w:space="0" w:color="auto"/>
        <w:right w:val="none" w:sz="0" w:space="0" w:color="auto"/>
      </w:divBdr>
      <w:divsChild>
        <w:div w:id="1502694947">
          <w:marLeft w:val="0"/>
          <w:marRight w:val="0"/>
          <w:marTop w:val="0"/>
          <w:marBottom w:val="0"/>
          <w:divBdr>
            <w:top w:val="none" w:sz="0" w:space="0" w:color="auto"/>
            <w:left w:val="none" w:sz="0" w:space="0" w:color="auto"/>
            <w:bottom w:val="none" w:sz="0" w:space="0" w:color="auto"/>
            <w:right w:val="none" w:sz="0" w:space="0" w:color="auto"/>
          </w:divBdr>
          <w:divsChild>
            <w:div w:id="3784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838333">
      <w:bodyDiv w:val="1"/>
      <w:marLeft w:val="0"/>
      <w:marRight w:val="0"/>
      <w:marTop w:val="0"/>
      <w:marBottom w:val="0"/>
      <w:divBdr>
        <w:top w:val="none" w:sz="0" w:space="0" w:color="auto"/>
        <w:left w:val="none" w:sz="0" w:space="0" w:color="auto"/>
        <w:bottom w:val="none" w:sz="0" w:space="0" w:color="auto"/>
        <w:right w:val="none" w:sz="0" w:space="0" w:color="auto"/>
      </w:divBdr>
      <w:divsChild>
        <w:div w:id="1307320987">
          <w:marLeft w:val="0"/>
          <w:marRight w:val="0"/>
          <w:marTop w:val="0"/>
          <w:marBottom w:val="0"/>
          <w:divBdr>
            <w:top w:val="none" w:sz="0" w:space="0" w:color="auto"/>
            <w:left w:val="none" w:sz="0" w:space="0" w:color="auto"/>
            <w:bottom w:val="none" w:sz="0" w:space="0" w:color="auto"/>
            <w:right w:val="none" w:sz="0" w:space="0" w:color="auto"/>
          </w:divBdr>
          <w:divsChild>
            <w:div w:id="64851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063405">
      <w:bodyDiv w:val="1"/>
      <w:marLeft w:val="0"/>
      <w:marRight w:val="0"/>
      <w:marTop w:val="0"/>
      <w:marBottom w:val="0"/>
      <w:divBdr>
        <w:top w:val="none" w:sz="0" w:space="0" w:color="auto"/>
        <w:left w:val="none" w:sz="0" w:space="0" w:color="auto"/>
        <w:bottom w:val="none" w:sz="0" w:space="0" w:color="auto"/>
        <w:right w:val="none" w:sz="0" w:space="0" w:color="auto"/>
      </w:divBdr>
      <w:divsChild>
        <w:div w:id="1032536340">
          <w:marLeft w:val="0"/>
          <w:marRight w:val="0"/>
          <w:marTop w:val="0"/>
          <w:marBottom w:val="0"/>
          <w:divBdr>
            <w:top w:val="none" w:sz="0" w:space="0" w:color="auto"/>
            <w:left w:val="none" w:sz="0" w:space="0" w:color="auto"/>
            <w:bottom w:val="none" w:sz="0" w:space="0" w:color="auto"/>
            <w:right w:val="none" w:sz="0" w:space="0" w:color="auto"/>
          </w:divBdr>
          <w:divsChild>
            <w:div w:id="1188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42901">
      <w:bodyDiv w:val="1"/>
      <w:marLeft w:val="0"/>
      <w:marRight w:val="0"/>
      <w:marTop w:val="0"/>
      <w:marBottom w:val="0"/>
      <w:divBdr>
        <w:top w:val="none" w:sz="0" w:space="0" w:color="auto"/>
        <w:left w:val="none" w:sz="0" w:space="0" w:color="auto"/>
        <w:bottom w:val="none" w:sz="0" w:space="0" w:color="auto"/>
        <w:right w:val="none" w:sz="0" w:space="0" w:color="auto"/>
      </w:divBdr>
      <w:divsChild>
        <w:div w:id="818033131">
          <w:marLeft w:val="0"/>
          <w:marRight w:val="0"/>
          <w:marTop w:val="0"/>
          <w:marBottom w:val="0"/>
          <w:divBdr>
            <w:top w:val="none" w:sz="0" w:space="0" w:color="auto"/>
            <w:left w:val="none" w:sz="0" w:space="0" w:color="auto"/>
            <w:bottom w:val="none" w:sz="0" w:space="0" w:color="auto"/>
            <w:right w:val="none" w:sz="0" w:space="0" w:color="auto"/>
          </w:divBdr>
          <w:divsChild>
            <w:div w:id="91350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04407">
      <w:bodyDiv w:val="1"/>
      <w:marLeft w:val="0"/>
      <w:marRight w:val="0"/>
      <w:marTop w:val="0"/>
      <w:marBottom w:val="0"/>
      <w:divBdr>
        <w:top w:val="none" w:sz="0" w:space="0" w:color="auto"/>
        <w:left w:val="none" w:sz="0" w:space="0" w:color="auto"/>
        <w:bottom w:val="none" w:sz="0" w:space="0" w:color="auto"/>
        <w:right w:val="none" w:sz="0" w:space="0" w:color="auto"/>
      </w:divBdr>
      <w:divsChild>
        <w:div w:id="255678388">
          <w:marLeft w:val="0"/>
          <w:marRight w:val="0"/>
          <w:marTop w:val="0"/>
          <w:marBottom w:val="0"/>
          <w:divBdr>
            <w:top w:val="none" w:sz="0" w:space="0" w:color="auto"/>
            <w:left w:val="none" w:sz="0" w:space="0" w:color="auto"/>
            <w:bottom w:val="none" w:sz="0" w:space="0" w:color="auto"/>
            <w:right w:val="none" w:sz="0" w:space="0" w:color="auto"/>
          </w:divBdr>
          <w:divsChild>
            <w:div w:id="52108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16092">
      <w:bodyDiv w:val="1"/>
      <w:marLeft w:val="0"/>
      <w:marRight w:val="0"/>
      <w:marTop w:val="0"/>
      <w:marBottom w:val="0"/>
      <w:divBdr>
        <w:top w:val="none" w:sz="0" w:space="0" w:color="auto"/>
        <w:left w:val="none" w:sz="0" w:space="0" w:color="auto"/>
        <w:bottom w:val="none" w:sz="0" w:space="0" w:color="auto"/>
        <w:right w:val="none" w:sz="0" w:space="0" w:color="auto"/>
      </w:divBdr>
      <w:divsChild>
        <w:div w:id="1393121554">
          <w:marLeft w:val="0"/>
          <w:marRight w:val="0"/>
          <w:marTop w:val="0"/>
          <w:marBottom w:val="0"/>
          <w:divBdr>
            <w:top w:val="none" w:sz="0" w:space="0" w:color="auto"/>
            <w:left w:val="none" w:sz="0" w:space="0" w:color="auto"/>
            <w:bottom w:val="none" w:sz="0" w:space="0" w:color="auto"/>
            <w:right w:val="none" w:sz="0" w:space="0" w:color="auto"/>
          </w:divBdr>
          <w:divsChild>
            <w:div w:id="64535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0815">
      <w:bodyDiv w:val="1"/>
      <w:marLeft w:val="0"/>
      <w:marRight w:val="0"/>
      <w:marTop w:val="0"/>
      <w:marBottom w:val="0"/>
      <w:divBdr>
        <w:top w:val="none" w:sz="0" w:space="0" w:color="auto"/>
        <w:left w:val="none" w:sz="0" w:space="0" w:color="auto"/>
        <w:bottom w:val="none" w:sz="0" w:space="0" w:color="auto"/>
        <w:right w:val="none" w:sz="0" w:space="0" w:color="auto"/>
      </w:divBdr>
      <w:divsChild>
        <w:div w:id="1787649806">
          <w:marLeft w:val="0"/>
          <w:marRight w:val="0"/>
          <w:marTop w:val="0"/>
          <w:marBottom w:val="0"/>
          <w:divBdr>
            <w:top w:val="none" w:sz="0" w:space="0" w:color="auto"/>
            <w:left w:val="none" w:sz="0" w:space="0" w:color="auto"/>
            <w:bottom w:val="none" w:sz="0" w:space="0" w:color="auto"/>
            <w:right w:val="none" w:sz="0" w:space="0" w:color="auto"/>
          </w:divBdr>
          <w:divsChild>
            <w:div w:id="149148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85589">
      <w:bodyDiv w:val="1"/>
      <w:marLeft w:val="0"/>
      <w:marRight w:val="0"/>
      <w:marTop w:val="0"/>
      <w:marBottom w:val="0"/>
      <w:divBdr>
        <w:top w:val="none" w:sz="0" w:space="0" w:color="auto"/>
        <w:left w:val="none" w:sz="0" w:space="0" w:color="auto"/>
        <w:bottom w:val="none" w:sz="0" w:space="0" w:color="auto"/>
        <w:right w:val="none" w:sz="0" w:space="0" w:color="auto"/>
      </w:divBdr>
      <w:divsChild>
        <w:div w:id="2111466251">
          <w:marLeft w:val="0"/>
          <w:marRight w:val="0"/>
          <w:marTop w:val="0"/>
          <w:marBottom w:val="0"/>
          <w:divBdr>
            <w:top w:val="none" w:sz="0" w:space="0" w:color="auto"/>
            <w:left w:val="none" w:sz="0" w:space="0" w:color="auto"/>
            <w:bottom w:val="none" w:sz="0" w:space="0" w:color="auto"/>
            <w:right w:val="none" w:sz="0" w:space="0" w:color="auto"/>
          </w:divBdr>
          <w:divsChild>
            <w:div w:id="30960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92568">
      <w:bodyDiv w:val="1"/>
      <w:marLeft w:val="0"/>
      <w:marRight w:val="0"/>
      <w:marTop w:val="0"/>
      <w:marBottom w:val="0"/>
      <w:divBdr>
        <w:top w:val="none" w:sz="0" w:space="0" w:color="auto"/>
        <w:left w:val="none" w:sz="0" w:space="0" w:color="auto"/>
        <w:bottom w:val="none" w:sz="0" w:space="0" w:color="auto"/>
        <w:right w:val="none" w:sz="0" w:space="0" w:color="auto"/>
      </w:divBdr>
      <w:divsChild>
        <w:div w:id="789473645">
          <w:marLeft w:val="0"/>
          <w:marRight w:val="0"/>
          <w:marTop w:val="0"/>
          <w:marBottom w:val="0"/>
          <w:divBdr>
            <w:top w:val="none" w:sz="0" w:space="0" w:color="auto"/>
            <w:left w:val="none" w:sz="0" w:space="0" w:color="auto"/>
            <w:bottom w:val="none" w:sz="0" w:space="0" w:color="auto"/>
            <w:right w:val="none" w:sz="0" w:space="0" w:color="auto"/>
          </w:divBdr>
          <w:divsChild>
            <w:div w:id="8830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11571">
      <w:bodyDiv w:val="1"/>
      <w:marLeft w:val="0"/>
      <w:marRight w:val="0"/>
      <w:marTop w:val="0"/>
      <w:marBottom w:val="0"/>
      <w:divBdr>
        <w:top w:val="none" w:sz="0" w:space="0" w:color="auto"/>
        <w:left w:val="none" w:sz="0" w:space="0" w:color="auto"/>
        <w:bottom w:val="none" w:sz="0" w:space="0" w:color="auto"/>
        <w:right w:val="none" w:sz="0" w:space="0" w:color="auto"/>
      </w:divBdr>
    </w:div>
    <w:div w:id="825127925">
      <w:bodyDiv w:val="1"/>
      <w:marLeft w:val="0"/>
      <w:marRight w:val="0"/>
      <w:marTop w:val="0"/>
      <w:marBottom w:val="0"/>
      <w:divBdr>
        <w:top w:val="none" w:sz="0" w:space="0" w:color="auto"/>
        <w:left w:val="none" w:sz="0" w:space="0" w:color="auto"/>
        <w:bottom w:val="none" w:sz="0" w:space="0" w:color="auto"/>
        <w:right w:val="none" w:sz="0" w:space="0" w:color="auto"/>
      </w:divBdr>
      <w:divsChild>
        <w:div w:id="267395069">
          <w:marLeft w:val="0"/>
          <w:marRight w:val="0"/>
          <w:marTop w:val="0"/>
          <w:marBottom w:val="0"/>
          <w:divBdr>
            <w:top w:val="none" w:sz="0" w:space="0" w:color="auto"/>
            <w:left w:val="none" w:sz="0" w:space="0" w:color="auto"/>
            <w:bottom w:val="none" w:sz="0" w:space="0" w:color="auto"/>
            <w:right w:val="none" w:sz="0" w:space="0" w:color="auto"/>
          </w:divBdr>
          <w:divsChild>
            <w:div w:id="158960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8700">
      <w:bodyDiv w:val="1"/>
      <w:marLeft w:val="0"/>
      <w:marRight w:val="0"/>
      <w:marTop w:val="0"/>
      <w:marBottom w:val="0"/>
      <w:divBdr>
        <w:top w:val="none" w:sz="0" w:space="0" w:color="auto"/>
        <w:left w:val="none" w:sz="0" w:space="0" w:color="auto"/>
        <w:bottom w:val="none" w:sz="0" w:space="0" w:color="auto"/>
        <w:right w:val="none" w:sz="0" w:space="0" w:color="auto"/>
      </w:divBdr>
      <w:divsChild>
        <w:div w:id="1149320691">
          <w:marLeft w:val="0"/>
          <w:marRight w:val="0"/>
          <w:marTop w:val="0"/>
          <w:marBottom w:val="0"/>
          <w:divBdr>
            <w:top w:val="none" w:sz="0" w:space="0" w:color="auto"/>
            <w:left w:val="none" w:sz="0" w:space="0" w:color="auto"/>
            <w:bottom w:val="none" w:sz="0" w:space="0" w:color="auto"/>
            <w:right w:val="none" w:sz="0" w:space="0" w:color="auto"/>
          </w:divBdr>
          <w:divsChild>
            <w:div w:id="23875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69814">
      <w:bodyDiv w:val="1"/>
      <w:marLeft w:val="0"/>
      <w:marRight w:val="0"/>
      <w:marTop w:val="0"/>
      <w:marBottom w:val="0"/>
      <w:divBdr>
        <w:top w:val="none" w:sz="0" w:space="0" w:color="auto"/>
        <w:left w:val="none" w:sz="0" w:space="0" w:color="auto"/>
        <w:bottom w:val="none" w:sz="0" w:space="0" w:color="auto"/>
        <w:right w:val="none" w:sz="0" w:space="0" w:color="auto"/>
      </w:divBdr>
      <w:divsChild>
        <w:div w:id="1982222900">
          <w:marLeft w:val="0"/>
          <w:marRight w:val="0"/>
          <w:marTop w:val="0"/>
          <w:marBottom w:val="0"/>
          <w:divBdr>
            <w:top w:val="none" w:sz="0" w:space="0" w:color="auto"/>
            <w:left w:val="none" w:sz="0" w:space="0" w:color="auto"/>
            <w:bottom w:val="none" w:sz="0" w:space="0" w:color="auto"/>
            <w:right w:val="none" w:sz="0" w:space="0" w:color="auto"/>
          </w:divBdr>
          <w:divsChild>
            <w:div w:id="21235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37628">
      <w:bodyDiv w:val="1"/>
      <w:marLeft w:val="0"/>
      <w:marRight w:val="0"/>
      <w:marTop w:val="0"/>
      <w:marBottom w:val="0"/>
      <w:divBdr>
        <w:top w:val="none" w:sz="0" w:space="0" w:color="auto"/>
        <w:left w:val="none" w:sz="0" w:space="0" w:color="auto"/>
        <w:bottom w:val="none" w:sz="0" w:space="0" w:color="auto"/>
        <w:right w:val="none" w:sz="0" w:space="0" w:color="auto"/>
      </w:divBdr>
      <w:divsChild>
        <w:div w:id="751774157">
          <w:marLeft w:val="0"/>
          <w:marRight w:val="0"/>
          <w:marTop w:val="0"/>
          <w:marBottom w:val="0"/>
          <w:divBdr>
            <w:top w:val="none" w:sz="0" w:space="0" w:color="auto"/>
            <w:left w:val="none" w:sz="0" w:space="0" w:color="auto"/>
            <w:bottom w:val="none" w:sz="0" w:space="0" w:color="auto"/>
            <w:right w:val="none" w:sz="0" w:space="0" w:color="auto"/>
          </w:divBdr>
          <w:divsChild>
            <w:div w:id="67577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7881">
      <w:bodyDiv w:val="1"/>
      <w:marLeft w:val="0"/>
      <w:marRight w:val="0"/>
      <w:marTop w:val="0"/>
      <w:marBottom w:val="0"/>
      <w:divBdr>
        <w:top w:val="none" w:sz="0" w:space="0" w:color="auto"/>
        <w:left w:val="none" w:sz="0" w:space="0" w:color="auto"/>
        <w:bottom w:val="none" w:sz="0" w:space="0" w:color="auto"/>
        <w:right w:val="none" w:sz="0" w:space="0" w:color="auto"/>
      </w:divBdr>
      <w:divsChild>
        <w:div w:id="1553733355">
          <w:marLeft w:val="0"/>
          <w:marRight w:val="0"/>
          <w:marTop w:val="0"/>
          <w:marBottom w:val="0"/>
          <w:divBdr>
            <w:top w:val="none" w:sz="0" w:space="0" w:color="auto"/>
            <w:left w:val="none" w:sz="0" w:space="0" w:color="auto"/>
            <w:bottom w:val="none" w:sz="0" w:space="0" w:color="auto"/>
            <w:right w:val="none" w:sz="0" w:space="0" w:color="auto"/>
          </w:divBdr>
          <w:divsChild>
            <w:div w:id="71986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308998">
      <w:bodyDiv w:val="1"/>
      <w:marLeft w:val="0"/>
      <w:marRight w:val="0"/>
      <w:marTop w:val="0"/>
      <w:marBottom w:val="0"/>
      <w:divBdr>
        <w:top w:val="none" w:sz="0" w:space="0" w:color="auto"/>
        <w:left w:val="none" w:sz="0" w:space="0" w:color="auto"/>
        <w:bottom w:val="none" w:sz="0" w:space="0" w:color="auto"/>
        <w:right w:val="none" w:sz="0" w:space="0" w:color="auto"/>
      </w:divBdr>
      <w:divsChild>
        <w:div w:id="1443962119">
          <w:marLeft w:val="0"/>
          <w:marRight w:val="0"/>
          <w:marTop w:val="0"/>
          <w:marBottom w:val="0"/>
          <w:divBdr>
            <w:top w:val="none" w:sz="0" w:space="0" w:color="auto"/>
            <w:left w:val="none" w:sz="0" w:space="0" w:color="auto"/>
            <w:bottom w:val="none" w:sz="0" w:space="0" w:color="auto"/>
            <w:right w:val="none" w:sz="0" w:space="0" w:color="auto"/>
          </w:divBdr>
          <w:divsChild>
            <w:div w:id="2729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12584">
      <w:bodyDiv w:val="1"/>
      <w:marLeft w:val="0"/>
      <w:marRight w:val="0"/>
      <w:marTop w:val="0"/>
      <w:marBottom w:val="0"/>
      <w:divBdr>
        <w:top w:val="none" w:sz="0" w:space="0" w:color="auto"/>
        <w:left w:val="none" w:sz="0" w:space="0" w:color="auto"/>
        <w:bottom w:val="none" w:sz="0" w:space="0" w:color="auto"/>
        <w:right w:val="none" w:sz="0" w:space="0" w:color="auto"/>
      </w:divBdr>
    </w:div>
    <w:div w:id="956838017">
      <w:bodyDiv w:val="1"/>
      <w:marLeft w:val="0"/>
      <w:marRight w:val="0"/>
      <w:marTop w:val="0"/>
      <w:marBottom w:val="0"/>
      <w:divBdr>
        <w:top w:val="none" w:sz="0" w:space="0" w:color="auto"/>
        <w:left w:val="none" w:sz="0" w:space="0" w:color="auto"/>
        <w:bottom w:val="none" w:sz="0" w:space="0" w:color="auto"/>
        <w:right w:val="none" w:sz="0" w:space="0" w:color="auto"/>
      </w:divBdr>
      <w:divsChild>
        <w:div w:id="328603534">
          <w:marLeft w:val="0"/>
          <w:marRight w:val="0"/>
          <w:marTop w:val="0"/>
          <w:marBottom w:val="0"/>
          <w:divBdr>
            <w:top w:val="none" w:sz="0" w:space="0" w:color="auto"/>
            <w:left w:val="none" w:sz="0" w:space="0" w:color="auto"/>
            <w:bottom w:val="none" w:sz="0" w:space="0" w:color="auto"/>
            <w:right w:val="none" w:sz="0" w:space="0" w:color="auto"/>
          </w:divBdr>
          <w:divsChild>
            <w:div w:id="41066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21277">
      <w:bodyDiv w:val="1"/>
      <w:marLeft w:val="0"/>
      <w:marRight w:val="0"/>
      <w:marTop w:val="0"/>
      <w:marBottom w:val="0"/>
      <w:divBdr>
        <w:top w:val="none" w:sz="0" w:space="0" w:color="auto"/>
        <w:left w:val="none" w:sz="0" w:space="0" w:color="auto"/>
        <w:bottom w:val="none" w:sz="0" w:space="0" w:color="auto"/>
        <w:right w:val="none" w:sz="0" w:space="0" w:color="auto"/>
      </w:divBdr>
      <w:divsChild>
        <w:div w:id="438522904">
          <w:marLeft w:val="0"/>
          <w:marRight w:val="0"/>
          <w:marTop w:val="0"/>
          <w:marBottom w:val="0"/>
          <w:divBdr>
            <w:top w:val="none" w:sz="0" w:space="0" w:color="auto"/>
            <w:left w:val="none" w:sz="0" w:space="0" w:color="auto"/>
            <w:bottom w:val="none" w:sz="0" w:space="0" w:color="auto"/>
            <w:right w:val="none" w:sz="0" w:space="0" w:color="auto"/>
          </w:divBdr>
          <w:divsChild>
            <w:div w:id="177166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75330">
      <w:bodyDiv w:val="1"/>
      <w:marLeft w:val="0"/>
      <w:marRight w:val="0"/>
      <w:marTop w:val="0"/>
      <w:marBottom w:val="0"/>
      <w:divBdr>
        <w:top w:val="none" w:sz="0" w:space="0" w:color="auto"/>
        <w:left w:val="none" w:sz="0" w:space="0" w:color="auto"/>
        <w:bottom w:val="none" w:sz="0" w:space="0" w:color="auto"/>
        <w:right w:val="none" w:sz="0" w:space="0" w:color="auto"/>
      </w:divBdr>
      <w:divsChild>
        <w:div w:id="2039427384">
          <w:marLeft w:val="0"/>
          <w:marRight w:val="0"/>
          <w:marTop w:val="0"/>
          <w:marBottom w:val="0"/>
          <w:divBdr>
            <w:top w:val="none" w:sz="0" w:space="0" w:color="auto"/>
            <w:left w:val="none" w:sz="0" w:space="0" w:color="auto"/>
            <w:bottom w:val="none" w:sz="0" w:space="0" w:color="auto"/>
            <w:right w:val="none" w:sz="0" w:space="0" w:color="auto"/>
          </w:divBdr>
          <w:divsChild>
            <w:div w:id="9586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63984">
      <w:bodyDiv w:val="1"/>
      <w:marLeft w:val="0"/>
      <w:marRight w:val="0"/>
      <w:marTop w:val="0"/>
      <w:marBottom w:val="0"/>
      <w:divBdr>
        <w:top w:val="none" w:sz="0" w:space="0" w:color="auto"/>
        <w:left w:val="none" w:sz="0" w:space="0" w:color="auto"/>
        <w:bottom w:val="none" w:sz="0" w:space="0" w:color="auto"/>
        <w:right w:val="none" w:sz="0" w:space="0" w:color="auto"/>
      </w:divBdr>
      <w:divsChild>
        <w:div w:id="1083457529">
          <w:marLeft w:val="0"/>
          <w:marRight w:val="0"/>
          <w:marTop w:val="0"/>
          <w:marBottom w:val="0"/>
          <w:divBdr>
            <w:top w:val="none" w:sz="0" w:space="0" w:color="auto"/>
            <w:left w:val="none" w:sz="0" w:space="0" w:color="auto"/>
            <w:bottom w:val="none" w:sz="0" w:space="0" w:color="auto"/>
            <w:right w:val="none" w:sz="0" w:space="0" w:color="auto"/>
          </w:divBdr>
          <w:divsChild>
            <w:div w:id="966622026">
              <w:marLeft w:val="0"/>
              <w:marRight w:val="0"/>
              <w:marTop w:val="0"/>
              <w:marBottom w:val="0"/>
              <w:divBdr>
                <w:top w:val="none" w:sz="0" w:space="0" w:color="auto"/>
                <w:left w:val="none" w:sz="0" w:space="0" w:color="auto"/>
                <w:bottom w:val="none" w:sz="0" w:space="0" w:color="auto"/>
                <w:right w:val="none" w:sz="0" w:space="0" w:color="auto"/>
              </w:divBdr>
            </w:div>
            <w:div w:id="316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26534">
      <w:bodyDiv w:val="1"/>
      <w:marLeft w:val="0"/>
      <w:marRight w:val="0"/>
      <w:marTop w:val="0"/>
      <w:marBottom w:val="0"/>
      <w:divBdr>
        <w:top w:val="none" w:sz="0" w:space="0" w:color="auto"/>
        <w:left w:val="none" w:sz="0" w:space="0" w:color="auto"/>
        <w:bottom w:val="none" w:sz="0" w:space="0" w:color="auto"/>
        <w:right w:val="none" w:sz="0" w:space="0" w:color="auto"/>
      </w:divBdr>
      <w:divsChild>
        <w:div w:id="2051765381">
          <w:marLeft w:val="0"/>
          <w:marRight w:val="0"/>
          <w:marTop w:val="0"/>
          <w:marBottom w:val="0"/>
          <w:divBdr>
            <w:top w:val="none" w:sz="0" w:space="0" w:color="auto"/>
            <w:left w:val="none" w:sz="0" w:space="0" w:color="auto"/>
            <w:bottom w:val="none" w:sz="0" w:space="0" w:color="auto"/>
            <w:right w:val="none" w:sz="0" w:space="0" w:color="auto"/>
          </w:divBdr>
          <w:divsChild>
            <w:div w:id="23247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3188">
      <w:bodyDiv w:val="1"/>
      <w:marLeft w:val="0"/>
      <w:marRight w:val="0"/>
      <w:marTop w:val="0"/>
      <w:marBottom w:val="0"/>
      <w:divBdr>
        <w:top w:val="none" w:sz="0" w:space="0" w:color="auto"/>
        <w:left w:val="none" w:sz="0" w:space="0" w:color="auto"/>
        <w:bottom w:val="none" w:sz="0" w:space="0" w:color="auto"/>
        <w:right w:val="none" w:sz="0" w:space="0" w:color="auto"/>
      </w:divBdr>
      <w:divsChild>
        <w:div w:id="2000384246">
          <w:marLeft w:val="0"/>
          <w:marRight w:val="0"/>
          <w:marTop w:val="0"/>
          <w:marBottom w:val="0"/>
          <w:divBdr>
            <w:top w:val="none" w:sz="0" w:space="0" w:color="auto"/>
            <w:left w:val="none" w:sz="0" w:space="0" w:color="auto"/>
            <w:bottom w:val="none" w:sz="0" w:space="0" w:color="auto"/>
            <w:right w:val="none" w:sz="0" w:space="0" w:color="auto"/>
          </w:divBdr>
          <w:divsChild>
            <w:div w:id="15531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97653">
      <w:bodyDiv w:val="1"/>
      <w:marLeft w:val="0"/>
      <w:marRight w:val="0"/>
      <w:marTop w:val="0"/>
      <w:marBottom w:val="0"/>
      <w:divBdr>
        <w:top w:val="none" w:sz="0" w:space="0" w:color="auto"/>
        <w:left w:val="none" w:sz="0" w:space="0" w:color="auto"/>
        <w:bottom w:val="none" w:sz="0" w:space="0" w:color="auto"/>
        <w:right w:val="none" w:sz="0" w:space="0" w:color="auto"/>
      </w:divBdr>
      <w:divsChild>
        <w:div w:id="1879976664">
          <w:marLeft w:val="0"/>
          <w:marRight w:val="0"/>
          <w:marTop w:val="0"/>
          <w:marBottom w:val="0"/>
          <w:divBdr>
            <w:top w:val="none" w:sz="0" w:space="0" w:color="auto"/>
            <w:left w:val="none" w:sz="0" w:space="0" w:color="auto"/>
            <w:bottom w:val="none" w:sz="0" w:space="0" w:color="auto"/>
            <w:right w:val="none" w:sz="0" w:space="0" w:color="auto"/>
          </w:divBdr>
          <w:divsChild>
            <w:div w:id="195443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33533">
      <w:bodyDiv w:val="1"/>
      <w:marLeft w:val="0"/>
      <w:marRight w:val="0"/>
      <w:marTop w:val="0"/>
      <w:marBottom w:val="0"/>
      <w:divBdr>
        <w:top w:val="none" w:sz="0" w:space="0" w:color="auto"/>
        <w:left w:val="none" w:sz="0" w:space="0" w:color="auto"/>
        <w:bottom w:val="none" w:sz="0" w:space="0" w:color="auto"/>
        <w:right w:val="none" w:sz="0" w:space="0" w:color="auto"/>
      </w:divBdr>
      <w:divsChild>
        <w:div w:id="586697321">
          <w:marLeft w:val="0"/>
          <w:marRight w:val="0"/>
          <w:marTop w:val="0"/>
          <w:marBottom w:val="0"/>
          <w:divBdr>
            <w:top w:val="none" w:sz="0" w:space="0" w:color="auto"/>
            <w:left w:val="none" w:sz="0" w:space="0" w:color="auto"/>
            <w:bottom w:val="none" w:sz="0" w:space="0" w:color="auto"/>
            <w:right w:val="none" w:sz="0" w:space="0" w:color="auto"/>
          </w:divBdr>
          <w:divsChild>
            <w:div w:id="160881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8200">
      <w:bodyDiv w:val="1"/>
      <w:marLeft w:val="0"/>
      <w:marRight w:val="0"/>
      <w:marTop w:val="0"/>
      <w:marBottom w:val="0"/>
      <w:divBdr>
        <w:top w:val="none" w:sz="0" w:space="0" w:color="auto"/>
        <w:left w:val="none" w:sz="0" w:space="0" w:color="auto"/>
        <w:bottom w:val="none" w:sz="0" w:space="0" w:color="auto"/>
        <w:right w:val="none" w:sz="0" w:space="0" w:color="auto"/>
      </w:divBdr>
    </w:div>
    <w:div w:id="1183010395">
      <w:bodyDiv w:val="1"/>
      <w:marLeft w:val="0"/>
      <w:marRight w:val="0"/>
      <w:marTop w:val="0"/>
      <w:marBottom w:val="0"/>
      <w:divBdr>
        <w:top w:val="none" w:sz="0" w:space="0" w:color="auto"/>
        <w:left w:val="none" w:sz="0" w:space="0" w:color="auto"/>
        <w:bottom w:val="none" w:sz="0" w:space="0" w:color="auto"/>
        <w:right w:val="none" w:sz="0" w:space="0" w:color="auto"/>
      </w:divBdr>
      <w:divsChild>
        <w:div w:id="1497963724">
          <w:marLeft w:val="0"/>
          <w:marRight w:val="0"/>
          <w:marTop w:val="0"/>
          <w:marBottom w:val="0"/>
          <w:divBdr>
            <w:top w:val="none" w:sz="0" w:space="0" w:color="auto"/>
            <w:left w:val="none" w:sz="0" w:space="0" w:color="auto"/>
            <w:bottom w:val="none" w:sz="0" w:space="0" w:color="auto"/>
            <w:right w:val="none" w:sz="0" w:space="0" w:color="auto"/>
          </w:divBdr>
          <w:divsChild>
            <w:div w:id="98863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51626">
      <w:bodyDiv w:val="1"/>
      <w:marLeft w:val="0"/>
      <w:marRight w:val="0"/>
      <w:marTop w:val="0"/>
      <w:marBottom w:val="0"/>
      <w:divBdr>
        <w:top w:val="none" w:sz="0" w:space="0" w:color="auto"/>
        <w:left w:val="none" w:sz="0" w:space="0" w:color="auto"/>
        <w:bottom w:val="none" w:sz="0" w:space="0" w:color="auto"/>
        <w:right w:val="none" w:sz="0" w:space="0" w:color="auto"/>
      </w:divBdr>
      <w:divsChild>
        <w:div w:id="1013410712">
          <w:marLeft w:val="0"/>
          <w:marRight w:val="0"/>
          <w:marTop w:val="0"/>
          <w:marBottom w:val="0"/>
          <w:divBdr>
            <w:top w:val="none" w:sz="0" w:space="0" w:color="auto"/>
            <w:left w:val="none" w:sz="0" w:space="0" w:color="auto"/>
            <w:bottom w:val="none" w:sz="0" w:space="0" w:color="auto"/>
            <w:right w:val="none" w:sz="0" w:space="0" w:color="auto"/>
          </w:divBdr>
          <w:divsChild>
            <w:div w:id="105023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45020">
      <w:bodyDiv w:val="1"/>
      <w:marLeft w:val="0"/>
      <w:marRight w:val="0"/>
      <w:marTop w:val="0"/>
      <w:marBottom w:val="0"/>
      <w:divBdr>
        <w:top w:val="none" w:sz="0" w:space="0" w:color="auto"/>
        <w:left w:val="none" w:sz="0" w:space="0" w:color="auto"/>
        <w:bottom w:val="none" w:sz="0" w:space="0" w:color="auto"/>
        <w:right w:val="none" w:sz="0" w:space="0" w:color="auto"/>
      </w:divBdr>
    </w:div>
    <w:div w:id="1249343996">
      <w:bodyDiv w:val="1"/>
      <w:marLeft w:val="0"/>
      <w:marRight w:val="0"/>
      <w:marTop w:val="0"/>
      <w:marBottom w:val="0"/>
      <w:divBdr>
        <w:top w:val="none" w:sz="0" w:space="0" w:color="auto"/>
        <w:left w:val="none" w:sz="0" w:space="0" w:color="auto"/>
        <w:bottom w:val="none" w:sz="0" w:space="0" w:color="auto"/>
        <w:right w:val="none" w:sz="0" w:space="0" w:color="auto"/>
      </w:divBdr>
    </w:div>
    <w:div w:id="1302273989">
      <w:bodyDiv w:val="1"/>
      <w:marLeft w:val="0"/>
      <w:marRight w:val="0"/>
      <w:marTop w:val="0"/>
      <w:marBottom w:val="0"/>
      <w:divBdr>
        <w:top w:val="none" w:sz="0" w:space="0" w:color="auto"/>
        <w:left w:val="none" w:sz="0" w:space="0" w:color="auto"/>
        <w:bottom w:val="none" w:sz="0" w:space="0" w:color="auto"/>
        <w:right w:val="none" w:sz="0" w:space="0" w:color="auto"/>
      </w:divBdr>
      <w:divsChild>
        <w:div w:id="1788356876">
          <w:marLeft w:val="0"/>
          <w:marRight w:val="0"/>
          <w:marTop w:val="0"/>
          <w:marBottom w:val="0"/>
          <w:divBdr>
            <w:top w:val="none" w:sz="0" w:space="0" w:color="auto"/>
            <w:left w:val="none" w:sz="0" w:space="0" w:color="auto"/>
            <w:bottom w:val="none" w:sz="0" w:space="0" w:color="auto"/>
            <w:right w:val="none" w:sz="0" w:space="0" w:color="auto"/>
          </w:divBdr>
          <w:divsChild>
            <w:div w:id="44141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90310">
      <w:bodyDiv w:val="1"/>
      <w:marLeft w:val="0"/>
      <w:marRight w:val="0"/>
      <w:marTop w:val="0"/>
      <w:marBottom w:val="0"/>
      <w:divBdr>
        <w:top w:val="none" w:sz="0" w:space="0" w:color="auto"/>
        <w:left w:val="none" w:sz="0" w:space="0" w:color="auto"/>
        <w:bottom w:val="none" w:sz="0" w:space="0" w:color="auto"/>
        <w:right w:val="none" w:sz="0" w:space="0" w:color="auto"/>
      </w:divBdr>
    </w:div>
    <w:div w:id="1365600237">
      <w:bodyDiv w:val="1"/>
      <w:marLeft w:val="0"/>
      <w:marRight w:val="0"/>
      <w:marTop w:val="0"/>
      <w:marBottom w:val="0"/>
      <w:divBdr>
        <w:top w:val="none" w:sz="0" w:space="0" w:color="auto"/>
        <w:left w:val="none" w:sz="0" w:space="0" w:color="auto"/>
        <w:bottom w:val="none" w:sz="0" w:space="0" w:color="auto"/>
        <w:right w:val="none" w:sz="0" w:space="0" w:color="auto"/>
      </w:divBdr>
      <w:divsChild>
        <w:div w:id="201555932">
          <w:marLeft w:val="0"/>
          <w:marRight w:val="0"/>
          <w:marTop w:val="0"/>
          <w:marBottom w:val="0"/>
          <w:divBdr>
            <w:top w:val="none" w:sz="0" w:space="0" w:color="auto"/>
            <w:left w:val="none" w:sz="0" w:space="0" w:color="auto"/>
            <w:bottom w:val="none" w:sz="0" w:space="0" w:color="auto"/>
            <w:right w:val="none" w:sz="0" w:space="0" w:color="auto"/>
          </w:divBdr>
          <w:divsChild>
            <w:div w:id="121353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07298">
      <w:bodyDiv w:val="1"/>
      <w:marLeft w:val="0"/>
      <w:marRight w:val="0"/>
      <w:marTop w:val="0"/>
      <w:marBottom w:val="0"/>
      <w:divBdr>
        <w:top w:val="none" w:sz="0" w:space="0" w:color="auto"/>
        <w:left w:val="none" w:sz="0" w:space="0" w:color="auto"/>
        <w:bottom w:val="none" w:sz="0" w:space="0" w:color="auto"/>
        <w:right w:val="none" w:sz="0" w:space="0" w:color="auto"/>
      </w:divBdr>
      <w:divsChild>
        <w:div w:id="478151666">
          <w:marLeft w:val="0"/>
          <w:marRight w:val="0"/>
          <w:marTop w:val="0"/>
          <w:marBottom w:val="0"/>
          <w:divBdr>
            <w:top w:val="none" w:sz="0" w:space="0" w:color="auto"/>
            <w:left w:val="none" w:sz="0" w:space="0" w:color="auto"/>
            <w:bottom w:val="none" w:sz="0" w:space="0" w:color="auto"/>
            <w:right w:val="none" w:sz="0" w:space="0" w:color="auto"/>
          </w:divBdr>
          <w:divsChild>
            <w:div w:id="83672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84065">
      <w:bodyDiv w:val="1"/>
      <w:marLeft w:val="0"/>
      <w:marRight w:val="0"/>
      <w:marTop w:val="0"/>
      <w:marBottom w:val="0"/>
      <w:divBdr>
        <w:top w:val="none" w:sz="0" w:space="0" w:color="auto"/>
        <w:left w:val="none" w:sz="0" w:space="0" w:color="auto"/>
        <w:bottom w:val="none" w:sz="0" w:space="0" w:color="auto"/>
        <w:right w:val="none" w:sz="0" w:space="0" w:color="auto"/>
      </w:divBdr>
    </w:div>
    <w:div w:id="1374422197">
      <w:bodyDiv w:val="1"/>
      <w:marLeft w:val="0"/>
      <w:marRight w:val="0"/>
      <w:marTop w:val="0"/>
      <w:marBottom w:val="0"/>
      <w:divBdr>
        <w:top w:val="none" w:sz="0" w:space="0" w:color="auto"/>
        <w:left w:val="none" w:sz="0" w:space="0" w:color="auto"/>
        <w:bottom w:val="none" w:sz="0" w:space="0" w:color="auto"/>
        <w:right w:val="none" w:sz="0" w:space="0" w:color="auto"/>
      </w:divBdr>
      <w:divsChild>
        <w:div w:id="136411794">
          <w:marLeft w:val="0"/>
          <w:marRight w:val="0"/>
          <w:marTop w:val="0"/>
          <w:marBottom w:val="0"/>
          <w:divBdr>
            <w:top w:val="none" w:sz="0" w:space="0" w:color="auto"/>
            <w:left w:val="none" w:sz="0" w:space="0" w:color="auto"/>
            <w:bottom w:val="none" w:sz="0" w:space="0" w:color="auto"/>
            <w:right w:val="none" w:sz="0" w:space="0" w:color="auto"/>
          </w:divBdr>
          <w:divsChild>
            <w:div w:id="161867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69079">
      <w:bodyDiv w:val="1"/>
      <w:marLeft w:val="0"/>
      <w:marRight w:val="0"/>
      <w:marTop w:val="0"/>
      <w:marBottom w:val="0"/>
      <w:divBdr>
        <w:top w:val="none" w:sz="0" w:space="0" w:color="auto"/>
        <w:left w:val="none" w:sz="0" w:space="0" w:color="auto"/>
        <w:bottom w:val="none" w:sz="0" w:space="0" w:color="auto"/>
        <w:right w:val="none" w:sz="0" w:space="0" w:color="auto"/>
      </w:divBdr>
      <w:divsChild>
        <w:div w:id="1988390011">
          <w:marLeft w:val="0"/>
          <w:marRight w:val="0"/>
          <w:marTop w:val="0"/>
          <w:marBottom w:val="0"/>
          <w:divBdr>
            <w:top w:val="none" w:sz="0" w:space="0" w:color="auto"/>
            <w:left w:val="none" w:sz="0" w:space="0" w:color="auto"/>
            <w:bottom w:val="none" w:sz="0" w:space="0" w:color="auto"/>
            <w:right w:val="none" w:sz="0" w:space="0" w:color="auto"/>
          </w:divBdr>
          <w:divsChild>
            <w:div w:id="11148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43959">
      <w:bodyDiv w:val="1"/>
      <w:marLeft w:val="0"/>
      <w:marRight w:val="0"/>
      <w:marTop w:val="0"/>
      <w:marBottom w:val="0"/>
      <w:divBdr>
        <w:top w:val="none" w:sz="0" w:space="0" w:color="auto"/>
        <w:left w:val="none" w:sz="0" w:space="0" w:color="auto"/>
        <w:bottom w:val="none" w:sz="0" w:space="0" w:color="auto"/>
        <w:right w:val="none" w:sz="0" w:space="0" w:color="auto"/>
      </w:divBdr>
      <w:divsChild>
        <w:div w:id="1664039916">
          <w:marLeft w:val="0"/>
          <w:marRight w:val="0"/>
          <w:marTop w:val="0"/>
          <w:marBottom w:val="0"/>
          <w:divBdr>
            <w:top w:val="none" w:sz="0" w:space="0" w:color="auto"/>
            <w:left w:val="none" w:sz="0" w:space="0" w:color="auto"/>
            <w:bottom w:val="none" w:sz="0" w:space="0" w:color="auto"/>
            <w:right w:val="none" w:sz="0" w:space="0" w:color="auto"/>
          </w:divBdr>
          <w:divsChild>
            <w:div w:id="197054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1316">
      <w:bodyDiv w:val="1"/>
      <w:marLeft w:val="0"/>
      <w:marRight w:val="0"/>
      <w:marTop w:val="0"/>
      <w:marBottom w:val="0"/>
      <w:divBdr>
        <w:top w:val="none" w:sz="0" w:space="0" w:color="auto"/>
        <w:left w:val="none" w:sz="0" w:space="0" w:color="auto"/>
        <w:bottom w:val="none" w:sz="0" w:space="0" w:color="auto"/>
        <w:right w:val="none" w:sz="0" w:space="0" w:color="auto"/>
      </w:divBdr>
      <w:divsChild>
        <w:div w:id="1419982327">
          <w:marLeft w:val="0"/>
          <w:marRight w:val="0"/>
          <w:marTop w:val="0"/>
          <w:marBottom w:val="0"/>
          <w:divBdr>
            <w:top w:val="none" w:sz="0" w:space="0" w:color="auto"/>
            <w:left w:val="none" w:sz="0" w:space="0" w:color="auto"/>
            <w:bottom w:val="none" w:sz="0" w:space="0" w:color="auto"/>
            <w:right w:val="none" w:sz="0" w:space="0" w:color="auto"/>
          </w:divBdr>
          <w:divsChild>
            <w:div w:id="38818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25120">
      <w:bodyDiv w:val="1"/>
      <w:marLeft w:val="0"/>
      <w:marRight w:val="0"/>
      <w:marTop w:val="0"/>
      <w:marBottom w:val="0"/>
      <w:divBdr>
        <w:top w:val="none" w:sz="0" w:space="0" w:color="auto"/>
        <w:left w:val="none" w:sz="0" w:space="0" w:color="auto"/>
        <w:bottom w:val="none" w:sz="0" w:space="0" w:color="auto"/>
        <w:right w:val="none" w:sz="0" w:space="0" w:color="auto"/>
      </w:divBdr>
      <w:divsChild>
        <w:div w:id="1195537638">
          <w:marLeft w:val="0"/>
          <w:marRight w:val="0"/>
          <w:marTop w:val="0"/>
          <w:marBottom w:val="0"/>
          <w:divBdr>
            <w:top w:val="none" w:sz="0" w:space="0" w:color="auto"/>
            <w:left w:val="none" w:sz="0" w:space="0" w:color="auto"/>
            <w:bottom w:val="none" w:sz="0" w:space="0" w:color="auto"/>
            <w:right w:val="none" w:sz="0" w:space="0" w:color="auto"/>
          </w:divBdr>
          <w:divsChild>
            <w:div w:id="55727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0375">
      <w:bodyDiv w:val="1"/>
      <w:marLeft w:val="0"/>
      <w:marRight w:val="0"/>
      <w:marTop w:val="0"/>
      <w:marBottom w:val="0"/>
      <w:divBdr>
        <w:top w:val="none" w:sz="0" w:space="0" w:color="auto"/>
        <w:left w:val="none" w:sz="0" w:space="0" w:color="auto"/>
        <w:bottom w:val="none" w:sz="0" w:space="0" w:color="auto"/>
        <w:right w:val="none" w:sz="0" w:space="0" w:color="auto"/>
      </w:divBdr>
      <w:divsChild>
        <w:div w:id="912198606">
          <w:marLeft w:val="0"/>
          <w:marRight w:val="0"/>
          <w:marTop w:val="0"/>
          <w:marBottom w:val="0"/>
          <w:divBdr>
            <w:top w:val="none" w:sz="0" w:space="0" w:color="auto"/>
            <w:left w:val="none" w:sz="0" w:space="0" w:color="auto"/>
            <w:bottom w:val="none" w:sz="0" w:space="0" w:color="auto"/>
            <w:right w:val="none" w:sz="0" w:space="0" w:color="auto"/>
          </w:divBdr>
          <w:divsChild>
            <w:div w:id="8066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03386">
      <w:bodyDiv w:val="1"/>
      <w:marLeft w:val="0"/>
      <w:marRight w:val="0"/>
      <w:marTop w:val="0"/>
      <w:marBottom w:val="0"/>
      <w:divBdr>
        <w:top w:val="none" w:sz="0" w:space="0" w:color="auto"/>
        <w:left w:val="none" w:sz="0" w:space="0" w:color="auto"/>
        <w:bottom w:val="none" w:sz="0" w:space="0" w:color="auto"/>
        <w:right w:val="none" w:sz="0" w:space="0" w:color="auto"/>
      </w:divBdr>
      <w:divsChild>
        <w:div w:id="390544520">
          <w:marLeft w:val="0"/>
          <w:marRight w:val="0"/>
          <w:marTop w:val="0"/>
          <w:marBottom w:val="0"/>
          <w:divBdr>
            <w:top w:val="none" w:sz="0" w:space="0" w:color="auto"/>
            <w:left w:val="none" w:sz="0" w:space="0" w:color="auto"/>
            <w:bottom w:val="none" w:sz="0" w:space="0" w:color="auto"/>
            <w:right w:val="none" w:sz="0" w:space="0" w:color="auto"/>
          </w:divBdr>
          <w:divsChild>
            <w:div w:id="195455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0125">
      <w:bodyDiv w:val="1"/>
      <w:marLeft w:val="0"/>
      <w:marRight w:val="0"/>
      <w:marTop w:val="0"/>
      <w:marBottom w:val="0"/>
      <w:divBdr>
        <w:top w:val="none" w:sz="0" w:space="0" w:color="auto"/>
        <w:left w:val="none" w:sz="0" w:space="0" w:color="auto"/>
        <w:bottom w:val="none" w:sz="0" w:space="0" w:color="auto"/>
        <w:right w:val="none" w:sz="0" w:space="0" w:color="auto"/>
      </w:divBdr>
      <w:divsChild>
        <w:div w:id="368263001">
          <w:marLeft w:val="0"/>
          <w:marRight w:val="0"/>
          <w:marTop w:val="0"/>
          <w:marBottom w:val="0"/>
          <w:divBdr>
            <w:top w:val="none" w:sz="0" w:space="0" w:color="auto"/>
            <w:left w:val="none" w:sz="0" w:space="0" w:color="auto"/>
            <w:bottom w:val="none" w:sz="0" w:space="0" w:color="auto"/>
            <w:right w:val="none" w:sz="0" w:space="0" w:color="auto"/>
          </w:divBdr>
          <w:divsChild>
            <w:div w:id="117206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07263">
      <w:bodyDiv w:val="1"/>
      <w:marLeft w:val="0"/>
      <w:marRight w:val="0"/>
      <w:marTop w:val="0"/>
      <w:marBottom w:val="0"/>
      <w:divBdr>
        <w:top w:val="none" w:sz="0" w:space="0" w:color="auto"/>
        <w:left w:val="none" w:sz="0" w:space="0" w:color="auto"/>
        <w:bottom w:val="none" w:sz="0" w:space="0" w:color="auto"/>
        <w:right w:val="none" w:sz="0" w:space="0" w:color="auto"/>
      </w:divBdr>
      <w:divsChild>
        <w:div w:id="650409558">
          <w:marLeft w:val="0"/>
          <w:marRight w:val="0"/>
          <w:marTop w:val="0"/>
          <w:marBottom w:val="0"/>
          <w:divBdr>
            <w:top w:val="none" w:sz="0" w:space="0" w:color="auto"/>
            <w:left w:val="none" w:sz="0" w:space="0" w:color="auto"/>
            <w:bottom w:val="none" w:sz="0" w:space="0" w:color="auto"/>
            <w:right w:val="none" w:sz="0" w:space="0" w:color="auto"/>
          </w:divBdr>
          <w:divsChild>
            <w:div w:id="2557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25062">
      <w:bodyDiv w:val="1"/>
      <w:marLeft w:val="0"/>
      <w:marRight w:val="0"/>
      <w:marTop w:val="0"/>
      <w:marBottom w:val="0"/>
      <w:divBdr>
        <w:top w:val="none" w:sz="0" w:space="0" w:color="auto"/>
        <w:left w:val="none" w:sz="0" w:space="0" w:color="auto"/>
        <w:bottom w:val="none" w:sz="0" w:space="0" w:color="auto"/>
        <w:right w:val="none" w:sz="0" w:space="0" w:color="auto"/>
      </w:divBdr>
      <w:divsChild>
        <w:div w:id="1112091537">
          <w:marLeft w:val="0"/>
          <w:marRight w:val="0"/>
          <w:marTop w:val="0"/>
          <w:marBottom w:val="0"/>
          <w:divBdr>
            <w:top w:val="none" w:sz="0" w:space="0" w:color="auto"/>
            <w:left w:val="none" w:sz="0" w:space="0" w:color="auto"/>
            <w:bottom w:val="none" w:sz="0" w:space="0" w:color="auto"/>
            <w:right w:val="none" w:sz="0" w:space="0" w:color="auto"/>
          </w:divBdr>
          <w:divsChild>
            <w:div w:id="84386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14196">
      <w:bodyDiv w:val="1"/>
      <w:marLeft w:val="0"/>
      <w:marRight w:val="0"/>
      <w:marTop w:val="0"/>
      <w:marBottom w:val="0"/>
      <w:divBdr>
        <w:top w:val="none" w:sz="0" w:space="0" w:color="auto"/>
        <w:left w:val="none" w:sz="0" w:space="0" w:color="auto"/>
        <w:bottom w:val="none" w:sz="0" w:space="0" w:color="auto"/>
        <w:right w:val="none" w:sz="0" w:space="0" w:color="auto"/>
      </w:divBdr>
      <w:divsChild>
        <w:div w:id="2066370581">
          <w:marLeft w:val="0"/>
          <w:marRight w:val="0"/>
          <w:marTop w:val="0"/>
          <w:marBottom w:val="0"/>
          <w:divBdr>
            <w:top w:val="none" w:sz="0" w:space="0" w:color="auto"/>
            <w:left w:val="none" w:sz="0" w:space="0" w:color="auto"/>
            <w:bottom w:val="none" w:sz="0" w:space="0" w:color="auto"/>
            <w:right w:val="none" w:sz="0" w:space="0" w:color="auto"/>
          </w:divBdr>
          <w:divsChild>
            <w:div w:id="147891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564936">
      <w:bodyDiv w:val="1"/>
      <w:marLeft w:val="0"/>
      <w:marRight w:val="0"/>
      <w:marTop w:val="0"/>
      <w:marBottom w:val="0"/>
      <w:divBdr>
        <w:top w:val="none" w:sz="0" w:space="0" w:color="auto"/>
        <w:left w:val="none" w:sz="0" w:space="0" w:color="auto"/>
        <w:bottom w:val="none" w:sz="0" w:space="0" w:color="auto"/>
        <w:right w:val="none" w:sz="0" w:space="0" w:color="auto"/>
      </w:divBdr>
    </w:div>
    <w:div w:id="1682051506">
      <w:bodyDiv w:val="1"/>
      <w:marLeft w:val="0"/>
      <w:marRight w:val="0"/>
      <w:marTop w:val="0"/>
      <w:marBottom w:val="0"/>
      <w:divBdr>
        <w:top w:val="none" w:sz="0" w:space="0" w:color="auto"/>
        <w:left w:val="none" w:sz="0" w:space="0" w:color="auto"/>
        <w:bottom w:val="none" w:sz="0" w:space="0" w:color="auto"/>
        <w:right w:val="none" w:sz="0" w:space="0" w:color="auto"/>
      </w:divBdr>
      <w:divsChild>
        <w:div w:id="1637417620">
          <w:marLeft w:val="0"/>
          <w:marRight w:val="0"/>
          <w:marTop w:val="0"/>
          <w:marBottom w:val="0"/>
          <w:divBdr>
            <w:top w:val="none" w:sz="0" w:space="0" w:color="auto"/>
            <w:left w:val="none" w:sz="0" w:space="0" w:color="auto"/>
            <w:bottom w:val="none" w:sz="0" w:space="0" w:color="auto"/>
            <w:right w:val="none" w:sz="0" w:space="0" w:color="auto"/>
          </w:divBdr>
          <w:divsChild>
            <w:div w:id="18029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80105">
      <w:bodyDiv w:val="1"/>
      <w:marLeft w:val="0"/>
      <w:marRight w:val="0"/>
      <w:marTop w:val="0"/>
      <w:marBottom w:val="0"/>
      <w:divBdr>
        <w:top w:val="none" w:sz="0" w:space="0" w:color="auto"/>
        <w:left w:val="none" w:sz="0" w:space="0" w:color="auto"/>
        <w:bottom w:val="none" w:sz="0" w:space="0" w:color="auto"/>
        <w:right w:val="none" w:sz="0" w:space="0" w:color="auto"/>
      </w:divBdr>
      <w:divsChild>
        <w:div w:id="393891678">
          <w:marLeft w:val="0"/>
          <w:marRight w:val="0"/>
          <w:marTop w:val="0"/>
          <w:marBottom w:val="0"/>
          <w:divBdr>
            <w:top w:val="none" w:sz="0" w:space="0" w:color="auto"/>
            <w:left w:val="none" w:sz="0" w:space="0" w:color="auto"/>
            <w:bottom w:val="none" w:sz="0" w:space="0" w:color="auto"/>
            <w:right w:val="none" w:sz="0" w:space="0" w:color="auto"/>
          </w:divBdr>
          <w:divsChild>
            <w:div w:id="49938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27373">
      <w:bodyDiv w:val="1"/>
      <w:marLeft w:val="0"/>
      <w:marRight w:val="0"/>
      <w:marTop w:val="0"/>
      <w:marBottom w:val="0"/>
      <w:divBdr>
        <w:top w:val="none" w:sz="0" w:space="0" w:color="auto"/>
        <w:left w:val="none" w:sz="0" w:space="0" w:color="auto"/>
        <w:bottom w:val="none" w:sz="0" w:space="0" w:color="auto"/>
        <w:right w:val="none" w:sz="0" w:space="0" w:color="auto"/>
      </w:divBdr>
      <w:divsChild>
        <w:div w:id="38552086">
          <w:marLeft w:val="0"/>
          <w:marRight w:val="0"/>
          <w:marTop w:val="0"/>
          <w:marBottom w:val="0"/>
          <w:divBdr>
            <w:top w:val="none" w:sz="0" w:space="0" w:color="auto"/>
            <w:left w:val="none" w:sz="0" w:space="0" w:color="auto"/>
            <w:bottom w:val="none" w:sz="0" w:space="0" w:color="auto"/>
            <w:right w:val="none" w:sz="0" w:space="0" w:color="auto"/>
          </w:divBdr>
          <w:divsChild>
            <w:div w:id="130169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40945">
      <w:bodyDiv w:val="1"/>
      <w:marLeft w:val="0"/>
      <w:marRight w:val="0"/>
      <w:marTop w:val="0"/>
      <w:marBottom w:val="0"/>
      <w:divBdr>
        <w:top w:val="none" w:sz="0" w:space="0" w:color="auto"/>
        <w:left w:val="none" w:sz="0" w:space="0" w:color="auto"/>
        <w:bottom w:val="none" w:sz="0" w:space="0" w:color="auto"/>
        <w:right w:val="none" w:sz="0" w:space="0" w:color="auto"/>
      </w:divBdr>
      <w:divsChild>
        <w:div w:id="749541063">
          <w:marLeft w:val="0"/>
          <w:marRight w:val="0"/>
          <w:marTop w:val="0"/>
          <w:marBottom w:val="0"/>
          <w:divBdr>
            <w:top w:val="none" w:sz="0" w:space="0" w:color="auto"/>
            <w:left w:val="none" w:sz="0" w:space="0" w:color="auto"/>
            <w:bottom w:val="none" w:sz="0" w:space="0" w:color="auto"/>
            <w:right w:val="none" w:sz="0" w:space="0" w:color="auto"/>
          </w:divBdr>
          <w:divsChild>
            <w:div w:id="68185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11922">
      <w:bodyDiv w:val="1"/>
      <w:marLeft w:val="0"/>
      <w:marRight w:val="0"/>
      <w:marTop w:val="0"/>
      <w:marBottom w:val="0"/>
      <w:divBdr>
        <w:top w:val="none" w:sz="0" w:space="0" w:color="auto"/>
        <w:left w:val="none" w:sz="0" w:space="0" w:color="auto"/>
        <w:bottom w:val="none" w:sz="0" w:space="0" w:color="auto"/>
        <w:right w:val="none" w:sz="0" w:space="0" w:color="auto"/>
      </w:divBdr>
      <w:divsChild>
        <w:div w:id="257370378">
          <w:marLeft w:val="0"/>
          <w:marRight w:val="0"/>
          <w:marTop w:val="0"/>
          <w:marBottom w:val="0"/>
          <w:divBdr>
            <w:top w:val="none" w:sz="0" w:space="0" w:color="auto"/>
            <w:left w:val="none" w:sz="0" w:space="0" w:color="auto"/>
            <w:bottom w:val="none" w:sz="0" w:space="0" w:color="auto"/>
            <w:right w:val="none" w:sz="0" w:space="0" w:color="auto"/>
          </w:divBdr>
          <w:divsChild>
            <w:div w:id="128411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236113">
      <w:bodyDiv w:val="1"/>
      <w:marLeft w:val="0"/>
      <w:marRight w:val="0"/>
      <w:marTop w:val="0"/>
      <w:marBottom w:val="0"/>
      <w:divBdr>
        <w:top w:val="none" w:sz="0" w:space="0" w:color="auto"/>
        <w:left w:val="none" w:sz="0" w:space="0" w:color="auto"/>
        <w:bottom w:val="none" w:sz="0" w:space="0" w:color="auto"/>
        <w:right w:val="none" w:sz="0" w:space="0" w:color="auto"/>
      </w:divBdr>
      <w:divsChild>
        <w:div w:id="1705055576">
          <w:marLeft w:val="0"/>
          <w:marRight w:val="0"/>
          <w:marTop w:val="0"/>
          <w:marBottom w:val="0"/>
          <w:divBdr>
            <w:top w:val="none" w:sz="0" w:space="0" w:color="auto"/>
            <w:left w:val="none" w:sz="0" w:space="0" w:color="auto"/>
            <w:bottom w:val="none" w:sz="0" w:space="0" w:color="auto"/>
            <w:right w:val="none" w:sz="0" w:space="0" w:color="auto"/>
          </w:divBdr>
          <w:divsChild>
            <w:div w:id="210888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13170">
      <w:bodyDiv w:val="1"/>
      <w:marLeft w:val="0"/>
      <w:marRight w:val="0"/>
      <w:marTop w:val="0"/>
      <w:marBottom w:val="0"/>
      <w:divBdr>
        <w:top w:val="none" w:sz="0" w:space="0" w:color="auto"/>
        <w:left w:val="none" w:sz="0" w:space="0" w:color="auto"/>
        <w:bottom w:val="none" w:sz="0" w:space="0" w:color="auto"/>
        <w:right w:val="none" w:sz="0" w:space="0" w:color="auto"/>
      </w:divBdr>
      <w:divsChild>
        <w:div w:id="1145971694">
          <w:marLeft w:val="0"/>
          <w:marRight w:val="0"/>
          <w:marTop w:val="0"/>
          <w:marBottom w:val="0"/>
          <w:divBdr>
            <w:top w:val="none" w:sz="0" w:space="0" w:color="auto"/>
            <w:left w:val="none" w:sz="0" w:space="0" w:color="auto"/>
            <w:bottom w:val="none" w:sz="0" w:space="0" w:color="auto"/>
            <w:right w:val="none" w:sz="0" w:space="0" w:color="auto"/>
          </w:divBdr>
          <w:divsChild>
            <w:div w:id="26019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10810">
      <w:bodyDiv w:val="1"/>
      <w:marLeft w:val="0"/>
      <w:marRight w:val="0"/>
      <w:marTop w:val="0"/>
      <w:marBottom w:val="0"/>
      <w:divBdr>
        <w:top w:val="none" w:sz="0" w:space="0" w:color="auto"/>
        <w:left w:val="none" w:sz="0" w:space="0" w:color="auto"/>
        <w:bottom w:val="none" w:sz="0" w:space="0" w:color="auto"/>
        <w:right w:val="none" w:sz="0" w:space="0" w:color="auto"/>
      </w:divBdr>
      <w:divsChild>
        <w:div w:id="1700161456">
          <w:marLeft w:val="0"/>
          <w:marRight w:val="0"/>
          <w:marTop w:val="0"/>
          <w:marBottom w:val="0"/>
          <w:divBdr>
            <w:top w:val="none" w:sz="0" w:space="0" w:color="auto"/>
            <w:left w:val="none" w:sz="0" w:space="0" w:color="auto"/>
            <w:bottom w:val="none" w:sz="0" w:space="0" w:color="auto"/>
            <w:right w:val="none" w:sz="0" w:space="0" w:color="auto"/>
          </w:divBdr>
          <w:divsChild>
            <w:div w:id="195332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2826">
      <w:bodyDiv w:val="1"/>
      <w:marLeft w:val="0"/>
      <w:marRight w:val="0"/>
      <w:marTop w:val="0"/>
      <w:marBottom w:val="0"/>
      <w:divBdr>
        <w:top w:val="none" w:sz="0" w:space="0" w:color="auto"/>
        <w:left w:val="none" w:sz="0" w:space="0" w:color="auto"/>
        <w:bottom w:val="none" w:sz="0" w:space="0" w:color="auto"/>
        <w:right w:val="none" w:sz="0" w:space="0" w:color="auto"/>
      </w:divBdr>
      <w:divsChild>
        <w:div w:id="1958415834">
          <w:marLeft w:val="0"/>
          <w:marRight w:val="0"/>
          <w:marTop w:val="0"/>
          <w:marBottom w:val="0"/>
          <w:divBdr>
            <w:top w:val="none" w:sz="0" w:space="0" w:color="auto"/>
            <w:left w:val="none" w:sz="0" w:space="0" w:color="auto"/>
            <w:bottom w:val="none" w:sz="0" w:space="0" w:color="auto"/>
            <w:right w:val="none" w:sz="0" w:space="0" w:color="auto"/>
          </w:divBdr>
          <w:divsChild>
            <w:div w:id="90926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9992">
      <w:bodyDiv w:val="1"/>
      <w:marLeft w:val="0"/>
      <w:marRight w:val="0"/>
      <w:marTop w:val="0"/>
      <w:marBottom w:val="0"/>
      <w:divBdr>
        <w:top w:val="none" w:sz="0" w:space="0" w:color="auto"/>
        <w:left w:val="none" w:sz="0" w:space="0" w:color="auto"/>
        <w:bottom w:val="none" w:sz="0" w:space="0" w:color="auto"/>
        <w:right w:val="none" w:sz="0" w:space="0" w:color="auto"/>
      </w:divBdr>
      <w:divsChild>
        <w:div w:id="1152986145">
          <w:marLeft w:val="0"/>
          <w:marRight w:val="0"/>
          <w:marTop w:val="0"/>
          <w:marBottom w:val="0"/>
          <w:divBdr>
            <w:top w:val="none" w:sz="0" w:space="0" w:color="auto"/>
            <w:left w:val="none" w:sz="0" w:space="0" w:color="auto"/>
            <w:bottom w:val="none" w:sz="0" w:space="0" w:color="auto"/>
            <w:right w:val="none" w:sz="0" w:space="0" w:color="auto"/>
          </w:divBdr>
          <w:divsChild>
            <w:div w:id="180584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09572">
      <w:bodyDiv w:val="1"/>
      <w:marLeft w:val="0"/>
      <w:marRight w:val="0"/>
      <w:marTop w:val="0"/>
      <w:marBottom w:val="0"/>
      <w:divBdr>
        <w:top w:val="none" w:sz="0" w:space="0" w:color="auto"/>
        <w:left w:val="none" w:sz="0" w:space="0" w:color="auto"/>
        <w:bottom w:val="none" w:sz="0" w:space="0" w:color="auto"/>
        <w:right w:val="none" w:sz="0" w:space="0" w:color="auto"/>
      </w:divBdr>
      <w:divsChild>
        <w:div w:id="317811125">
          <w:marLeft w:val="0"/>
          <w:marRight w:val="0"/>
          <w:marTop w:val="0"/>
          <w:marBottom w:val="0"/>
          <w:divBdr>
            <w:top w:val="none" w:sz="0" w:space="0" w:color="auto"/>
            <w:left w:val="none" w:sz="0" w:space="0" w:color="auto"/>
            <w:bottom w:val="none" w:sz="0" w:space="0" w:color="auto"/>
            <w:right w:val="none" w:sz="0" w:space="0" w:color="auto"/>
          </w:divBdr>
          <w:divsChild>
            <w:div w:id="6923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58373">
      <w:bodyDiv w:val="1"/>
      <w:marLeft w:val="0"/>
      <w:marRight w:val="0"/>
      <w:marTop w:val="0"/>
      <w:marBottom w:val="0"/>
      <w:divBdr>
        <w:top w:val="none" w:sz="0" w:space="0" w:color="auto"/>
        <w:left w:val="none" w:sz="0" w:space="0" w:color="auto"/>
        <w:bottom w:val="none" w:sz="0" w:space="0" w:color="auto"/>
        <w:right w:val="none" w:sz="0" w:space="0" w:color="auto"/>
      </w:divBdr>
      <w:divsChild>
        <w:div w:id="601304147">
          <w:marLeft w:val="0"/>
          <w:marRight w:val="0"/>
          <w:marTop w:val="0"/>
          <w:marBottom w:val="0"/>
          <w:divBdr>
            <w:top w:val="none" w:sz="0" w:space="0" w:color="auto"/>
            <w:left w:val="none" w:sz="0" w:space="0" w:color="auto"/>
            <w:bottom w:val="none" w:sz="0" w:space="0" w:color="auto"/>
            <w:right w:val="none" w:sz="0" w:space="0" w:color="auto"/>
          </w:divBdr>
          <w:divsChild>
            <w:div w:id="9760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6777">
      <w:bodyDiv w:val="1"/>
      <w:marLeft w:val="0"/>
      <w:marRight w:val="0"/>
      <w:marTop w:val="0"/>
      <w:marBottom w:val="0"/>
      <w:divBdr>
        <w:top w:val="none" w:sz="0" w:space="0" w:color="auto"/>
        <w:left w:val="none" w:sz="0" w:space="0" w:color="auto"/>
        <w:bottom w:val="none" w:sz="0" w:space="0" w:color="auto"/>
        <w:right w:val="none" w:sz="0" w:space="0" w:color="auto"/>
      </w:divBdr>
      <w:divsChild>
        <w:div w:id="1852795117">
          <w:marLeft w:val="0"/>
          <w:marRight w:val="0"/>
          <w:marTop w:val="0"/>
          <w:marBottom w:val="0"/>
          <w:divBdr>
            <w:top w:val="none" w:sz="0" w:space="0" w:color="auto"/>
            <w:left w:val="none" w:sz="0" w:space="0" w:color="auto"/>
            <w:bottom w:val="none" w:sz="0" w:space="0" w:color="auto"/>
            <w:right w:val="none" w:sz="0" w:space="0" w:color="auto"/>
          </w:divBdr>
          <w:divsChild>
            <w:div w:id="52266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22858">
      <w:bodyDiv w:val="1"/>
      <w:marLeft w:val="0"/>
      <w:marRight w:val="0"/>
      <w:marTop w:val="0"/>
      <w:marBottom w:val="0"/>
      <w:divBdr>
        <w:top w:val="none" w:sz="0" w:space="0" w:color="auto"/>
        <w:left w:val="none" w:sz="0" w:space="0" w:color="auto"/>
        <w:bottom w:val="none" w:sz="0" w:space="0" w:color="auto"/>
        <w:right w:val="none" w:sz="0" w:space="0" w:color="auto"/>
      </w:divBdr>
      <w:divsChild>
        <w:div w:id="1465613781">
          <w:marLeft w:val="0"/>
          <w:marRight w:val="0"/>
          <w:marTop w:val="0"/>
          <w:marBottom w:val="0"/>
          <w:divBdr>
            <w:top w:val="none" w:sz="0" w:space="0" w:color="auto"/>
            <w:left w:val="none" w:sz="0" w:space="0" w:color="auto"/>
            <w:bottom w:val="none" w:sz="0" w:space="0" w:color="auto"/>
            <w:right w:val="none" w:sz="0" w:space="0" w:color="auto"/>
          </w:divBdr>
          <w:divsChild>
            <w:div w:id="78535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3277">
      <w:bodyDiv w:val="1"/>
      <w:marLeft w:val="0"/>
      <w:marRight w:val="0"/>
      <w:marTop w:val="0"/>
      <w:marBottom w:val="0"/>
      <w:divBdr>
        <w:top w:val="none" w:sz="0" w:space="0" w:color="auto"/>
        <w:left w:val="none" w:sz="0" w:space="0" w:color="auto"/>
        <w:bottom w:val="none" w:sz="0" w:space="0" w:color="auto"/>
        <w:right w:val="none" w:sz="0" w:space="0" w:color="auto"/>
      </w:divBdr>
      <w:divsChild>
        <w:div w:id="2137020909">
          <w:marLeft w:val="0"/>
          <w:marRight w:val="0"/>
          <w:marTop w:val="0"/>
          <w:marBottom w:val="0"/>
          <w:divBdr>
            <w:top w:val="none" w:sz="0" w:space="0" w:color="auto"/>
            <w:left w:val="none" w:sz="0" w:space="0" w:color="auto"/>
            <w:bottom w:val="none" w:sz="0" w:space="0" w:color="auto"/>
            <w:right w:val="none" w:sz="0" w:space="0" w:color="auto"/>
          </w:divBdr>
          <w:divsChild>
            <w:div w:id="1258446149">
              <w:marLeft w:val="0"/>
              <w:marRight w:val="0"/>
              <w:marTop w:val="0"/>
              <w:marBottom w:val="0"/>
              <w:divBdr>
                <w:top w:val="none" w:sz="0" w:space="0" w:color="auto"/>
                <w:left w:val="none" w:sz="0" w:space="0" w:color="auto"/>
                <w:bottom w:val="none" w:sz="0" w:space="0" w:color="auto"/>
                <w:right w:val="none" w:sz="0" w:space="0" w:color="auto"/>
              </w:divBdr>
            </w:div>
            <w:div w:id="124171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9537">
      <w:bodyDiv w:val="1"/>
      <w:marLeft w:val="0"/>
      <w:marRight w:val="0"/>
      <w:marTop w:val="0"/>
      <w:marBottom w:val="0"/>
      <w:divBdr>
        <w:top w:val="none" w:sz="0" w:space="0" w:color="auto"/>
        <w:left w:val="none" w:sz="0" w:space="0" w:color="auto"/>
        <w:bottom w:val="none" w:sz="0" w:space="0" w:color="auto"/>
        <w:right w:val="none" w:sz="0" w:space="0" w:color="auto"/>
      </w:divBdr>
      <w:divsChild>
        <w:div w:id="52970184">
          <w:marLeft w:val="0"/>
          <w:marRight w:val="0"/>
          <w:marTop w:val="0"/>
          <w:marBottom w:val="0"/>
          <w:divBdr>
            <w:top w:val="none" w:sz="0" w:space="0" w:color="auto"/>
            <w:left w:val="none" w:sz="0" w:space="0" w:color="auto"/>
            <w:bottom w:val="none" w:sz="0" w:space="0" w:color="auto"/>
            <w:right w:val="none" w:sz="0" w:space="0" w:color="auto"/>
          </w:divBdr>
          <w:divsChild>
            <w:div w:id="333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11288">
      <w:bodyDiv w:val="1"/>
      <w:marLeft w:val="0"/>
      <w:marRight w:val="0"/>
      <w:marTop w:val="0"/>
      <w:marBottom w:val="0"/>
      <w:divBdr>
        <w:top w:val="none" w:sz="0" w:space="0" w:color="auto"/>
        <w:left w:val="none" w:sz="0" w:space="0" w:color="auto"/>
        <w:bottom w:val="none" w:sz="0" w:space="0" w:color="auto"/>
        <w:right w:val="none" w:sz="0" w:space="0" w:color="auto"/>
      </w:divBdr>
    </w:div>
    <w:div w:id="2111658477">
      <w:bodyDiv w:val="1"/>
      <w:marLeft w:val="0"/>
      <w:marRight w:val="0"/>
      <w:marTop w:val="0"/>
      <w:marBottom w:val="0"/>
      <w:divBdr>
        <w:top w:val="none" w:sz="0" w:space="0" w:color="auto"/>
        <w:left w:val="none" w:sz="0" w:space="0" w:color="auto"/>
        <w:bottom w:val="none" w:sz="0" w:space="0" w:color="auto"/>
        <w:right w:val="none" w:sz="0" w:space="0" w:color="auto"/>
      </w:divBdr>
      <w:divsChild>
        <w:div w:id="572666703">
          <w:marLeft w:val="0"/>
          <w:marRight w:val="0"/>
          <w:marTop w:val="0"/>
          <w:marBottom w:val="0"/>
          <w:divBdr>
            <w:top w:val="none" w:sz="0" w:space="0" w:color="auto"/>
            <w:left w:val="none" w:sz="0" w:space="0" w:color="auto"/>
            <w:bottom w:val="none" w:sz="0" w:space="0" w:color="auto"/>
            <w:right w:val="none" w:sz="0" w:space="0" w:color="auto"/>
          </w:divBdr>
          <w:divsChild>
            <w:div w:id="49349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447072">
      <w:bodyDiv w:val="1"/>
      <w:marLeft w:val="0"/>
      <w:marRight w:val="0"/>
      <w:marTop w:val="0"/>
      <w:marBottom w:val="0"/>
      <w:divBdr>
        <w:top w:val="none" w:sz="0" w:space="0" w:color="auto"/>
        <w:left w:val="none" w:sz="0" w:space="0" w:color="auto"/>
        <w:bottom w:val="none" w:sz="0" w:space="0" w:color="auto"/>
        <w:right w:val="none" w:sz="0" w:space="0" w:color="auto"/>
      </w:divBdr>
      <w:divsChild>
        <w:div w:id="1105733428">
          <w:marLeft w:val="0"/>
          <w:marRight w:val="0"/>
          <w:marTop w:val="0"/>
          <w:marBottom w:val="0"/>
          <w:divBdr>
            <w:top w:val="none" w:sz="0" w:space="0" w:color="auto"/>
            <w:left w:val="none" w:sz="0" w:space="0" w:color="auto"/>
            <w:bottom w:val="none" w:sz="0" w:space="0" w:color="auto"/>
            <w:right w:val="none" w:sz="0" w:space="0" w:color="auto"/>
          </w:divBdr>
          <w:divsChild>
            <w:div w:id="52903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8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ember-energy.org/data/yearly-electricity-data/" TargetMode="External"/><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A7A05-A3C1-4234-9032-4332C8CA3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1764</TotalTime>
  <Pages>18</Pages>
  <Words>3089</Words>
  <Characters>17613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M.</dc:creator>
  <cp:keywords/>
  <dc:description/>
  <cp:lastModifiedBy>Mengqi Ye</cp:lastModifiedBy>
  <cp:revision>280</cp:revision>
  <dcterms:created xsi:type="dcterms:W3CDTF">2024-12-05T13:03:00Z</dcterms:created>
  <dcterms:modified xsi:type="dcterms:W3CDTF">2024-12-17T10:27:00Z</dcterms:modified>
</cp:coreProperties>
</file>