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A1" w:rsidRDefault="002715CE">
      <w:pPr>
        <w:snapToGrid w:val="0"/>
        <w:spacing w:before="0" w:after="0" w:line="24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Position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-5</w:t>
      </w:r>
    </w:p>
    <w:p w:rsidR="001550A1" w:rsidRDefault="001550A1">
      <w:pPr>
        <w:snapToGrid w:val="0"/>
        <w:spacing w:before="0" w:after="0" w:line="240" w:lineRule="auto"/>
        <w:jc w:val="both"/>
        <w:rPr>
          <w:rFonts w:eastAsiaTheme="minorHAnsi"/>
          <w:b/>
          <w:bCs/>
          <w:sz w:val="28"/>
          <w:szCs w:val="28"/>
        </w:rPr>
      </w:pPr>
    </w:p>
    <w:p w:rsidR="001550A1" w:rsidRDefault="002715CE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>
        <w:rPr>
          <w:rFonts w:ascii="Calibri" w:eastAsiaTheme="minorHAnsi" w:hAnsi="Calibri" w:cs="Calibri"/>
          <w:b/>
          <w:bCs/>
          <w:sz w:val="24"/>
        </w:rPr>
        <w:t>Job Title:</w:t>
      </w:r>
    </w:p>
    <w:p w:rsidR="001550A1" w:rsidRDefault="002715CE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Kindergarten English Teacher</w:t>
      </w:r>
    </w:p>
    <w:p w:rsidR="001550A1" w:rsidRDefault="001550A1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</w:p>
    <w:p w:rsidR="001550A1" w:rsidRDefault="002715CE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>
        <w:rPr>
          <w:rFonts w:ascii="Calibri" w:eastAsiaTheme="minorHAnsi" w:hAnsi="Calibri" w:cs="Calibri"/>
          <w:b/>
          <w:bCs/>
          <w:sz w:val="24"/>
        </w:rPr>
        <w:t>School Description:</w:t>
      </w:r>
    </w:p>
    <w:p w:rsidR="001550A1" w:rsidRDefault="002715CE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color w:val="000000"/>
          <w:kern w:val="0"/>
          <w:sz w:val="24"/>
        </w:rPr>
      </w:pPr>
      <w:r>
        <w:rPr>
          <w:rFonts w:ascii="Calibri" w:eastAsiaTheme="minorHAnsi" w:hAnsi="Calibri" w:cs="Calibri"/>
          <w:sz w:val="24"/>
        </w:rPr>
        <w:t>The kindergarten</w:t>
      </w:r>
      <w:r>
        <w:rPr>
          <w:rFonts w:ascii="Calibri" w:eastAsiaTheme="minorHAnsi" w:hAnsi="Calibri" w:cs="Calibri"/>
          <w:color w:val="000000"/>
          <w:kern w:val="0"/>
          <w:sz w:val="24"/>
        </w:rPr>
        <w:t xml:space="preserve"> is the first music-themed bilingual kindergarten in Tianjin, a famous municipality in North of China. We devote ourselves to offering kids aged 0-6 a systematic music initiative education and bilingual learning experience with high-standard</w:t>
      </w:r>
      <w:r>
        <w:rPr>
          <w:rFonts w:ascii="Calibri" w:eastAsiaTheme="minorHAnsi" w:hAnsi="Calibri" w:cs="Calibri" w:hint="eastAsia"/>
          <w:color w:val="000000"/>
          <w:kern w:val="0"/>
          <w:sz w:val="24"/>
        </w:rPr>
        <w:t xml:space="preserve"> </w:t>
      </w:r>
      <w:r>
        <w:rPr>
          <w:rFonts w:ascii="Calibri" w:eastAsiaTheme="minorHAnsi" w:hAnsi="Calibri" w:cs="Calibri"/>
          <w:color w:val="000000"/>
          <w:kern w:val="0"/>
          <w:sz w:val="24"/>
        </w:rPr>
        <w:t>and high-quality. We are honored as “Little Harvard of music” by most parents.</w:t>
      </w:r>
      <w:r>
        <w:rPr>
          <w:rFonts w:ascii="Calibri" w:eastAsiaTheme="minorHAnsi" w:hAnsi="Calibri" w:cs="Calibri" w:hint="eastAsia"/>
          <w:color w:val="000000"/>
          <w:kern w:val="0"/>
          <w:sz w:val="24"/>
        </w:rPr>
        <w:t xml:space="preserve"> </w:t>
      </w:r>
      <w:r>
        <w:rPr>
          <w:rFonts w:ascii="Calibri" w:eastAsiaTheme="minorHAnsi" w:hAnsi="Calibri" w:cs="Calibri"/>
          <w:color w:val="000000"/>
          <w:kern w:val="0"/>
          <w:sz w:val="24"/>
        </w:rPr>
        <w:t>We enroll kids aged 0-6 and accompany them with a bilingual teaching model which is the cornerstone of our education.</w:t>
      </w:r>
      <w:r>
        <w:rPr>
          <w:rFonts w:ascii="Calibri" w:eastAsiaTheme="minorHAnsi" w:hAnsi="Calibri" w:cs="Calibri" w:hint="eastAsia"/>
          <w:color w:val="000000"/>
          <w:kern w:val="0"/>
          <w:sz w:val="24"/>
        </w:rPr>
        <w:t xml:space="preserve"> </w:t>
      </w:r>
      <w:r>
        <w:rPr>
          <w:rFonts w:ascii="Calibri" w:eastAsiaTheme="minorHAnsi" w:hAnsi="Calibri" w:cs="Calibri"/>
          <w:color w:val="000000"/>
          <w:kern w:val="0"/>
          <w:sz w:val="24"/>
        </w:rPr>
        <w:t>This teaching model will help our kids get prepared for the first-class elementary schools especially when they are in their</w:t>
      </w:r>
      <w:r>
        <w:rPr>
          <w:rFonts w:ascii="Calibri" w:eastAsiaTheme="minorHAnsi" w:hAnsi="Calibri" w:cs="Calibri" w:hint="eastAsia"/>
          <w:color w:val="000000"/>
          <w:kern w:val="0"/>
          <w:sz w:val="24"/>
        </w:rPr>
        <w:t xml:space="preserve"> </w:t>
      </w:r>
      <w:r>
        <w:rPr>
          <w:rFonts w:ascii="Calibri" w:eastAsiaTheme="minorHAnsi" w:hAnsi="Calibri" w:cs="Calibri"/>
          <w:color w:val="000000"/>
          <w:kern w:val="0"/>
          <w:sz w:val="24"/>
        </w:rPr>
        <w:t>5th year of life, during which they need an access to a full English learning environment.</w:t>
      </w:r>
      <w:r>
        <w:rPr>
          <w:rFonts w:ascii="Calibri" w:eastAsiaTheme="minorHAnsi" w:hAnsi="Calibri" w:cs="Calibri" w:hint="eastAsia"/>
          <w:color w:val="000000"/>
          <w:kern w:val="0"/>
          <w:sz w:val="24"/>
        </w:rPr>
        <w:t xml:space="preserve"> </w:t>
      </w:r>
      <w:r>
        <w:rPr>
          <w:rFonts w:ascii="Calibri" w:eastAsiaTheme="minorHAnsi" w:hAnsi="Calibri" w:cs="Calibri"/>
          <w:color w:val="000000"/>
          <w:kern w:val="0"/>
          <w:sz w:val="24"/>
        </w:rPr>
        <w:t>We are devoted to developing children ability of exploratory learning</w:t>
      </w:r>
      <w:r>
        <w:rPr>
          <w:rFonts w:ascii="Calibri" w:eastAsiaTheme="minorHAnsi" w:hAnsi="Calibri" w:cs="Calibri" w:hint="eastAsia"/>
          <w:color w:val="000000"/>
          <w:kern w:val="0"/>
          <w:sz w:val="24"/>
        </w:rPr>
        <w:t xml:space="preserve"> </w:t>
      </w:r>
      <w:r>
        <w:rPr>
          <w:rFonts w:ascii="Calibri" w:eastAsiaTheme="minorHAnsi" w:hAnsi="Calibri" w:cs="Calibri"/>
          <w:color w:val="000000"/>
          <w:kern w:val="0"/>
          <w:sz w:val="24"/>
        </w:rPr>
        <w:t>creative imagination and problem-solving spirits</w:t>
      </w:r>
      <w:r>
        <w:rPr>
          <w:rFonts w:ascii="Calibri" w:eastAsiaTheme="minorHAnsi" w:hAnsi="Calibri" w:cs="Calibri" w:hint="eastAsia"/>
          <w:color w:val="000000"/>
          <w:kern w:val="0"/>
          <w:sz w:val="24"/>
        </w:rPr>
        <w:t xml:space="preserve"> </w:t>
      </w:r>
      <w:r>
        <w:rPr>
          <w:rFonts w:ascii="Calibri" w:eastAsiaTheme="minorHAnsi" w:hAnsi="Calibri" w:cs="Calibri"/>
          <w:color w:val="000000"/>
          <w:kern w:val="0"/>
          <w:sz w:val="24"/>
        </w:rPr>
        <w:t>as well as those related habits. We believe that these abilities and habits will well prepare our students for any future</w:t>
      </w:r>
      <w:r>
        <w:rPr>
          <w:rFonts w:ascii="Calibri" w:eastAsiaTheme="minorHAnsi" w:hAnsi="Calibri" w:cs="Calibri" w:hint="eastAsia"/>
          <w:color w:val="000000"/>
          <w:kern w:val="0"/>
          <w:sz w:val="24"/>
        </w:rPr>
        <w:t xml:space="preserve"> </w:t>
      </w:r>
      <w:r>
        <w:rPr>
          <w:rFonts w:ascii="Calibri" w:eastAsiaTheme="minorHAnsi" w:hAnsi="Calibri" w:cs="Calibri"/>
          <w:color w:val="000000"/>
          <w:kern w:val="0"/>
          <w:sz w:val="24"/>
        </w:rPr>
        <w:t>challenges after their graduation.</w:t>
      </w:r>
    </w:p>
    <w:p w:rsidR="001550A1" w:rsidRDefault="001550A1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</w:p>
    <w:p w:rsidR="001550A1" w:rsidRDefault="002715CE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b/>
          <w:bCs/>
          <w:sz w:val="24"/>
        </w:rPr>
        <w:t>Location:</w:t>
      </w:r>
      <w:r>
        <w:rPr>
          <w:rFonts w:ascii="Calibri" w:eastAsiaTheme="minorHAnsi" w:hAnsi="Calibri" w:cs="Calibri"/>
          <w:sz w:val="24"/>
        </w:rPr>
        <w:t xml:space="preserve"> Tianjin</w:t>
      </w:r>
    </w:p>
    <w:p w:rsidR="001550A1" w:rsidRDefault="001550A1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</w:p>
    <w:p w:rsidR="001550A1" w:rsidRDefault="002715CE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>
        <w:rPr>
          <w:rFonts w:ascii="Calibri" w:eastAsiaTheme="minorHAnsi" w:hAnsi="Calibri" w:cs="Calibri"/>
          <w:b/>
          <w:bCs/>
          <w:sz w:val="24"/>
        </w:rPr>
        <w:t>Requirements:</w:t>
      </w:r>
    </w:p>
    <w:p w:rsidR="001550A1" w:rsidRDefault="002715CE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>
        <w:rPr>
          <w:rFonts w:ascii="Calibri" w:eastAsia="宋体" w:hAnsi="Calibri" w:cs="Calibri"/>
          <w:kern w:val="0"/>
          <w:sz w:val="24"/>
        </w:rPr>
        <w:t>Bachelor's degree</w:t>
      </w:r>
    </w:p>
    <w:p w:rsidR="001550A1" w:rsidRDefault="002715CE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>
        <w:rPr>
          <w:rFonts w:ascii="Calibri" w:eastAsia="宋体" w:hAnsi="Calibri" w:cs="Calibri"/>
          <w:kern w:val="0"/>
          <w:sz w:val="24"/>
        </w:rPr>
        <w:t>More than three years of teaching experience</w:t>
      </w:r>
    </w:p>
    <w:p w:rsidR="001550A1" w:rsidRDefault="002715CE">
      <w:pPr>
        <w:pStyle w:val="a7"/>
        <w:numPr>
          <w:ilvl w:val="0"/>
          <w:numId w:val="1"/>
        </w:numPr>
        <w:spacing w:before="0" w:after="0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>
        <w:rPr>
          <w:rFonts w:ascii="Calibri" w:eastAsia="宋体" w:hAnsi="Calibri" w:cs="Calibri" w:hint="eastAsia"/>
          <w:kern w:val="0"/>
          <w:sz w:val="24"/>
        </w:rPr>
        <w:t>S</w:t>
      </w:r>
      <w:r>
        <w:rPr>
          <w:rFonts w:ascii="Calibri" w:eastAsia="宋体" w:hAnsi="Calibri" w:cs="Calibri"/>
          <w:kern w:val="0"/>
          <w:sz w:val="24"/>
        </w:rPr>
        <w:t>peaks English at an idiomatic level</w:t>
      </w:r>
    </w:p>
    <w:p w:rsidR="001550A1" w:rsidRDefault="005241A3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Chars="0"/>
        <w:rPr>
          <w:rFonts w:ascii="Calibri" w:eastAsia="宋体" w:hAnsi="Calibri" w:cs="Calibri"/>
          <w:kern w:val="0"/>
          <w:sz w:val="24"/>
        </w:rPr>
      </w:pPr>
      <w:r>
        <w:rPr>
          <w:rFonts w:ascii="Calibri" w:eastAsia="宋体" w:hAnsi="Calibri" w:cs="Calibri" w:hint="eastAsia"/>
          <w:kern w:val="0"/>
          <w:sz w:val="24"/>
        </w:rPr>
        <w:t>A</w:t>
      </w:r>
      <w:bookmarkStart w:id="0" w:name="_GoBack"/>
      <w:bookmarkEnd w:id="0"/>
      <w:r w:rsidR="002715CE">
        <w:rPr>
          <w:rFonts w:ascii="Calibri" w:eastAsia="宋体" w:hAnsi="Calibri" w:cs="Calibri"/>
          <w:kern w:val="0"/>
          <w:sz w:val="24"/>
        </w:rPr>
        <w:t xml:space="preserve">rrival </w:t>
      </w:r>
      <w:r w:rsidR="002715CE">
        <w:rPr>
          <w:rFonts w:ascii="Calibri" w:eastAsia="宋体" w:hAnsi="Calibri" w:cs="Calibri" w:hint="eastAsia"/>
          <w:kern w:val="0"/>
          <w:sz w:val="24"/>
        </w:rPr>
        <w:t>ASAP</w:t>
      </w:r>
    </w:p>
    <w:p w:rsidR="001550A1" w:rsidRDefault="001550A1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</w:p>
    <w:p w:rsidR="001550A1" w:rsidRDefault="002715CE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>
        <w:rPr>
          <w:rFonts w:ascii="Calibri" w:eastAsiaTheme="minorHAnsi" w:hAnsi="Calibri" w:cs="Calibri"/>
          <w:b/>
          <w:bCs/>
          <w:sz w:val="24"/>
        </w:rPr>
        <w:t>Job Description:</w:t>
      </w:r>
    </w:p>
    <w:p w:rsidR="001550A1" w:rsidRDefault="002715CE">
      <w:pPr>
        <w:widowControl w:val="0"/>
        <w:numPr>
          <w:ilvl w:val="0"/>
          <w:numId w:val="2"/>
        </w:numPr>
        <w:spacing w:before="0" w:after="0" w:line="400" w:lineRule="exact"/>
        <w:jc w:val="both"/>
        <w:rPr>
          <w:rFonts w:ascii="Calibri" w:eastAsia="宋体" w:hAnsi="Calibri" w:cs="Times New Roman"/>
          <w:color w:val="000000"/>
          <w:kern w:val="0"/>
          <w:sz w:val="24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</w:rPr>
        <w:t>Class Size:</w:t>
      </w:r>
      <w:r>
        <w:rPr>
          <w:rFonts w:ascii="Calibri" w:eastAsia="宋体" w:hAnsi="Calibri" w:cs="Times New Roman"/>
          <w:color w:val="000000"/>
          <w:kern w:val="0"/>
          <w:sz w:val="24"/>
        </w:rPr>
        <w:t xml:space="preserve"> 20 students/class</w:t>
      </w:r>
    </w:p>
    <w:p w:rsidR="001550A1" w:rsidRDefault="002715CE">
      <w:pPr>
        <w:widowControl w:val="0"/>
        <w:numPr>
          <w:ilvl w:val="0"/>
          <w:numId w:val="2"/>
        </w:numPr>
        <w:spacing w:before="0" w:after="0" w:line="400" w:lineRule="exact"/>
        <w:jc w:val="both"/>
        <w:rPr>
          <w:rFonts w:ascii="Calibri" w:eastAsia="宋体" w:hAnsi="Calibri" w:cs="Times New Roman"/>
          <w:color w:val="000000"/>
          <w:kern w:val="0"/>
          <w:sz w:val="24"/>
        </w:rPr>
      </w:pPr>
      <w:r>
        <w:rPr>
          <w:rFonts w:ascii="Calibri" w:eastAsia="宋体" w:hAnsi="Calibri" w:cs="Times New Roman"/>
          <w:color w:val="000000"/>
          <w:kern w:val="0"/>
          <w:sz w:val="24"/>
        </w:rPr>
        <w:t>Student Age: 3-6 years old</w:t>
      </w:r>
    </w:p>
    <w:p w:rsidR="001550A1" w:rsidRDefault="002715CE">
      <w:pPr>
        <w:widowControl w:val="0"/>
        <w:numPr>
          <w:ilvl w:val="0"/>
          <w:numId w:val="2"/>
        </w:numPr>
        <w:spacing w:before="0" w:after="0" w:line="400" w:lineRule="exact"/>
        <w:jc w:val="both"/>
        <w:rPr>
          <w:rFonts w:ascii="Calibri" w:eastAsia="宋体" w:hAnsi="Calibri" w:cs="Times New Roman"/>
          <w:color w:val="000000"/>
          <w:kern w:val="0"/>
          <w:sz w:val="24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</w:rPr>
        <w:t xml:space="preserve">Class Length: </w:t>
      </w:r>
      <w:r>
        <w:rPr>
          <w:rFonts w:ascii="Calibri" w:eastAsia="宋体" w:hAnsi="Calibri" w:cs="Times New Roman"/>
          <w:color w:val="000000"/>
          <w:kern w:val="0"/>
          <w:sz w:val="24"/>
        </w:rPr>
        <w:t>30 minutes</w:t>
      </w:r>
    </w:p>
    <w:p w:rsidR="001550A1" w:rsidRDefault="002715CE">
      <w:pPr>
        <w:widowControl w:val="0"/>
        <w:spacing w:before="0" w:after="0" w:line="400" w:lineRule="exact"/>
        <w:jc w:val="both"/>
        <w:rPr>
          <w:rFonts w:ascii="Calibri" w:eastAsia="宋体" w:hAnsi="Calibri" w:cs="Calibri"/>
          <w:kern w:val="0"/>
          <w:sz w:val="24"/>
        </w:rPr>
      </w:pPr>
      <w:r>
        <w:rPr>
          <w:rFonts w:ascii="Calibri" w:eastAsia="宋体" w:hAnsi="Calibri" w:cs="Times New Roman" w:hint="eastAsia"/>
          <w:color w:val="000000"/>
          <w:kern w:val="0"/>
          <w:sz w:val="24"/>
        </w:rPr>
        <w:t xml:space="preserve">4.  </w:t>
      </w:r>
      <w:r>
        <w:rPr>
          <w:rFonts w:ascii="Calibri" w:eastAsia="宋体" w:hAnsi="Calibri" w:cs="Calibri"/>
          <w:kern w:val="0"/>
          <w:sz w:val="24"/>
        </w:rPr>
        <w:t>Working Days /week: 40 hours</w:t>
      </w:r>
    </w:p>
    <w:p w:rsidR="001550A1" w:rsidRDefault="002715CE">
      <w:pPr>
        <w:widowControl w:val="0"/>
        <w:spacing w:before="0" w:after="0" w:line="400" w:lineRule="exact"/>
        <w:jc w:val="both"/>
        <w:rPr>
          <w:rFonts w:ascii="Calibri" w:eastAsia="宋体" w:hAnsi="Calibri" w:cs="Times New Roman"/>
          <w:color w:val="000000"/>
          <w:kern w:val="0"/>
          <w:sz w:val="24"/>
        </w:rPr>
      </w:pPr>
      <w:r>
        <w:rPr>
          <w:rFonts w:ascii="Calibri" w:eastAsia="宋体" w:hAnsi="Calibri" w:cs="Calibri"/>
          <w:kern w:val="0"/>
          <w:sz w:val="24"/>
        </w:rPr>
        <w:t>5.  Office Hours/ week: Monday to Friday</w:t>
      </w:r>
    </w:p>
    <w:p w:rsidR="001550A1" w:rsidRDefault="002715CE">
      <w:pPr>
        <w:widowControl w:val="0"/>
        <w:spacing w:before="0" w:after="0" w:line="400" w:lineRule="exact"/>
        <w:jc w:val="both"/>
        <w:rPr>
          <w:rFonts w:ascii="Calibri" w:eastAsia="宋体" w:hAnsi="Calibri" w:cs="Times New Roman"/>
          <w:color w:val="000000"/>
          <w:kern w:val="0"/>
          <w:sz w:val="24"/>
        </w:rPr>
      </w:pPr>
      <w:r>
        <w:rPr>
          <w:rFonts w:ascii="Calibri" w:eastAsia="宋体" w:hAnsi="Calibri" w:cs="Calibri"/>
          <w:kern w:val="0"/>
          <w:sz w:val="24"/>
        </w:rPr>
        <w:t>6.  Number Needed</w:t>
      </w:r>
      <w:r>
        <w:rPr>
          <w:rFonts w:ascii="Calibri" w:eastAsia="宋体" w:hAnsi="Calibri" w:cs="Times New Roman" w:hint="eastAsia"/>
          <w:color w:val="000000"/>
          <w:sz w:val="24"/>
        </w:rPr>
        <w:t>: 2</w:t>
      </w:r>
    </w:p>
    <w:p w:rsidR="001550A1" w:rsidRDefault="001550A1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</w:p>
    <w:p w:rsidR="001550A1" w:rsidRDefault="002715CE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b/>
          <w:bCs/>
          <w:sz w:val="24"/>
        </w:rPr>
      </w:pPr>
      <w:r>
        <w:rPr>
          <w:rFonts w:ascii="Calibri" w:eastAsiaTheme="minorHAnsi" w:hAnsi="Calibri" w:cs="Calibri"/>
          <w:b/>
          <w:bCs/>
          <w:sz w:val="24"/>
        </w:rPr>
        <w:t>Salary and Benefit:</w:t>
      </w:r>
    </w:p>
    <w:p w:rsidR="001550A1" w:rsidRDefault="002715CE">
      <w:pPr>
        <w:pStyle w:val="a7"/>
        <w:numPr>
          <w:ilvl w:val="0"/>
          <w:numId w:val="3"/>
        </w:numPr>
        <w:snapToGrid w:val="0"/>
        <w:spacing w:before="0" w:after="0" w:line="240" w:lineRule="auto"/>
        <w:ind w:firstLineChars="0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Basic Salary/Month: 25000-30000RMB before tax</w:t>
      </w:r>
    </w:p>
    <w:p w:rsidR="001550A1" w:rsidRDefault="002715CE">
      <w:pPr>
        <w:pStyle w:val="a7"/>
        <w:numPr>
          <w:ilvl w:val="0"/>
          <w:numId w:val="3"/>
        </w:numPr>
        <w:snapToGrid w:val="0"/>
        <w:spacing w:before="0" w:after="0" w:line="240" w:lineRule="auto"/>
        <w:ind w:firstLineChars="0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Bonus: provide an additional bonus according to the agreed date of the contract, usually a fixed amount (10,000 RMB)</w:t>
      </w:r>
    </w:p>
    <w:p w:rsidR="001550A1" w:rsidRDefault="002715CE">
      <w:pPr>
        <w:pStyle w:val="a7"/>
        <w:numPr>
          <w:ilvl w:val="0"/>
          <w:numId w:val="3"/>
        </w:numPr>
        <w:snapToGrid w:val="0"/>
        <w:spacing w:before="0" w:after="0" w:line="240" w:lineRule="auto"/>
        <w:ind w:firstLineChars="0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1500-2000 RMB Housing allowance/month or free apartment</w:t>
      </w:r>
    </w:p>
    <w:p w:rsidR="001550A1" w:rsidRDefault="002715CE">
      <w:pPr>
        <w:pStyle w:val="a7"/>
        <w:numPr>
          <w:ilvl w:val="0"/>
          <w:numId w:val="3"/>
        </w:numPr>
        <w:snapToGrid w:val="0"/>
        <w:spacing w:before="0" w:after="0" w:line="240" w:lineRule="auto"/>
        <w:ind w:firstLineChars="0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Commercial Insurance is provided</w:t>
      </w:r>
    </w:p>
    <w:p w:rsidR="001550A1" w:rsidRDefault="002715CE">
      <w:pPr>
        <w:pStyle w:val="a7"/>
        <w:numPr>
          <w:ilvl w:val="0"/>
          <w:numId w:val="3"/>
        </w:numPr>
        <w:snapToGrid w:val="0"/>
        <w:spacing w:before="0" w:after="0" w:line="240" w:lineRule="auto"/>
        <w:ind w:firstLineChars="0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lastRenderedPageBreak/>
        <w:t>40% of the visa fees are provided</w:t>
      </w:r>
    </w:p>
    <w:p w:rsidR="001550A1" w:rsidRDefault="002715CE">
      <w:pPr>
        <w:pStyle w:val="a7"/>
        <w:numPr>
          <w:ilvl w:val="0"/>
          <w:numId w:val="3"/>
        </w:numPr>
        <w:snapToGrid w:val="0"/>
        <w:spacing w:before="0" w:after="0" w:line="240" w:lineRule="auto"/>
        <w:ind w:firstLineChars="0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30 RMB Meal allowance/day, lunch is provided</w:t>
      </w:r>
    </w:p>
    <w:p w:rsidR="001550A1" w:rsidRDefault="002715CE">
      <w:pPr>
        <w:pStyle w:val="a7"/>
        <w:numPr>
          <w:ilvl w:val="0"/>
          <w:numId w:val="3"/>
        </w:numPr>
        <w:snapToGrid w:val="0"/>
        <w:spacing w:before="0" w:after="0" w:line="240" w:lineRule="auto"/>
        <w:ind w:firstLineChars="0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>6000-7000 RMB airfare allowance/year</w:t>
      </w:r>
    </w:p>
    <w:p w:rsidR="001550A1" w:rsidRDefault="002715CE">
      <w:pPr>
        <w:pStyle w:val="a7"/>
        <w:numPr>
          <w:ilvl w:val="0"/>
          <w:numId w:val="3"/>
        </w:numPr>
        <w:snapToGrid w:val="0"/>
        <w:spacing w:before="0" w:after="0" w:line="240" w:lineRule="auto"/>
        <w:ind w:firstLineChars="0"/>
        <w:jc w:val="both"/>
        <w:rPr>
          <w:rFonts w:ascii="Calibri" w:eastAsiaTheme="minorHAnsi" w:hAnsi="Calibri" w:cs="Calibri"/>
          <w:sz w:val="24"/>
        </w:rPr>
      </w:pPr>
      <w:r>
        <w:rPr>
          <w:rFonts w:ascii="Calibri" w:eastAsiaTheme="minorHAnsi" w:hAnsi="Calibri" w:cs="Calibri"/>
          <w:sz w:val="24"/>
        </w:rPr>
        <w:t xml:space="preserve">7 days </w:t>
      </w:r>
      <w:r>
        <w:rPr>
          <w:rFonts w:ascii="Arial" w:hAnsi="Arial" w:cs="Arial"/>
          <w:szCs w:val="21"/>
          <w:shd w:val="clear" w:color="auto" w:fill="F9F9F9"/>
        </w:rPr>
        <w:t>Christmas</w:t>
      </w:r>
      <w:r>
        <w:rPr>
          <w:rFonts w:ascii="Calibri" w:eastAsiaTheme="minorHAnsi" w:hAnsi="Calibri" w:cs="Calibri"/>
          <w:sz w:val="24"/>
        </w:rPr>
        <w:t xml:space="preserve"> paid holidays</w:t>
      </w:r>
    </w:p>
    <w:p w:rsidR="001550A1" w:rsidRDefault="001550A1">
      <w:pPr>
        <w:snapToGrid w:val="0"/>
        <w:spacing w:before="0" w:after="0" w:line="240" w:lineRule="auto"/>
        <w:jc w:val="both"/>
        <w:rPr>
          <w:rFonts w:ascii="Calibri" w:eastAsiaTheme="minorHAnsi" w:hAnsi="Calibri" w:cs="Calibri"/>
          <w:sz w:val="24"/>
        </w:rPr>
      </w:pPr>
    </w:p>
    <w:sectPr w:rsidR="001550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27FBF"/>
    <w:multiLevelType w:val="multilevel"/>
    <w:tmpl w:val="2C527FBF"/>
    <w:lvl w:ilvl="0">
      <w:start w:val="1"/>
      <w:numFmt w:val="decimal"/>
      <w:lvlText w:val="%1."/>
      <w:lvlJc w:val="left"/>
      <w:pPr>
        <w:ind w:left="720" w:hanging="720"/>
      </w:pPr>
      <w:rPr>
        <w:rFonts w:ascii="Calibri" w:hAnsi="Calibri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07816"/>
    <w:multiLevelType w:val="multilevel"/>
    <w:tmpl w:val="5BD078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874EAA"/>
    <w:multiLevelType w:val="multilevel"/>
    <w:tmpl w:val="68874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E0"/>
    <w:rsid w:val="00032B28"/>
    <w:rsid w:val="000B38FC"/>
    <w:rsid w:val="000C0A9C"/>
    <w:rsid w:val="001550A1"/>
    <w:rsid w:val="0018382E"/>
    <w:rsid w:val="001917B6"/>
    <w:rsid w:val="00191ADB"/>
    <w:rsid w:val="0019704B"/>
    <w:rsid w:val="001E6A9C"/>
    <w:rsid w:val="00202FD9"/>
    <w:rsid w:val="0021782D"/>
    <w:rsid w:val="002715CE"/>
    <w:rsid w:val="0028068E"/>
    <w:rsid w:val="002840DF"/>
    <w:rsid w:val="002E0DCC"/>
    <w:rsid w:val="0033529E"/>
    <w:rsid w:val="00364584"/>
    <w:rsid w:val="00377616"/>
    <w:rsid w:val="003F7BE1"/>
    <w:rsid w:val="00413AC2"/>
    <w:rsid w:val="004E5202"/>
    <w:rsid w:val="005241A3"/>
    <w:rsid w:val="005668A5"/>
    <w:rsid w:val="00590C54"/>
    <w:rsid w:val="005A0F14"/>
    <w:rsid w:val="005B26AB"/>
    <w:rsid w:val="005F3EE1"/>
    <w:rsid w:val="005F7F9B"/>
    <w:rsid w:val="006530C5"/>
    <w:rsid w:val="006D255F"/>
    <w:rsid w:val="0071028E"/>
    <w:rsid w:val="00713652"/>
    <w:rsid w:val="007533E0"/>
    <w:rsid w:val="007B61D4"/>
    <w:rsid w:val="007D2DE8"/>
    <w:rsid w:val="007E4EB0"/>
    <w:rsid w:val="008B3841"/>
    <w:rsid w:val="009C5532"/>
    <w:rsid w:val="00A05B15"/>
    <w:rsid w:val="00A11447"/>
    <w:rsid w:val="00AC6A3B"/>
    <w:rsid w:val="00B16587"/>
    <w:rsid w:val="00B433D1"/>
    <w:rsid w:val="00BC5786"/>
    <w:rsid w:val="00C11A50"/>
    <w:rsid w:val="00C1255B"/>
    <w:rsid w:val="00C52092"/>
    <w:rsid w:val="00CD764A"/>
    <w:rsid w:val="00D22EC3"/>
    <w:rsid w:val="00DB53DE"/>
    <w:rsid w:val="00DC1057"/>
    <w:rsid w:val="00DC686C"/>
    <w:rsid w:val="00E013FC"/>
    <w:rsid w:val="00E14956"/>
    <w:rsid w:val="00E35DF2"/>
    <w:rsid w:val="00F25DE7"/>
    <w:rsid w:val="00F679B2"/>
    <w:rsid w:val="00F84A70"/>
    <w:rsid w:val="00F851F7"/>
    <w:rsid w:val="00F95370"/>
    <w:rsid w:val="4763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6E091-ABCF-48FE-AD23-491DDAE5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50" w:after="150" w:line="408" w:lineRule="atLeast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before="0" w:after="0" w:line="240" w:lineRule="auto"/>
    </w:pPr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E203E37BD3E4AB2EE8624AB9B3BDB" ma:contentTypeVersion="5" ma:contentTypeDescription="Create a new document." ma:contentTypeScope="" ma:versionID="945e2a3c46f721bfb0cbd9f13ce243b4">
  <xsd:schema xmlns:xsd="http://www.w3.org/2001/XMLSchema" xmlns:xs="http://www.w3.org/2001/XMLSchema" xmlns:p="http://schemas.microsoft.com/office/2006/metadata/properties" xmlns:ns2="38b26626-0fd9-429b-a014-02f8616a4dcf" targetNamespace="http://schemas.microsoft.com/office/2006/metadata/properties" ma:root="true" ma:fieldsID="3ab3384eec31fad4ecaf107583bd08b1" ns2:_="">
    <xsd:import namespace="38b26626-0fd9-429b-a014-02f8616a4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6626-0fd9-429b-a014-02f8616a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0B1F71-9E63-4841-9B45-CD882459FF35}"/>
</file>

<file path=customXml/itemProps3.xml><?xml version="1.0" encoding="utf-8"?>
<ds:datastoreItem xmlns:ds="http://schemas.openxmlformats.org/officeDocument/2006/customXml" ds:itemID="{149F5904-F10E-4410-A974-79290153539D}"/>
</file>

<file path=customXml/itemProps4.xml><?xml version="1.0" encoding="utf-8"?>
<ds:datastoreItem xmlns:ds="http://schemas.openxmlformats.org/officeDocument/2006/customXml" ds:itemID="{880526EC-FED0-41DE-BBEA-33C870299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Yuzhou Wang</cp:lastModifiedBy>
  <cp:revision>20</cp:revision>
  <dcterms:created xsi:type="dcterms:W3CDTF">2019-08-13T08:02:00Z</dcterms:created>
  <dcterms:modified xsi:type="dcterms:W3CDTF">2019-11-05T07:02:00Z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ContentTypeId">
    <vt:lpwstr>0x010100249E203E37BD3E4AB2EE8624AB9B3BDB</vt:lpwstr>
  </property>
</Properties>
</file>