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1BB" w:rsidRPr="00A1430B" w:rsidRDefault="00054D5D" w:rsidP="005C71BB">
      <w:pPr>
        <w:jc w:val="center"/>
        <w:rPr>
          <w:rFonts w:ascii="Times New Roman" w:hAnsi="Times New Roman" w:cs="Times New Roman"/>
          <w:b/>
          <w:bCs/>
          <w:sz w:val="32"/>
          <w:szCs w:val="40"/>
        </w:rPr>
      </w:pPr>
      <w:r w:rsidRPr="00A1430B">
        <w:rPr>
          <w:rFonts w:ascii="Times New Roman" w:hAnsi="Times New Roman" w:cs="Times New Roman"/>
          <w:b/>
          <w:bCs/>
          <w:sz w:val="32"/>
          <w:szCs w:val="40"/>
        </w:rPr>
        <w:t xml:space="preserve">Position </w:t>
      </w:r>
      <w:r w:rsidR="005C71BB" w:rsidRPr="00A1430B">
        <w:rPr>
          <w:rFonts w:ascii="Times New Roman" w:hAnsi="Times New Roman" w:cs="Times New Roman"/>
          <w:b/>
          <w:bCs/>
          <w:sz w:val="32"/>
          <w:szCs w:val="40"/>
        </w:rPr>
        <w:t>S-</w:t>
      </w:r>
      <w:r w:rsidR="00567A7A">
        <w:rPr>
          <w:rFonts w:ascii="Times New Roman" w:hAnsi="Times New Roman" w:cs="Times New Roman"/>
          <w:b/>
          <w:bCs/>
          <w:sz w:val="32"/>
          <w:szCs w:val="40"/>
        </w:rPr>
        <w:t>6</w:t>
      </w:r>
      <w:r w:rsidR="005C71BB" w:rsidRPr="00A1430B">
        <w:rPr>
          <w:rFonts w:ascii="Times New Roman" w:hAnsi="Times New Roman" w:cs="Times New Roman"/>
          <w:b/>
          <w:bCs/>
          <w:sz w:val="32"/>
          <w:szCs w:val="40"/>
        </w:rPr>
        <w:t xml:space="preserve"> </w:t>
      </w:r>
    </w:p>
    <w:p w:rsidR="005C71BB" w:rsidRPr="00AF7FC1" w:rsidRDefault="00B20854" w:rsidP="00A1430B">
      <w:pPr>
        <w:spacing w:line="276" w:lineRule="auto"/>
        <w:rPr>
          <w:rFonts w:ascii="Times New Roman" w:hAnsi="Times New Roman" w:cs="Times New Roman"/>
          <w:sz w:val="24"/>
        </w:rPr>
      </w:pPr>
      <w:r w:rsidRPr="00AF7FC1">
        <w:rPr>
          <w:rFonts w:ascii="Times New Roman" w:hAnsi="Times New Roman" w:cs="Times New Roman"/>
          <w:b/>
          <w:bCs/>
          <w:sz w:val="24"/>
        </w:rPr>
        <w:t>Job Title:</w:t>
      </w:r>
      <w:r w:rsidRPr="00AF7FC1">
        <w:rPr>
          <w:rFonts w:ascii="Times New Roman" w:hAnsi="Times New Roman" w:cs="Times New Roman"/>
          <w:sz w:val="24"/>
        </w:rPr>
        <w:t xml:space="preserve"> </w:t>
      </w:r>
      <w:r w:rsidR="00567A7A">
        <w:rPr>
          <w:rFonts w:ascii="Times New Roman" w:hAnsi="Times New Roman" w:cs="Times New Roman"/>
          <w:sz w:val="24"/>
        </w:rPr>
        <w:t xml:space="preserve">Training Center </w:t>
      </w:r>
      <w:bookmarkStart w:id="0" w:name="_GoBack"/>
      <w:bookmarkEnd w:id="0"/>
      <w:r w:rsidRPr="00AF7FC1">
        <w:rPr>
          <w:rFonts w:ascii="Times New Roman" w:hAnsi="Times New Roman" w:cs="Times New Roman"/>
          <w:sz w:val="24"/>
        </w:rPr>
        <w:t>SAT</w:t>
      </w:r>
      <w:r w:rsidR="00514589">
        <w:rPr>
          <w:rFonts w:ascii="Times New Roman" w:hAnsi="Times New Roman" w:cs="Times New Roman"/>
          <w:sz w:val="24"/>
        </w:rPr>
        <w:t>/</w:t>
      </w:r>
      <w:r w:rsidR="00514589">
        <w:rPr>
          <w:rFonts w:ascii="Times New Roman" w:hAnsi="Times New Roman" w:cs="Times New Roman" w:hint="eastAsia"/>
          <w:sz w:val="24"/>
        </w:rPr>
        <w:t>TOFEL</w:t>
      </w:r>
      <w:r w:rsidRPr="00AF7FC1">
        <w:rPr>
          <w:rFonts w:ascii="Times New Roman" w:hAnsi="Times New Roman" w:cs="Times New Roman"/>
          <w:sz w:val="24"/>
        </w:rPr>
        <w:t xml:space="preserve"> </w:t>
      </w:r>
      <w:r w:rsidR="00682C19" w:rsidRPr="00AF7FC1">
        <w:rPr>
          <w:rFonts w:ascii="Times New Roman" w:hAnsi="Times New Roman" w:cs="Times New Roman"/>
          <w:sz w:val="24"/>
        </w:rPr>
        <w:t>Teacher</w:t>
      </w:r>
    </w:p>
    <w:p w:rsidR="00682C19" w:rsidRPr="00AF7FC1" w:rsidRDefault="00682C19" w:rsidP="00A1430B">
      <w:pPr>
        <w:spacing w:line="276" w:lineRule="auto"/>
        <w:rPr>
          <w:rFonts w:ascii="Times New Roman" w:hAnsi="Times New Roman" w:cs="Times New Roman"/>
          <w:sz w:val="24"/>
        </w:rPr>
      </w:pPr>
    </w:p>
    <w:p w:rsidR="00AF7FC1" w:rsidRPr="00AF7FC1" w:rsidRDefault="00AF7FC1" w:rsidP="00A1430B">
      <w:pPr>
        <w:spacing w:line="276" w:lineRule="auto"/>
        <w:rPr>
          <w:rFonts w:ascii="Times New Roman" w:hAnsi="Times New Roman" w:cs="Times New Roman"/>
          <w:b/>
          <w:bCs/>
          <w:sz w:val="24"/>
        </w:rPr>
      </w:pPr>
      <w:r w:rsidRPr="00AF7FC1">
        <w:rPr>
          <w:rFonts w:ascii="Times New Roman" w:hAnsi="Times New Roman" w:cs="Times New Roman"/>
          <w:b/>
          <w:bCs/>
          <w:sz w:val="24"/>
        </w:rPr>
        <w:t>School Description:</w:t>
      </w:r>
    </w:p>
    <w:p w:rsidR="005C71BB" w:rsidRDefault="00AF7FC1" w:rsidP="00A1430B">
      <w:pPr>
        <w:spacing w:line="276" w:lineRule="auto"/>
        <w:rPr>
          <w:rFonts w:ascii="Times New Roman" w:hAnsi="Times New Roman" w:cs="Times New Roman"/>
          <w:sz w:val="24"/>
        </w:rPr>
      </w:pPr>
      <w:r>
        <w:rPr>
          <w:rFonts w:ascii="Times New Roman" w:hAnsi="Times New Roman" w:cs="Times New Roman"/>
          <w:sz w:val="24"/>
        </w:rPr>
        <w:t>The school</w:t>
      </w:r>
      <w:r w:rsidRPr="00AF7FC1">
        <w:rPr>
          <w:rFonts w:ascii="Times New Roman" w:hAnsi="Times New Roman" w:cs="Times New Roman"/>
          <w:sz w:val="24"/>
        </w:rPr>
        <w:t xml:space="preserve"> provides Chinese students with education and training from kindergarten to graduate students and overseas study guidance. </w:t>
      </w:r>
      <w:r w:rsidR="00682C19" w:rsidRPr="00AF7FC1">
        <w:rPr>
          <w:rFonts w:ascii="Times New Roman" w:hAnsi="Times New Roman" w:cs="Times New Roman"/>
          <w:sz w:val="24"/>
        </w:rPr>
        <w:t xml:space="preserve">The </w:t>
      </w:r>
      <w:r w:rsidR="0031355A">
        <w:rPr>
          <w:rFonts w:ascii="Times New Roman" w:hAnsi="Times New Roman" w:cs="Times New Roman"/>
          <w:sz w:val="24"/>
        </w:rPr>
        <w:t>s</w:t>
      </w:r>
      <w:r>
        <w:rPr>
          <w:rFonts w:ascii="Times New Roman" w:hAnsi="Times New Roman" w:cs="Times New Roman"/>
          <w:sz w:val="24"/>
        </w:rPr>
        <w:t>chool</w:t>
      </w:r>
      <w:r w:rsidR="00682C19" w:rsidRPr="00AF7FC1">
        <w:rPr>
          <w:rFonts w:ascii="Times New Roman" w:hAnsi="Times New Roman" w:cs="Times New Roman"/>
          <w:sz w:val="24"/>
        </w:rPr>
        <w:t xml:space="preserve"> course is taught around the latest syllabus of local schools in the United States, and covers the new curriculum standards for compulsory education in the Chinese Ministry of Education.</w:t>
      </w:r>
    </w:p>
    <w:p w:rsidR="0031355A" w:rsidRDefault="0031355A" w:rsidP="00A1430B">
      <w:pPr>
        <w:spacing w:line="276" w:lineRule="auto"/>
        <w:rPr>
          <w:rFonts w:ascii="Times New Roman" w:hAnsi="Times New Roman" w:cs="Times New Roman"/>
          <w:sz w:val="24"/>
        </w:rPr>
      </w:pPr>
    </w:p>
    <w:p w:rsidR="0031355A" w:rsidRDefault="0031355A" w:rsidP="00A1430B">
      <w:pPr>
        <w:spacing w:line="276" w:lineRule="auto"/>
        <w:rPr>
          <w:rFonts w:ascii="Times New Roman" w:hAnsi="Times New Roman" w:cs="Times New Roman"/>
          <w:sz w:val="24"/>
        </w:rPr>
      </w:pPr>
      <w:r w:rsidRPr="000A590E">
        <w:rPr>
          <w:rFonts w:ascii="Times New Roman" w:hAnsi="Times New Roman" w:cs="Times New Roman" w:hint="eastAsia"/>
          <w:b/>
          <w:bCs/>
          <w:sz w:val="24"/>
        </w:rPr>
        <w:t>L</w:t>
      </w:r>
      <w:r w:rsidRPr="000A590E">
        <w:rPr>
          <w:rFonts w:ascii="Times New Roman" w:hAnsi="Times New Roman" w:cs="Times New Roman"/>
          <w:b/>
          <w:bCs/>
          <w:sz w:val="24"/>
        </w:rPr>
        <w:t xml:space="preserve">ocation: </w:t>
      </w:r>
      <w:r>
        <w:rPr>
          <w:rFonts w:ascii="Times New Roman" w:hAnsi="Times New Roman" w:cs="Times New Roman"/>
          <w:sz w:val="24"/>
        </w:rPr>
        <w:t>Shanghai</w:t>
      </w:r>
    </w:p>
    <w:p w:rsidR="0031355A" w:rsidRDefault="0031355A" w:rsidP="00A1430B">
      <w:pPr>
        <w:spacing w:line="276" w:lineRule="auto"/>
        <w:rPr>
          <w:rFonts w:ascii="Times New Roman" w:hAnsi="Times New Roman" w:cs="Times New Roman"/>
          <w:sz w:val="24"/>
        </w:rPr>
      </w:pPr>
    </w:p>
    <w:p w:rsidR="000A590E" w:rsidRPr="000A590E" w:rsidRDefault="000A590E" w:rsidP="00A1430B">
      <w:pPr>
        <w:adjustRightInd w:val="0"/>
        <w:snapToGrid w:val="0"/>
        <w:spacing w:line="276" w:lineRule="auto"/>
        <w:rPr>
          <w:rFonts w:ascii="Times New Roman" w:hAnsi="Times New Roman" w:cs="Times New Roman"/>
          <w:b/>
          <w:bCs/>
          <w:sz w:val="24"/>
        </w:rPr>
      </w:pPr>
      <w:r w:rsidRPr="000A590E">
        <w:rPr>
          <w:rFonts w:ascii="Times New Roman" w:hAnsi="Times New Roman" w:cs="Times New Roman"/>
          <w:b/>
          <w:bCs/>
          <w:sz w:val="24"/>
        </w:rPr>
        <w:t>Job Description:</w:t>
      </w:r>
    </w:p>
    <w:p w:rsidR="000A590E" w:rsidRPr="000A590E" w:rsidRDefault="000A590E" w:rsidP="00A1430B">
      <w:pPr>
        <w:widowControl/>
        <w:adjustRightInd w:val="0"/>
        <w:snapToGrid w:val="0"/>
        <w:spacing w:line="276" w:lineRule="auto"/>
        <w:jc w:val="left"/>
        <w:rPr>
          <w:rFonts w:ascii="Times New Roman" w:hAnsi="Times New Roman" w:cs="Times New Roman"/>
          <w:sz w:val="24"/>
        </w:rPr>
      </w:pPr>
      <w:r w:rsidRPr="000A590E">
        <w:rPr>
          <w:rFonts w:ascii="Times New Roman" w:hAnsi="Times New Roman" w:cs="Times New Roman"/>
          <w:sz w:val="24"/>
        </w:rPr>
        <w:t>The SAT</w:t>
      </w:r>
      <w:r w:rsidR="00BD4AB7">
        <w:rPr>
          <w:rFonts w:ascii="Times New Roman" w:hAnsi="Times New Roman" w:cs="Times New Roman"/>
          <w:sz w:val="24"/>
        </w:rPr>
        <w:t>/</w:t>
      </w:r>
      <w:r w:rsidR="00BD4AB7">
        <w:rPr>
          <w:rFonts w:ascii="Times New Roman" w:hAnsi="Times New Roman" w:cs="Times New Roman" w:hint="eastAsia"/>
          <w:sz w:val="24"/>
        </w:rPr>
        <w:t>TOFEL</w:t>
      </w:r>
      <w:r w:rsidRPr="000A590E">
        <w:rPr>
          <w:rFonts w:ascii="Times New Roman" w:hAnsi="Times New Roman" w:cs="Times New Roman"/>
          <w:sz w:val="24"/>
        </w:rPr>
        <w:t xml:space="preserve"> Teacher will be responsible for ensuring student achievement at the highest levels. Responsibilities include one on one and seminar class instruction for Writing, Critical Reading and evaluating student progress. Essential duties and responsibilities include but not limited to: </w:t>
      </w:r>
    </w:p>
    <w:p w:rsidR="008960CA" w:rsidRPr="008960CA" w:rsidRDefault="000A590E" w:rsidP="00A1430B">
      <w:pPr>
        <w:pStyle w:val="a4"/>
        <w:widowControl/>
        <w:numPr>
          <w:ilvl w:val="0"/>
          <w:numId w:val="2"/>
        </w:numPr>
        <w:adjustRightInd w:val="0"/>
        <w:snapToGrid w:val="0"/>
        <w:spacing w:line="276" w:lineRule="auto"/>
        <w:ind w:firstLineChars="0"/>
        <w:jc w:val="left"/>
        <w:rPr>
          <w:rFonts w:ascii="Times New Roman" w:hAnsi="Times New Roman" w:cs="Times New Roman"/>
          <w:sz w:val="24"/>
        </w:rPr>
      </w:pPr>
      <w:r w:rsidRPr="008960CA">
        <w:rPr>
          <w:rFonts w:ascii="Times New Roman" w:hAnsi="Times New Roman" w:cs="Times New Roman"/>
          <w:sz w:val="24"/>
        </w:rPr>
        <w:t>Teach classes of at least 10 students / class</w:t>
      </w:r>
    </w:p>
    <w:p w:rsidR="008960CA" w:rsidRPr="008960CA" w:rsidRDefault="000A590E" w:rsidP="00A1430B">
      <w:pPr>
        <w:pStyle w:val="a4"/>
        <w:widowControl/>
        <w:numPr>
          <w:ilvl w:val="0"/>
          <w:numId w:val="2"/>
        </w:numPr>
        <w:adjustRightInd w:val="0"/>
        <w:snapToGrid w:val="0"/>
        <w:spacing w:line="276" w:lineRule="auto"/>
        <w:ind w:firstLineChars="0"/>
        <w:jc w:val="left"/>
        <w:rPr>
          <w:rFonts w:ascii="Times New Roman" w:hAnsi="Times New Roman" w:cs="Times New Roman"/>
          <w:sz w:val="24"/>
        </w:rPr>
      </w:pPr>
      <w:r w:rsidRPr="008960CA">
        <w:rPr>
          <w:rFonts w:ascii="Times New Roman" w:hAnsi="Times New Roman" w:cs="Times New Roman"/>
          <w:sz w:val="24"/>
        </w:rPr>
        <w:t>Provide tutoring for assigned individuals</w:t>
      </w:r>
    </w:p>
    <w:p w:rsidR="008960CA" w:rsidRPr="008960CA" w:rsidRDefault="000A590E" w:rsidP="00A1430B">
      <w:pPr>
        <w:pStyle w:val="a4"/>
        <w:widowControl/>
        <w:numPr>
          <w:ilvl w:val="0"/>
          <w:numId w:val="2"/>
        </w:numPr>
        <w:adjustRightInd w:val="0"/>
        <w:snapToGrid w:val="0"/>
        <w:spacing w:line="276" w:lineRule="auto"/>
        <w:ind w:firstLineChars="0"/>
        <w:jc w:val="left"/>
        <w:rPr>
          <w:rFonts w:ascii="Times New Roman" w:hAnsi="Times New Roman" w:cs="Times New Roman"/>
          <w:sz w:val="24"/>
        </w:rPr>
      </w:pPr>
      <w:r w:rsidRPr="008960CA">
        <w:rPr>
          <w:rFonts w:ascii="Times New Roman" w:hAnsi="Times New Roman" w:cs="Times New Roman"/>
          <w:sz w:val="24"/>
        </w:rPr>
        <w:t>Approx. 20 teaching hours / week (not including prep time)</w:t>
      </w:r>
    </w:p>
    <w:p w:rsidR="008960CA" w:rsidRPr="008960CA" w:rsidRDefault="000A590E" w:rsidP="00A1430B">
      <w:pPr>
        <w:pStyle w:val="a4"/>
        <w:widowControl/>
        <w:numPr>
          <w:ilvl w:val="0"/>
          <w:numId w:val="2"/>
        </w:numPr>
        <w:adjustRightInd w:val="0"/>
        <w:snapToGrid w:val="0"/>
        <w:spacing w:line="276" w:lineRule="auto"/>
        <w:ind w:firstLineChars="0"/>
        <w:jc w:val="left"/>
        <w:rPr>
          <w:rFonts w:ascii="Times New Roman" w:hAnsi="Times New Roman" w:cs="Times New Roman"/>
          <w:sz w:val="24"/>
        </w:rPr>
      </w:pPr>
      <w:r w:rsidRPr="008960CA">
        <w:rPr>
          <w:rFonts w:ascii="Times New Roman" w:hAnsi="Times New Roman" w:cs="Times New Roman"/>
          <w:sz w:val="24"/>
        </w:rPr>
        <w:t>Lesson planning, keeping track of students; progress in class via progress reports and uploading student grades to the LMS</w:t>
      </w:r>
    </w:p>
    <w:p w:rsidR="008960CA" w:rsidRPr="008960CA" w:rsidRDefault="000A590E" w:rsidP="00A1430B">
      <w:pPr>
        <w:pStyle w:val="a4"/>
        <w:widowControl/>
        <w:numPr>
          <w:ilvl w:val="0"/>
          <w:numId w:val="2"/>
        </w:numPr>
        <w:adjustRightInd w:val="0"/>
        <w:snapToGrid w:val="0"/>
        <w:spacing w:line="276" w:lineRule="auto"/>
        <w:ind w:firstLineChars="0"/>
        <w:jc w:val="left"/>
        <w:rPr>
          <w:rFonts w:ascii="Times New Roman" w:hAnsi="Times New Roman" w:cs="Times New Roman"/>
          <w:sz w:val="24"/>
        </w:rPr>
      </w:pPr>
      <w:r w:rsidRPr="008960CA">
        <w:rPr>
          <w:rFonts w:ascii="Times New Roman" w:hAnsi="Times New Roman" w:cs="Times New Roman"/>
          <w:sz w:val="24"/>
        </w:rPr>
        <w:t>Providing guidance for students during work time</w:t>
      </w:r>
    </w:p>
    <w:p w:rsidR="008960CA" w:rsidRPr="008960CA" w:rsidRDefault="000A590E" w:rsidP="00A1430B">
      <w:pPr>
        <w:pStyle w:val="a4"/>
        <w:widowControl/>
        <w:numPr>
          <w:ilvl w:val="0"/>
          <w:numId w:val="2"/>
        </w:numPr>
        <w:adjustRightInd w:val="0"/>
        <w:snapToGrid w:val="0"/>
        <w:spacing w:line="276" w:lineRule="auto"/>
        <w:ind w:firstLineChars="0"/>
        <w:jc w:val="left"/>
        <w:rPr>
          <w:rFonts w:ascii="Times New Roman" w:hAnsi="Times New Roman" w:cs="Times New Roman"/>
          <w:sz w:val="24"/>
        </w:rPr>
      </w:pPr>
      <w:r w:rsidRPr="008960CA">
        <w:rPr>
          <w:rFonts w:ascii="Times New Roman" w:hAnsi="Times New Roman" w:cs="Times New Roman"/>
          <w:sz w:val="24"/>
        </w:rPr>
        <w:t xml:space="preserve">Help to develop additional strategies for improving students’ performance </w:t>
      </w:r>
    </w:p>
    <w:p w:rsidR="008960CA" w:rsidRPr="008960CA" w:rsidRDefault="000A590E" w:rsidP="00A1430B">
      <w:pPr>
        <w:pStyle w:val="a4"/>
        <w:widowControl/>
        <w:numPr>
          <w:ilvl w:val="0"/>
          <w:numId w:val="2"/>
        </w:numPr>
        <w:adjustRightInd w:val="0"/>
        <w:snapToGrid w:val="0"/>
        <w:spacing w:line="276" w:lineRule="auto"/>
        <w:ind w:firstLineChars="0"/>
        <w:jc w:val="left"/>
        <w:rPr>
          <w:rFonts w:ascii="Times New Roman" w:hAnsi="Times New Roman" w:cs="Times New Roman"/>
          <w:sz w:val="24"/>
        </w:rPr>
      </w:pPr>
      <w:r w:rsidRPr="008960CA">
        <w:rPr>
          <w:rFonts w:ascii="Times New Roman" w:hAnsi="Times New Roman" w:cs="Times New Roman"/>
          <w:sz w:val="24"/>
        </w:rPr>
        <w:t>Student progress conference evaluation and assessment</w:t>
      </w:r>
    </w:p>
    <w:p w:rsidR="003236ED" w:rsidRPr="008960CA" w:rsidRDefault="000A590E" w:rsidP="00A1430B">
      <w:pPr>
        <w:pStyle w:val="a4"/>
        <w:widowControl/>
        <w:numPr>
          <w:ilvl w:val="0"/>
          <w:numId w:val="2"/>
        </w:numPr>
        <w:adjustRightInd w:val="0"/>
        <w:snapToGrid w:val="0"/>
        <w:spacing w:line="276" w:lineRule="auto"/>
        <w:ind w:firstLineChars="0"/>
        <w:jc w:val="left"/>
        <w:rPr>
          <w:rFonts w:ascii="Times New Roman" w:hAnsi="Times New Roman" w:cs="Times New Roman"/>
          <w:sz w:val="24"/>
        </w:rPr>
      </w:pPr>
      <w:r w:rsidRPr="008960CA">
        <w:rPr>
          <w:rFonts w:ascii="Times New Roman" w:hAnsi="Times New Roman" w:cs="Times New Roman"/>
          <w:sz w:val="24"/>
        </w:rPr>
        <w:t xml:space="preserve">Performing other duties as needed </w:t>
      </w:r>
    </w:p>
    <w:p w:rsidR="000A590E" w:rsidRPr="008960CA" w:rsidRDefault="000A590E" w:rsidP="00A1430B">
      <w:pPr>
        <w:pStyle w:val="a4"/>
        <w:widowControl/>
        <w:numPr>
          <w:ilvl w:val="0"/>
          <w:numId w:val="2"/>
        </w:numPr>
        <w:adjustRightInd w:val="0"/>
        <w:snapToGrid w:val="0"/>
        <w:spacing w:line="276" w:lineRule="auto"/>
        <w:ind w:firstLineChars="0"/>
        <w:jc w:val="left"/>
        <w:rPr>
          <w:rFonts w:ascii="Times New Roman" w:hAnsi="Times New Roman" w:cs="Times New Roman"/>
          <w:sz w:val="24"/>
        </w:rPr>
      </w:pPr>
      <w:r w:rsidRPr="008960CA">
        <w:rPr>
          <w:rFonts w:ascii="Times New Roman" w:hAnsi="Times New Roman" w:cs="Times New Roman"/>
          <w:sz w:val="24"/>
        </w:rPr>
        <w:t>Working Hours: Maximum 60 hours teaching hour per month, no office hour</w:t>
      </w:r>
      <w:r w:rsidR="008960CA" w:rsidRPr="008960CA">
        <w:rPr>
          <w:rFonts w:ascii="Times New Roman" w:hAnsi="Times New Roman" w:cs="Times New Roman"/>
          <w:sz w:val="24"/>
        </w:rPr>
        <w:t xml:space="preserve">; </w:t>
      </w:r>
      <w:r w:rsidRPr="008960CA">
        <w:rPr>
          <w:rFonts w:ascii="Times New Roman" w:hAnsi="Times New Roman" w:cs="Times New Roman"/>
          <w:sz w:val="24"/>
        </w:rPr>
        <w:t xml:space="preserve">2 days off during the weekdays </w:t>
      </w:r>
    </w:p>
    <w:p w:rsidR="000A590E" w:rsidRDefault="000A590E" w:rsidP="00A1430B">
      <w:pPr>
        <w:pStyle w:val="a4"/>
        <w:widowControl/>
        <w:numPr>
          <w:ilvl w:val="0"/>
          <w:numId w:val="2"/>
        </w:numPr>
        <w:adjustRightInd w:val="0"/>
        <w:snapToGrid w:val="0"/>
        <w:spacing w:line="276" w:lineRule="auto"/>
        <w:ind w:firstLineChars="0"/>
        <w:jc w:val="left"/>
        <w:rPr>
          <w:rFonts w:ascii="Times New Roman" w:hAnsi="Times New Roman" w:cs="Times New Roman"/>
          <w:sz w:val="24"/>
        </w:rPr>
      </w:pPr>
      <w:r w:rsidRPr="008960CA">
        <w:rPr>
          <w:rFonts w:ascii="Times New Roman" w:hAnsi="Times New Roman" w:cs="Times New Roman"/>
          <w:sz w:val="24"/>
        </w:rPr>
        <w:t xml:space="preserve">Student age: middle school and high school students </w:t>
      </w:r>
    </w:p>
    <w:p w:rsidR="008960CA" w:rsidRPr="008960CA" w:rsidRDefault="008960CA" w:rsidP="00A1430B">
      <w:pPr>
        <w:pStyle w:val="a4"/>
        <w:widowControl/>
        <w:numPr>
          <w:ilvl w:val="0"/>
          <w:numId w:val="2"/>
        </w:numPr>
        <w:adjustRightInd w:val="0"/>
        <w:snapToGrid w:val="0"/>
        <w:spacing w:line="276" w:lineRule="auto"/>
        <w:ind w:firstLineChars="0"/>
        <w:jc w:val="left"/>
        <w:rPr>
          <w:rFonts w:ascii="Times New Roman" w:hAnsi="Times New Roman" w:cs="Times New Roman"/>
          <w:sz w:val="24"/>
        </w:rPr>
      </w:pPr>
      <w:r>
        <w:rPr>
          <w:rFonts w:ascii="Times New Roman" w:hAnsi="Times New Roman" w:cs="Times New Roman" w:hint="eastAsia"/>
          <w:sz w:val="24"/>
        </w:rPr>
        <w:t>N</w:t>
      </w:r>
      <w:r w:rsidR="00037F67">
        <w:rPr>
          <w:rFonts w:ascii="Times New Roman" w:hAnsi="Times New Roman" w:cs="Times New Roman"/>
          <w:sz w:val="24"/>
        </w:rPr>
        <w:t xml:space="preserve">umber needed: </w:t>
      </w:r>
      <w:r w:rsidR="003D344F">
        <w:rPr>
          <w:rFonts w:ascii="Times New Roman" w:hAnsi="Times New Roman" w:cs="Times New Roman"/>
          <w:sz w:val="24"/>
        </w:rPr>
        <w:t>5-6</w:t>
      </w:r>
    </w:p>
    <w:p w:rsidR="000A590E" w:rsidRDefault="000A590E" w:rsidP="00A1430B">
      <w:pPr>
        <w:adjustRightInd w:val="0"/>
        <w:snapToGrid w:val="0"/>
        <w:spacing w:line="276" w:lineRule="auto"/>
        <w:rPr>
          <w:rFonts w:ascii="Times New Roman" w:hAnsi="Times New Roman" w:cs="Times New Roman"/>
          <w:sz w:val="24"/>
        </w:rPr>
      </w:pPr>
    </w:p>
    <w:p w:rsidR="008960CA" w:rsidRPr="008960CA" w:rsidRDefault="008960CA" w:rsidP="00A1430B">
      <w:pPr>
        <w:adjustRightInd w:val="0"/>
        <w:snapToGrid w:val="0"/>
        <w:spacing w:line="276" w:lineRule="auto"/>
        <w:rPr>
          <w:rFonts w:ascii="Times New Roman" w:hAnsi="Times New Roman" w:cs="Times New Roman"/>
          <w:b/>
          <w:bCs/>
          <w:sz w:val="24"/>
        </w:rPr>
      </w:pPr>
      <w:r w:rsidRPr="008960CA">
        <w:rPr>
          <w:rFonts w:ascii="Times New Roman" w:hAnsi="Times New Roman" w:cs="Times New Roman"/>
          <w:b/>
          <w:bCs/>
          <w:sz w:val="24"/>
        </w:rPr>
        <w:t>Requirements:</w:t>
      </w:r>
    </w:p>
    <w:p w:rsidR="008960CA" w:rsidRDefault="00037F67" w:rsidP="00A1430B">
      <w:pPr>
        <w:pStyle w:val="a4"/>
        <w:numPr>
          <w:ilvl w:val="0"/>
          <w:numId w:val="3"/>
        </w:numPr>
        <w:adjustRightInd w:val="0"/>
        <w:snapToGrid w:val="0"/>
        <w:spacing w:line="276" w:lineRule="auto"/>
        <w:ind w:firstLineChars="0"/>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sz w:val="24"/>
        </w:rPr>
        <w:t>achelor’s Degree</w:t>
      </w:r>
      <w:r w:rsidR="00B7266E">
        <w:rPr>
          <w:rFonts w:ascii="Times New Roman" w:hAnsi="Times New Roman" w:cs="Times New Roman"/>
          <w:sz w:val="24"/>
        </w:rPr>
        <w:t xml:space="preserve"> or above required</w:t>
      </w:r>
      <w:r w:rsidR="00D643F9">
        <w:rPr>
          <w:rFonts w:ascii="Times New Roman" w:hAnsi="Times New Roman" w:cs="Times New Roman"/>
          <w:sz w:val="24"/>
        </w:rPr>
        <w:t xml:space="preserve"> </w:t>
      </w:r>
    </w:p>
    <w:p w:rsidR="00B92E67" w:rsidRPr="004712FF" w:rsidRDefault="004712FF" w:rsidP="004712FF">
      <w:pPr>
        <w:pStyle w:val="a4"/>
        <w:widowControl/>
        <w:numPr>
          <w:ilvl w:val="0"/>
          <w:numId w:val="3"/>
        </w:numPr>
        <w:ind w:firstLineChars="0"/>
        <w:jc w:val="left"/>
        <w:rPr>
          <w:rFonts w:ascii="Times New Roman" w:hAnsi="Times New Roman" w:cs="Times New Roman"/>
          <w:sz w:val="24"/>
        </w:rPr>
      </w:pPr>
      <w:r w:rsidRPr="004712FF">
        <w:rPr>
          <w:rFonts w:ascii="Times New Roman" w:hAnsi="Times New Roman" w:cs="Times New Roman" w:hint="eastAsia"/>
          <w:sz w:val="24"/>
        </w:rPr>
        <w:t>S</w:t>
      </w:r>
      <w:r w:rsidRPr="004712FF">
        <w:rPr>
          <w:rFonts w:ascii="Times New Roman" w:hAnsi="Times New Roman" w:cs="Times New Roman"/>
          <w:sz w:val="24"/>
        </w:rPr>
        <w:t>peaks English at an idiomatic level</w:t>
      </w:r>
      <w:r w:rsidR="00B7266E" w:rsidRPr="004712FF">
        <w:rPr>
          <w:rFonts w:ascii="Times New Roman" w:hAnsi="Times New Roman" w:cs="Times New Roman"/>
          <w:sz w:val="24"/>
        </w:rPr>
        <w:t xml:space="preserve"> </w:t>
      </w:r>
    </w:p>
    <w:p w:rsidR="003D7093" w:rsidRDefault="003D7093" w:rsidP="00A1430B">
      <w:pPr>
        <w:pStyle w:val="a4"/>
        <w:numPr>
          <w:ilvl w:val="0"/>
          <w:numId w:val="3"/>
        </w:numPr>
        <w:adjustRightInd w:val="0"/>
        <w:snapToGrid w:val="0"/>
        <w:spacing w:line="276" w:lineRule="auto"/>
        <w:ind w:firstLineChars="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 xml:space="preserve">tart Time: </w:t>
      </w:r>
      <w:r w:rsidR="00D0242E">
        <w:rPr>
          <w:rFonts w:ascii="Times New Roman" w:hAnsi="Times New Roman" w:cs="Times New Roman"/>
          <w:sz w:val="24"/>
        </w:rPr>
        <w:t>ASAP</w:t>
      </w:r>
    </w:p>
    <w:p w:rsidR="00A1430B" w:rsidRDefault="00A1430B" w:rsidP="00A1430B">
      <w:pPr>
        <w:adjustRightInd w:val="0"/>
        <w:snapToGrid w:val="0"/>
        <w:spacing w:line="276" w:lineRule="auto"/>
        <w:rPr>
          <w:rFonts w:ascii="Times New Roman" w:hAnsi="Times New Roman" w:cs="Times New Roman"/>
          <w:sz w:val="24"/>
        </w:rPr>
      </w:pPr>
    </w:p>
    <w:p w:rsidR="00A1430B" w:rsidRPr="00A1430B" w:rsidRDefault="00A1430B" w:rsidP="00A1430B">
      <w:pPr>
        <w:adjustRightInd w:val="0"/>
        <w:snapToGrid w:val="0"/>
        <w:spacing w:line="276" w:lineRule="auto"/>
        <w:rPr>
          <w:rFonts w:ascii="Times New Roman" w:hAnsi="Times New Roman" w:cs="Times New Roman"/>
          <w:b/>
          <w:bCs/>
          <w:sz w:val="24"/>
        </w:rPr>
      </w:pPr>
      <w:r w:rsidRPr="00A1430B">
        <w:rPr>
          <w:rFonts w:ascii="Times New Roman" w:hAnsi="Times New Roman" w:cs="Times New Roman" w:hint="eastAsia"/>
          <w:b/>
          <w:bCs/>
          <w:sz w:val="24"/>
        </w:rPr>
        <w:t>S</w:t>
      </w:r>
      <w:r w:rsidRPr="00A1430B">
        <w:rPr>
          <w:rFonts w:ascii="Times New Roman" w:hAnsi="Times New Roman" w:cs="Times New Roman"/>
          <w:b/>
          <w:bCs/>
          <w:sz w:val="24"/>
        </w:rPr>
        <w:t>alary and Benefit:</w:t>
      </w:r>
    </w:p>
    <w:p w:rsidR="00A1430B" w:rsidRPr="00A1430B" w:rsidRDefault="00A1430B" w:rsidP="00A1430B">
      <w:pPr>
        <w:pStyle w:val="a4"/>
        <w:widowControl/>
        <w:numPr>
          <w:ilvl w:val="0"/>
          <w:numId w:val="4"/>
        </w:numPr>
        <w:adjustRightInd w:val="0"/>
        <w:snapToGrid w:val="0"/>
        <w:spacing w:line="276" w:lineRule="auto"/>
        <w:ind w:firstLineChars="0"/>
        <w:jc w:val="left"/>
        <w:rPr>
          <w:rFonts w:ascii="Times New Roman" w:hAnsi="Times New Roman" w:cs="Times New Roman"/>
          <w:sz w:val="24"/>
        </w:rPr>
      </w:pPr>
      <w:r w:rsidRPr="00A1430B">
        <w:rPr>
          <w:rFonts w:ascii="Times New Roman" w:hAnsi="Times New Roman" w:cs="Times New Roman"/>
          <w:sz w:val="24"/>
        </w:rPr>
        <w:t>Base Salary</w:t>
      </w:r>
      <w:r w:rsidRPr="00A1430B">
        <w:rPr>
          <w:rFonts w:ascii="Times New Roman" w:hAnsi="Times New Roman" w:cs="Times New Roman" w:hint="eastAsia"/>
          <w:sz w:val="24"/>
        </w:rPr>
        <w:t>:</w:t>
      </w:r>
      <w:r w:rsidRPr="00A1430B">
        <w:rPr>
          <w:rFonts w:ascii="Times New Roman" w:hAnsi="Times New Roman" w:cs="Times New Roman"/>
          <w:sz w:val="24"/>
        </w:rPr>
        <w:t xml:space="preserve"> 18k-22k RMB/Month</w:t>
      </w:r>
    </w:p>
    <w:p w:rsidR="00A1430B" w:rsidRPr="00A1430B" w:rsidRDefault="00A1430B" w:rsidP="00A1430B">
      <w:pPr>
        <w:pStyle w:val="a4"/>
        <w:widowControl/>
        <w:numPr>
          <w:ilvl w:val="0"/>
          <w:numId w:val="4"/>
        </w:numPr>
        <w:adjustRightInd w:val="0"/>
        <w:snapToGrid w:val="0"/>
        <w:spacing w:line="276" w:lineRule="auto"/>
        <w:ind w:firstLineChars="0"/>
        <w:jc w:val="left"/>
        <w:rPr>
          <w:rFonts w:ascii="Times New Roman" w:hAnsi="Times New Roman" w:cs="Times New Roman"/>
          <w:sz w:val="24"/>
        </w:rPr>
      </w:pPr>
      <w:r w:rsidRPr="00A1430B">
        <w:rPr>
          <w:rFonts w:ascii="Times New Roman" w:hAnsi="Times New Roman" w:cs="Times New Roman"/>
          <w:sz w:val="24"/>
        </w:rPr>
        <w:t xml:space="preserve">Work visa provided and visa preparation fee reimbursement policy. </w:t>
      </w:r>
    </w:p>
    <w:p w:rsidR="00A1430B" w:rsidRPr="00A1430B" w:rsidRDefault="00A1430B" w:rsidP="00A1430B">
      <w:pPr>
        <w:pStyle w:val="a4"/>
        <w:widowControl/>
        <w:numPr>
          <w:ilvl w:val="0"/>
          <w:numId w:val="4"/>
        </w:numPr>
        <w:adjustRightInd w:val="0"/>
        <w:snapToGrid w:val="0"/>
        <w:spacing w:line="276" w:lineRule="auto"/>
        <w:ind w:firstLineChars="0"/>
        <w:jc w:val="left"/>
        <w:rPr>
          <w:rFonts w:ascii="Times New Roman" w:hAnsi="Times New Roman" w:cs="Times New Roman"/>
          <w:sz w:val="24"/>
        </w:rPr>
      </w:pPr>
      <w:r w:rsidRPr="00A1430B">
        <w:rPr>
          <w:rFonts w:ascii="Times New Roman" w:hAnsi="Times New Roman" w:cs="Times New Roman"/>
          <w:sz w:val="24"/>
        </w:rPr>
        <w:t xml:space="preserve">Insurance Benefit Card covered by company. </w:t>
      </w:r>
    </w:p>
    <w:p w:rsidR="00A1430B" w:rsidRPr="00A1430B" w:rsidRDefault="00A1430B" w:rsidP="00A1430B">
      <w:pPr>
        <w:pStyle w:val="a4"/>
        <w:widowControl/>
        <w:numPr>
          <w:ilvl w:val="0"/>
          <w:numId w:val="4"/>
        </w:numPr>
        <w:adjustRightInd w:val="0"/>
        <w:snapToGrid w:val="0"/>
        <w:spacing w:line="276" w:lineRule="auto"/>
        <w:ind w:firstLineChars="0"/>
        <w:jc w:val="left"/>
        <w:rPr>
          <w:rFonts w:ascii="Times New Roman" w:hAnsi="Times New Roman" w:cs="Times New Roman"/>
          <w:sz w:val="24"/>
        </w:rPr>
      </w:pPr>
      <w:r w:rsidRPr="00A1430B">
        <w:rPr>
          <w:rFonts w:ascii="Times New Roman" w:hAnsi="Times New Roman" w:cs="Times New Roman"/>
          <w:sz w:val="24"/>
        </w:rPr>
        <w:t xml:space="preserve">Paid holidays, annual leave, sick leave, marriage leaves </w:t>
      </w:r>
    </w:p>
    <w:p w:rsidR="00A1430B" w:rsidRPr="00A1430B" w:rsidRDefault="00A1430B" w:rsidP="00A1430B">
      <w:pPr>
        <w:pStyle w:val="a4"/>
        <w:widowControl/>
        <w:numPr>
          <w:ilvl w:val="0"/>
          <w:numId w:val="4"/>
        </w:numPr>
        <w:adjustRightInd w:val="0"/>
        <w:snapToGrid w:val="0"/>
        <w:spacing w:line="276" w:lineRule="auto"/>
        <w:ind w:firstLineChars="0"/>
        <w:jc w:val="left"/>
        <w:rPr>
          <w:rFonts w:ascii="Times New Roman" w:hAnsi="Times New Roman" w:cs="Times New Roman"/>
          <w:sz w:val="24"/>
        </w:rPr>
      </w:pPr>
      <w:r w:rsidRPr="00A1430B">
        <w:rPr>
          <w:rFonts w:ascii="Times New Roman" w:hAnsi="Times New Roman" w:cs="Times New Roman"/>
          <w:sz w:val="24"/>
        </w:rPr>
        <w:t xml:space="preserve">Professional training and ongoing training to help you be a great teacher. </w:t>
      </w:r>
    </w:p>
    <w:p w:rsidR="00A1430B" w:rsidRPr="00A1430B" w:rsidRDefault="00A1430B" w:rsidP="00A1430B">
      <w:pPr>
        <w:pStyle w:val="a4"/>
        <w:widowControl/>
        <w:numPr>
          <w:ilvl w:val="0"/>
          <w:numId w:val="4"/>
        </w:numPr>
        <w:adjustRightInd w:val="0"/>
        <w:snapToGrid w:val="0"/>
        <w:spacing w:line="276" w:lineRule="auto"/>
        <w:ind w:firstLineChars="0"/>
        <w:jc w:val="left"/>
        <w:rPr>
          <w:rFonts w:ascii="Times New Roman" w:hAnsi="Times New Roman" w:cs="Times New Roman"/>
          <w:sz w:val="24"/>
        </w:rPr>
      </w:pPr>
      <w:r w:rsidRPr="00A1430B">
        <w:rPr>
          <w:rFonts w:ascii="Times New Roman" w:hAnsi="Times New Roman" w:cs="Times New Roman"/>
          <w:sz w:val="24"/>
        </w:rPr>
        <w:lastRenderedPageBreak/>
        <w:t xml:space="preserve">Pick up and accommodation upon arrival. </w:t>
      </w:r>
    </w:p>
    <w:p w:rsidR="00A1430B" w:rsidRPr="00A1430B" w:rsidRDefault="00A1430B" w:rsidP="00A1430B">
      <w:pPr>
        <w:pStyle w:val="a4"/>
        <w:widowControl/>
        <w:numPr>
          <w:ilvl w:val="0"/>
          <w:numId w:val="4"/>
        </w:numPr>
        <w:adjustRightInd w:val="0"/>
        <w:snapToGrid w:val="0"/>
        <w:spacing w:line="276" w:lineRule="auto"/>
        <w:ind w:firstLineChars="0"/>
        <w:jc w:val="left"/>
        <w:rPr>
          <w:rFonts w:ascii="Times New Roman" w:hAnsi="Times New Roman" w:cs="Times New Roman"/>
          <w:sz w:val="24"/>
        </w:rPr>
      </w:pPr>
      <w:r w:rsidRPr="00A1430B">
        <w:rPr>
          <w:rFonts w:ascii="Times New Roman" w:hAnsi="Times New Roman" w:cs="Times New Roman"/>
          <w:sz w:val="24"/>
        </w:rPr>
        <w:t xml:space="preserve">Full attendance bonus </w:t>
      </w:r>
    </w:p>
    <w:p w:rsidR="00A1430B" w:rsidRPr="00A1430B" w:rsidRDefault="00A1430B" w:rsidP="00A1430B">
      <w:pPr>
        <w:adjustRightInd w:val="0"/>
        <w:snapToGrid w:val="0"/>
        <w:spacing w:line="276" w:lineRule="auto"/>
        <w:rPr>
          <w:rFonts w:ascii="Times New Roman" w:hAnsi="Times New Roman" w:cs="Times New Roman"/>
          <w:sz w:val="24"/>
        </w:rPr>
      </w:pPr>
    </w:p>
    <w:sectPr w:rsidR="00A1430B" w:rsidRPr="00A1430B" w:rsidSect="00D60FB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610DE"/>
    <w:multiLevelType w:val="hybridMultilevel"/>
    <w:tmpl w:val="91FE2A68"/>
    <w:lvl w:ilvl="0" w:tplc="E6ACE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2A30D6"/>
    <w:multiLevelType w:val="hybridMultilevel"/>
    <w:tmpl w:val="998401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A07403"/>
    <w:multiLevelType w:val="hybridMultilevel"/>
    <w:tmpl w:val="DFA41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3F1621"/>
    <w:multiLevelType w:val="hybridMultilevel"/>
    <w:tmpl w:val="279CDC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855BF9"/>
    <w:multiLevelType w:val="hybridMultilevel"/>
    <w:tmpl w:val="D0143DC8"/>
    <w:lvl w:ilvl="0" w:tplc="E6ACE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1BB"/>
    <w:rsid w:val="00037F67"/>
    <w:rsid w:val="00054D5D"/>
    <w:rsid w:val="000A590E"/>
    <w:rsid w:val="000C28EC"/>
    <w:rsid w:val="0031355A"/>
    <w:rsid w:val="003236ED"/>
    <w:rsid w:val="003D344F"/>
    <w:rsid w:val="003D7093"/>
    <w:rsid w:val="004712FF"/>
    <w:rsid w:val="00514589"/>
    <w:rsid w:val="00567A7A"/>
    <w:rsid w:val="005C71BB"/>
    <w:rsid w:val="00682C19"/>
    <w:rsid w:val="007E50F9"/>
    <w:rsid w:val="008960CA"/>
    <w:rsid w:val="00A1430B"/>
    <w:rsid w:val="00AF7FC1"/>
    <w:rsid w:val="00B20854"/>
    <w:rsid w:val="00B7266E"/>
    <w:rsid w:val="00B92E67"/>
    <w:rsid w:val="00BD4AB7"/>
    <w:rsid w:val="00D0242E"/>
    <w:rsid w:val="00D60FB1"/>
    <w:rsid w:val="00D64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75C4E-D999-BB40-9DE5-537F1C8B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590E"/>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3236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149043">
      <w:bodyDiv w:val="1"/>
      <w:marLeft w:val="0"/>
      <w:marRight w:val="0"/>
      <w:marTop w:val="0"/>
      <w:marBottom w:val="0"/>
      <w:divBdr>
        <w:top w:val="none" w:sz="0" w:space="0" w:color="auto"/>
        <w:left w:val="none" w:sz="0" w:space="0" w:color="auto"/>
        <w:bottom w:val="none" w:sz="0" w:space="0" w:color="auto"/>
        <w:right w:val="none" w:sz="0" w:space="0" w:color="auto"/>
      </w:divBdr>
      <w:divsChild>
        <w:div w:id="1174415208">
          <w:marLeft w:val="0"/>
          <w:marRight w:val="0"/>
          <w:marTop w:val="0"/>
          <w:marBottom w:val="0"/>
          <w:divBdr>
            <w:top w:val="none" w:sz="0" w:space="0" w:color="auto"/>
            <w:left w:val="none" w:sz="0" w:space="0" w:color="auto"/>
            <w:bottom w:val="none" w:sz="0" w:space="0" w:color="auto"/>
            <w:right w:val="none" w:sz="0" w:space="0" w:color="auto"/>
          </w:divBdr>
          <w:divsChild>
            <w:div w:id="1469275404">
              <w:marLeft w:val="0"/>
              <w:marRight w:val="0"/>
              <w:marTop w:val="0"/>
              <w:marBottom w:val="0"/>
              <w:divBdr>
                <w:top w:val="none" w:sz="0" w:space="0" w:color="auto"/>
                <w:left w:val="none" w:sz="0" w:space="0" w:color="auto"/>
                <w:bottom w:val="none" w:sz="0" w:space="0" w:color="auto"/>
                <w:right w:val="none" w:sz="0" w:space="0" w:color="auto"/>
              </w:divBdr>
              <w:divsChild>
                <w:div w:id="185291686">
                  <w:marLeft w:val="0"/>
                  <w:marRight w:val="0"/>
                  <w:marTop w:val="0"/>
                  <w:marBottom w:val="0"/>
                  <w:divBdr>
                    <w:top w:val="none" w:sz="0" w:space="0" w:color="auto"/>
                    <w:left w:val="none" w:sz="0" w:space="0" w:color="auto"/>
                    <w:bottom w:val="none" w:sz="0" w:space="0" w:color="auto"/>
                    <w:right w:val="none" w:sz="0" w:space="0" w:color="auto"/>
                  </w:divBdr>
                  <w:divsChild>
                    <w:div w:id="1670332601">
                      <w:marLeft w:val="0"/>
                      <w:marRight w:val="0"/>
                      <w:marTop w:val="0"/>
                      <w:marBottom w:val="0"/>
                      <w:divBdr>
                        <w:top w:val="none" w:sz="0" w:space="0" w:color="auto"/>
                        <w:left w:val="none" w:sz="0" w:space="0" w:color="auto"/>
                        <w:bottom w:val="none" w:sz="0" w:space="0" w:color="auto"/>
                        <w:right w:val="none" w:sz="0" w:space="0" w:color="auto"/>
                      </w:divBdr>
                    </w:div>
                  </w:divsChild>
                </w:div>
                <w:div w:id="492374858">
                  <w:marLeft w:val="0"/>
                  <w:marRight w:val="0"/>
                  <w:marTop w:val="0"/>
                  <w:marBottom w:val="0"/>
                  <w:divBdr>
                    <w:top w:val="none" w:sz="0" w:space="0" w:color="auto"/>
                    <w:left w:val="none" w:sz="0" w:space="0" w:color="auto"/>
                    <w:bottom w:val="none" w:sz="0" w:space="0" w:color="auto"/>
                    <w:right w:val="none" w:sz="0" w:space="0" w:color="auto"/>
                  </w:divBdr>
                  <w:divsChild>
                    <w:div w:id="884563535">
                      <w:marLeft w:val="0"/>
                      <w:marRight w:val="0"/>
                      <w:marTop w:val="0"/>
                      <w:marBottom w:val="0"/>
                      <w:divBdr>
                        <w:top w:val="none" w:sz="0" w:space="0" w:color="auto"/>
                        <w:left w:val="none" w:sz="0" w:space="0" w:color="auto"/>
                        <w:bottom w:val="none" w:sz="0" w:space="0" w:color="auto"/>
                        <w:right w:val="none" w:sz="0" w:space="0" w:color="auto"/>
                      </w:divBdr>
                    </w:div>
                  </w:divsChild>
                </w:div>
                <w:div w:id="1493369236">
                  <w:marLeft w:val="0"/>
                  <w:marRight w:val="0"/>
                  <w:marTop w:val="0"/>
                  <w:marBottom w:val="0"/>
                  <w:divBdr>
                    <w:top w:val="none" w:sz="0" w:space="0" w:color="auto"/>
                    <w:left w:val="none" w:sz="0" w:space="0" w:color="auto"/>
                    <w:bottom w:val="none" w:sz="0" w:space="0" w:color="auto"/>
                    <w:right w:val="none" w:sz="0" w:space="0" w:color="auto"/>
                  </w:divBdr>
                  <w:divsChild>
                    <w:div w:id="258490655">
                      <w:marLeft w:val="0"/>
                      <w:marRight w:val="0"/>
                      <w:marTop w:val="0"/>
                      <w:marBottom w:val="0"/>
                      <w:divBdr>
                        <w:top w:val="none" w:sz="0" w:space="0" w:color="auto"/>
                        <w:left w:val="none" w:sz="0" w:space="0" w:color="auto"/>
                        <w:bottom w:val="none" w:sz="0" w:space="0" w:color="auto"/>
                        <w:right w:val="none" w:sz="0" w:space="0" w:color="auto"/>
                      </w:divBdr>
                    </w:div>
                  </w:divsChild>
                </w:div>
                <w:div w:id="1016881626">
                  <w:marLeft w:val="0"/>
                  <w:marRight w:val="0"/>
                  <w:marTop w:val="0"/>
                  <w:marBottom w:val="0"/>
                  <w:divBdr>
                    <w:top w:val="none" w:sz="0" w:space="0" w:color="auto"/>
                    <w:left w:val="none" w:sz="0" w:space="0" w:color="auto"/>
                    <w:bottom w:val="none" w:sz="0" w:space="0" w:color="auto"/>
                    <w:right w:val="none" w:sz="0" w:space="0" w:color="auto"/>
                  </w:divBdr>
                  <w:divsChild>
                    <w:div w:id="434518175">
                      <w:marLeft w:val="0"/>
                      <w:marRight w:val="0"/>
                      <w:marTop w:val="0"/>
                      <w:marBottom w:val="0"/>
                      <w:divBdr>
                        <w:top w:val="none" w:sz="0" w:space="0" w:color="auto"/>
                        <w:left w:val="none" w:sz="0" w:space="0" w:color="auto"/>
                        <w:bottom w:val="none" w:sz="0" w:space="0" w:color="auto"/>
                        <w:right w:val="none" w:sz="0" w:space="0" w:color="auto"/>
                      </w:divBdr>
                    </w:div>
                  </w:divsChild>
                </w:div>
                <w:div w:id="2136098270">
                  <w:marLeft w:val="0"/>
                  <w:marRight w:val="0"/>
                  <w:marTop w:val="0"/>
                  <w:marBottom w:val="0"/>
                  <w:divBdr>
                    <w:top w:val="none" w:sz="0" w:space="0" w:color="auto"/>
                    <w:left w:val="none" w:sz="0" w:space="0" w:color="auto"/>
                    <w:bottom w:val="none" w:sz="0" w:space="0" w:color="auto"/>
                    <w:right w:val="none" w:sz="0" w:space="0" w:color="auto"/>
                  </w:divBdr>
                  <w:divsChild>
                    <w:div w:id="488445233">
                      <w:marLeft w:val="0"/>
                      <w:marRight w:val="0"/>
                      <w:marTop w:val="0"/>
                      <w:marBottom w:val="0"/>
                      <w:divBdr>
                        <w:top w:val="none" w:sz="0" w:space="0" w:color="auto"/>
                        <w:left w:val="none" w:sz="0" w:space="0" w:color="auto"/>
                        <w:bottom w:val="none" w:sz="0" w:space="0" w:color="auto"/>
                        <w:right w:val="none" w:sz="0" w:space="0" w:color="auto"/>
                      </w:divBdr>
                    </w:div>
                  </w:divsChild>
                </w:div>
                <w:div w:id="454452318">
                  <w:marLeft w:val="0"/>
                  <w:marRight w:val="0"/>
                  <w:marTop w:val="0"/>
                  <w:marBottom w:val="0"/>
                  <w:divBdr>
                    <w:top w:val="none" w:sz="0" w:space="0" w:color="auto"/>
                    <w:left w:val="none" w:sz="0" w:space="0" w:color="auto"/>
                    <w:bottom w:val="none" w:sz="0" w:space="0" w:color="auto"/>
                    <w:right w:val="none" w:sz="0" w:space="0" w:color="auto"/>
                  </w:divBdr>
                  <w:divsChild>
                    <w:div w:id="1828669976">
                      <w:marLeft w:val="0"/>
                      <w:marRight w:val="0"/>
                      <w:marTop w:val="0"/>
                      <w:marBottom w:val="0"/>
                      <w:divBdr>
                        <w:top w:val="none" w:sz="0" w:space="0" w:color="auto"/>
                        <w:left w:val="none" w:sz="0" w:space="0" w:color="auto"/>
                        <w:bottom w:val="none" w:sz="0" w:space="0" w:color="auto"/>
                        <w:right w:val="none" w:sz="0" w:space="0" w:color="auto"/>
                      </w:divBdr>
                    </w:div>
                  </w:divsChild>
                </w:div>
                <w:div w:id="1458331140">
                  <w:marLeft w:val="0"/>
                  <w:marRight w:val="0"/>
                  <w:marTop w:val="0"/>
                  <w:marBottom w:val="0"/>
                  <w:divBdr>
                    <w:top w:val="none" w:sz="0" w:space="0" w:color="auto"/>
                    <w:left w:val="none" w:sz="0" w:space="0" w:color="auto"/>
                    <w:bottom w:val="none" w:sz="0" w:space="0" w:color="auto"/>
                    <w:right w:val="none" w:sz="0" w:space="0" w:color="auto"/>
                  </w:divBdr>
                  <w:divsChild>
                    <w:div w:id="544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20427">
      <w:bodyDiv w:val="1"/>
      <w:marLeft w:val="0"/>
      <w:marRight w:val="0"/>
      <w:marTop w:val="0"/>
      <w:marBottom w:val="0"/>
      <w:divBdr>
        <w:top w:val="none" w:sz="0" w:space="0" w:color="auto"/>
        <w:left w:val="none" w:sz="0" w:space="0" w:color="auto"/>
        <w:bottom w:val="none" w:sz="0" w:space="0" w:color="auto"/>
        <w:right w:val="none" w:sz="0" w:space="0" w:color="auto"/>
      </w:divBdr>
      <w:divsChild>
        <w:div w:id="1056778966">
          <w:marLeft w:val="0"/>
          <w:marRight w:val="0"/>
          <w:marTop w:val="0"/>
          <w:marBottom w:val="0"/>
          <w:divBdr>
            <w:top w:val="none" w:sz="0" w:space="0" w:color="auto"/>
            <w:left w:val="none" w:sz="0" w:space="0" w:color="auto"/>
            <w:bottom w:val="none" w:sz="0" w:space="0" w:color="auto"/>
            <w:right w:val="none" w:sz="0" w:space="0" w:color="auto"/>
          </w:divBdr>
          <w:divsChild>
            <w:div w:id="183133116">
              <w:marLeft w:val="0"/>
              <w:marRight w:val="0"/>
              <w:marTop w:val="0"/>
              <w:marBottom w:val="0"/>
              <w:divBdr>
                <w:top w:val="none" w:sz="0" w:space="0" w:color="auto"/>
                <w:left w:val="none" w:sz="0" w:space="0" w:color="auto"/>
                <w:bottom w:val="none" w:sz="0" w:space="0" w:color="auto"/>
                <w:right w:val="none" w:sz="0" w:space="0" w:color="auto"/>
              </w:divBdr>
              <w:divsChild>
                <w:div w:id="586841184">
                  <w:marLeft w:val="0"/>
                  <w:marRight w:val="0"/>
                  <w:marTop w:val="0"/>
                  <w:marBottom w:val="0"/>
                  <w:divBdr>
                    <w:top w:val="none" w:sz="0" w:space="0" w:color="auto"/>
                    <w:left w:val="none" w:sz="0" w:space="0" w:color="auto"/>
                    <w:bottom w:val="none" w:sz="0" w:space="0" w:color="auto"/>
                    <w:right w:val="none" w:sz="0" w:space="0" w:color="auto"/>
                  </w:divBdr>
                  <w:divsChild>
                    <w:div w:id="846332609">
                      <w:marLeft w:val="0"/>
                      <w:marRight w:val="0"/>
                      <w:marTop w:val="0"/>
                      <w:marBottom w:val="0"/>
                      <w:divBdr>
                        <w:top w:val="none" w:sz="0" w:space="0" w:color="auto"/>
                        <w:left w:val="none" w:sz="0" w:space="0" w:color="auto"/>
                        <w:bottom w:val="none" w:sz="0" w:space="0" w:color="auto"/>
                        <w:right w:val="none" w:sz="0" w:space="0" w:color="auto"/>
                      </w:divBdr>
                    </w:div>
                  </w:divsChild>
                </w:div>
                <w:div w:id="637102154">
                  <w:marLeft w:val="0"/>
                  <w:marRight w:val="0"/>
                  <w:marTop w:val="0"/>
                  <w:marBottom w:val="0"/>
                  <w:divBdr>
                    <w:top w:val="none" w:sz="0" w:space="0" w:color="auto"/>
                    <w:left w:val="none" w:sz="0" w:space="0" w:color="auto"/>
                    <w:bottom w:val="none" w:sz="0" w:space="0" w:color="auto"/>
                    <w:right w:val="none" w:sz="0" w:space="0" w:color="auto"/>
                  </w:divBdr>
                  <w:divsChild>
                    <w:div w:id="721294352">
                      <w:marLeft w:val="0"/>
                      <w:marRight w:val="0"/>
                      <w:marTop w:val="0"/>
                      <w:marBottom w:val="0"/>
                      <w:divBdr>
                        <w:top w:val="none" w:sz="0" w:space="0" w:color="auto"/>
                        <w:left w:val="none" w:sz="0" w:space="0" w:color="auto"/>
                        <w:bottom w:val="none" w:sz="0" w:space="0" w:color="auto"/>
                        <w:right w:val="none" w:sz="0" w:space="0" w:color="auto"/>
                      </w:divBdr>
                    </w:div>
                  </w:divsChild>
                </w:div>
                <w:div w:id="1856259634">
                  <w:marLeft w:val="0"/>
                  <w:marRight w:val="0"/>
                  <w:marTop w:val="0"/>
                  <w:marBottom w:val="0"/>
                  <w:divBdr>
                    <w:top w:val="none" w:sz="0" w:space="0" w:color="auto"/>
                    <w:left w:val="none" w:sz="0" w:space="0" w:color="auto"/>
                    <w:bottom w:val="none" w:sz="0" w:space="0" w:color="auto"/>
                    <w:right w:val="none" w:sz="0" w:space="0" w:color="auto"/>
                  </w:divBdr>
                  <w:divsChild>
                    <w:div w:id="1967655789">
                      <w:marLeft w:val="0"/>
                      <w:marRight w:val="0"/>
                      <w:marTop w:val="0"/>
                      <w:marBottom w:val="0"/>
                      <w:divBdr>
                        <w:top w:val="none" w:sz="0" w:space="0" w:color="auto"/>
                        <w:left w:val="none" w:sz="0" w:space="0" w:color="auto"/>
                        <w:bottom w:val="none" w:sz="0" w:space="0" w:color="auto"/>
                        <w:right w:val="none" w:sz="0" w:space="0" w:color="auto"/>
                      </w:divBdr>
                    </w:div>
                  </w:divsChild>
                </w:div>
                <w:div w:id="587347331">
                  <w:marLeft w:val="0"/>
                  <w:marRight w:val="0"/>
                  <w:marTop w:val="0"/>
                  <w:marBottom w:val="0"/>
                  <w:divBdr>
                    <w:top w:val="none" w:sz="0" w:space="0" w:color="auto"/>
                    <w:left w:val="none" w:sz="0" w:space="0" w:color="auto"/>
                    <w:bottom w:val="none" w:sz="0" w:space="0" w:color="auto"/>
                    <w:right w:val="none" w:sz="0" w:space="0" w:color="auto"/>
                  </w:divBdr>
                  <w:divsChild>
                    <w:div w:id="384530651">
                      <w:marLeft w:val="0"/>
                      <w:marRight w:val="0"/>
                      <w:marTop w:val="0"/>
                      <w:marBottom w:val="0"/>
                      <w:divBdr>
                        <w:top w:val="none" w:sz="0" w:space="0" w:color="auto"/>
                        <w:left w:val="none" w:sz="0" w:space="0" w:color="auto"/>
                        <w:bottom w:val="none" w:sz="0" w:space="0" w:color="auto"/>
                        <w:right w:val="none" w:sz="0" w:space="0" w:color="auto"/>
                      </w:divBdr>
                    </w:div>
                  </w:divsChild>
                </w:div>
                <w:div w:id="1195532660">
                  <w:marLeft w:val="0"/>
                  <w:marRight w:val="0"/>
                  <w:marTop w:val="0"/>
                  <w:marBottom w:val="0"/>
                  <w:divBdr>
                    <w:top w:val="none" w:sz="0" w:space="0" w:color="auto"/>
                    <w:left w:val="none" w:sz="0" w:space="0" w:color="auto"/>
                    <w:bottom w:val="none" w:sz="0" w:space="0" w:color="auto"/>
                    <w:right w:val="none" w:sz="0" w:space="0" w:color="auto"/>
                  </w:divBdr>
                  <w:divsChild>
                    <w:div w:id="53553490">
                      <w:marLeft w:val="0"/>
                      <w:marRight w:val="0"/>
                      <w:marTop w:val="0"/>
                      <w:marBottom w:val="0"/>
                      <w:divBdr>
                        <w:top w:val="none" w:sz="0" w:space="0" w:color="auto"/>
                        <w:left w:val="none" w:sz="0" w:space="0" w:color="auto"/>
                        <w:bottom w:val="none" w:sz="0" w:space="0" w:color="auto"/>
                        <w:right w:val="none" w:sz="0" w:space="0" w:color="auto"/>
                      </w:divBdr>
                    </w:div>
                  </w:divsChild>
                </w:div>
                <w:div w:id="495809065">
                  <w:marLeft w:val="0"/>
                  <w:marRight w:val="0"/>
                  <w:marTop w:val="0"/>
                  <w:marBottom w:val="0"/>
                  <w:divBdr>
                    <w:top w:val="none" w:sz="0" w:space="0" w:color="auto"/>
                    <w:left w:val="none" w:sz="0" w:space="0" w:color="auto"/>
                    <w:bottom w:val="none" w:sz="0" w:space="0" w:color="auto"/>
                    <w:right w:val="none" w:sz="0" w:space="0" w:color="auto"/>
                  </w:divBdr>
                  <w:divsChild>
                    <w:div w:id="1398825164">
                      <w:marLeft w:val="0"/>
                      <w:marRight w:val="0"/>
                      <w:marTop w:val="0"/>
                      <w:marBottom w:val="0"/>
                      <w:divBdr>
                        <w:top w:val="none" w:sz="0" w:space="0" w:color="auto"/>
                        <w:left w:val="none" w:sz="0" w:space="0" w:color="auto"/>
                        <w:bottom w:val="none" w:sz="0" w:space="0" w:color="auto"/>
                        <w:right w:val="none" w:sz="0" w:space="0" w:color="auto"/>
                      </w:divBdr>
                    </w:div>
                  </w:divsChild>
                </w:div>
                <w:div w:id="1122728876">
                  <w:marLeft w:val="0"/>
                  <w:marRight w:val="0"/>
                  <w:marTop w:val="0"/>
                  <w:marBottom w:val="0"/>
                  <w:divBdr>
                    <w:top w:val="none" w:sz="0" w:space="0" w:color="auto"/>
                    <w:left w:val="none" w:sz="0" w:space="0" w:color="auto"/>
                    <w:bottom w:val="none" w:sz="0" w:space="0" w:color="auto"/>
                    <w:right w:val="none" w:sz="0" w:space="0" w:color="auto"/>
                  </w:divBdr>
                  <w:divsChild>
                    <w:div w:id="746877094">
                      <w:marLeft w:val="0"/>
                      <w:marRight w:val="0"/>
                      <w:marTop w:val="0"/>
                      <w:marBottom w:val="0"/>
                      <w:divBdr>
                        <w:top w:val="none" w:sz="0" w:space="0" w:color="auto"/>
                        <w:left w:val="none" w:sz="0" w:space="0" w:color="auto"/>
                        <w:bottom w:val="none" w:sz="0" w:space="0" w:color="auto"/>
                        <w:right w:val="none" w:sz="0" w:space="0" w:color="auto"/>
                      </w:divBdr>
                    </w:div>
                  </w:divsChild>
                </w:div>
                <w:div w:id="1141463465">
                  <w:marLeft w:val="0"/>
                  <w:marRight w:val="0"/>
                  <w:marTop w:val="0"/>
                  <w:marBottom w:val="0"/>
                  <w:divBdr>
                    <w:top w:val="none" w:sz="0" w:space="0" w:color="auto"/>
                    <w:left w:val="none" w:sz="0" w:space="0" w:color="auto"/>
                    <w:bottom w:val="none" w:sz="0" w:space="0" w:color="auto"/>
                    <w:right w:val="none" w:sz="0" w:space="0" w:color="auto"/>
                  </w:divBdr>
                  <w:divsChild>
                    <w:div w:id="862283638">
                      <w:marLeft w:val="0"/>
                      <w:marRight w:val="0"/>
                      <w:marTop w:val="0"/>
                      <w:marBottom w:val="0"/>
                      <w:divBdr>
                        <w:top w:val="none" w:sz="0" w:space="0" w:color="auto"/>
                        <w:left w:val="none" w:sz="0" w:space="0" w:color="auto"/>
                        <w:bottom w:val="none" w:sz="0" w:space="0" w:color="auto"/>
                        <w:right w:val="none" w:sz="0" w:space="0" w:color="auto"/>
                      </w:divBdr>
                    </w:div>
                  </w:divsChild>
                </w:div>
                <w:div w:id="82772228">
                  <w:marLeft w:val="0"/>
                  <w:marRight w:val="0"/>
                  <w:marTop w:val="0"/>
                  <w:marBottom w:val="0"/>
                  <w:divBdr>
                    <w:top w:val="none" w:sz="0" w:space="0" w:color="auto"/>
                    <w:left w:val="none" w:sz="0" w:space="0" w:color="auto"/>
                    <w:bottom w:val="none" w:sz="0" w:space="0" w:color="auto"/>
                    <w:right w:val="none" w:sz="0" w:space="0" w:color="auto"/>
                  </w:divBdr>
                  <w:divsChild>
                    <w:div w:id="13992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9E203E37BD3E4AB2EE8624AB9B3BDB" ma:contentTypeVersion="5" ma:contentTypeDescription="Create a new document." ma:contentTypeScope="" ma:versionID="945e2a3c46f721bfb0cbd9f13ce243b4">
  <xsd:schema xmlns:xsd="http://www.w3.org/2001/XMLSchema" xmlns:xs="http://www.w3.org/2001/XMLSchema" xmlns:p="http://schemas.microsoft.com/office/2006/metadata/properties" xmlns:ns2="38b26626-0fd9-429b-a014-02f8616a4dcf" targetNamespace="http://schemas.microsoft.com/office/2006/metadata/properties" ma:root="true" ma:fieldsID="3ab3384eec31fad4ecaf107583bd08b1" ns2:_="">
    <xsd:import namespace="38b26626-0fd9-429b-a014-02f8616a4d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26626-0fd9-429b-a014-02f8616a4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D5E56D-2BEB-47E0-9668-A8ED6ACD2272}"/>
</file>

<file path=customXml/itemProps2.xml><?xml version="1.0" encoding="utf-8"?>
<ds:datastoreItem xmlns:ds="http://schemas.openxmlformats.org/officeDocument/2006/customXml" ds:itemID="{EB52A23E-1432-4479-BFCA-4556FA900041}"/>
</file>

<file path=customXml/itemProps3.xml><?xml version="1.0" encoding="utf-8"?>
<ds:datastoreItem xmlns:ds="http://schemas.openxmlformats.org/officeDocument/2006/customXml" ds:itemID="{1CE390E1-198B-4463-A30B-2E812A834E52}"/>
</file>

<file path=docProps/app.xml><?xml version="1.0" encoding="utf-8"?>
<Properties xmlns="http://schemas.openxmlformats.org/officeDocument/2006/extended-properties" xmlns:vt="http://schemas.openxmlformats.org/officeDocument/2006/docPropsVTypes">
  <Template>Normal</Template>
  <TotalTime>23</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Yuzhou Wang</cp:lastModifiedBy>
  <cp:revision>10</cp:revision>
  <dcterms:created xsi:type="dcterms:W3CDTF">2019-08-15T02:19:00Z</dcterms:created>
  <dcterms:modified xsi:type="dcterms:W3CDTF">2019-11-05T07:04:00Z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0x010100249E203E37BD3E4AB2EE8624AB9B3BDB</vt:lpwstr>
  </property>
</Properties>
</file>