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B15E4" w14:textId="3DB9E13E" w:rsidR="004129FF" w:rsidRPr="003A1B65" w:rsidRDefault="00E97FF7" w:rsidP="004129FF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3A1B65">
        <w:rPr>
          <w:rFonts w:ascii="宋体" w:eastAsia="宋体" w:hAnsi="宋体" w:hint="eastAsia"/>
          <w:b/>
          <w:bCs/>
          <w:sz w:val="32"/>
          <w:szCs w:val="32"/>
        </w:rPr>
        <w:t>实验报告</w:t>
      </w:r>
    </w:p>
    <w:p w14:paraId="1F02D5D3" w14:textId="7D105A94" w:rsidR="004129FF" w:rsidRDefault="004129FF" w:rsidP="004129F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129FF">
        <w:rPr>
          <w:rFonts w:ascii="宋体" w:eastAsia="宋体" w:hAnsi="宋体" w:hint="eastAsia"/>
          <w:b/>
          <w:bCs/>
          <w:sz w:val="28"/>
          <w:szCs w:val="28"/>
        </w:rPr>
        <w:t>问题描述</w:t>
      </w:r>
    </w:p>
    <w:p w14:paraId="7C9BFD9E" w14:textId="2CE30BEA" w:rsidR="0089030C" w:rsidRPr="00062F0C" w:rsidRDefault="0089030C" w:rsidP="00062F0C">
      <w:pPr>
        <w:ind w:left="720"/>
        <w:rPr>
          <w:rFonts w:ascii="宋体" w:eastAsia="宋体" w:hAnsi="宋体"/>
          <w:sz w:val="28"/>
          <w:szCs w:val="28"/>
        </w:rPr>
      </w:pPr>
      <w:r w:rsidRPr="00062F0C">
        <w:rPr>
          <w:rFonts w:ascii="宋体" w:eastAsia="宋体" w:hAnsi="宋体" w:hint="eastAsia"/>
          <w:sz w:val="28"/>
          <w:szCs w:val="28"/>
        </w:rPr>
        <w:t>通过降维对</w:t>
      </w:r>
      <w:r w:rsidR="00062F0C">
        <w:rPr>
          <w:rFonts w:ascii="宋体" w:eastAsia="宋体" w:hAnsi="宋体" w:hint="eastAsia"/>
          <w:sz w:val="28"/>
          <w:szCs w:val="28"/>
        </w:rPr>
        <w:t>已知的</w:t>
      </w:r>
      <w:r w:rsidR="005C2AC4" w:rsidRPr="00062F0C">
        <w:rPr>
          <w:rFonts w:ascii="宋体" w:eastAsia="宋体" w:hAnsi="宋体" w:hint="eastAsia"/>
          <w:sz w:val="28"/>
          <w:szCs w:val="28"/>
        </w:rPr>
        <w:t>S</w:t>
      </w:r>
      <w:r w:rsidR="005C2AC4" w:rsidRPr="00062F0C">
        <w:rPr>
          <w:rFonts w:ascii="宋体" w:eastAsia="宋体" w:hAnsi="宋体"/>
          <w:sz w:val="28"/>
          <w:szCs w:val="28"/>
        </w:rPr>
        <w:t>ARS</w:t>
      </w:r>
      <w:r w:rsidR="005C2AC4" w:rsidRPr="00062F0C">
        <w:rPr>
          <w:rFonts w:ascii="宋体" w:eastAsia="宋体" w:hAnsi="宋体" w:hint="eastAsia"/>
          <w:sz w:val="28"/>
          <w:szCs w:val="28"/>
        </w:rPr>
        <w:t>病毒si</w:t>
      </w:r>
      <w:r w:rsidR="005C2AC4" w:rsidRPr="00062F0C">
        <w:rPr>
          <w:rFonts w:ascii="宋体" w:eastAsia="宋体" w:hAnsi="宋体"/>
          <w:sz w:val="28"/>
          <w:szCs w:val="28"/>
        </w:rPr>
        <w:t>RNA</w:t>
      </w:r>
      <w:r w:rsidR="00FF5471" w:rsidRPr="00062F0C">
        <w:rPr>
          <w:rFonts w:ascii="宋体" w:eastAsia="宋体" w:hAnsi="宋体" w:hint="eastAsia"/>
          <w:sz w:val="28"/>
          <w:szCs w:val="28"/>
        </w:rPr>
        <w:t>各</w:t>
      </w:r>
      <w:r w:rsidR="005C2AC4" w:rsidRPr="00062F0C">
        <w:rPr>
          <w:rFonts w:ascii="宋体" w:eastAsia="宋体" w:hAnsi="宋体" w:hint="eastAsia"/>
          <w:sz w:val="28"/>
          <w:szCs w:val="28"/>
        </w:rPr>
        <w:t>碱基位的</w:t>
      </w:r>
      <w:r w:rsidR="00062F0C">
        <w:rPr>
          <w:rFonts w:ascii="宋体" w:eastAsia="宋体" w:hAnsi="宋体" w:hint="eastAsia"/>
          <w:sz w:val="28"/>
          <w:szCs w:val="28"/>
        </w:rPr>
        <w:t>碱基</w:t>
      </w:r>
      <w:r w:rsidRPr="00062F0C">
        <w:rPr>
          <w:rFonts w:ascii="宋体" w:eastAsia="宋体" w:hAnsi="宋体" w:hint="eastAsia"/>
          <w:sz w:val="28"/>
          <w:szCs w:val="28"/>
        </w:rPr>
        <w:t>数据进行预处理，提取特征</w:t>
      </w:r>
      <w:r w:rsidR="00062F0C" w:rsidRPr="00062F0C">
        <w:rPr>
          <w:rFonts w:ascii="宋体" w:eastAsia="宋体" w:hAnsi="宋体" w:hint="eastAsia"/>
          <w:sz w:val="28"/>
          <w:szCs w:val="28"/>
        </w:rPr>
        <w:t>，</w:t>
      </w:r>
      <w:r w:rsidR="00CE295A" w:rsidRPr="00062F0C">
        <w:rPr>
          <w:rFonts w:ascii="宋体" w:eastAsia="宋体" w:hAnsi="宋体" w:hint="eastAsia"/>
          <w:sz w:val="28"/>
          <w:szCs w:val="28"/>
        </w:rPr>
        <w:t>以达到</w:t>
      </w:r>
      <w:r w:rsidR="00C6053F" w:rsidRPr="00062F0C">
        <w:rPr>
          <w:rFonts w:ascii="宋体" w:eastAsia="宋体" w:hAnsi="宋体" w:hint="eastAsia"/>
          <w:sz w:val="28"/>
          <w:szCs w:val="28"/>
        </w:rPr>
        <w:t>由此剔除数据中的噪声并提升机器学习方法的性能</w:t>
      </w:r>
      <w:r w:rsidR="00CE295A" w:rsidRPr="00062F0C">
        <w:rPr>
          <w:rFonts w:ascii="宋体" w:eastAsia="宋体" w:hAnsi="宋体" w:hint="eastAsia"/>
          <w:sz w:val="28"/>
          <w:szCs w:val="28"/>
        </w:rPr>
        <w:t>。</w:t>
      </w:r>
    </w:p>
    <w:p w14:paraId="03AA4327" w14:textId="5783C6FC" w:rsidR="004129FF" w:rsidRDefault="004129FF" w:rsidP="004129F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数据</w:t>
      </w:r>
    </w:p>
    <w:p w14:paraId="7575A888" w14:textId="05B90230" w:rsidR="00447D67" w:rsidRPr="00447D67" w:rsidRDefault="00062F0C" w:rsidP="00447D67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通过搜集获取</w:t>
      </w:r>
      <w:r w:rsidR="00447D67">
        <w:rPr>
          <w:rFonts w:ascii="宋体" w:eastAsia="宋体" w:hAnsi="宋体" w:hint="eastAsia"/>
          <w:sz w:val="28"/>
          <w:szCs w:val="28"/>
        </w:rPr>
        <w:t>共1</w:t>
      </w:r>
      <w:r w:rsidR="00447D67">
        <w:rPr>
          <w:rFonts w:ascii="宋体" w:eastAsia="宋体" w:hAnsi="宋体"/>
          <w:sz w:val="28"/>
          <w:szCs w:val="28"/>
        </w:rPr>
        <w:t>63</w:t>
      </w:r>
      <w:r w:rsidR="00447D67">
        <w:rPr>
          <w:rFonts w:ascii="宋体" w:eastAsia="宋体" w:hAnsi="宋体" w:hint="eastAsia"/>
          <w:sz w:val="28"/>
          <w:szCs w:val="28"/>
        </w:rPr>
        <w:t>个现有</w:t>
      </w:r>
      <w:r w:rsidR="005C2AC4">
        <w:rPr>
          <w:rFonts w:ascii="宋体" w:eastAsia="宋体" w:hAnsi="宋体" w:hint="eastAsia"/>
          <w:sz w:val="28"/>
          <w:szCs w:val="28"/>
        </w:rPr>
        <w:t>的S</w:t>
      </w:r>
      <w:r w:rsidR="005C2AC4">
        <w:rPr>
          <w:rFonts w:ascii="宋体" w:eastAsia="宋体" w:hAnsi="宋体"/>
          <w:sz w:val="28"/>
          <w:szCs w:val="28"/>
        </w:rPr>
        <w:t>ARS</w:t>
      </w:r>
      <w:r w:rsidR="005C2AC4">
        <w:rPr>
          <w:rFonts w:ascii="宋体" w:eastAsia="宋体" w:hAnsi="宋体" w:hint="eastAsia"/>
          <w:sz w:val="28"/>
          <w:szCs w:val="28"/>
        </w:rPr>
        <w:t>病毒</w:t>
      </w:r>
      <w:r w:rsidR="00447D67">
        <w:rPr>
          <w:rFonts w:ascii="宋体" w:eastAsia="宋体" w:hAnsi="宋体" w:hint="eastAsia"/>
          <w:sz w:val="28"/>
          <w:szCs w:val="28"/>
        </w:rPr>
        <w:t>si</w:t>
      </w:r>
      <w:r w:rsidR="00447D67">
        <w:rPr>
          <w:rFonts w:ascii="宋体" w:eastAsia="宋体" w:hAnsi="宋体"/>
          <w:sz w:val="28"/>
          <w:szCs w:val="28"/>
        </w:rPr>
        <w:t>RNA</w:t>
      </w:r>
      <w:r w:rsidR="00447D67">
        <w:rPr>
          <w:rFonts w:ascii="宋体" w:eastAsia="宋体" w:hAnsi="宋体" w:hint="eastAsia"/>
          <w:sz w:val="28"/>
          <w:szCs w:val="28"/>
        </w:rPr>
        <w:t>的各碱基位碱基及干扰效率。</w:t>
      </w:r>
    </w:p>
    <w:p w14:paraId="4C87F168" w14:textId="540FA619" w:rsidR="004129FF" w:rsidRDefault="004129FF" w:rsidP="004129F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模型描述</w:t>
      </w:r>
    </w:p>
    <w:p w14:paraId="52EA594F" w14:textId="1726876A" w:rsidR="00CE0719" w:rsidRDefault="00CE0719" w:rsidP="00CE0719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采用降维方法中的</w:t>
      </w:r>
      <w:r w:rsidR="00F87F52" w:rsidRPr="00F87F52">
        <w:rPr>
          <w:rFonts w:ascii="宋体" w:eastAsia="宋体" w:hAnsi="宋体" w:hint="eastAsia"/>
          <w:sz w:val="28"/>
          <w:szCs w:val="28"/>
        </w:rPr>
        <w:t>主成分分析</w:t>
      </w:r>
      <w:r>
        <w:rPr>
          <w:rFonts w:ascii="宋体" w:eastAsia="宋体" w:hAnsi="宋体" w:hint="eastAsia"/>
          <w:sz w:val="28"/>
          <w:szCs w:val="28"/>
        </w:rPr>
        <w:t>方法（</w:t>
      </w:r>
      <w:r w:rsidRPr="00F87F52">
        <w:rPr>
          <w:rFonts w:ascii="宋体" w:eastAsia="宋体" w:hAnsi="宋体" w:hint="eastAsia"/>
          <w:sz w:val="28"/>
          <w:szCs w:val="28"/>
        </w:rPr>
        <w:t>P</w:t>
      </w:r>
      <w:r w:rsidRPr="00F87F52">
        <w:rPr>
          <w:rFonts w:ascii="宋体" w:eastAsia="宋体" w:hAnsi="宋体"/>
          <w:sz w:val="28"/>
          <w:szCs w:val="28"/>
        </w:rPr>
        <w:t>CA</w:t>
      </w:r>
      <w:r w:rsidRPr="00CE0719"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589074B" w14:textId="2441D552" w:rsidR="00CE0719" w:rsidRDefault="00CE0719" w:rsidP="00CE0719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算法：</w:t>
      </w:r>
    </w:p>
    <w:p w14:paraId="187C9E28" w14:textId="259334EA" w:rsidR="00447D67" w:rsidRPr="00CE0719" w:rsidRDefault="00447D67" w:rsidP="00CE071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 w:rsidRPr="00CE0719">
        <w:rPr>
          <w:rFonts w:ascii="宋体" w:eastAsia="宋体" w:hAnsi="宋体" w:hint="eastAsia"/>
          <w:sz w:val="28"/>
          <w:szCs w:val="28"/>
        </w:rPr>
        <w:t>对原始数据进行标准化处理</w:t>
      </w:r>
    </w:p>
    <w:p w14:paraId="6D2F2264" w14:textId="77777777" w:rsidR="00194FD4" w:rsidRDefault="00447D67" w:rsidP="00447D6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47D67">
        <w:rPr>
          <w:rFonts w:ascii="宋体" w:eastAsia="宋体" w:hAnsi="宋体" w:hint="eastAsia"/>
          <w:sz w:val="28"/>
          <w:szCs w:val="28"/>
        </w:rPr>
        <w:t>假设原始观测数据矩阵为</w:t>
      </w:r>
    </w:p>
    <w:p w14:paraId="543FBEC5" w14:textId="7CBCAC69" w:rsidR="00447D67" w:rsidRPr="00194FD4" w:rsidRDefault="00194FD4" w:rsidP="00447D6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2D47842" wp14:editId="1010F79E">
            <wp:extent cx="2234281" cy="1329714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7653E48-2F63-4851-BF05-A6580A224D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C7653E48-2F63-4851-BF05-A6580A224D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668" cy="13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AB8C" w14:textId="77777777" w:rsidR="00194FD4" w:rsidRDefault="00447D67" w:rsidP="00447D6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47D67">
        <w:rPr>
          <w:rFonts w:ascii="宋体" w:eastAsia="宋体" w:hAnsi="宋体" w:hint="eastAsia"/>
          <w:sz w:val="28"/>
          <w:szCs w:val="28"/>
        </w:rPr>
        <w:t>可按如下方法进行标准化：</w:t>
      </w:r>
    </w:p>
    <w:p w14:paraId="543A90F7" w14:textId="408F4EA6" w:rsidR="00447D67" w:rsidRPr="00194FD4" w:rsidRDefault="00194FD4" w:rsidP="00447D6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CFD48D0" wp14:editId="52C31B5E">
            <wp:extent cx="1406770" cy="712069"/>
            <wp:effectExtent l="0" t="0" r="3175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87B65B03-E7C6-480F-8D88-ABA6546181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87B65B03-E7C6-480F-8D88-ABA6546181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1363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="00CE0719">
        <w:rPr>
          <w:rFonts w:ascii="宋体" w:eastAsia="宋体" w:hAnsi="宋体" w:hint="eastAsia"/>
          <w:sz w:val="28"/>
          <w:szCs w:val="28"/>
        </w:rPr>
        <w:t>，</w:t>
      </w:r>
      <w:r w:rsidRPr="00194FD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04ECB27" wp14:editId="4AE1E901">
            <wp:extent cx="2412195" cy="295920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0A49378F-F2DB-4804-AFAE-7B84A921CD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0A49378F-F2DB-4804-AFAE-7B84A921CD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259" cy="2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C7D2" w14:textId="77777777" w:rsidR="00194FD4" w:rsidRDefault="00447D67" w:rsidP="00447D6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47D67">
        <w:rPr>
          <w:rFonts w:ascii="宋体" w:eastAsia="宋体" w:hAnsi="宋体" w:hint="eastAsia"/>
          <w:sz w:val="28"/>
          <w:szCs w:val="28"/>
        </w:rPr>
        <w:t>其中，</w:t>
      </w:r>
    </w:p>
    <w:p w14:paraId="65D83FDA" w14:textId="1A9BC972" w:rsidR="00447D67" w:rsidRPr="00447D67" w:rsidRDefault="00194FD4" w:rsidP="00447D6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5C12B47" wp14:editId="4A8DED11">
            <wp:extent cx="4625789" cy="576106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A6E2690B-CB52-4244-A53F-74CACE0BBF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A6E2690B-CB52-4244-A53F-74CACE0BBF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662" cy="5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DB61" w14:textId="7B552840" w:rsidR="00447D67" w:rsidRDefault="00194FD4" w:rsidP="00F87F52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C48069E" wp14:editId="299DDD06">
            <wp:extent cx="5022994" cy="625574"/>
            <wp:effectExtent l="0" t="0" r="6350" b="0"/>
            <wp:docPr id="1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A6E2690B-CB52-4244-A53F-74CACE0BBF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A6E2690B-CB52-4244-A53F-74CACE0BBF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918" cy="6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266D" w14:textId="2FEAAC1B" w:rsidR="00194FD4" w:rsidRPr="00CE0719" w:rsidRDefault="00194FD4" w:rsidP="00CE071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 w:rsidRPr="00CE0719">
        <w:rPr>
          <w:rFonts w:ascii="宋体" w:eastAsia="宋体" w:hAnsi="宋体" w:hint="eastAsia"/>
          <w:sz w:val="28"/>
          <w:szCs w:val="28"/>
        </w:rPr>
        <w:t>计算相关系数矩阵</w:t>
      </w:r>
    </w:p>
    <w:p w14:paraId="689CCFD6" w14:textId="77777777" w:rsidR="00194FD4" w:rsidRDefault="00194FD4" w:rsidP="00194FD4">
      <w:pPr>
        <w:pStyle w:val="a7"/>
        <w:ind w:left="1140" w:firstLineChars="0" w:firstLine="0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 w:hint="eastAsia"/>
          <w:sz w:val="28"/>
          <w:szCs w:val="28"/>
        </w:rPr>
        <w:t>相关系数矩阵：</w:t>
      </w:r>
    </w:p>
    <w:p w14:paraId="3362C34C" w14:textId="62DE29F8" w:rsidR="00194FD4" w:rsidRDefault="00194FD4" w:rsidP="00F4397B">
      <w:pPr>
        <w:pStyle w:val="a7"/>
        <w:ind w:left="1140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EB2B99E" wp14:editId="71396978">
            <wp:extent cx="2515634" cy="1614840"/>
            <wp:effectExtent l="0" t="0" r="0" b="0"/>
            <wp:docPr id="2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EF697CB1-3174-4B8C-A180-72C8FA7B70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EF697CB1-3174-4B8C-A180-72C8FA7B70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098" cy="161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9770" w14:textId="521138DE" w:rsidR="00194FD4" w:rsidRDefault="00194FD4" w:rsidP="00194FD4">
      <w:pPr>
        <w:pStyle w:val="a7"/>
        <w:ind w:left="1280" w:firstLineChars="0" w:firstLine="0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 w:hint="eastAsia"/>
          <w:sz w:val="28"/>
          <w:szCs w:val="28"/>
        </w:rPr>
        <w:t>其中：</w:t>
      </w:r>
    </w:p>
    <w:p w14:paraId="79BF8F23" w14:textId="034EBF27" w:rsidR="00194FD4" w:rsidRPr="00194FD4" w:rsidRDefault="00194FD4" w:rsidP="00194FD4">
      <w:pPr>
        <w:pStyle w:val="a7"/>
        <w:ind w:left="1280" w:firstLineChars="0" w:firstLine="0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F07F4A2" wp14:editId="7B542493">
            <wp:extent cx="4108594" cy="908813"/>
            <wp:effectExtent l="0" t="0" r="6350" b="0"/>
            <wp:docPr id="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A743596-4FAD-4929-8EB5-EE8E9505AE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A743596-4FAD-4929-8EB5-EE8E9505AE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088" cy="9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14E2" w14:textId="77777777" w:rsidR="00194FD4" w:rsidRDefault="00194FD4" w:rsidP="00CE071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 w:hint="eastAsia"/>
          <w:sz w:val="28"/>
          <w:szCs w:val="28"/>
        </w:rPr>
        <w:t>计算相关系数矩阵R的特征值及特征向量</w:t>
      </w:r>
    </w:p>
    <w:p w14:paraId="7A8028C4" w14:textId="77777777" w:rsidR="00194FD4" w:rsidRDefault="00194FD4" w:rsidP="00194FD4">
      <w:pPr>
        <w:pStyle w:val="a7"/>
        <w:ind w:left="1140" w:firstLineChars="0" w:firstLine="0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 w:hint="eastAsia"/>
          <w:sz w:val="28"/>
          <w:szCs w:val="28"/>
        </w:rPr>
        <w:t>特征值：</w:t>
      </w:r>
    </w:p>
    <w:p w14:paraId="5769E027" w14:textId="21A8D114" w:rsidR="00194FD4" w:rsidRDefault="00194FD4" w:rsidP="00194FD4">
      <w:pPr>
        <w:pStyle w:val="a7"/>
        <w:ind w:left="1140" w:firstLineChars="0" w:firstLine="0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80B7C47" wp14:editId="34162A28">
            <wp:extent cx="1617785" cy="412589"/>
            <wp:effectExtent l="0" t="0" r="0" b="0"/>
            <wp:docPr id="7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3A063B4-1C2E-4DC0-9071-0EA6596819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23A063B4-1C2E-4DC0-9071-0EA6596819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9336" cy="44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189B" w14:textId="65F96CE1" w:rsidR="00194FD4" w:rsidRDefault="00194FD4" w:rsidP="00194FD4">
      <w:pPr>
        <w:ind w:firstLineChars="400" w:firstLine="1120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 w:hint="eastAsia"/>
          <w:sz w:val="28"/>
          <w:szCs w:val="28"/>
        </w:rPr>
        <w:t>特征向量：</w:t>
      </w:r>
    </w:p>
    <w:p w14:paraId="2CD2EBDA" w14:textId="6BCB2139" w:rsidR="00194FD4" w:rsidRDefault="00194FD4" w:rsidP="00194FD4">
      <w:pPr>
        <w:ind w:firstLineChars="400" w:firstLine="1120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E1779F8" wp14:editId="2D49A392">
            <wp:extent cx="3583124" cy="433627"/>
            <wp:effectExtent l="0" t="0" r="0" b="0"/>
            <wp:docPr id="9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DEAE62D6-45B0-48E6-9434-4BF6BDF4BF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DEAE62D6-45B0-48E6-9434-4BF6BDF4BF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676" cy="46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7B3F" w14:textId="131DFFE2" w:rsidR="00194FD4" w:rsidRPr="00194FD4" w:rsidRDefault="00194FD4" w:rsidP="00CE071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 w:hint="eastAsia"/>
          <w:sz w:val="28"/>
          <w:szCs w:val="28"/>
        </w:rPr>
        <w:t>选择重要的主成分</w:t>
      </w:r>
    </w:p>
    <w:p w14:paraId="09BDCDA3" w14:textId="09369725" w:rsidR="00194FD4" w:rsidRDefault="00194FD4" w:rsidP="00194FD4">
      <w:pPr>
        <w:ind w:left="114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B30FDAC" wp14:editId="38F8C5A2">
            <wp:extent cx="1634335" cy="647897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6432" cy="7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6121" w14:textId="1B2927FC" w:rsidR="00194FD4" w:rsidRDefault="00194FD4" w:rsidP="00194FD4">
      <w:pPr>
        <w:numPr>
          <w:ilvl w:val="0"/>
          <w:numId w:val="8"/>
        </w:numPr>
        <w:ind w:left="714" w:hanging="357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 w:hint="eastAsia"/>
          <w:sz w:val="28"/>
          <w:szCs w:val="28"/>
        </w:rPr>
        <w:t>贡献率越大，说明该主成分所包含的原始变量的信息越多。主</w:t>
      </w:r>
      <w:r w:rsidRPr="00194FD4">
        <w:rPr>
          <w:rFonts w:ascii="宋体" w:eastAsia="宋体" w:hAnsi="宋体" w:hint="eastAsia"/>
          <w:sz w:val="28"/>
          <w:szCs w:val="28"/>
        </w:rPr>
        <w:lastRenderedPageBreak/>
        <w:t>成分个数k的选择，主要根据主成分的累计贡献率决定，一般要求累计贡献率达到85%以上，这样才能包括原始变量的绝大多数信息。</w:t>
      </w:r>
    </w:p>
    <w:p w14:paraId="14EFB090" w14:textId="6506FF7C" w:rsidR="00194FD4" w:rsidRDefault="00CE0719" w:rsidP="00194FD4">
      <w:pPr>
        <w:numPr>
          <w:ilvl w:val="0"/>
          <w:numId w:val="8"/>
        </w:numPr>
        <w:ind w:left="714" w:hanging="357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⑤ </w:t>
      </w:r>
      <w:r w:rsidR="00194FD4" w:rsidRPr="00194FD4">
        <w:rPr>
          <w:rFonts w:ascii="宋体" w:eastAsia="宋体" w:hAnsi="宋体" w:hint="eastAsia"/>
          <w:sz w:val="28"/>
          <w:szCs w:val="28"/>
        </w:rPr>
        <w:t>计算主成分得分</w:t>
      </w:r>
    </w:p>
    <w:p w14:paraId="751FF844" w14:textId="564511B8" w:rsidR="00194FD4" w:rsidRPr="00194FD4" w:rsidRDefault="00194FD4" w:rsidP="00194FD4">
      <w:pPr>
        <w:numPr>
          <w:ilvl w:val="0"/>
          <w:numId w:val="8"/>
        </w:numPr>
        <w:ind w:left="714" w:hanging="357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 w:hint="eastAsia"/>
          <w:sz w:val="28"/>
          <w:szCs w:val="28"/>
        </w:rPr>
        <w:t>根据标准化的原始数据，按照各个样品，分别代入主成分分析表达式，即得主成分得分。具体形式如</w:t>
      </w:r>
      <w:r w:rsidR="009044BB">
        <w:rPr>
          <w:rFonts w:ascii="宋体" w:eastAsia="宋体" w:hAnsi="宋体" w:hint="eastAsia"/>
          <w:sz w:val="28"/>
          <w:szCs w:val="28"/>
        </w:rPr>
        <w:t>下</w:t>
      </w:r>
      <w:r w:rsidRPr="00194FD4">
        <w:rPr>
          <w:rFonts w:ascii="宋体" w:eastAsia="宋体" w:hAnsi="宋体" w:hint="eastAsia"/>
          <w:sz w:val="28"/>
          <w:szCs w:val="28"/>
        </w:rPr>
        <w:t>图所示：</w:t>
      </w:r>
    </w:p>
    <w:p w14:paraId="00F079DC" w14:textId="552FBAC2" w:rsidR="00194FD4" w:rsidRDefault="00194FD4" w:rsidP="009044BB">
      <w:pPr>
        <w:numPr>
          <w:ilvl w:val="0"/>
          <w:numId w:val="8"/>
        </w:numPr>
        <w:ind w:left="714" w:hanging="357"/>
        <w:jc w:val="center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4ACE8B4" wp14:editId="6868111D">
            <wp:extent cx="1962150" cy="1400175"/>
            <wp:effectExtent l="0" t="0" r="0" b="0"/>
            <wp:docPr id="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44AB8B0-CDD2-4418-B03E-1FEE477C8C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44AB8B0-CDD2-4418-B03E-1FEE477C8C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C65E" w14:textId="77777777" w:rsidR="00194FD4" w:rsidRPr="00194FD4" w:rsidRDefault="00194FD4" w:rsidP="00194FD4">
      <w:pPr>
        <w:numPr>
          <w:ilvl w:val="0"/>
          <w:numId w:val="8"/>
        </w:numPr>
        <w:ind w:left="714" w:hanging="357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 w:hint="eastAsia"/>
          <w:sz w:val="28"/>
          <w:szCs w:val="28"/>
        </w:rPr>
        <w:t xml:space="preserve">其中， </w:t>
      </w:r>
    </w:p>
    <w:p w14:paraId="1010C225" w14:textId="211FF88D" w:rsidR="00194FD4" w:rsidRPr="00003AD5" w:rsidRDefault="00194FD4" w:rsidP="00003AD5">
      <w:pPr>
        <w:numPr>
          <w:ilvl w:val="0"/>
          <w:numId w:val="8"/>
        </w:numPr>
        <w:ind w:left="714" w:hanging="357"/>
        <w:rPr>
          <w:rFonts w:ascii="宋体" w:eastAsia="宋体" w:hAnsi="宋体"/>
          <w:sz w:val="28"/>
          <w:szCs w:val="28"/>
        </w:rPr>
      </w:pPr>
      <w:r w:rsidRPr="00194FD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8BEDD21" wp14:editId="2E98D4CF">
            <wp:extent cx="4952655" cy="345839"/>
            <wp:effectExtent l="0" t="0" r="635" b="0"/>
            <wp:docPr id="1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E7D022BD-9876-485C-BA3C-1BCA75C733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E7D022BD-9876-485C-BA3C-1BCA75C733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5779" cy="36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2ED3" w14:textId="43FD1932" w:rsidR="004129FF" w:rsidRPr="005119FC" w:rsidRDefault="005119FC" w:rsidP="005119FC">
      <w:pPr>
        <w:rPr>
          <w:rFonts w:ascii="宋体" w:eastAsia="宋体" w:hAnsi="宋体"/>
          <w:b/>
          <w:bCs/>
          <w:sz w:val="28"/>
          <w:szCs w:val="28"/>
        </w:rPr>
      </w:pPr>
      <w:r w:rsidRPr="005119FC">
        <w:rPr>
          <w:rFonts w:ascii="宋体" w:eastAsia="宋体" w:hAnsi="宋体" w:hint="eastAsia"/>
          <w:b/>
          <w:bCs/>
          <w:sz w:val="28"/>
          <w:szCs w:val="28"/>
        </w:rPr>
        <w:t>四、</w:t>
      </w:r>
      <w:r w:rsidR="004129FF" w:rsidRPr="005119FC">
        <w:rPr>
          <w:rFonts w:ascii="宋体" w:eastAsia="宋体" w:hAnsi="宋体" w:hint="eastAsia"/>
          <w:b/>
          <w:bCs/>
          <w:sz w:val="28"/>
          <w:szCs w:val="28"/>
        </w:rPr>
        <w:t>实验结果</w:t>
      </w:r>
    </w:p>
    <w:p w14:paraId="3B1521EF" w14:textId="33A85383" w:rsidR="00F975E9" w:rsidRPr="00416030" w:rsidRDefault="00F975E9" w:rsidP="00442272">
      <w:pPr>
        <w:rPr>
          <w:rFonts w:ascii="宋体" w:eastAsia="宋体" w:hAnsi="宋体"/>
          <w:sz w:val="28"/>
          <w:szCs w:val="28"/>
        </w:rPr>
      </w:pPr>
      <w:r w:rsidRPr="00416030">
        <w:rPr>
          <w:rFonts w:ascii="宋体" w:eastAsia="宋体" w:hAnsi="宋体" w:hint="eastAsia"/>
          <w:sz w:val="28"/>
          <w:szCs w:val="28"/>
        </w:rPr>
        <w:t>实例1：将si</w:t>
      </w:r>
      <w:r w:rsidRPr="00416030">
        <w:rPr>
          <w:rFonts w:ascii="宋体" w:eastAsia="宋体" w:hAnsi="宋体"/>
          <w:sz w:val="28"/>
          <w:szCs w:val="28"/>
        </w:rPr>
        <w:t>RNA</w:t>
      </w:r>
      <w:r w:rsidRPr="00416030">
        <w:rPr>
          <w:rFonts w:ascii="宋体" w:eastAsia="宋体" w:hAnsi="宋体" w:hint="eastAsia"/>
          <w:sz w:val="28"/>
          <w:szCs w:val="28"/>
        </w:rPr>
        <w:t>的各碱基位上的碱基按以下规则进行编码，</w:t>
      </w:r>
    </w:p>
    <w:p w14:paraId="5B98917E" w14:textId="2865537D" w:rsidR="00F975E9" w:rsidRPr="00416030" w:rsidRDefault="00F975E9" w:rsidP="00F975E9">
      <w:pPr>
        <w:pStyle w:val="a7"/>
        <w:ind w:left="1140" w:firstLineChars="0" w:firstLine="0"/>
        <w:rPr>
          <w:rFonts w:ascii="宋体" w:eastAsia="宋体" w:hAnsi="宋体"/>
          <w:sz w:val="28"/>
          <w:szCs w:val="28"/>
        </w:rPr>
      </w:pPr>
      <w:r w:rsidRPr="00416030">
        <w:rPr>
          <w:rFonts w:ascii="宋体" w:eastAsia="宋体" w:hAnsi="宋体"/>
          <w:sz w:val="28"/>
          <w:szCs w:val="28"/>
        </w:rPr>
        <w:t>A,U,C,G分别对应</w:t>
      </w:r>
      <w:r w:rsidRPr="00416030">
        <w:rPr>
          <w:rFonts w:ascii="宋体" w:eastAsia="宋体" w:hAnsi="宋体" w:hint="eastAsia"/>
          <w:sz w:val="28"/>
          <w:szCs w:val="28"/>
        </w:rPr>
        <w:t>1,</w:t>
      </w:r>
      <w:r w:rsidRPr="00416030">
        <w:rPr>
          <w:rFonts w:ascii="宋体" w:eastAsia="宋体" w:hAnsi="宋体"/>
          <w:sz w:val="28"/>
          <w:szCs w:val="28"/>
        </w:rPr>
        <w:t>2</w:t>
      </w:r>
      <w:r w:rsidRPr="00416030">
        <w:rPr>
          <w:rFonts w:ascii="宋体" w:eastAsia="宋体" w:hAnsi="宋体" w:hint="eastAsia"/>
          <w:sz w:val="28"/>
          <w:szCs w:val="28"/>
        </w:rPr>
        <w:t>,</w:t>
      </w:r>
      <w:r w:rsidRPr="00416030">
        <w:rPr>
          <w:rFonts w:ascii="宋体" w:eastAsia="宋体" w:hAnsi="宋体"/>
          <w:sz w:val="28"/>
          <w:szCs w:val="28"/>
        </w:rPr>
        <w:t>3</w:t>
      </w:r>
      <w:r w:rsidRPr="00416030">
        <w:rPr>
          <w:rFonts w:ascii="宋体" w:eastAsia="宋体" w:hAnsi="宋体" w:hint="eastAsia"/>
          <w:sz w:val="28"/>
          <w:szCs w:val="28"/>
        </w:rPr>
        <w:t>,</w:t>
      </w:r>
      <w:r w:rsidRPr="00416030">
        <w:rPr>
          <w:rFonts w:ascii="宋体" w:eastAsia="宋体" w:hAnsi="宋体"/>
          <w:sz w:val="28"/>
          <w:szCs w:val="28"/>
        </w:rPr>
        <w:t>4。</w:t>
      </w:r>
      <w:r w:rsidR="00FE5E85" w:rsidRPr="00416030">
        <w:rPr>
          <w:rFonts w:ascii="宋体" w:eastAsia="宋体" w:hAnsi="宋体"/>
          <w:sz w:val="28"/>
          <w:szCs w:val="28"/>
        </w:rPr>
        <w:t>将编码后的siRNA数据进行降维处理。</w:t>
      </w:r>
    </w:p>
    <w:p w14:paraId="184377C5" w14:textId="77777777" w:rsidR="00416030" w:rsidRPr="00416030" w:rsidRDefault="00416030" w:rsidP="00416030">
      <w:pPr>
        <w:ind w:left="720" w:firstLine="420"/>
        <w:rPr>
          <w:rFonts w:ascii="宋体" w:eastAsia="宋体" w:hAnsi="宋体"/>
          <w:sz w:val="28"/>
          <w:szCs w:val="28"/>
        </w:rPr>
      </w:pPr>
      <w:r w:rsidRPr="00416030">
        <w:rPr>
          <w:rFonts w:ascii="宋体" w:eastAsia="宋体" w:hAnsi="宋体" w:hint="eastAsia"/>
          <w:sz w:val="28"/>
          <w:szCs w:val="28"/>
        </w:rPr>
        <w:t>此过程中累计贡献率的变化趋势图如下：</w:t>
      </w:r>
    </w:p>
    <w:p w14:paraId="64B40463" w14:textId="47DF2EF5" w:rsidR="00416030" w:rsidRPr="00416030" w:rsidRDefault="00416030" w:rsidP="00416030">
      <w:pPr>
        <w:pStyle w:val="a7"/>
        <w:ind w:left="1140" w:firstLineChars="0" w:firstLine="0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49AA68" wp14:editId="39D48CE0">
            <wp:extent cx="2627512" cy="1977752"/>
            <wp:effectExtent l="0" t="0" r="190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210" cy="20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DE0B" w14:textId="48E1F4A5" w:rsidR="009044BB" w:rsidRPr="00416030" w:rsidRDefault="00FE5E85" w:rsidP="00416030">
      <w:pPr>
        <w:ind w:left="720" w:firstLine="420"/>
        <w:rPr>
          <w:rFonts w:ascii="宋体" w:eastAsia="宋体" w:hAnsi="宋体"/>
          <w:b/>
          <w:bCs/>
          <w:sz w:val="28"/>
          <w:szCs w:val="28"/>
        </w:rPr>
      </w:pPr>
      <w:r w:rsidRPr="00416030">
        <w:rPr>
          <w:rFonts w:ascii="宋体" w:eastAsia="宋体" w:hAnsi="宋体"/>
          <w:b/>
          <w:bCs/>
          <w:sz w:val="28"/>
          <w:szCs w:val="28"/>
        </w:rPr>
        <w:lastRenderedPageBreak/>
        <w:t>分别设置维度从</w:t>
      </w:r>
      <w:r w:rsidRPr="00416030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416030">
        <w:rPr>
          <w:rFonts w:ascii="宋体" w:eastAsia="宋体" w:hAnsi="宋体"/>
          <w:b/>
          <w:bCs/>
          <w:sz w:val="28"/>
          <w:szCs w:val="28"/>
        </w:rPr>
        <w:t>到</w:t>
      </w:r>
      <w:r w:rsidRPr="00416030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416030">
        <w:rPr>
          <w:rFonts w:ascii="宋体" w:eastAsia="宋体" w:hAnsi="宋体"/>
          <w:b/>
          <w:bCs/>
          <w:sz w:val="28"/>
          <w:szCs w:val="28"/>
        </w:rPr>
        <w:t>9，统计对应的累计贡献率如下：</w:t>
      </w:r>
    </w:p>
    <w:tbl>
      <w:tblPr>
        <w:tblStyle w:val="a8"/>
        <w:tblW w:w="0" w:type="auto"/>
        <w:tblInd w:w="114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3578"/>
      </w:tblGrid>
      <w:tr w:rsidR="002F3B68" w:rsidRPr="002F3B68" w14:paraId="1E42FF94" w14:textId="77777777" w:rsidTr="002F3B68">
        <w:trPr>
          <w:trHeight w:val="375"/>
        </w:trPr>
        <w:tc>
          <w:tcPr>
            <w:tcW w:w="3578" w:type="dxa"/>
            <w:tcBorders>
              <w:bottom w:val="single" w:sz="12" w:space="0" w:color="auto"/>
            </w:tcBorders>
            <w:noWrap/>
            <w:hideMark/>
          </w:tcPr>
          <w:p w14:paraId="38C84F3D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降维后维数 </w:t>
            </w:r>
          </w:p>
        </w:tc>
        <w:tc>
          <w:tcPr>
            <w:tcW w:w="3578" w:type="dxa"/>
            <w:tcBorders>
              <w:bottom w:val="single" w:sz="12" w:space="0" w:color="auto"/>
            </w:tcBorders>
            <w:noWrap/>
            <w:hideMark/>
          </w:tcPr>
          <w:p w14:paraId="7794B079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累计贡献率</w:t>
            </w:r>
          </w:p>
        </w:tc>
      </w:tr>
      <w:tr w:rsidR="002F3B68" w:rsidRPr="002F3B68" w14:paraId="73D05601" w14:textId="77777777" w:rsidTr="002F3B68">
        <w:trPr>
          <w:trHeight w:val="375"/>
        </w:trPr>
        <w:tc>
          <w:tcPr>
            <w:tcW w:w="3578" w:type="dxa"/>
            <w:tcBorders>
              <w:top w:val="single" w:sz="12" w:space="0" w:color="auto"/>
            </w:tcBorders>
            <w:noWrap/>
            <w:hideMark/>
          </w:tcPr>
          <w:p w14:paraId="0B53A0B8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578" w:type="dxa"/>
            <w:tcBorders>
              <w:top w:val="single" w:sz="12" w:space="0" w:color="auto"/>
            </w:tcBorders>
            <w:noWrap/>
            <w:hideMark/>
          </w:tcPr>
          <w:p w14:paraId="22495F0E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0.0000 </w:t>
            </w:r>
          </w:p>
        </w:tc>
      </w:tr>
      <w:tr w:rsidR="002F3B68" w:rsidRPr="002F3B68" w14:paraId="46BA3ADA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1A804DDD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3578" w:type="dxa"/>
            <w:noWrap/>
            <w:hideMark/>
          </w:tcPr>
          <w:p w14:paraId="4737E789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0.1163 </w:t>
            </w:r>
          </w:p>
        </w:tc>
      </w:tr>
      <w:tr w:rsidR="002F3B68" w:rsidRPr="002F3B68" w14:paraId="2A985A98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71708CFE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3578" w:type="dxa"/>
            <w:noWrap/>
            <w:hideMark/>
          </w:tcPr>
          <w:p w14:paraId="05DDD746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0.2107 </w:t>
            </w:r>
          </w:p>
        </w:tc>
      </w:tr>
      <w:tr w:rsidR="002F3B68" w:rsidRPr="002F3B68" w14:paraId="1D195EE0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31D83B9B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3578" w:type="dxa"/>
            <w:noWrap/>
            <w:hideMark/>
          </w:tcPr>
          <w:p w14:paraId="4F738099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0.2909 </w:t>
            </w:r>
          </w:p>
        </w:tc>
      </w:tr>
      <w:tr w:rsidR="002F3B68" w:rsidRPr="002F3B68" w14:paraId="1DCA1054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7159836D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3578" w:type="dxa"/>
            <w:noWrap/>
            <w:hideMark/>
          </w:tcPr>
          <w:p w14:paraId="1213D474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0.3624 </w:t>
            </w:r>
          </w:p>
        </w:tc>
      </w:tr>
      <w:tr w:rsidR="002F3B68" w:rsidRPr="002F3B68" w14:paraId="3B66529E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6BE1241B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3578" w:type="dxa"/>
            <w:noWrap/>
            <w:hideMark/>
          </w:tcPr>
          <w:p w14:paraId="3733057D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0.4305 </w:t>
            </w:r>
          </w:p>
        </w:tc>
      </w:tr>
      <w:tr w:rsidR="002F3B68" w:rsidRPr="002F3B68" w14:paraId="65B525B9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5F7C58CE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3578" w:type="dxa"/>
            <w:noWrap/>
            <w:hideMark/>
          </w:tcPr>
          <w:p w14:paraId="4067B5C5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0.4955 </w:t>
            </w:r>
          </w:p>
        </w:tc>
      </w:tr>
      <w:tr w:rsidR="002F3B68" w:rsidRPr="002F3B68" w14:paraId="53EA5C07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71751E45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3578" w:type="dxa"/>
            <w:noWrap/>
            <w:hideMark/>
          </w:tcPr>
          <w:p w14:paraId="351724C5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0.5540 </w:t>
            </w:r>
          </w:p>
        </w:tc>
      </w:tr>
      <w:tr w:rsidR="002F3B68" w:rsidRPr="002F3B68" w14:paraId="1DA0FD5F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60D956CD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3578" w:type="dxa"/>
            <w:noWrap/>
            <w:hideMark/>
          </w:tcPr>
          <w:p w14:paraId="0CE3E3A6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0.6080 </w:t>
            </w:r>
          </w:p>
        </w:tc>
      </w:tr>
      <w:tr w:rsidR="002F3B68" w:rsidRPr="002F3B68" w14:paraId="2F3A9D36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4424E37A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3578" w:type="dxa"/>
            <w:noWrap/>
            <w:hideMark/>
          </w:tcPr>
          <w:p w14:paraId="5637A17A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0.6582 </w:t>
            </w:r>
          </w:p>
        </w:tc>
      </w:tr>
      <w:tr w:rsidR="002F3B68" w:rsidRPr="002F3B68" w14:paraId="53B53A34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76ADFCED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3578" w:type="dxa"/>
            <w:noWrap/>
            <w:hideMark/>
          </w:tcPr>
          <w:p w14:paraId="0BCD07E9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0.7034 </w:t>
            </w:r>
          </w:p>
        </w:tc>
      </w:tr>
      <w:tr w:rsidR="002F3B68" w:rsidRPr="002F3B68" w14:paraId="495BAF70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6A86BE72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3578" w:type="dxa"/>
            <w:noWrap/>
            <w:hideMark/>
          </w:tcPr>
          <w:p w14:paraId="4E450849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0.7474 </w:t>
            </w:r>
          </w:p>
        </w:tc>
      </w:tr>
      <w:tr w:rsidR="002F3B68" w:rsidRPr="002F3B68" w14:paraId="39835F7D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5D662A23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3578" w:type="dxa"/>
            <w:noWrap/>
            <w:hideMark/>
          </w:tcPr>
          <w:p w14:paraId="336B6160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0.7885 </w:t>
            </w:r>
          </w:p>
        </w:tc>
      </w:tr>
      <w:tr w:rsidR="002F3B68" w:rsidRPr="002F3B68" w14:paraId="1054ED49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7FF3206A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3578" w:type="dxa"/>
            <w:noWrap/>
            <w:hideMark/>
          </w:tcPr>
          <w:p w14:paraId="2D2F72D4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0.8269 </w:t>
            </w:r>
          </w:p>
        </w:tc>
      </w:tr>
      <w:tr w:rsidR="002F3B68" w:rsidRPr="002F3B68" w14:paraId="698F3542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251FBAD3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3578" w:type="dxa"/>
            <w:noWrap/>
            <w:hideMark/>
          </w:tcPr>
          <w:p w14:paraId="4D4EF80F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0.8619 </w:t>
            </w:r>
          </w:p>
        </w:tc>
      </w:tr>
      <w:tr w:rsidR="002F3B68" w:rsidRPr="002F3B68" w14:paraId="0B459CCC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35FB0EB4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3578" w:type="dxa"/>
            <w:noWrap/>
            <w:hideMark/>
          </w:tcPr>
          <w:p w14:paraId="7B6FCE2D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0.8935 </w:t>
            </w:r>
          </w:p>
        </w:tc>
      </w:tr>
      <w:tr w:rsidR="002F3B68" w:rsidRPr="002F3B68" w14:paraId="4FDF2A8C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089CE8BF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3578" w:type="dxa"/>
            <w:noWrap/>
            <w:hideMark/>
          </w:tcPr>
          <w:p w14:paraId="0699A86E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0.9235 </w:t>
            </w:r>
          </w:p>
        </w:tc>
      </w:tr>
      <w:tr w:rsidR="002F3B68" w:rsidRPr="002F3B68" w14:paraId="02E2EDEA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3F702B9B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3578" w:type="dxa"/>
            <w:noWrap/>
            <w:hideMark/>
          </w:tcPr>
          <w:p w14:paraId="4D459E9E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0.9508 </w:t>
            </w:r>
          </w:p>
        </w:tc>
      </w:tr>
      <w:tr w:rsidR="002F3B68" w:rsidRPr="002F3B68" w14:paraId="30E96E9F" w14:textId="77777777" w:rsidTr="002F3B68">
        <w:trPr>
          <w:trHeight w:val="375"/>
        </w:trPr>
        <w:tc>
          <w:tcPr>
            <w:tcW w:w="3578" w:type="dxa"/>
            <w:noWrap/>
            <w:hideMark/>
          </w:tcPr>
          <w:p w14:paraId="56CDEDAB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3578" w:type="dxa"/>
            <w:noWrap/>
            <w:hideMark/>
          </w:tcPr>
          <w:p w14:paraId="352393CA" w14:textId="77777777" w:rsidR="002F3B68" w:rsidRPr="002F3B68" w:rsidRDefault="002F3B68" w:rsidP="002F3B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0.9770 </w:t>
            </w:r>
          </w:p>
        </w:tc>
      </w:tr>
    </w:tbl>
    <w:p w14:paraId="2162985C" w14:textId="7D1D720C" w:rsidR="00416030" w:rsidRDefault="002158C8" w:rsidP="00F4397B">
      <w:pPr>
        <w:ind w:left="420"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583126">
        <w:rPr>
          <w:rFonts w:ascii="宋体" w:eastAsia="宋体" w:hAnsi="宋体" w:hint="eastAsia"/>
          <w:b/>
          <w:bCs/>
          <w:sz w:val="28"/>
          <w:szCs w:val="28"/>
        </w:rPr>
        <w:t>可以看到当降维至1</w:t>
      </w:r>
      <w:r w:rsidR="00020336">
        <w:rPr>
          <w:rFonts w:ascii="宋体" w:eastAsia="宋体" w:hAnsi="宋体"/>
          <w:b/>
          <w:bCs/>
          <w:sz w:val="28"/>
          <w:szCs w:val="28"/>
        </w:rPr>
        <w:t>5</w:t>
      </w:r>
      <w:r w:rsidRPr="00583126">
        <w:rPr>
          <w:rFonts w:ascii="宋体" w:eastAsia="宋体" w:hAnsi="宋体" w:hint="eastAsia"/>
          <w:b/>
          <w:bCs/>
          <w:sz w:val="28"/>
          <w:szCs w:val="28"/>
        </w:rPr>
        <w:t>个特征时，累计贡献率首次超过8</w:t>
      </w:r>
      <w:r w:rsidR="00020336">
        <w:rPr>
          <w:rFonts w:ascii="宋体" w:eastAsia="宋体" w:hAnsi="宋体"/>
          <w:b/>
          <w:bCs/>
          <w:sz w:val="28"/>
          <w:szCs w:val="28"/>
        </w:rPr>
        <w:t>5</w:t>
      </w:r>
      <w:r w:rsidRPr="00583126">
        <w:rPr>
          <w:rFonts w:ascii="宋体" w:eastAsia="宋体" w:hAnsi="宋体" w:hint="eastAsia"/>
          <w:b/>
          <w:bCs/>
          <w:sz w:val="28"/>
          <w:szCs w:val="28"/>
        </w:rPr>
        <w:t>%。</w:t>
      </w:r>
      <w:r w:rsidRPr="00583126">
        <w:rPr>
          <w:rFonts w:ascii="宋体" w:eastAsia="宋体" w:hAnsi="宋体" w:hint="eastAsia"/>
          <w:b/>
          <w:bCs/>
          <w:sz w:val="28"/>
          <w:szCs w:val="28"/>
        </w:rPr>
        <w:lastRenderedPageBreak/>
        <w:t>因此，我们选取1</w:t>
      </w:r>
      <w:r w:rsidR="00020336">
        <w:rPr>
          <w:rFonts w:ascii="宋体" w:eastAsia="宋体" w:hAnsi="宋体"/>
          <w:b/>
          <w:bCs/>
          <w:sz w:val="28"/>
          <w:szCs w:val="28"/>
        </w:rPr>
        <w:t>5</w:t>
      </w:r>
      <w:r w:rsidRPr="00583126">
        <w:rPr>
          <w:rFonts w:ascii="宋体" w:eastAsia="宋体" w:hAnsi="宋体" w:hint="eastAsia"/>
          <w:b/>
          <w:bCs/>
          <w:sz w:val="28"/>
          <w:szCs w:val="28"/>
        </w:rPr>
        <w:t>作为降维维数。</w:t>
      </w:r>
      <w:r w:rsidR="00E862DB" w:rsidRPr="00583126">
        <w:rPr>
          <w:rFonts w:ascii="宋体" w:eastAsia="宋体" w:hAnsi="宋体" w:hint="eastAsia"/>
          <w:b/>
          <w:bCs/>
          <w:sz w:val="28"/>
          <w:szCs w:val="28"/>
        </w:rPr>
        <w:t>此时前1</w:t>
      </w:r>
      <w:r w:rsidR="00020336">
        <w:rPr>
          <w:rFonts w:ascii="宋体" w:eastAsia="宋体" w:hAnsi="宋体"/>
          <w:b/>
          <w:bCs/>
          <w:sz w:val="28"/>
          <w:szCs w:val="28"/>
        </w:rPr>
        <w:t>5</w:t>
      </w:r>
      <w:r w:rsidR="00E862DB" w:rsidRPr="00583126">
        <w:rPr>
          <w:rFonts w:ascii="宋体" w:eastAsia="宋体" w:hAnsi="宋体" w:hint="eastAsia"/>
          <w:b/>
          <w:bCs/>
          <w:sz w:val="28"/>
          <w:szCs w:val="28"/>
        </w:rPr>
        <w:t>个主成分的贡献率分别为</w:t>
      </w:r>
    </w:p>
    <w:tbl>
      <w:tblPr>
        <w:tblStyle w:val="a8"/>
        <w:tblW w:w="0" w:type="auto"/>
        <w:tblInd w:w="114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3578"/>
      </w:tblGrid>
      <w:tr w:rsidR="00442272" w:rsidRPr="002F3B68" w14:paraId="517D1644" w14:textId="77777777" w:rsidTr="00442272">
        <w:trPr>
          <w:trHeight w:val="375"/>
        </w:trPr>
        <w:tc>
          <w:tcPr>
            <w:tcW w:w="3578" w:type="dxa"/>
            <w:tcBorders>
              <w:bottom w:val="single" w:sz="12" w:space="0" w:color="auto"/>
            </w:tcBorders>
            <w:noWrap/>
            <w:hideMark/>
          </w:tcPr>
          <w:p w14:paraId="3C225DF5" w14:textId="58193DA0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主成分序号</w:t>
            </w:r>
          </w:p>
        </w:tc>
        <w:tc>
          <w:tcPr>
            <w:tcW w:w="3578" w:type="dxa"/>
            <w:tcBorders>
              <w:bottom w:val="single" w:sz="12" w:space="0" w:color="auto"/>
            </w:tcBorders>
            <w:noWrap/>
            <w:hideMark/>
          </w:tcPr>
          <w:p w14:paraId="0D7B6277" w14:textId="017BC211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对应</w:t>
            </w: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贡献率</w:t>
            </w:r>
          </w:p>
        </w:tc>
      </w:tr>
      <w:tr w:rsidR="00442272" w:rsidRPr="002F3B68" w14:paraId="246F4F7A" w14:textId="77777777" w:rsidTr="00442272">
        <w:trPr>
          <w:trHeight w:val="375"/>
        </w:trPr>
        <w:tc>
          <w:tcPr>
            <w:tcW w:w="3578" w:type="dxa"/>
            <w:tcBorders>
              <w:top w:val="single" w:sz="12" w:space="0" w:color="auto"/>
            </w:tcBorders>
            <w:noWrap/>
            <w:hideMark/>
          </w:tcPr>
          <w:p w14:paraId="46CC20E5" w14:textId="7777777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57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6C424" w14:textId="5B5E0E0C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227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0.1163</w:t>
            </w:r>
          </w:p>
        </w:tc>
      </w:tr>
      <w:tr w:rsidR="00442272" w:rsidRPr="002F3B68" w14:paraId="41D2E248" w14:textId="77777777" w:rsidTr="00442272">
        <w:trPr>
          <w:trHeight w:val="375"/>
        </w:trPr>
        <w:tc>
          <w:tcPr>
            <w:tcW w:w="3578" w:type="dxa"/>
            <w:noWrap/>
            <w:hideMark/>
          </w:tcPr>
          <w:p w14:paraId="5D48D036" w14:textId="7777777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8A01A" w14:textId="424DC3EB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227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0.0944</w:t>
            </w:r>
          </w:p>
        </w:tc>
      </w:tr>
      <w:tr w:rsidR="00442272" w:rsidRPr="002F3B68" w14:paraId="56D42823" w14:textId="77777777" w:rsidTr="00442272">
        <w:trPr>
          <w:trHeight w:val="375"/>
        </w:trPr>
        <w:tc>
          <w:tcPr>
            <w:tcW w:w="3578" w:type="dxa"/>
            <w:noWrap/>
            <w:hideMark/>
          </w:tcPr>
          <w:p w14:paraId="523FC004" w14:textId="7777777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64DD0" w14:textId="3C61D4E1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227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0.0802</w:t>
            </w:r>
          </w:p>
        </w:tc>
      </w:tr>
      <w:tr w:rsidR="00442272" w:rsidRPr="002F3B68" w14:paraId="57012C8D" w14:textId="77777777" w:rsidTr="00442272">
        <w:trPr>
          <w:trHeight w:val="375"/>
        </w:trPr>
        <w:tc>
          <w:tcPr>
            <w:tcW w:w="3578" w:type="dxa"/>
            <w:noWrap/>
            <w:hideMark/>
          </w:tcPr>
          <w:p w14:paraId="24149F0F" w14:textId="7777777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6BBD8" w14:textId="103092A9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227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0.0715</w:t>
            </w:r>
          </w:p>
        </w:tc>
      </w:tr>
      <w:tr w:rsidR="00442272" w:rsidRPr="002F3B68" w14:paraId="70E3A656" w14:textId="77777777" w:rsidTr="00442272">
        <w:trPr>
          <w:trHeight w:val="375"/>
        </w:trPr>
        <w:tc>
          <w:tcPr>
            <w:tcW w:w="3578" w:type="dxa"/>
            <w:noWrap/>
            <w:hideMark/>
          </w:tcPr>
          <w:p w14:paraId="63170A51" w14:textId="7777777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3B140" w14:textId="3277057B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227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0.0681</w:t>
            </w:r>
          </w:p>
        </w:tc>
      </w:tr>
      <w:tr w:rsidR="00442272" w:rsidRPr="002F3B68" w14:paraId="229A79A5" w14:textId="77777777" w:rsidTr="00442272">
        <w:trPr>
          <w:trHeight w:val="375"/>
        </w:trPr>
        <w:tc>
          <w:tcPr>
            <w:tcW w:w="3578" w:type="dxa"/>
            <w:noWrap/>
            <w:hideMark/>
          </w:tcPr>
          <w:p w14:paraId="68711305" w14:textId="7777777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3A8AB" w14:textId="1B1A2058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227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0.0650</w:t>
            </w:r>
          </w:p>
        </w:tc>
      </w:tr>
      <w:tr w:rsidR="00442272" w:rsidRPr="002F3B68" w14:paraId="70652EE5" w14:textId="77777777" w:rsidTr="00442272">
        <w:trPr>
          <w:trHeight w:val="375"/>
        </w:trPr>
        <w:tc>
          <w:tcPr>
            <w:tcW w:w="3578" w:type="dxa"/>
            <w:noWrap/>
            <w:hideMark/>
          </w:tcPr>
          <w:p w14:paraId="1B397A66" w14:textId="7777777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94B2A" w14:textId="54578F95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227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0.0585</w:t>
            </w:r>
          </w:p>
        </w:tc>
      </w:tr>
      <w:tr w:rsidR="00442272" w:rsidRPr="002F3B68" w14:paraId="45504833" w14:textId="77777777" w:rsidTr="00442272">
        <w:trPr>
          <w:trHeight w:val="375"/>
        </w:trPr>
        <w:tc>
          <w:tcPr>
            <w:tcW w:w="3578" w:type="dxa"/>
            <w:tcBorders>
              <w:bottom w:val="single" w:sz="4" w:space="0" w:color="auto"/>
            </w:tcBorders>
            <w:noWrap/>
            <w:hideMark/>
          </w:tcPr>
          <w:p w14:paraId="74C50093" w14:textId="7777777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3EB22" w14:textId="3E2C2923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227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0.0539</w:t>
            </w:r>
          </w:p>
        </w:tc>
      </w:tr>
      <w:tr w:rsidR="00442272" w:rsidRPr="002F3B68" w14:paraId="1BCA813A" w14:textId="77777777" w:rsidTr="00442272">
        <w:trPr>
          <w:trHeight w:val="375"/>
        </w:trPr>
        <w:tc>
          <w:tcPr>
            <w:tcW w:w="357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EEA5FE" w14:textId="7777777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2D677" w14:textId="3F32EDAB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227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0.0503</w:t>
            </w:r>
          </w:p>
        </w:tc>
      </w:tr>
      <w:tr w:rsidR="00442272" w:rsidRPr="002F3B68" w14:paraId="3B5DB37F" w14:textId="77777777" w:rsidTr="00442272">
        <w:trPr>
          <w:trHeight w:val="375"/>
        </w:trPr>
        <w:tc>
          <w:tcPr>
            <w:tcW w:w="3578" w:type="dxa"/>
            <w:tcBorders>
              <w:top w:val="single" w:sz="4" w:space="0" w:color="auto"/>
            </w:tcBorders>
            <w:noWrap/>
            <w:hideMark/>
          </w:tcPr>
          <w:p w14:paraId="42CC5A6C" w14:textId="7777777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5BE99" w14:textId="1FD49DAD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227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0.0452</w:t>
            </w:r>
          </w:p>
        </w:tc>
      </w:tr>
      <w:tr w:rsidR="00442272" w:rsidRPr="002F3B68" w14:paraId="325E388E" w14:textId="77777777" w:rsidTr="00442272">
        <w:trPr>
          <w:trHeight w:val="375"/>
        </w:trPr>
        <w:tc>
          <w:tcPr>
            <w:tcW w:w="3578" w:type="dxa"/>
            <w:noWrap/>
            <w:hideMark/>
          </w:tcPr>
          <w:p w14:paraId="14BBE6A8" w14:textId="7777777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C7481" w14:textId="3AB1C68C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227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0.0440</w:t>
            </w:r>
          </w:p>
        </w:tc>
      </w:tr>
      <w:tr w:rsidR="00442272" w:rsidRPr="002F3B68" w14:paraId="1DF4225A" w14:textId="77777777" w:rsidTr="00442272">
        <w:trPr>
          <w:trHeight w:val="375"/>
        </w:trPr>
        <w:tc>
          <w:tcPr>
            <w:tcW w:w="3578" w:type="dxa"/>
            <w:noWrap/>
            <w:hideMark/>
          </w:tcPr>
          <w:p w14:paraId="63AC6232" w14:textId="7777777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0045C" w14:textId="511AB463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227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0.0411</w:t>
            </w:r>
          </w:p>
        </w:tc>
      </w:tr>
      <w:tr w:rsidR="00442272" w:rsidRPr="002F3B68" w14:paraId="567565EB" w14:textId="77777777" w:rsidTr="00442272">
        <w:trPr>
          <w:trHeight w:val="375"/>
        </w:trPr>
        <w:tc>
          <w:tcPr>
            <w:tcW w:w="3578" w:type="dxa"/>
            <w:noWrap/>
            <w:hideMark/>
          </w:tcPr>
          <w:p w14:paraId="39D6A3DF" w14:textId="7777777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97F4B" w14:textId="0887176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227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0.0384</w:t>
            </w:r>
          </w:p>
        </w:tc>
      </w:tr>
      <w:tr w:rsidR="00442272" w:rsidRPr="002F3B68" w14:paraId="0D5DD4CD" w14:textId="77777777" w:rsidTr="00020336">
        <w:trPr>
          <w:trHeight w:val="375"/>
        </w:trPr>
        <w:tc>
          <w:tcPr>
            <w:tcW w:w="3578" w:type="dxa"/>
            <w:noWrap/>
            <w:hideMark/>
          </w:tcPr>
          <w:p w14:paraId="70D3C401" w14:textId="77777777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3B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36030" w14:textId="4199914D" w:rsidR="00442272" w:rsidRPr="002F3B68" w:rsidRDefault="00442272" w:rsidP="004160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4227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0.0350</w:t>
            </w:r>
          </w:p>
        </w:tc>
      </w:tr>
      <w:tr w:rsidR="00020336" w:rsidRPr="002F3B68" w14:paraId="4C3A457C" w14:textId="77777777" w:rsidTr="00442272">
        <w:trPr>
          <w:trHeight w:val="375"/>
        </w:trPr>
        <w:tc>
          <w:tcPr>
            <w:tcW w:w="3578" w:type="dxa"/>
            <w:noWrap/>
          </w:tcPr>
          <w:p w14:paraId="5FE2B17A" w14:textId="79B8D7F8" w:rsidR="00020336" w:rsidRPr="002F3B68" w:rsidRDefault="00020336" w:rsidP="0041603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6BF8411" w14:textId="1DB0C67C" w:rsidR="00020336" w:rsidRPr="00442272" w:rsidRDefault="00020336" w:rsidP="0041603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.0316</w:t>
            </w:r>
          </w:p>
        </w:tc>
      </w:tr>
    </w:tbl>
    <w:p w14:paraId="05D171F9" w14:textId="47055EC7" w:rsidR="00E862DB" w:rsidRDefault="00E862DB" w:rsidP="00E862D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降维后的数据</w:t>
      </w:r>
      <w:r w:rsidR="00416030">
        <w:rPr>
          <w:rFonts w:ascii="宋体" w:eastAsia="宋体" w:hAnsi="宋体" w:hint="eastAsia"/>
          <w:b/>
          <w:bCs/>
          <w:sz w:val="28"/>
          <w:szCs w:val="28"/>
        </w:rPr>
        <w:t>一览</w:t>
      </w:r>
    </w:p>
    <w:p w14:paraId="593D2427" w14:textId="77777777" w:rsidR="00020336" w:rsidRPr="00020336" w:rsidRDefault="00020336" w:rsidP="00020336">
      <w:pPr>
        <w:rPr>
          <w:rFonts w:ascii="宋体" w:eastAsia="宋体" w:hAnsi="宋体"/>
          <w:b/>
          <w:bCs/>
          <w:sz w:val="28"/>
          <w:szCs w:val="28"/>
        </w:rPr>
      </w:pPr>
      <w:r w:rsidRPr="00020336">
        <w:rPr>
          <w:rFonts w:ascii="宋体" w:eastAsia="宋体" w:hAnsi="宋体"/>
          <w:b/>
          <w:bCs/>
          <w:sz w:val="28"/>
          <w:szCs w:val="28"/>
        </w:rPr>
        <w:t>[[ 0.82365416  0.44524947 -1.59218897 ...  0.41348857  0.09536857</w:t>
      </w:r>
    </w:p>
    <w:p w14:paraId="19A0D598" w14:textId="77777777" w:rsidR="00020336" w:rsidRPr="00020336" w:rsidRDefault="00020336" w:rsidP="00020336">
      <w:pPr>
        <w:rPr>
          <w:rFonts w:ascii="宋体" w:eastAsia="宋体" w:hAnsi="宋体"/>
          <w:b/>
          <w:bCs/>
          <w:sz w:val="28"/>
          <w:szCs w:val="28"/>
        </w:rPr>
      </w:pPr>
      <w:r w:rsidRPr="00020336">
        <w:rPr>
          <w:rFonts w:ascii="宋体" w:eastAsia="宋体" w:hAnsi="宋体"/>
          <w:b/>
          <w:bCs/>
          <w:sz w:val="28"/>
          <w:szCs w:val="28"/>
        </w:rPr>
        <w:t xml:space="preserve">  -0.41362305]</w:t>
      </w:r>
    </w:p>
    <w:p w14:paraId="4A2EF180" w14:textId="77777777" w:rsidR="00020336" w:rsidRPr="00020336" w:rsidRDefault="00020336" w:rsidP="00020336">
      <w:pPr>
        <w:rPr>
          <w:rFonts w:ascii="宋体" w:eastAsia="宋体" w:hAnsi="宋体"/>
          <w:b/>
          <w:bCs/>
          <w:sz w:val="28"/>
          <w:szCs w:val="28"/>
        </w:rPr>
      </w:pPr>
      <w:r w:rsidRPr="00020336">
        <w:rPr>
          <w:rFonts w:ascii="宋体" w:eastAsia="宋体" w:hAnsi="宋体"/>
          <w:b/>
          <w:bCs/>
          <w:sz w:val="28"/>
          <w:szCs w:val="28"/>
        </w:rPr>
        <w:lastRenderedPageBreak/>
        <w:t xml:space="preserve"> [ 0.20176385  0.39386032  0.4087873  ... -0.15335167  0.68403615</w:t>
      </w:r>
    </w:p>
    <w:p w14:paraId="05F387B5" w14:textId="77777777" w:rsidR="00020336" w:rsidRPr="00020336" w:rsidRDefault="00020336" w:rsidP="00020336">
      <w:pPr>
        <w:rPr>
          <w:rFonts w:ascii="宋体" w:eastAsia="宋体" w:hAnsi="宋体"/>
          <w:b/>
          <w:bCs/>
          <w:sz w:val="28"/>
          <w:szCs w:val="28"/>
        </w:rPr>
      </w:pPr>
      <w:r w:rsidRPr="00020336">
        <w:rPr>
          <w:rFonts w:ascii="宋体" w:eastAsia="宋体" w:hAnsi="宋体"/>
          <w:b/>
          <w:bCs/>
          <w:sz w:val="28"/>
          <w:szCs w:val="28"/>
        </w:rPr>
        <w:t xml:space="preserve">  -1.1678849 ]</w:t>
      </w:r>
    </w:p>
    <w:p w14:paraId="6AA9D3D0" w14:textId="77777777" w:rsidR="00020336" w:rsidRPr="00020336" w:rsidRDefault="00020336" w:rsidP="00020336">
      <w:pPr>
        <w:rPr>
          <w:rFonts w:ascii="宋体" w:eastAsia="宋体" w:hAnsi="宋体"/>
          <w:b/>
          <w:bCs/>
          <w:sz w:val="28"/>
          <w:szCs w:val="28"/>
        </w:rPr>
      </w:pPr>
      <w:r w:rsidRPr="00020336">
        <w:rPr>
          <w:rFonts w:ascii="宋体" w:eastAsia="宋体" w:hAnsi="宋体"/>
          <w:b/>
          <w:bCs/>
          <w:sz w:val="28"/>
          <w:szCs w:val="28"/>
        </w:rPr>
        <w:t xml:space="preserve"> [-1.46233617  2.12736036 -1.04702745 ... -1.22963349 -1.04956133</w:t>
      </w:r>
    </w:p>
    <w:p w14:paraId="102FC116" w14:textId="77777777" w:rsidR="00020336" w:rsidRPr="00020336" w:rsidRDefault="00020336" w:rsidP="00020336">
      <w:pPr>
        <w:rPr>
          <w:rFonts w:ascii="宋体" w:eastAsia="宋体" w:hAnsi="宋体"/>
          <w:b/>
          <w:bCs/>
          <w:sz w:val="28"/>
          <w:szCs w:val="28"/>
        </w:rPr>
      </w:pPr>
      <w:r w:rsidRPr="00020336">
        <w:rPr>
          <w:rFonts w:ascii="宋体" w:eastAsia="宋体" w:hAnsi="宋体"/>
          <w:b/>
          <w:bCs/>
          <w:sz w:val="28"/>
          <w:szCs w:val="28"/>
        </w:rPr>
        <w:t xml:space="preserve">  -0.02937413]</w:t>
      </w:r>
    </w:p>
    <w:p w14:paraId="130F1966" w14:textId="77777777" w:rsidR="00020336" w:rsidRPr="00020336" w:rsidRDefault="00020336" w:rsidP="00020336">
      <w:pPr>
        <w:rPr>
          <w:rFonts w:ascii="宋体" w:eastAsia="宋体" w:hAnsi="宋体"/>
          <w:b/>
          <w:bCs/>
          <w:sz w:val="28"/>
          <w:szCs w:val="28"/>
        </w:rPr>
      </w:pPr>
      <w:r w:rsidRPr="00020336">
        <w:rPr>
          <w:rFonts w:ascii="宋体" w:eastAsia="宋体" w:hAnsi="宋体"/>
          <w:b/>
          <w:bCs/>
          <w:sz w:val="28"/>
          <w:szCs w:val="28"/>
        </w:rPr>
        <w:t xml:space="preserve"> ...</w:t>
      </w:r>
    </w:p>
    <w:p w14:paraId="454E1E91" w14:textId="77777777" w:rsidR="00020336" w:rsidRPr="00020336" w:rsidRDefault="00020336" w:rsidP="00020336">
      <w:pPr>
        <w:rPr>
          <w:rFonts w:ascii="宋体" w:eastAsia="宋体" w:hAnsi="宋体"/>
          <w:b/>
          <w:bCs/>
          <w:sz w:val="28"/>
          <w:szCs w:val="28"/>
        </w:rPr>
      </w:pPr>
      <w:r w:rsidRPr="00020336">
        <w:rPr>
          <w:rFonts w:ascii="宋体" w:eastAsia="宋体" w:hAnsi="宋体"/>
          <w:b/>
          <w:bCs/>
          <w:sz w:val="28"/>
          <w:szCs w:val="28"/>
        </w:rPr>
        <w:t xml:space="preserve"> [-0.71894248 -0.94548476 -0.75130871 ...  0.08346268 -1.3808468</w:t>
      </w:r>
    </w:p>
    <w:p w14:paraId="60F78993" w14:textId="77777777" w:rsidR="00020336" w:rsidRPr="00020336" w:rsidRDefault="00020336" w:rsidP="00020336">
      <w:pPr>
        <w:rPr>
          <w:rFonts w:ascii="宋体" w:eastAsia="宋体" w:hAnsi="宋体"/>
          <w:b/>
          <w:bCs/>
          <w:sz w:val="28"/>
          <w:szCs w:val="28"/>
        </w:rPr>
      </w:pPr>
      <w:r w:rsidRPr="00020336">
        <w:rPr>
          <w:rFonts w:ascii="宋体" w:eastAsia="宋体" w:hAnsi="宋体"/>
          <w:b/>
          <w:bCs/>
          <w:sz w:val="28"/>
          <w:szCs w:val="28"/>
        </w:rPr>
        <w:t xml:space="preserve">   0.55449653]</w:t>
      </w:r>
    </w:p>
    <w:p w14:paraId="1365B1A2" w14:textId="77777777" w:rsidR="00020336" w:rsidRPr="00020336" w:rsidRDefault="00020336" w:rsidP="00020336">
      <w:pPr>
        <w:rPr>
          <w:rFonts w:ascii="宋体" w:eastAsia="宋体" w:hAnsi="宋体"/>
          <w:b/>
          <w:bCs/>
          <w:sz w:val="28"/>
          <w:szCs w:val="28"/>
        </w:rPr>
      </w:pPr>
      <w:r w:rsidRPr="00020336">
        <w:rPr>
          <w:rFonts w:ascii="宋体" w:eastAsia="宋体" w:hAnsi="宋体"/>
          <w:b/>
          <w:bCs/>
          <w:sz w:val="28"/>
          <w:szCs w:val="28"/>
        </w:rPr>
        <w:t xml:space="preserve"> [-0.15805021 -0.87117995 -0.61978036 ...  1.36212848  0.27474476</w:t>
      </w:r>
    </w:p>
    <w:p w14:paraId="3F5C568A" w14:textId="77777777" w:rsidR="00020336" w:rsidRPr="00020336" w:rsidRDefault="00020336" w:rsidP="00020336">
      <w:pPr>
        <w:rPr>
          <w:rFonts w:ascii="宋体" w:eastAsia="宋体" w:hAnsi="宋体"/>
          <w:b/>
          <w:bCs/>
          <w:sz w:val="28"/>
          <w:szCs w:val="28"/>
        </w:rPr>
      </w:pPr>
      <w:r w:rsidRPr="00020336">
        <w:rPr>
          <w:rFonts w:ascii="宋体" w:eastAsia="宋体" w:hAnsi="宋体"/>
          <w:b/>
          <w:bCs/>
          <w:sz w:val="28"/>
          <w:szCs w:val="28"/>
        </w:rPr>
        <w:t xml:space="preserve">   0.97372189]</w:t>
      </w:r>
    </w:p>
    <w:p w14:paraId="5470B8EF" w14:textId="77777777" w:rsidR="00020336" w:rsidRPr="00020336" w:rsidRDefault="00020336" w:rsidP="00020336">
      <w:pPr>
        <w:rPr>
          <w:rFonts w:ascii="宋体" w:eastAsia="宋体" w:hAnsi="宋体"/>
          <w:b/>
          <w:bCs/>
          <w:sz w:val="28"/>
          <w:szCs w:val="28"/>
        </w:rPr>
      </w:pPr>
      <w:r w:rsidRPr="00020336">
        <w:rPr>
          <w:rFonts w:ascii="宋体" w:eastAsia="宋体" w:hAnsi="宋体"/>
          <w:b/>
          <w:bCs/>
          <w:sz w:val="28"/>
          <w:szCs w:val="28"/>
        </w:rPr>
        <w:t xml:space="preserve"> [-0.73246544 -0.98623003  0.16211647 ...  2.30569116 -1.1508089</w:t>
      </w:r>
    </w:p>
    <w:p w14:paraId="42C6C9F6" w14:textId="3D48E6DA" w:rsidR="00E862DB" w:rsidRDefault="00020336" w:rsidP="00020336">
      <w:pPr>
        <w:rPr>
          <w:rFonts w:ascii="宋体" w:eastAsia="宋体" w:hAnsi="宋体"/>
          <w:b/>
          <w:bCs/>
          <w:sz w:val="28"/>
          <w:szCs w:val="28"/>
        </w:rPr>
      </w:pPr>
      <w:r w:rsidRPr="00020336">
        <w:rPr>
          <w:rFonts w:ascii="宋体" w:eastAsia="宋体" w:hAnsi="宋体"/>
          <w:b/>
          <w:bCs/>
          <w:sz w:val="28"/>
          <w:szCs w:val="28"/>
        </w:rPr>
        <w:t xml:space="preserve">   0.63518086]]</w:t>
      </w:r>
      <w:r w:rsidR="00EA56CE">
        <w:rPr>
          <w:rFonts w:ascii="宋体" w:eastAsia="宋体" w:hAnsi="宋体" w:hint="eastAsia"/>
          <w:b/>
          <w:bCs/>
          <w:sz w:val="28"/>
          <w:szCs w:val="28"/>
        </w:rPr>
        <w:t>，具体见</w:t>
      </w:r>
      <w:r w:rsidR="00842C8B">
        <w:rPr>
          <w:rFonts w:ascii="宋体" w:eastAsia="宋体" w:hAnsi="宋体"/>
          <w:b/>
          <w:bCs/>
          <w:sz w:val="28"/>
          <w:szCs w:val="28"/>
        </w:rPr>
        <w:t>pca</w:t>
      </w:r>
      <w:r w:rsidR="00EA56CE">
        <w:rPr>
          <w:rFonts w:ascii="宋体" w:eastAsia="宋体" w:hAnsi="宋体"/>
          <w:b/>
          <w:bCs/>
          <w:sz w:val="28"/>
          <w:szCs w:val="28"/>
        </w:rPr>
        <w:t>1.txt</w:t>
      </w:r>
      <w:r w:rsidR="00EA56CE">
        <w:rPr>
          <w:rFonts w:ascii="宋体" w:eastAsia="宋体" w:hAnsi="宋体" w:hint="eastAsia"/>
          <w:b/>
          <w:bCs/>
          <w:sz w:val="28"/>
          <w:szCs w:val="28"/>
        </w:rPr>
        <w:t>文件。</w:t>
      </w:r>
    </w:p>
    <w:p w14:paraId="5C601D50" w14:textId="77777777" w:rsidR="00EB3B11" w:rsidRDefault="00EB3B11" w:rsidP="00EB3B11">
      <w:pPr>
        <w:rPr>
          <w:rFonts w:ascii="宋体" w:eastAsia="宋体" w:hAnsi="宋体"/>
          <w:b/>
          <w:bCs/>
          <w:sz w:val="28"/>
          <w:szCs w:val="28"/>
        </w:rPr>
      </w:pPr>
      <w:r w:rsidRPr="00EB3B11">
        <w:rPr>
          <w:rFonts w:ascii="宋体" w:eastAsia="宋体" w:hAnsi="宋体" w:hint="eastAsia"/>
          <w:b/>
          <w:bCs/>
          <w:sz w:val="28"/>
          <w:szCs w:val="28"/>
        </w:rPr>
        <w:t>实例二：将si</w:t>
      </w:r>
      <w:r w:rsidRPr="00EB3B11">
        <w:rPr>
          <w:rFonts w:ascii="宋体" w:eastAsia="宋体" w:hAnsi="宋体"/>
          <w:b/>
          <w:bCs/>
          <w:sz w:val="28"/>
          <w:szCs w:val="28"/>
        </w:rPr>
        <w:t>RNA</w:t>
      </w:r>
      <w:r w:rsidRPr="00EB3B11">
        <w:rPr>
          <w:rFonts w:ascii="宋体" w:eastAsia="宋体" w:hAnsi="宋体" w:hint="eastAsia"/>
          <w:b/>
          <w:bCs/>
          <w:sz w:val="28"/>
          <w:szCs w:val="28"/>
        </w:rPr>
        <w:t>的各碱基位上的碱基按以下规则进行编码，</w:t>
      </w:r>
    </w:p>
    <w:p w14:paraId="42E47213" w14:textId="25BC0AB8" w:rsidR="00EB3B11" w:rsidRDefault="002D30F3" w:rsidP="00EB3B1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A碱基的表示：用1</w:t>
      </w:r>
      <w:r>
        <w:rPr>
          <w:rFonts w:ascii="宋体" w:eastAsia="宋体" w:hAnsi="宋体"/>
          <w:b/>
          <w:bCs/>
          <w:sz w:val="28"/>
          <w:szCs w:val="28"/>
        </w:rPr>
        <w:t>9</w:t>
      </w:r>
      <w:r>
        <w:rPr>
          <w:rFonts w:ascii="宋体" w:eastAsia="宋体" w:hAnsi="宋体" w:hint="eastAsia"/>
          <w:b/>
          <w:bCs/>
          <w:sz w:val="28"/>
          <w:szCs w:val="28"/>
        </w:rPr>
        <w:t>个0-</w:t>
      </w:r>
      <w:r>
        <w:rPr>
          <w:rFonts w:ascii="宋体" w:eastAsia="宋体" w:hAnsi="宋体"/>
          <w:b/>
          <w:bCs/>
          <w:sz w:val="28"/>
          <w:szCs w:val="28"/>
        </w:rPr>
        <w:t>1</w:t>
      </w:r>
      <w:r>
        <w:rPr>
          <w:rFonts w:ascii="宋体" w:eastAsia="宋体" w:hAnsi="宋体" w:hint="eastAsia"/>
          <w:b/>
          <w:bCs/>
          <w:sz w:val="28"/>
          <w:szCs w:val="28"/>
        </w:rPr>
        <w:t>数字表示各碱基位，其中</w:t>
      </w:r>
      <w:r w:rsidR="00EB3B11">
        <w:rPr>
          <w:rFonts w:ascii="宋体" w:eastAsia="宋体" w:hAnsi="宋体" w:hint="eastAsia"/>
          <w:b/>
          <w:bCs/>
          <w:sz w:val="28"/>
          <w:szCs w:val="28"/>
        </w:rPr>
        <w:t>对si</w:t>
      </w:r>
      <w:r w:rsidR="00EB3B11">
        <w:rPr>
          <w:rFonts w:ascii="宋体" w:eastAsia="宋体" w:hAnsi="宋体"/>
          <w:b/>
          <w:bCs/>
          <w:sz w:val="28"/>
          <w:szCs w:val="28"/>
        </w:rPr>
        <w:t>RNA</w:t>
      </w:r>
      <w:r w:rsidR="00EB3B11">
        <w:rPr>
          <w:rFonts w:ascii="宋体" w:eastAsia="宋体" w:hAnsi="宋体" w:hint="eastAsia"/>
          <w:b/>
          <w:bCs/>
          <w:sz w:val="28"/>
          <w:szCs w:val="28"/>
        </w:rPr>
        <w:t>中</w:t>
      </w:r>
      <w:r w:rsidR="00EB3B11">
        <w:rPr>
          <w:rFonts w:ascii="宋体" w:eastAsia="宋体" w:hAnsi="宋体"/>
          <w:b/>
          <w:bCs/>
          <w:sz w:val="28"/>
          <w:szCs w:val="28"/>
        </w:rPr>
        <w:t>A</w:t>
      </w:r>
      <w:r w:rsidR="00EB3B11">
        <w:rPr>
          <w:rFonts w:ascii="宋体" w:eastAsia="宋体" w:hAnsi="宋体" w:hint="eastAsia"/>
          <w:b/>
          <w:bCs/>
          <w:sz w:val="28"/>
          <w:szCs w:val="28"/>
        </w:rPr>
        <w:t>出现的位数</w:t>
      </w:r>
      <w:r>
        <w:rPr>
          <w:rFonts w:ascii="宋体" w:eastAsia="宋体" w:hAnsi="宋体" w:hint="eastAsia"/>
          <w:b/>
          <w:bCs/>
          <w:sz w:val="28"/>
          <w:szCs w:val="28"/>
        </w:rPr>
        <w:t>置1，其余位数置0。</w:t>
      </w:r>
    </w:p>
    <w:p w14:paraId="39F40338" w14:textId="79E57930" w:rsidR="002D30F3" w:rsidRPr="002D30F3" w:rsidRDefault="002D30F3" w:rsidP="00EB3B1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其余U</w:t>
      </w:r>
      <w:r>
        <w:rPr>
          <w:rFonts w:ascii="宋体" w:eastAsia="宋体" w:hAnsi="宋体"/>
          <w:b/>
          <w:bCs/>
          <w:sz w:val="28"/>
          <w:szCs w:val="28"/>
        </w:rPr>
        <w:t>,C,G</w:t>
      </w:r>
      <w:r>
        <w:rPr>
          <w:rFonts w:ascii="宋体" w:eastAsia="宋体" w:hAnsi="宋体" w:hint="eastAsia"/>
          <w:b/>
          <w:bCs/>
          <w:sz w:val="28"/>
          <w:szCs w:val="28"/>
        </w:rPr>
        <w:t>表示方法同上。共1</w:t>
      </w:r>
      <w:r>
        <w:rPr>
          <w:rFonts w:ascii="宋体" w:eastAsia="宋体" w:hAnsi="宋体"/>
          <w:b/>
          <w:bCs/>
          <w:sz w:val="28"/>
          <w:szCs w:val="28"/>
        </w:rPr>
        <w:t>9</w:t>
      </w:r>
      <w:r>
        <w:rPr>
          <w:rFonts w:ascii="宋体" w:eastAsia="宋体" w:hAnsi="宋体" w:hint="eastAsia"/>
          <w:b/>
          <w:bCs/>
          <w:sz w:val="28"/>
          <w:szCs w:val="28"/>
        </w:rPr>
        <w:t>×</w:t>
      </w:r>
      <w:r>
        <w:rPr>
          <w:rFonts w:ascii="宋体" w:eastAsia="宋体" w:hAnsi="宋体"/>
          <w:b/>
          <w:bCs/>
          <w:sz w:val="28"/>
          <w:szCs w:val="28"/>
        </w:rPr>
        <w:t>4</w:t>
      </w:r>
      <w:r>
        <w:rPr>
          <w:rFonts w:ascii="宋体" w:eastAsia="宋体" w:hAnsi="宋体" w:hint="eastAsia"/>
          <w:b/>
          <w:bCs/>
          <w:sz w:val="28"/>
          <w:szCs w:val="28"/>
        </w:rPr>
        <w:t>=</w:t>
      </w:r>
      <w:r>
        <w:rPr>
          <w:rFonts w:ascii="宋体" w:eastAsia="宋体" w:hAnsi="宋体"/>
          <w:b/>
          <w:bCs/>
          <w:sz w:val="28"/>
          <w:szCs w:val="28"/>
        </w:rPr>
        <w:t>76</w:t>
      </w:r>
      <w:r>
        <w:rPr>
          <w:rFonts w:ascii="宋体" w:eastAsia="宋体" w:hAnsi="宋体" w:hint="eastAsia"/>
          <w:b/>
          <w:bCs/>
          <w:sz w:val="28"/>
          <w:szCs w:val="28"/>
        </w:rPr>
        <w:t>个0-</w:t>
      </w:r>
      <w:r>
        <w:rPr>
          <w:rFonts w:ascii="宋体" w:eastAsia="宋体" w:hAnsi="宋体"/>
          <w:b/>
          <w:bCs/>
          <w:sz w:val="28"/>
          <w:szCs w:val="28"/>
        </w:rPr>
        <w:t>1</w:t>
      </w:r>
      <w:r>
        <w:rPr>
          <w:rFonts w:ascii="宋体" w:eastAsia="宋体" w:hAnsi="宋体" w:hint="eastAsia"/>
          <w:b/>
          <w:bCs/>
          <w:sz w:val="28"/>
          <w:szCs w:val="28"/>
        </w:rPr>
        <w:t>数字表示。</w:t>
      </w:r>
    </w:p>
    <w:p w14:paraId="7A9221F0" w14:textId="6E516033" w:rsidR="00EB3B11" w:rsidRPr="00EB3B11" w:rsidRDefault="00EB3B11" w:rsidP="00EB3B11">
      <w:pPr>
        <w:rPr>
          <w:rFonts w:ascii="宋体" w:eastAsia="宋体" w:hAnsi="宋体"/>
          <w:b/>
          <w:bCs/>
          <w:sz w:val="28"/>
          <w:szCs w:val="28"/>
        </w:rPr>
      </w:pPr>
      <w:r w:rsidRPr="00EB3B11">
        <w:rPr>
          <w:rFonts w:ascii="宋体" w:eastAsia="宋体" w:hAnsi="宋体"/>
          <w:b/>
          <w:bCs/>
          <w:sz w:val="28"/>
          <w:szCs w:val="28"/>
        </w:rPr>
        <w:t>将编码后的siRNA数据进行降维处理。</w:t>
      </w:r>
    </w:p>
    <w:p w14:paraId="7443AAB5" w14:textId="58AAB6B6" w:rsidR="00592F2D" w:rsidRDefault="00EB3B11" w:rsidP="00EB3B11">
      <w:pPr>
        <w:rPr>
          <w:rFonts w:ascii="宋体" w:eastAsia="宋体" w:hAnsi="宋体" w:hint="eastAsia"/>
          <w:b/>
          <w:bCs/>
          <w:sz w:val="28"/>
          <w:szCs w:val="28"/>
        </w:rPr>
      </w:pPr>
      <w:r w:rsidRPr="00EB3B11">
        <w:rPr>
          <w:rFonts w:ascii="宋体" w:eastAsia="宋体" w:hAnsi="宋体"/>
          <w:b/>
          <w:bCs/>
          <w:sz w:val="28"/>
          <w:szCs w:val="28"/>
        </w:rPr>
        <w:t>分别设置维度从</w:t>
      </w:r>
      <w:r w:rsidRPr="00EB3B11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EB3B11">
        <w:rPr>
          <w:rFonts w:ascii="宋体" w:eastAsia="宋体" w:hAnsi="宋体"/>
          <w:b/>
          <w:bCs/>
          <w:sz w:val="28"/>
          <w:szCs w:val="28"/>
        </w:rPr>
        <w:t>到</w:t>
      </w:r>
      <w:r w:rsidR="002D30F3">
        <w:rPr>
          <w:rFonts w:ascii="宋体" w:eastAsia="宋体" w:hAnsi="宋体"/>
          <w:b/>
          <w:bCs/>
          <w:sz w:val="28"/>
          <w:szCs w:val="28"/>
        </w:rPr>
        <w:t>76</w:t>
      </w:r>
      <w:r w:rsidRPr="00EB3B11">
        <w:rPr>
          <w:rFonts w:ascii="宋体" w:eastAsia="宋体" w:hAnsi="宋体"/>
          <w:b/>
          <w:bCs/>
          <w:sz w:val="28"/>
          <w:szCs w:val="28"/>
        </w:rPr>
        <w:t>，统计对应的累计贡献率如下：</w: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"/>
        <w:gridCol w:w="1168"/>
        <w:gridCol w:w="940"/>
        <w:gridCol w:w="1084"/>
        <w:gridCol w:w="859"/>
        <w:gridCol w:w="993"/>
        <w:gridCol w:w="216"/>
        <w:gridCol w:w="731"/>
        <w:gridCol w:w="1215"/>
      </w:tblGrid>
      <w:tr w:rsidR="009044BB" w:rsidRPr="00592F2D" w14:paraId="7A029FB3" w14:textId="77777777" w:rsidTr="009044BB">
        <w:trPr>
          <w:trHeight w:val="750"/>
        </w:trPr>
        <w:tc>
          <w:tcPr>
            <w:tcW w:w="1100" w:type="dxa"/>
            <w:tcBorders>
              <w:bottom w:val="single" w:sz="12" w:space="0" w:color="auto"/>
            </w:tcBorders>
            <w:noWrap/>
            <w:hideMark/>
          </w:tcPr>
          <w:p w14:paraId="55B3CAE7" w14:textId="77777777" w:rsidR="00592F2D" w:rsidRPr="00592F2D" w:rsidRDefault="00592F2D" w:rsidP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lastRenderedPageBreak/>
              <w:t xml:space="preserve">降维后维数 </w:t>
            </w:r>
          </w:p>
        </w:tc>
        <w:tc>
          <w:tcPr>
            <w:tcW w:w="1168" w:type="dxa"/>
            <w:tcBorders>
              <w:bottom w:val="single" w:sz="12" w:space="0" w:color="auto"/>
            </w:tcBorders>
            <w:noWrap/>
            <w:hideMark/>
          </w:tcPr>
          <w:p w14:paraId="6D7BD482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累计贡献率</w:t>
            </w:r>
          </w:p>
        </w:tc>
        <w:tc>
          <w:tcPr>
            <w:tcW w:w="940" w:type="dxa"/>
            <w:tcBorders>
              <w:bottom w:val="single" w:sz="12" w:space="0" w:color="auto"/>
            </w:tcBorders>
            <w:noWrap/>
            <w:hideMark/>
          </w:tcPr>
          <w:p w14:paraId="42948234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降维后维数 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noWrap/>
            <w:hideMark/>
          </w:tcPr>
          <w:p w14:paraId="5653CBD9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累计贡献率</w:t>
            </w:r>
          </w:p>
        </w:tc>
        <w:tc>
          <w:tcPr>
            <w:tcW w:w="859" w:type="dxa"/>
            <w:tcBorders>
              <w:bottom w:val="single" w:sz="12" w:space="0" w:color="auto"/>
            </w:tcBorders>
            <w:noWrap/>
            <w:hideMark/>
          </w:tcPr>
          <w:p w14:paraId="67C01E32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降维后维数 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noWrap/>
            <w:hideMark/>
          </w:tcPr>
          <w:p w14:paraId="50534040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累计贡献率</w:t>
            </w:r>
          </w:p>
        </w:tc>
        <w:tc>
          <w:tcPr>
            <w:tcW w:w="947" w:type="dxa"/>
            <w:gridSpan w:val="2"/>
            <w:tcBorders>
              <w:bottom w:val="single" w:sz="12" w:space="0" w:color="auto"/>
            </w:tcBorders>
            <w:noWrap/>
            <w:hideMark/>
          </w:tcPr>
          <w:p w14:paraId="24D4BA28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降维后维数 </w:t>
            </w:r>
          </w:p>
        </w:tc>
        <w:tc>
          <w:tcPr>
            <w:tcW w:w="1215" w:type="dxa"/>
            <w:tcBorders>
              <w:bottom w:val="single" w:sz="12" w:space="0" w:color="auto"/>
            </w:tcBorders>
            <w:noWrap/>
            <w:hideMark/>
          </w:tcPr>
          <w:p w14:paraId="0FF66162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累计贡献率</w:t>
            </w:r>
          </w:p>
        </w:tc>
      </w:tr>
      <w:tr w:rsidR="009044BB" w:rsidRPr="00592F2D" w14:paraId="4C130CFD" w14:textId="77777777" w:rsidTr="009044BB">
        <w:trPr>
          <w:trHeight w:val="375"/>
        </w:trPr>
        <w:tc>
          <w:tcPr>
            <w:tcW w:w="1100" w:type="dxa"/>
            <w:tcBorders>
              <w:top w:val="single" w:sz="12" w:space="0" w:color="auto"/>
            </w:tcBorders>
            <w:noWrap/>
            <w:hideMark/>
          </w:tcPr>
          <w:p w14:paraId="51B59195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top w:val="single" w:sz="12" w:space="0" w:color="auto"/>
            </w:tcBorders>
            <w:noWrap/>
            <w:hideMark/>
          </w:tcPr>
          <w:p w14:paraId="3D9EEF33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0.0000 </w:t>
            </w:r>
          </w:p>
        </w:tc>
        <w:tc>
          <w:tcPr>
            <w:tcW w:w="940" w:type="dxa"/>
            <w:tcBorders>
              <w:top w:val="single" w:sz="12" w:space="0" w:color="auto"/>
            </w:tcBorders>
            <w:noWrap/>
            <w:hideMark/>
          </w:tcPr>
          <w:p w14:paraId="154B4ADA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084" w:type="dxa"/>
            <w:tcBorders>
              <w:top w:val="single" w:sz="12" w:space="0" w:color="auto"/>
            </w:tcBorders>
            <w:noWrap/>
            <w:hideMark/>
          </w:tcPr>
          <w:p w14:paraId="04834013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0.6716 </w:t>
            </w:r>
          </w:p>
        </w:tc>
        <w:tc>
          <w:tcPr>
            <w:tcW w:w="859" w:type="dxa"/>
            <w:tcBorders>
              <w:top w:val="single" w:sz="12" w:space="0" w:color="auto"/>
            </w:tcBorders>
            <w:noWrap/>
            <w:hideMark/>
          </w:tcPr>
          <w:p w14:paraId="3A3DD931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209" w:type="dxa"/>
            <w:gridSpan w:val="2"/>
            <w:tcBorders>
              <w:top w:val="single" w:sz="12" w:space="0" w:color="auto"/>
            </w:tcBorders>
            <w:noWrap/>
            <w:hideMark/>
          </w:tcPr>
          <w:p w14:paraId="71C200CB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0.9229 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noWrap/>
            <w:hideMark/>
          </w:tcPr>
          <w:p w14:paraId="3AA55D57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215" w:type="dxa"/>
            <w:tcBorders>
              <w:top w:val="single" w:sz="12" w:space="0" w:color="auto"/>
            </w:tcBorders>
            <w:noWrap/>
            <w:hideMark/>
          </w:tcPr>
          <w:p w14:paraId="74FA942A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1B1E34FC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11E617F6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68" w:type="dxa"/>
            <w:noWrap/>
            <w:hideMark/>
          </w:tcPr>
          <w:p w14:paraId="4331E7DF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0.0712 </w:t>
            </w:r>
          </w:p>
        </w:tc>
        <w:tc>
          <w:tcPr>
            <w:tcW w:w="940" w:type="dxa"/>
            <w:noWrap/>
            <w:hideMark/>
          </w:tcPr>
          <w:p w14:paraId="6C9935FE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084" w:type="dxa"/>
            <w:noWrap/>
            <w:hideMark/>
          </w:tcPr>
          <w:p w14:paraId="4CB94543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0.6913 </w:t>
            </w:r>
          </w:p>
        </w:tc>
        <w:tc>
          <w:tcPr>
            <w:tcW w:w="859" w:type="dxa"/>
            <w:noWrap/>
            <w:hideMark/>
          </w:tcPr>
          <w:p w14:paraId="7AA2FC12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209" w:type="dxa"/>
            <w:gridSpan w:val="2"/>
            <w:noWrap/>
            <w:hideMark/>
          </w:tcPr>
          <w:p w14:paraId="59AD2B7C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0.9304 </w:t>
            </w:r>
          </w:p>
        </w:tc>
        <w:tc>
          <w:tcPr>
            <w:tcW w:w="731" w:type="dxa"/>
            <w:noWrap/>
            <w:hideMark/>
          </w:tcPr>
          <w:p w14:paraId="636A1214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215" w:type="dxa"/>
            <w:noWrap/>
            <w:hideMark/>
          </w:tcPr>
          <w:p w14:paraId="774487E4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1EA32DBA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70E36476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68" w:type="dxa"/>
            <w:noWrap/>
            <w:hideMark/>
          </w:tcPr>
          <w:p w14:paraId="5E91F68E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0.1303 </w:t>
            </w:r>
          </w:p>
        </w:tc>
        <w:tc>
          <w:tcPr>
            <w:tcW w:w="940" w:type="dxa"/>
            <w:noWrap/>
            <w:hideMark/>
          </w:tcPr>
          <w:p w14:paraId="20AC90D0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084" w:type="dxa"/>
            <w:noWrap/>
            <w:hideMark/>
          </w:tcPr>
          <w:p w14:paraId="173C2C45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0.7107 </w:t>
            </w:r>
          </w:p>
        </w:tc>
        <w:tc>
          <w:tcPr>
            <w:tcW w:w="859" w:type="dxa"/>
            <w:noWrap/>
            <w:hideMark/>
          </w:tcPr>
          <w:p w14:paraId="7A7B0916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1209" w:type="dxa"/>
            <w:gridSpan w:val="2"/>
            <w:noWrap/>
            <w:hideMark/>
          </w:tcPr>
          <w:p w14:paraId="5D188FC5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0.9374 </w:t>
            </w:r>
          </w:p>
        </w:tc>
        <w:tc>
          <w:tcPr>
            <w:tcW w:w="731" w:type="dxa"/>
            <w:noWrap/>
            <w:hideMark/>
          </w:tcPr>
          <w:p w14:paraId="12505F4C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215" w:type="dxa"/>
            <w:noWrap/>
            <w:hideMark/>
          </w:tcPr>
          <w:p w14:paraId="30649B36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32505742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751DFA81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68" w:type="dxa"/>
            <w:noWrap/>
            <w:hideMark/>
          </w:tcPr>
          <w:p w14:paraId="1A202113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0.1766 </w:t>
            </w:r>
          </w:p>
        </w:tc>
        <w:tc>
          <w:tcPr>
            <w:tcW w:w="940" w:type="dxa"/>
            <w:noWrap/>
            <w:hideMark/>
          </w:tcPr>
          <w:p w14:paraId="5DA19344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084" w:type="dxa"/>
            <w:noWrap/>
            <w:hideMark/>
          </w:tcPr>
          <w:p w14:paraId="1A9B8ED7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0.7291 </w:t>
            </w:r>
          </w:p>
        </w:tc>
        <w:tc>
          <w:tcPr>
            <w:tcW w:w="859" w:type="dxa"/>
            <w:noWrap/>
            <w:hideMark/>
          </w:tcPr>
          <w:p w14:paraId="5CC3A09A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209" w:type="dxa"/>
            <w:gridSpan w:val="2"/>
            <w:noWrap/>
            <w:hideMark/>
          </w:tcPr>
          <w:p w14:paraId="57F50D42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0.9439 </w:t>
            </w:r>
          </w:p>
        </w:tc>
        <w:tc>
          <w:tcPr>
            <w:tcW w:w="731" w:type="dxa"/>
            <w:noWrap/>
            <w:hideMark/>
          </w:tcPr>
          <w:p w14:paraId="6F0A8A98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215" w:type="dxa"/>
            <w:noWrap/>
            <w:hideMark/>
          </w:tcPr>
          <w:p w14:paraId="0273DF76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1EB646AA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4F304AF5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68" w:type="dxa"/>
            <w:noWrap/>
            <w:hideMark/>
          </w:tcPr>
          <w:p w14:paraId="0AB86A88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0.2216 </w:t>
            </w:r>
          </w:p>
        </w:tc>
        <w:tc>
          <w:tcPr>
            <w:tcW w:w="940" w:type="dxa"/>
            <w:noWrap/>
            <w:hideMark/>
          </w:tcPr>
          <w:p w14:paraId="5FDB887F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084" w:type="dxa"/>
            <w:noWrap/>
            <w:hideMark/>
          </w:tcPr>
          <w:p w14:paraId="0410469C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0.7466 </w:t>
            </w:r>
          </w:p>
        </w:tc>
        <w:tc>
          <w:tcPr>
            <w:tcW w:w="859" w:type="dxa"/>
            <w:noWrap/>
            <w:hideMark/>
          </w:tcPr>
          <w:p w14:paraId="7F71734F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209" w:type="dxa"/>
            <w:gridSpan w:val="2"/>
            <w:noWrap/>
            <w:hideMark/>
          </w:tcPr>
          <w:p w14:paraId="3E619715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0.9503 </w:t>
            </w:r>
          </w:p>
        </w:tc>
        <w:tc>
          <w:tcPr>
            <w:tcW w:w="731" w:type="dxa"/>
            <w:noWrap/>
            <w:hideMark/>
          </w:tcPr>
          <w:p w14:paraId="40EDE45C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215" w:type="dxa"/>
            <w:noWrap/>
            <w:hideMark/>
          </w:tcPr>
          <w:p w14:paraId="015E6E33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4E7773EB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51C19AB6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68" w:type="dxa"/>
            <w:noWrap/>
            <w:hideMark/>
          </w:tcPr>
          <w:p w14:paraId="0B590AE1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0.2630 </w:t>
            </w:r>
          </w:p>
        </w:tc>
        <w:tc>
          <w:tcPr>
            <w:tcW w:w="940" w:type="dxa"/>
            <w:noWrap/>
            <w:hideMark/>
          </w:tcPr>
          <w:p w14:paraId="720311EF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084" w:type="dxa"/>
            <w:noWrap/>
            <w:hideMark/>
          </w:tcPr>
          <w:p w14:paraId="7AD3E080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0.7630 </w:t>
            </w:r>
          </w:p>
        </w:tc>
        <w:tc>
          <w:tcPr>
            <w:tcW w:w="859" w:type="dxa"/>
            <w:noWrap/>
            <w:hideMark/>
          </w:tcPr>
          <w:p w14:paraId="2D58973F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209" w:type="dxa"/>
            <w:gridSpan w:val="2"/>
            <w:noWrap/>
            <w:hideMark/>
          </w:tcPr>
          <w:p w14:paraId="3AAF1265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0.9563 </w:t>
            </w:r>
          </w:p>
        </w:tc>
        <w:tc>
          <w:tcPr>
            <w:tcW w:w="731" w:type="dxa"/>
            <w:noWrap/>
            <w:hideMark/>
          </w:tcPr>
          <w:p w14:paraId="6961839B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215" w:type="dxa"/>
            <w:noWrap/>
            <w:hideMark/>
          </w:tcPr>
          <w:p w14:paraId="5D02C61F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01376860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57A6E459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68" w:type="dxa"/>
            <w:noWrap/>
            <w:hideMark/>
          </w:tcPr>
          <w:p w14:paraId="38930C57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0.3028 </w:t>
            </w:r>
          </w:p>
        </w:tc>
        <w:tc>
          <w:tcPr>
            <w:tcW w:w="940" w:type="dxa"/>
            <w:noWrap/>
            <w:hideMark/>
          </w:tcPr>
          <w:p w14:paraId="7C4D2F8E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084" w:type="dxa"/>
            <w:noWrap/>
            <w:hideMark/>
          </w:tcPr>
          <w:p w14:paraId="38266581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0.7786 </w:t>
            </w:r>
          </w:p>
        </w:tc>
        <w:tc>
          <w:tcPr>
            <w:tcW w:w="859" w:type="dxa"/>
            <w:noWrap/>
            <w:hideMark/>
          </w:tcPr>
          <w:p w14:paraId="3410D6B6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209" w:type="dxa"/>
            <w:gridSpan w:val="2"/>
            <w:noWrap/>
            <w:hideMark/>
          </w:tcPr>
          <w:p w14:paraId="0509DD96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0.9618 </w:t>
            </w:r>
          </w:p>
        </w:tc>
        <w:tc>
          <w:tcPr>
            <w:tcW w:w="731" w:type="dxa"/>
            <w:noWrap/>
            <w:hideMark/>
          </w:tcPr>
          <w:p w14:paraId="66867252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215" w:type="dxa"/>
            <w:noWrap/>
            <w:hideMark/>
          </w:tcPr>
          <w:p w14:paraId="4EDCA1C9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46E2D623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45ABE1DF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68" w:type="dxa"/>
            <w:noWrap/>
            <w:hideMark/>
          </w:tcPr>
          <w:p w14:paraId="6E050E4A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0.3399 </w:t>
            </w:r>
          </w:p>
        </w:tc>
        <w:tc>
          <w:tcPr>
            <w:tcW w:w="940" w:type="dxa"/>
            <w:noWrap/>
            <w:hideMark/>
          </w:tcPr>
          <w:p w14:paraId="53020FDD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084" w:type="dxa"/>
            <w:noWrap/>
            <w:hideMark/>
          </w:tcPr>
          <w:p w14:paraId="1127692E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0.7936 </w:t>
            </w:r>
          </w:p>
        </w:tc>
        <w:tc>
          <w:tcPr>
            <w:tcW w:w="859" w:type="dxa"/>
            <w:noWrap/>
            <w:hideMark/>
          </w:tcPr>
          <w:p w14:paraId="2FFABFA9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209" w:type="dxa"/>
            <w:gridSpan w:val="2"/>
            <w:noWrap/>
            <w:hideMark/>
          </w:tcPr>
          <w:p w14:paraId="419787D8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0.9669 </w:t>
            </w:r>
          </w:p>
        </w:tc>
        <w:tc>
          <w:tcPr>
            <w:tcW w:w="731" w:type="dxa"/>
            <w:noWrap/>
            <w:hideMark/>
          </w:tcPr>
          <w:p w14:paraId="6D432DF3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215" w:type="dxa"/>
            <w:noWrap/>
            <w:hideMark/>
          </w:tcPr>
          <w:p w14:paraId="4546C43B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2CE905A3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073DDA3B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168" w:type="dxa"/>
            <w:noWrap/>
            <w:hideMark/>
          </w:tcPr>
          <w:p w14:paraId="6AE9B0EB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0.3759 </w:t>
            </w:r>
          </w:p>
        </w:tc>
        <w:tc>
          <w:tcPr>
            <w:tcW w:w="940" w:type="dxa"/>
            <w:noWrap/>
            <w:hideMark/>
          </w:tcPr>
          <w:p w14:paraId="22351D03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084" w:type="dxa"/>
            <w:noWrap/>
            <w:hideMark/>
          </w:tcPr>
          <w:p w14:paraId="6AA6B675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0.8077 </w:t>
            </w:r>
          </w:p>
        </w:tc>
        <w:tc>
          <w:tcPr>
            <w:tcW w:w="859" w:type="dxa"/>
            <w:noWrap/>
            <w:hideMark/>
          </w:tcPr>
          <w:p w14:paraId="18B29374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1209" w:type="dxa"/>
            <w:gridSpan w:val="2"/>
            <w:noWrap/>
            <w:hideMark/>
          </w:tcPr>
          <w:p w14:paraId="15CF80AA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0.9716 </w:t>
            </w:r>
          </w:p>
        </w:tc>
        <w:tc>
          <w:tcPr>
            <w:tcW w:w="731" w:type="dxa"/>
            <w:noWrap/>
            <w:hideMark/>
          </w:tcPr>
          <w:p w14:paraId="5487C416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215" w:type="dxa"/>
            <w:noWrap/>
            <w:hideMark/>
          </w:tcPr>
          <w:p w14:paraId="777A6105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05A3A18A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028A0BC5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168" w:type="dxa"/>
            <w:noWrap/>
            <w:hideMark/>
          </w:tcPr>
          <w:p w14:paraId="04F237F9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0.4115 </w:t>
            </w:r>
          </w:p>
        </w:tc>
        <w:tc>
          <w:tcPr>
            <w:tcW w:w="940" w:type="dxa"/>
            <w:noWrap/>
            <w:hideMark/>
          </w:tcPr>
          <w:p w14:paraId="5B59EFCC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084" w:type="dxa"/>
            <w:noWrap/>
            <w:hideMark/>
          </w:tcPr>
          <w:p w14:paraId="2451599E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0.8216 </w:t>
            </w:r>
          </w:p>
        </w:tc>
        <w:tc>
          <w:tcPr>
            <w:tcW w:w="859" w:type="dxa"/>
            <w:noWrap/>
            <w:hideMark/>
          </w:tcPr>
          <w:p w14:paraId="5FE7B7E5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209" w:type="dxa"/>
            <w:gridSpan w:val="2"/>
            <w:noWrap/>
            <w:hideMark/>
          </w:tcPr>
          <w:p w14:paraId="5786C08E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0.9756 </w:t>
            </w:r>
          </w:p>
        </w:tc>
        <w:tc>
          <w:tcPr>
            <w:tcW w:w="731" w:type="dxa"/>
            <w:noWrap/>
            <w:hideMark/>
          </w:tcPr>
          <w:p w14:paraId="6795E4CB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1215" w:type="dxa"/>
            <w:noWrap/>
            <w:hideMark/>
          </w:tcPr>
          <w:p w14:paraId="7C773E72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5F6B6628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7178E400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68" w:type="dxa"/>
            <w:noWrap/>
            <w:hideMark/>
          </w:tcPr>
          <w:p w14:paraId="45CFCF08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0.4453 </w:t>
            </w:r>
          </w:p>
        </w:tc>
        <w:tc>
          <w:tcPr>
            <w:tcW w:w="940" w:type="dxa"/>
            <w:noWrap/>
            <w:hideMark/>
          </w:tcPr>
          <w:p w14:paraId="504649A3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084" w:type="dxa"/>
            <w:noWrap/>
            <w:hideMark/>
          </w:tcPr>
          <w:p w14:paraId="3383C2FD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0.8344 </w:t>
            </w:r>
          </w:p>
        </w:tc>
        <w:tc>
          <w:tcPr>
            <w:tcW w:w="859" w:type="dxa"/>
            <w:noWrap/>
            <w:hideMark/>
          </w:tcPr>
          <w:p w14:paraId="60DC3668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209" w:type="dxa"/>
            <w:gridSpan w:val="2"/>
            <w:noWrap/>
            <w:hideMark/>
          </w:tcPr>
          <w:p w14:paraId="7B200D18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0.9793 </w:t>
            </w:r>
          </w:p>
        </w:tc>
        <w:tc>
          <w:tcPr>
            <w:tcW w:w="731" w:type="dxa"/>
            <w:noWrap/>
            <w:hideMark/>
          </w:tcPr>
          <w:p w14:paraId="17A33F57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215" w:type="dxa"/>
            <w:noWrap/>
            <w:hideMark/>
          </w:tcPr>
          <w:p w14:paraId="6CC1BC8D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336BCC61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363AECF7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168" w:type="dxa"/>
            <w:noWrap/>
            <w:hideMark/>
          </w:tcPr>
          <w:p w14:paraId="0DA190CE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0.4769 </w:t>
            </w:r>
          </w:p>
        </w:tc>
        <w:tc>
          <w:tcPr>
            <w:tcW w:w="940" w:type="dxa"/>
            <w:noWrap/>
            <w:hideMark/>
          </w:tcPr>
          <w:p w14:paraId="0A3CF6D8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084" w:type="dxa"/>
            <w:noWrap/>
            <w:hideMark/>
          </w:tcPr>
          <w:p w14:paraId="5FD6854C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0.8469 </w:t>
            </w:r>
          </w:p>
        </w:tc>
        <w:tc>
          <w:tcPr>
            <w:tcW w:w="859" w:type="dxa"/>
            <w:noWrap/>
            <w:hideMark/>
          </w:tcPr>
          <w:p w14:paraId="43C4A3BA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209" w:type="dxa"/>
            <w:gridSpan w:val="2"/>
            <w:noWrap/>
            <w:hideMark/>
          </w:tcPr>
          <w:p w14:paraId="69C9FEB8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0.9827 </w:t>
            </w:r>
          </w:p>
        </w:tc>
        <w:tc>
          <w:tcPr>
            <w:tcW w:w="731" w:type="dxa"/>
            <w:noWrap/>
            <w:hideMark/>
          </w:tcPr>
          <w:p w14:paraId="053DC51E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215" w:type="dxa"/>
            <w:noWrap/>
            <w:hideMark/>
          </w:tcPr>
          <w:p w14:paraId="2DBFD56F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35B64611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498C82E6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168" w:type="dxa"/>
            <w:noWrap/>
            <w:hideMark/>
          </w:tcPr>
          <w:p w14:paraId="2E868D58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0.5067 </w:t>
            </w:r>
          </w:p>
        </w:tc>
        <w:tc>
          <w:tcPr>
            <w:tcW w:w="940" w:type="dxa"/>
            <w:noWrap/>
            <w:hideMark/>
          </w:tcPr>
          <w:p w14:paraId="7AE92FFF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084" w:type="dxa"/>
            <w:noWrap/>
            <w:hideMark/>
          </w:tcPr>
          <w:p w14:paraId="5EE35155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0.8591 </w:t>
            </w:r>
          </w:p>
        </w:tc>
        <w:tc>
          <w:tcPr>
            <w:tcW w:w="859" w:type="dxa"/>
            <w:noWrap/>
            <w:hideMark/>
          </w:tcPr>
          <w:p w14:paraId="51B401EB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209" w:type="dxa"/>
            <w:gridSpan w:val="2"/>
            <w:noWrap/>
            <w:hideMark/>
          </w:tcPr>
          <w:p w14:paraId="01BA7EA0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0.9859 </w:t>
            </w:r>
          </w:p>
        </w:tc>
        <w:tc>
          <w:tcPr>
            <w:tcW w:w="731" w:type="dxa"/>
            <w:noWrap/>
            <w:hideMark/>
          </w:tcPr>
          <w:p w14:paraId="6A9862F7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215" w:type="dxa"/>
            <w:noWrap/>
            <w:hideMark/>
          </w:tcPr>
          <w:p w14:paraId="73198954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1A7063AB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2CAAB90B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168" w:type="dxa"/>
            <w:noWrap/>
            <w:hideMark/>
          </w:tcPr>
          <w:p w14:paraId="2C899DAF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0.5338 </w:t>
            </w:r>
          </w:p>
        </w:tc>
        <w:tc>
          <w:tcPr>
            <w:tcW w:w="940" w:type="dxa"/>
            <w:noWrap/>
            <w:hideMark/>
          </w:tcPr>
          <w:p w14:paraId="36730F60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084" w:type="dxa"/>
            <w:noWrap/>
            <w:hideMark/>
          </w:tcPr>
          <w:p w14:paraId="7721B6AE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0.8703 </w:t>
            </w:r>
          </w:p>
        </w:tc>
        <w:tc>
          <w:tcPr>
            <w:tcW w:w="859" w:type="dxa"/>
            <w:noWrap/>
            <w:hideMark/>
          </w:tcPr>
          <w:p w14:paraId="636A2520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209" w:type="dxa"/>
            <w:gridSpan w:val="2"/>
            <w:noWrap/>
            <w:hideMark/>
          </w:tcPr>
          <w:p w14:paraId="7A1F1676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0.9888 </w:t>
            </w:r>
          </w:p>
        </w:tc>
        <w:tc>
          <w:tcPr>
            <w:tcW w:w="731" w:type="dxa"/>
            <w:noWrap/>
            <w:hideMark/>
          </w:tcPr>
          <w:p w14:paraId="15ADA4E8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215" w:type="dxa"/>
            <w:noWrap/>
            <w:hideMark/>
          </w:tcPr>
          <w:p w14:paraId="419C0B75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712FDF61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64AC5AA1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168" w:type="dxa"/>
            <w:noWrap/>
            <w:hideMark/>
          </w:tcPr>
          <w:p w14:paraId="431DC594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0.5600 </w:t>
            </w:r>
          </w:p>
        </w:tc>
        <w:tc>
          <w:tcPr>
            <w:tcW w:w="940" w:type="dxa"/>
            <w:noWrap/>
            <w:hideMark/>
          </w:tcPr>
          <w:p w14:paraId="6831989A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084" w:type="dxa"/>
            <w:noWrap/>
            <w:hideMark/>
          </w:tcPr>
          <w:p w14:paraId="51B843FB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0.8810 </w:t>
            </w:r>
          </w:p>
        </w:tc>
        <w:tc>
          <w:tcPr>
            <w:tcW w:w="859" w:type="dxa"/>
            <w:noWrap/>
            <w:hideMark/>
          </w:tcPr>
          <w:p w14:paraId="2514CD93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209" w:type="dxa"/>
            <w:gridSpan w:val="2"/>
            <w:noWrap/>
            <w:hideMark/>
          </w:tcPr>
          <w:p w14:paraId="2A1F4EA1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0.9914 </w:t>
            </w:r>
          </w:p>
        </w:tc>
        <w:tc>
          <w:tcPr>
            <w:tcW w:w="731" w:type="dxa"/>
            <w:noWrap/>
            <w:hideMark/>
          </w:tcPr>
          <w:p w14:paraId="0E18423F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215" w:type="dxa"/>
            <w:noWrap/>
            <w:hideMark/>
          </w:tcPr>
          <w:p w14:paraId="53B21080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7359C201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5499871F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168" w:type="dxa"/>
            <w:noWrap/>
            <w:hideMark/>
          </w:tcPr>
          <w:p w14:paraId="20E185E8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0.5841 </w:t>
            </w:r>
          </w:p>
        </w:tc>
        <w:tc>
          <w:tcPr>
            <w:tcW w:w="940" w:type="dxa"/>
            <w:noWrap/>
            <w:hideMark/>
          </w:tcPr>
          <w:p w14:paraId="06DAE05D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084" w:type="dxa"/>
            <w:noWrap/>
            <w:hideMark/>
          </w:tcPr>
          <w:p w14:paraId="15DE036A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0.8903 </w:t>
            </w:r>
          </w:p>
        </w:tc>
        <w:tc>
          <w:tcPr>
            <w:tcW w:w="859" w:type="dxa"/>
            <w:noWrap/>
            <w:hideMark/>
          </w:tcPr>
          <w:p w14:paraId="0135B2C2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209" w:type="dxa"/>
            <w:gridSpan w:val="2"/>
            <w:noWrap/>
            <w:hideMark/>
          </w:tcPr>
          <w:p w14:paraId="04176744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0.9937 </w:t>
            </w:r>
          </w:p>
        </w:tc>
        <w:tc>
          <w:tcPr>
            <w:tcW w:w="731" w:type="dxa"/>
            <w:noWrap/>
            <w:hideMark/>
          </w:tcPr>
          <w:p w14:paraId="10E14452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1215" w:type="dxa"/>
            <w:noWrap/>
            <w:hideMark/>
          </w:tcPr>
          <w:p w14:paraId="2D06A7A2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20D368A8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55748FB5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168" w:type="dxa"/>
            <w:noWrap/>
            <w:hideMark/>
          </w:tcPr>
          <w:p w14:paraId="73B9E998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0.6072 </w:t>
            </w:r>
          </w:p>
        </w:tc>
        <w:tc>
          <w:tcPr>
            <w:tcW w:w="940" w:type="dxa"/>
            <w:noWrap/>
            <w:hideMark/>
          </w:tcPr>
          <w:p w14:paraId="3E435A10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084" w:type="dxa"/>
            <w:noWrap/>
            <w:hideMark/>
          </w:tcPr>
          <w:p w14:paraId="38E2FCBE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0.8990 </w:t>
            </w:r>
          </w:p>
        </w:tc>
        <w:tc>
          <w:tcPr>
            <w:tcW w:w="859" w:type="dxa"/>
            <w:noWrap/>
            <w:hideMark/>
          </w:tcPr>
          <w:p w14:paraId="7706D232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209" w:type="dxa"/>
            <w:gridSpan w:val="2"/>
            <w:noWrap/>
            <w:hideMark/>
          </w:tcPr>
          <w:p w14:paraId="5BBACBD0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0.9958 </w:t>
            </w:r>
          </w:p>
        </w:tc>
        <w:tc>
          <w:tcPr>
            <w:tcW w:w="731" w:type="dxa"/>
            <w:noWrap/>
            <w:hideMark/>
          </w:tcPr>
          <w:p w14:paraId="2829C9F3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215" w:type="dxa"/>
            <w:noWrap/>
            <w:hideMark/>
          </w:tcPr>
          <w:p w14:paraId="66352B85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2AC1D69C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6962B89D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168" w:type="dxa"/>
            <w:noWrap/>
            <w:hideMark/>
          </w:tcPr>
          <w:p w14:paraId="0B515919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0.6290 </w:t>
            </w:r>
          </w:p>
        </w:tc>
        <w:tc>
          <w:tcPr>
            <w:tcW w:w="940" w:type="dxa"/>
            <w:noWrap/>
            <w:hideMark/>
          </w:tcPr>
          <w:p w14:paraId="4AD3C370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084" w:type="dxa"/>
            <w:noWrap/>
            <w:hideMark/>
          </w:tcPr>
          <w:p w14:paraId="38FD71BC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0.9073 </w:t>
            </w:r>
          </w:p>
        </w:tc>
        <w:tc>
          <w:tcPr>
            <w:tcW w:w="859" w:type="dxa"/>
            <w:noWrap/>
            <w:hideMark/>
          </w:tcPr>
          <w:p w14:paraId="6E010F2A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209" w:type="dxa"/>
            <w:gridSpan w:val="2"/>
            <w:noWrap/>
            <w:hideMark/>
          </w:tcPr>
          <w:p w14:paraId="39AF9E3E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0.9978 </w:t>
            </w:r>
          </w:p>
        </w:tc>
        <w:tc>
          <w:tcPr>
            <w:tcW w:w="731" w:type="dxa"/>
            <w:noWrap/>
            <w:hideMark/>
          </w:tcPr>
          <w:p w14:paraId="21567E3A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215" w:type="dxa"/>
            <w:noWrap/>
            <w:hideMark/>
          </w:tcPr>
          <w:p w14:paraId="0E353869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  <w:tr w:rsidR="009044BB" w:rsidRPr="00592F2D" w14:paraId="530FF465" w14:textId="77777777" w:rsidTr="009044BB">
        <w:trPr>
          <w:trHeight w:val="375"/>
        </w:trPr>
        <w:tc>
          <w:tcPr>
            <w:tcW w:w="1100" w:type="dxa"/>
            <w:noWrap/>
            <w:hideMark/>
          </w:tcPr>
          <w:p w14:paraId="6952D691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168" w:type="dxa"/>
            <w:noWrap/>
            <w:hideMark/>
          </w:tcPr>
          <w:p w14:paraId="29FE65D9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0.6506 </w:t>
            </w:r>
          </w:p>
        </w:tc>
        <w:tc>
          <w:tcPr>
            <w:tcW w:w="940" w:type="dxa"/>
            <w:noWrap/>
            <w:hideMark/>
          </w:tcPr>
          <w:p w14:paraId="1F960243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084" w:type="dxa"/>
            <w:noWrap/>
            <w:hideMark/>
          </w:tcPr>
          <w:p w14:paraId="58E1824E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0.9154 </w:t>
            </w:r>
          </w:p>
        </w:tc>
        <w:tc>
          <w:tcPr>
            <w:tcW w:w="859" w:type="dxa"/>
            <w:noWrap/>
            <w:hideMark/>
          </w:tcPr>
          <w:p w14:paraId="5E50CC7E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1209" w:type="dxa"/>
            <w:gridSpan w:val="2"/>
            <w:noWrap/>
            <w:hideMark/>
          </w:tcPr>
          <w:p w14:paraId="5CC1D5AA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0.9992 </w:t>
            </w:r>
          </w:p>
        </w:tc>
        <w:tc>
          <w:tcPr>
            <w:tcW w:w="731" w:type="dxa"/>
            <w:noWrap/>
            <w:hideMark/>
          </w:tcPr>
          <w:p w14:paraId="132EB713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215" w:type="dxa"/>
            <w:noWrap/>
            <w:hideMark/>
          </w:tcPr>
          <w:p w14:paraId="0231FEFD" w14:textId="77777777" w:rsidR="00592F2D" w:rsidRPr="00592F2D" w:rsidRDefault="00592F2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92F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1.0000 </w:t>
            </w:r>
          </w:p>
        </w:tc>
      </w:tr>
    </w:tbl>
    <w:p w14:paraId="0DA3DF69" w14:textId="45BE3934" w:rsidR="002D30F3" w:rsidRPr="000F3FD3" w:rsidRDefault="00592F2D" w:rsidP="000F3FD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F078685" wp14:editId="1B279B61">
            <wp:extent cx="5274310" cy="38334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C3EA" w14:textId="5979F57C" w:rsidR="000F3FD3" w:rsidRDefault="00007EE7" w:rsidP="000F3FD3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592F2D">
        <w:rPr>
          <w:rFonts w:ascii="宋体" w:eastAsia="宋体" w:hAnsi="宋体" w:hint="eastAsia"/>
          <w:b/>
          <w:bCs/>
          <w:sz w:val="28"/>
          <w:szCs w:val="28"/>
        </w:rPr>
        <w:t>可以看到当降维至</w:t>
      </w:r>
      <w:r w:rsidR="00313B40">
        <w:rPr>
          <w:rFonts w:ascii="宋体" w:eastAsia="宋体" w:hAnsi="宋体"/>
          <w:b/>
          <w:bCs/>
          <w:sz w:val="28"/>
          <w:szCs w:val="28"/>
        </w:rPr>
        <w:t>32</w:t>
      </w:r>
      <w:r w:rsidRPr="00592F2D">
        <w:rPr>
          <w:rFonts w:ascii="宋体" w:eastAsia="宋体" w:hAnsi="宋体" w:hint="eastAsia"/>
          <w:b/>
          <w:bCs/>
          <w:sz w:val="28"/>
          <w:szCs w:val="28"/>
        </w:rPr>
        <w:t>个特征时，累计贡献率首次超过8</w:t>
      </w:r>
      <w:r w:rsidR="00313B40">
        <w:rPr>
          <w:rFonts w:ascii="宋体" w:eastAsia="宋体" w:hAnsi="宋体"/>
          <w:b/>
          <w:bCs/>
          <w:sz w:val="28"/>
          <w:szCs w:val="28"/>
        </w:rPr>
        <w:t>5</w:t>
      </w:r>
      <w:r w:rsidRPr="00592F2D">
        <w:rPr>
          <w:rFonts w:ascii="宋体" w:eastAsia="宋体" w:hAnsi="宋体" w:hint="eastAsia"/>
          <w:b/>
          <w:bCs/>
          <w:sz w:val="28"/>
          <w:szCs w:val="28"/>
        </w:rPr>
        <w:t>%。因此，我们选取</w:t>
      </w:r>
      <w:r w:rsidR="00313B40">
        <w:rPr>
          <w:rFonts w:ascii="宋体" w:eastAsia="宋体" w:hAnsi="宋体"/>
          <w:b/>
          <w:bCs/>
          <w:sz w:val="28"/>
          <w:szCs w:val="28"/>
        </w:rPr>
        <w:t>32</w:t>
      </w:r>
      <w:r w:rsidRPr="00592F2D">
        <w:rPr>
          <w:rFonts w:ascii="宋体" w:eastAsia="宋体" w:hAnsi="宋体" w:hint="eastAsia"/>
          <w:b/>
          <w:bCs/>
          <w:sz w:val="28"/>
          <w:szCs w:val="28"/>
        </w:rPr>
        <w:t>作为降维维数。</w:t>
      </w:r>
    </w:p>
    <w:p w14:paraId="79F53056" w14:textId="64CB04BF" w:rsidR="009044BB" w:rsidRDefault="00007EE7" w:rsidP="000F3FD3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592F2D">
        <w:rPr>
          <w:rFonts w:ascii="宋体" w:eastAsia="宋体" w:hAnsi="宋体" w:hint="eastAsia"/>
          <w:b/>
          <w:bCs/>
          <w:sz w:val="28"/>
          <w:szCs w:val="28"/>
        </w:rPr>
        <w:t>此时前</w:t>
      </w:r>
      <w:r w:rsidR="00313B40">
        <w:rPr>
          <w:rFonts w:ascii="宋体" w:eastAsia="宋体" w:hAnsi="宋体"/>
          <w:b/>
          <w:bCs/>
          <w:sz w:val="28"/>
          <w:szCs w:val="28"/>
        </w:rPr>
        <w:t>32</w:t>
      </w:r>
      <w:r w:rsidRPr="00592F2D">
        <w:rPr>
          <w:rFonts w:ascii="宋体" w:eastAsia="宋体" w:hAnsi="宋体" w:hint="eastAsia"/>
          <w:b/>
          <w:bCs/>
          <w:sz w:val="28"/>
          <w:szCs w:val="28"/>
        </w:rPr>
        <w:t>个主成分的贡献率分别为</w:t>
      </w:r>
    </w:p>
    <w:tbl>
      <w:tblPr>
        <w:tblW w:w="704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760"/>
        <w:gridCol w:w="1760"/>
        <w:gridCol w:w="1760"/>
        <w:gridCol w:w="1760"/>
      </w:tblGrid>
      <w:tr w:rsidR="009044BB" w:rsidRPr="009044BB" w14:paraId="3C31DF77" w14:textId="77777777" w:rsidTr="009044BB">
        <w:trPr>
          <w:trHeight w:val="375"/>
        </w:trPr>
        <w:tc>
          <w:tcPr>
            <w:tcW w:w="176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574E80" w14:textId="77777777" w:rsidR="009044BB" w:rsidRPr="009044BB" w:rsidRDefault="009044BB" w:rsidP="000F3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主成分序号</w:t>
            </w:r>
          </w:p>
        </w:tc>
        <w:tc>
          <w:tcPr>
            <w:tcW w:w="176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6B4250" w14:textId="77777777" w:rsidR="009044BB" w:rsidRPr="009044BB" w:rsidRDefault="009044BB" w:rsidP="000F3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对应贡献率</w:t>
            </w:r>
          </w:p>
        </w:tc>
        <w:tc>
          <w:tcPr>
            <w:tcW w:w="176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DBF1A5" w14:textId="77777777" w:rsidR="009044BB" w:rsidRPr="009044BB" w:rsidRDefault="009044BB" w:rsidP="000F3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主成分序号</w:t>
            </w:r>
          </w:p>
        </w:tc>
        <w:tc>
          <w:tcPr>
            <w:tcW w:w="176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D22712" w14:textId="77777777" w:rsidR="009044BB" w:rsidRPr="009044BB" w:rsidRDefault="009044BB" w:rsidP="000F3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对应贡献率</w:t>
            </w:r>
          </w:p>
        </w:tc>
      </w:tr>
      <w:tr w:rsidR="00A300E9" w:rsidRPr="009044BB" w14:paraId="39F6575C" w14:textId="77777777" w:rsidTr="005104DC">
        <w:trPr>
          <w:trHeight w:val="375"/>
        </w:trPr>
        <w:tc>
          <w:tcPr>
            <w:tcW w:w="176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56B0DE" w14:textId="7777777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76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CC3047" w14:textId="3E1F2DB2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0.0712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4C6508C1" w14:textId="1627D0A9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5B0DC2C8" w14:textId="107C9D05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0.0218</w:t>
            </w:r>
          </w:p>
        </w:tc>
      </w:tr>
      <w:tr w:rsidR="00A300E9" w:rsidRPr="009044BB" w14:paraId="25CBF004" w14:textId="77777777" w:rsidTr="00A300E9">
        <w:trPr>
          <w:trHeight w:val="375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3A82430F" w14:textId="7777777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325359BC" w14:textId="35E1F4B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0.0591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42A65F7B" w14:textId="17A07015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03A9D7E4" w14:textId="00F89001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0.0216</w:t>
            </w:r>
          </w:p>
        </w:tc>
      </w:tr>
      <w:tr w:rsidR="00A300E9" w:rsidRPr="009044BB" w14:paraId="55C2A1E4" w14:textId="77777777" w:rsidTr="00A300E9">
        <w:trPr>
          <w:trHeight w:val="375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1BC3870C" w14:textId="7777777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372096AD" w14:textId="1CE7D1C4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0.0462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784130FA" w14:textId="5AB91695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19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7800E79E" w14:textId="09A43005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0.0210</w:t>
            </w:r>
          </w:p>
        </w:tc>
      </w:tr>
      <w:tr w:rsidR="00A300E9" w:rsidRPr="009044BB" w14:paraId="15699358" w14:textId="77777777" w:rsidTr="00A300E9">
        <w:trPr>
          <w:trHeight w:val="375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26C98DA8" w14:textId="7777777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1D4C3A1A" w14:textId="0353AF5F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0.0450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105DC9A5" w14:textId="7AD2DF3E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790D7C61" w14:textId="06CB4CE8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0.0197</w:t>
            </w:r>
          </w:p>
        </w:tc>
      </w:tr>
      <w:tr w:rsidR="00A300E9" w:rsidRPr="009044BB" w14:paraId="1919D09C" w14:textId="77777777" w:rsidTr="00A300E9">
        <w:trPr>
          <w:trHeight w:val="375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0E46656C" w14:textId="7777777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3DAD9A87" w14:textId="699F129C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0.0414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480E1305" w14:textId="40520BAA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21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5EFC88D2" w14:textId="2696591E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0.0194</w:t>
            </w:r>
          </w:p>
        </w:tc>
      </w:tr>
      <w:tr w:rsidR="00A300E9" w:rsidRPr="009044BB" w14:paraId="3A21E97D" w14:textId="77777777" w:rsidTr="00A300E9">
        <w:trPr>
          <w:trHeight w:val="375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0E64AEDE" w14:textId="7777777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479524FC" w14:textId="24C11F81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0.0398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3FB8A313" w14:textId="55A58F50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22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2954ED57" w14:textId="4B77D6CA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0.0184</w:t>
            </w:r>
          </w:p>
        </w:tc>
      </w:tr>
      <w:tr w:rsidR="00A300E9" w:rsidRPr="009044BB" w14:paraId="1EA24337" w14:textId="77777777" w:rsidTr="00A300E9">
        <w:trPr>
          <w:trHeight w:val="375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420733CE" w14:textId="7777777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295B460C" w14:textId="4A903653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0.0371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2D9AF687" w14:textId="4F77DE58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23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2CF06D6A" w14:textId="4499C370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0.0175</w:t>
            </w:r>
          </w:p>
        </w:tc>
      </w:tr>
      <w:tr w:rsidR="00A300E9" w:rsidRPr="009044BB" w14:paraId="1B25150B" w14:textId="77777777" w:rsidTr="00A300E9">
        <w:trPr>
          <w:trHeight w:val="375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51F9684D" w14:textId="7777777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68232B36" w14:textId="0208C4AC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0.0360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283D9D45" w14:textId="59EB87FD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24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5EC7340F" w14:textId="3BCCC8C1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0.0165</w:t>
            </w:r>
          </w:p>
        </w:tc>
      </w:tr>
      <w:tr w:rsidR="00A300E9" w:rsidRPr="009044BB" w14:paraId="1E195782" w14:textId="77777777" w:rsidTr="00A300E9">
        <w:trPr>
          <w:trHeight w:val="375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78A5088E" w14:textId="7777777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9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6E462D50" w14:textId="7C5E408A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0.0356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15454E7A" w14:textId="3A3E77C5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25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1EE04DE7" w14:textId="09858A60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0.0156</w:t>
            </w:r>
          </w:p>
        </w:tc>
      </w:tr>
      <w:tr w:rsidR="00A300E9" w:rsidRPr="009044BB" w14:paraId="00F5CAED" w14:textId="77777777" w:rsidTr="00A300E9">
        <w:trPr>
          <w:trHeight w:val="375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4D3EDFBB" w14:textId="7777777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0019EA0B" w14:textId="6DB8759C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0.0338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7D346B0E" w14:textId="631A3521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26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5EFBE7BB" w14:textId="7F750BED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0.0150</w:t>
            </w:r>
          </w:p>
        </w:tc>
      </w:tr>
      <w:tr w:rsidR="00A300E9" w:rsidRPr="009044BB" w14:paraId="2FD4B92D" w14:textId="77777777" w:rsidTr="00A300E9">
        <w:trPr>
          <w:trHeight w:val="375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70769F57" w14:textId="7777777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11CBC41F" w14:textId="7B16D47F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0.0316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512F8D7C" w14:textId="4857743D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27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2853BF0A" w14:textId="5E132CCA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0.0141</w:t>
            </w:r>
          </w:p>
        </w:tc>
      </w:tr>
      <w:tr w:rsidR="00A300E9" w:rsidRPr="009044BB" w14:paraId="4161CD37" w14:textId="77777777" w:rsidTr="00A300E9">
        <w:trPr>
          <w:trHeight w:val="375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0ED0C553" w14:textId="7777777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7A2EA9AF" w14:textId="639C4912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0.0297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6B30A90A" w14:textId="20AA190D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28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44D1D83F" w14:textId="388FCF21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0.0138</w:t>
            </w:r>
          </w:p>
        </w:tc>
      </w:tr>
      <w:tr w:rsidR="00A300E9" w:rsidRPr="009044BB" w14:paraId="5C366A1A" w14:textId="77777777" w:rsidTr="00A300E9">
        <w:trPr>
          <w:trHeight w:val="375"/>
        </w:trPr>
        <w:tc>
          <w:tcPr>
            <w:tcW w:w="17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00A9923" w14:textId="7777777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17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1A1AB9C" w14:textId="4F990B96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0.0272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024135A0" w14:textId="1B1A35D6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1AB2E636" w14:textId="5587E93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300E9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0.012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9</w:t>
            </w:r>
          </w:p>
        </w:tc>
      </w:tr>
      <w:tr w:rsidR="00A300E9" w:rsidRPr="009044BB" w14:paraId="70F9AA44" w14:textId="77777777" w:rsidTr="00A300E9">
        <w:trPr>
          <w:trHeight w:val="375"/>
        </w:trPr>
        <w:tc>
          <w:tcPr>
            <w:tcW w:w="17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91590A" w14:textId="7777777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17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119633" w14:textId="695BD6C5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0.0262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52BBD388" w14:textId="4CFD7E20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3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0AAEDA4E" w14:textId="385EE83D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300E9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0.012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</w:p>
        </w:tc>
      </w:tr>
      <w:tr w:rsidR="00A300E9" w:rsidRPr="009044BB" w14:paraId="08B8A786" w14:textId="77777777" w:rsidTr="00A300E9">
        <w:trPr>
          <w:trHeight w:val="375"/>
        </w:trPr>
        <w:tc>
          <w:tcPr>
            <w:tcW w:w="17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B931394" w14:textId="32B012FB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17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462E0E5" w14:textId="27D50479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0.0241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205A79A6" w14:textId="2913B16A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3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49F9A195" w14:textId="799C09EC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A300E9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0.0121</w:t>
            </w:r>
          </w:p>
        </w:tc>
      </w:tr>
      <w:tr w:rsidR="00A300E9" w:rsidRPr="009044BB" w14:paraId="6EF651E6" w14:textId="77777777" w:rsidTr="009044BB">
        <w:trPr>
          <w:trHeight w:val="375"/>
        </w:trPr>
        <w:tc>
          <w:tcPr>
            <w:tcW w:w="1760" w:type="dxa"/>
            <w:shd w:val="clear" w:color="auto" w:fill="auto"/>
            <w:noWrap/>
            <w:vAlign w:val="center"/>
          </w:tcPr>
          <w:p w14:paraId="381056E7" w14:textId="32194EE7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65E2B35B" w14:textId="0FF4CF8F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9044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0.0231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4507A949" w14:textId="0EFD6AE2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3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14:paraId="51F63FB1" w14:textId="34727F23" w:rsidR="00A300E9" w:rsidRPr="009044BB" w:rsidRDefault="00A300E9" w:rsidP="00A300E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A300E9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0.011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3</w:t>
            </w:r>
          </w:p>
        </w:tc>
      </w:tr>
    </w:tbl>
    <w:p w14:paraId="2F64B87B" w14:textId="77777777" w:rsidR="00A300E9" w:rsidRPr="00A300E9" w:rsidRDefault="00007EE7" w:rsidP="00A300E9">
      <w:pPr>
        <w:rPr>
          <w:rFonts w:ascii="宋体" w:eastAsia="宋体" w:hAnsi="宋体"/>
          <w:b/>
          <w:bCs/>
          <w:sz w:val="28"/>
          <w:szCs w:val="28"/>
        </w:rPr>
      </w:pPr>
      <w:r w:rsidRPr="009044BB">
        <w:rPr>
          <w:rFonts w:ascii="宋体" w:eastAsia="宋体" w:hAnsi="宋体" w:hint="eastAsia"/>
          <w:b/>
          <w:bCs/>
          <w:sz w:val="28"/>
          <w:szCs w:val="28"/>
        </w:rPr>
        <w:t>降维后的数据为</w:t>
      </w:r>
      <w:r w:rsidR="00A300E9" w:rsidRPr="00A300E9">
        <w:rPr>
          <w:rFonts w:ascii="宋体" w:eastAsia="宋体" w:hAnsi="宋体"/>
          <w:b/>
          <w:bCs/>
          <w:sz w:val="28"/>
          <w:szCs w:val="28"/>
        </w:rPr>
        <w:t>[[ 0.16278315 -0.44833842  1.1948647  ... -0.10378984  0.19239059</w:t>
      </w:r>
    </w:p>
    <w:p w14:paraId="4606113D" w14:textId="77777777" w:rsidR="00A300E9" w:rsidRPr="00A300E9" w:rsidRDefault="00A300E9" w:rsidP="00A300E9">
      <w:pPr>
        <w:rPr>
          <w:rFonts w:ascii="宋体" w:eastAsia="宋体" w:hAnsi="宋体"/>
          <w:b/>
          <w:bCs/>
          <w:sz w:val="28"/>
          <w:szCs w:val="28"/>
        </w:rPr>
      </w:pPr>
      <w:r w:rsidRPr="00A300E9">
        <w:rPr>
          <w:rFonts w:ascii="宋体" w:eastAsia="宋体" w:hAnsi="宋体"/>
          <w:b/>
          <w:bCs/>
          <w:sz w:val="28"/>
          <w:szCs w:val="28"/>
        </w:rPr>
        <w:t xml:space="preserve">   0.66334766]</w:t>
      </w:r>
    </w:p>
    <w:p w14:paraId="71D020BB" w14:textId="77777777" w:rsidR="00A300E9" w:rsidRPr="00A300E9" w:rsidRDefault="00A300E9" w:rsidP="00A300E9">
      <w:pPr>
        <w:rPr>
          <w:rFonts w:ascii="宋体" w:eastAsia="宋体" w:hAnsi="宋体"/>
          <w:b/>
          <w:bCs/>
          <w:sz w:val="28"/>
          <w:szCs w:val="28"/>
        </w:rPr>
      </w:pPr>
      <w:r w:rsidRPr="00A300E9">
        <w:rPr>
          <w:rFonts w:ascii="宋体" w:eastAsia="宋体" w:hAnsi="宋体"/>
          <w:b/>
          <w:bCs/>
          <w:sz w:val="28"/>
          <w:szCs w:val="28"/>
        </w:rPr>
        <w:t xml:space="preserve"> [ 0.4754666  -0.6444048   0.23277724 ...  0.26555434  0.11255354</w:t>
      </w:r>
    </w:p>
    <w:p w14:paraId="5884A263" w14:textId="77777777" w:rsidR="00A300E9" w:rsidRPr="00A300E9" w:rsidRDefault="00A300E9" w:rsidP="00A300E9">
      <w:pPr>
        <w:rPr>
          <w:rFonts w:ascii="宋体" w:eastAsia="宋体" w:hAnsi="宋体"/>
          <w:b/>
          <w:bCs/>
          <w:sz w:val="28"/>
          <w:szCs w:val="28"/>
        </w:rPr>
      </w:pPr>
      <w:r w:rsidRPr="00A300E9">
        <w:rPr>
          <w:rFonts w:ascii="宋体" w:eastAsia="宋体" w:hAnsi="宋体"/>
          <w:b/>
          <w:bCs/>
          <w:sz w:val="28"/>
          <w:szCs w:val="28"/>
        </w:rPr>
        <w:t xml:space="preserve">  -0.03045301]</w:t>
      </w:r>
    </w:p>
    <w:p w14:paraId="7356A4ED" w14:textId="77777777" w:rsidR="00A300E9" w:rsidRPr="00A300E9" w:rsidRDefault="00A300E9" w:rsidP="00A300E9">
      <w:pPr>
        <w:rPr>
          <w:rFonts w:ascii="宋体" w:eastAsia="宋体" w:hAnsi="宋体"/>
          <w:b/>
          <w:bCs/>
          <w:sz w:val="28"/>
          <w:szCs w:val="28"/>
        </w:rPr>
      </w:pPr>
      <w:r w:rsidRPr="00A300E9">
        <w:rPr>
          <w:rFonts w:ascii="宋体" w:eastAsia="宋体" w:hAnsi="宋体"/>
          <w:b/>
          <w:bCs/>
          <w:sz w:val="28"/>
          <w:szCs w:val="28"/>
        </w:rPr>
        <w:t xml:space="preserve"> [-0.83695745 -0.46818015  1.0282485  ... -0.38420537  1.1056609</w:t>
      </w:r>
    </w:p>
    <w:p w14:paraId="5E0206B1" w14:textId="77777777" w:rsidR="00A300E9" w:rsidRPr="00A300E9" w:rsidRDefault="00A300E9" w:rsidP="00A300E9">
      <w:pPr>
        <w:rPr>
          <w:rFonts w:ascii="宋体" w:eastAsia="宋体" w:hAnsi="宋体"/>
          <w:b/>
          <w:bCs/>
          <w:sz w:val="28"/>
          <w:szCs w:val="28"/>
        </w:rPr>
      </w:pPr>
      <w:r w:rsidRPr="00A300E9">
        <w:rPr>
          <w:rFonts w:ascii="宋体" w:eastAsia="宋体" w:hAnsi="宋体"/>
          <w:b/>
          <w:bCs/>
          <w:sz w:val="28"/>
          <w:szCs w:val="28"/>
        </w:rPr>
        <w:t xml:space="preserve">  -0.4781293 ]</w:t>
      </w:r>
    </w:p>
    <w:p w14:paraId="0EC7920A" w14:textId="77777777" w:rsidR="00A300E9" w:rsidRPr="00A300E9" w:rsidRDefault="00A300E9" w:rsidP="00A300E9">
      <w:pPr>
        <w:rPr>
          <w:rFonts w:ascii="宋体" w:eastAsia="宋体" w:hAnsi="宋体"/>
          <w:b/>
          <w:bCs/>
          <w:sz w:val="28"/>
          <w:szCs w:val="28"/>
        </w:rPr>
      </w:pPr>
      <w:r w:rsidRPr="00A300E9">
        <w:rPr>
          <w:rFonts w:ascii="宋体" w:eastAsia="宋体" w:hAnsi="宋体"/>
          <w:b/>
          <w:bCs/>
          <w:sz w:val="28"/>
          <w:szCs w:val="28"/>
        </w:rPr>
        <w:t xml:space="preserve"> ...</w:t>
      </w:r>
    </w:p>
    <w:p w14:paraId="193A4607" w14:textId="77777777" w:rsidR="00A300E9" w:rsidRPr="00A300E9" w:rsidRDefault="00A300E9" w:rsidP="00A300E9">
      <w:pPr>
        <w:rPr>
          <w:rFonts w:ascii="宋体" w:eastAsia="宋体" w:hAnsi="宋体"/>
          <w:b/>
          <w:bCs/>
          <w:sz w:val="28"/>
          <w:szCs w:val="28"/>
        </w:rPr>
      </w:pPr>
      <w:r w:rsidRPr="00A300E9">
        <w:rPr>
          <w:rFonts w:ascii="宋体" w:eastAsia="宋体" w:hAnsi="宋体"/>
          <w:b/>
          <w:bCs/>
          <w:sz w:val="28"/>
          <w:szCs w:val="28"/>
        </w:rPr>
        <w:t xml:space="preserve"> [-1.9825766  -0.24465185  0.48535264 ... -0.4615752   0.26967672</w:t>
      </w:r>
    </w:p>
    <w:p w14:paraId="6B9D3D74" w14:textId="77777777" w:rsidR="00A300E9" w:rsidRPr="00A300E9" w:rsidRDefault="00A300E9" w:rsidP="00A300E9">
      <w:pPr>
        <w:rPr>
          <w:rFonts w:ascii="宋体" w:eastAsia="宋体" w:hAnsi="宋体"/>
          <w:b/>
          <w:bCs/>
          <w:sz w:val="28"/>
          <w:szCs w:val="28"/>
        </w:rPr>
      </w:pPr>
      <w:r w:rsidRPr="00A300E9">
        <w:rPr>
          <w:rFonts w:ascii="宋体" w:eastAsia="宋体" w:hAnsi="宋体"/>
          <w:b/>
          <w:bCs/>
          <w:sz w:val="28"/>
          <w:szCs w:val="28"/>
        </w:rPr>
        <w:t xml:space="preserve">  -0.07986056]</w:t>
      </w:r>
    </w:p>
    <w:p w14:paraId="0A4B6CDA" w14:textId="77777777" w:rsidR="00A300E9" w:rsidRPr="00A300E9" w:rsidRDefault="00A300E9" w:rsidP="00A300E9">
      <w:pPr>
        <w:rPr>
          <w:rFonts w:ascii="宋体" w:eastAsia="宋体" w:hAnsi="宋体"/>
          <w:b/>
          <w:bCs/>
          <w:sz w:val="28"/>
          <w:szCs w:val="28"/>
        </w:rPr>
      </w:pPr>
      <w:r w:rsidRPr="00A300E9">
        <w:rPr>
          <w:rFonts w:ascii="宋体" w:eastAsia="宋体" w:hAnsi="宋体"/>
          <w:b/>
          <w:bCs/>
          <w:sz w:val="28"/>
          <w:szCs w:val="28"/>
        </w:rPr>
        <w:t xml:space="preserve"> [ 0.62812316  0.24451917  0.17529452 ...  0.00235551  </w:t>
      </w:r>
      <w:r w:rsidRPr="00A300E9">
        <w:rPr>
          <w:rFonts w:ascii="宋体" w:eastAsia="宋体" w:hAnsi="宋体"/>
          <w:b/>
          <w:bCs/>
          <w:sz w:val="28"/>
          <w:szCs w:val="28"/>
        </w:rPr>
        <w:lastRenderedPageBreak/>
        <w:t>0.6169548</w:t>
      </w:r>
    </w:p>
    <w:p w14:paraId="0A9B9548" w14:textId="77777777" w:rsidR="00A300E9" w:rsidRPr="00A300E9" w:rsidRDefault="00A300E9" w:rsidP="00A300E9">
      <w:pPr>
        <w:rPr>
          <w:rFonts w:ascii="宋体" w:eastAsia="宋体" w:hAnsi="宋体"/>
          <w:b/>
          <w:bCs/>
          <w:sz w:val="28"/>
          <w:szCs w:val="28"/>
        </w:rPr>
      </w:pPr>
      <w:r w:rsidRPr="00A300E9">
        <w:rPr>
          <w:rFonts w:ascii="宋体" w:eastAsia="宋体" w:hAnsi="宋体"/>
          <w:b/>
          <w:bCs/>
          <w:sz w:val="28"/>
          <w:szCs w:val="28"/>
        </w:rPr>
        <w:t xml:space="preserve">   0.17006147]</w:t>
      </w:r>
    </w:p>
    <w:p w14:paraId="0DBA9379" w14:textId="77777777" w:rsidR="00A300E9" w:rsidRPr="00A300E9" w:rsidRDefault="00A300E9" w:rsidP="00A300E9">
      <w:pPr>
        <w:rPr>
          <w:rFonts w:ascii="宋体" w:eastAsia="宋体" w:hAnsi="宋体"/>
          <w:b/>
          <w:bCs/>
          <w:sz w:val="28"/>
          <w:szCs w:val="28"/>
        </w:rPr>
      </w:pPr>
      <w:r w:rsidRPr="00A300E9">
        <w:rPr>
          <w:rFonts w:ascii="宋体" w:eastAsia="宋体" w:hAnsi="宋体"/>
          <w:b/>
          <w:bCs/>
          <w:sz w:val="28"/>
          <w:szCs w:val="28"/>
        </w:rPr>
        <w:t xml:space="preserve"> [-0.8170177   0.09001049 -0.7232217  ...  0.5245523  -0.1470552</w:t>
      </w:r>
    </w:p>
    <w:p w14:paraId="1D799F72" w14:textId="1DEBB310" w:rsidR="00007EE7" w:rsidRDefault="00A300E9" w:rsidP="00A300E9">
      <w:pPr>
        <w:rPr>
          <w:rFonts w:ascii="宋体" w:eastAsia="宋体" w:hAnsi="宋体"/>
          <w:b/>
          <w:bCs/>
          <w:sz w:val="28"/>
          <w:szCs w:val="28"/>
        </w:rPr>
      </w:pPr>
      <w:r w:rsidRPr="00A300E9">
        <w:rPr>
          <w:rFonts w:ascii="宋体" w:eastAsia="宋体" w:hAnsi="宋体"/>
          <w:b/>
          <w:bCs/>
          <w:sz w:val="28"/>
          <w:szCs w:val="28"/>
        </w:rPr>
        <w:t xml:space="preserve">   0.11764796]]</w:t>
      </w:r>
      <w:r w:rsidR="00EA56CE">
        <w:rPr>
          <w:rFonts w:ascii="宋体" w:eastAsia="宋体" w:hAnsi="宋体" w:hint="eastAsia"/>
          <w:b/>
          <w:bCs/>
          <w:sz w:val="28"/>
          <w:szCs w:val="28"/>
        </w:rPr>
        <w:t>，具体见</w:t>
      </w:r>
      <w:r w:rsidR="00842C8B">
        <w:rPr>
          <w:rFonts w:ascii="宋体" w:eastAsia="宋体" w:hAnsi="宋体"/>
          <w:b/>
          <w:bCs/>
          <w:sz w:val="28"/>
          <w:szCs w:val="28"/>
        </w:rPr>
        <w:t>pca</w:t>
      </w:r>
      <w:r w:rsidR="00EA56CE">
        <w:rPr>
          <w:rFonts w:ascii="宋体" w:eastAsia="宋体" w:hAnsi="宋体"/>
          <w:b/>
          <w:bCs/>
          <w:sz w:val="28"/>
          <w:szCs w:val="28"/>
        </w:rPr>
        <w:t>2.txt</w:t>
      </w:r>
      <w:r w:rsidR="00EA56CE">
        <w:rPr>
          <w:rFonts w:ascii="宋体" w:eastAsia="宋体" w:hAnsi="宋体" w:hint="eastAsia"/>
          <w:b/>
          <w:bCs/>
          <w:sz w:val="28"/>
          <w:szCs w:val="28"/>
        </w:rPr>
        <w:t>文件。</w:t>
      </w:r>
    </w:p>
    <w:p w14:paraId="6F7B8DD5" w14:textId="578E925E" w:rsidR="00007EE7" w:rsidRPr="00007EE7" w:rsidRDefault="00007EE7" w:rsidP="00007EE7">
      <w:pPr>
        <w:ind w:firstLineChars="149" w:firstLine="419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总结：降维技术能有效地降低</w:t>
      </w:r>
      <w:r w:rsidR="00FD5C3D">
        <w:rPr>
          <w:rFonts w:ascii="宋体" w:eastAsia="宋体" w:hAnsi="宋体" w:hint="eastAsia"/>
          <w:b/>
          <w:bCs/>
          <w:sz w:val="28"/>
          <w:szCs w:val="28"/>
        </w:rPr>
        <w:t>输入特征的</w:t>
      </w:r>
      <w:r>
        <w:rPr>
          <w:rFonts w:ascii="宋体" w:eastAsia="宋体" w:hAnsi="宋体" w:hint="eastAsia"/>
          <w:b/>
          <w:bCs/>
          <w:sz w:val="28"/>
          <w:szCs w:val="28"/>
        </w:rPr>
        <w:t>维数，</w:t>
      </w:r>
      <w:r w:rsidR="00FD5C3D">
        <w:rPr>
          <w:rFonts w:ascii="宋体" w:eastAsia="宋体" w:hAnsi="宋体" w:hint="eastAsia"/>
          <w:b/>
          <w:bCs/>
          <w:sz w:val="28"/>
          <w:szCs w:val="28"/>
        </w:rPr>
        <w:t>从而减少开销。尤其</w:t>
      </w:r>
      <w:r w:rsidR="00FD5C3D">
        <w:rPr>
          <w:rFonts w:ascii="宋体" w:eastAsia="宋体" w:hAnsi="宋体" w:hint="eastAsia"/>
          <w:b/>
          <w:bCs/>
          <w:sz w:val="28"/>
          <w:szCs w:val="28"/>
        </w:rPr>
        <w:t>在</w:t>
      </w:r>
      <w:r w:rsidR="00FD5C3D">
        <w:rPr>
          <w:rFonts w:ascii="宋体" w:eastAsia="宋体" w:hAnsi="宋体" w:hint="eastAsia"/>
          <w:b/>
          <w:bCs/>
          <w:sz w:val="28"/>
          <w:szCs w:val="28"/>
        </w:rPr>
        <w:t>信息存在冗余表达</w:t>
      </w:r>
      <w:r w:rsidR="00FD5C3D">
        <w:rPr>
          <w:rFonts w:ascii="宋体" w:eastAsia="宋体" w:hAnsi="宋体" w:hint="eastAsia"/>
          <w:b/>
          <w:bCs/>
          <w:sz w:val="28"/>
          <w:szCs w:val="28"/>
        </w:rPr>
        <w:t>的情况下</w:t>
      </w:r>
      <w:r w:rsidR="00BD7FA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BD7FA5">
        <w:rPr>
          <w:rFonts w:ascii="宋体" w:eastAsia="宋体" w:hAnsi="宋体" w:hint="eastAsia"/>
          <w:b/>
          <w:bCs/>
          <w:sz w:val="28"/>
          <w:szCs w:val="28"/>
        </w:rPr>
        <w:t>如实例2</w:t>
      </w:r>
      <w:r w:rsidR="00BD7FA5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="00FD5C3D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="00FD5C3D">
        <w:rPr>
          <w:rFonts w:ascii="宋体" w:eastAsia="宋体" w:hAnsi="宋体" w:hint="eastAsia"/>
          <w:b/>
          <w:bCs/>
          <w:sz w:val="28"/>
          <w:szCs w:val="28"/>
        </w:rPr>
        <w:t>能有效去除数据中的噪音</w:t>
      </w:r>
      <w:r w:rsidR="006B7479">
        <w:rPr>
          <w:rFonts w:ascii="宋体" w:eastAsia="宋体" w:hAnsi="宋体" w:hint="eastAsia"/>
          <w:b/>
          <w:bCs/>
          <w:sz w:val="28"/>
          <w:szCs w:val="28"/>
        </w:rPr>
        <w:t>，提升机器学习系统的性能</w:t>
      </w:r>
      <w:r w:rsidR="00FD5C3D">
        <w:rPr>
          <w:rFonts w:ascii="宋体" w:eastAsia="宋体" w:hAnsi="宋体" w:hint="eastAsia"/>
          <w:b/>
          <w:bCs/>
          <w:sz w:val="28"/>
          <w:szCs w:val="28"/>
        </w:rPr>
        <w:t>。</w:t>
      </w:r>
    </w:p>
    <w:p w14:paraId="6E4B02F6" w14:textId="77777777" w:rsidR="00007EE7" w:rsidRPr="00007EE7" w:rsidRDefault="00007EE7" w:rsidP="002D30F3">
      <w:pPr>
        <w:rPr>
          <w:rFonts w:ascii="宋体" w:eastAsia="宋体" w:hAnsi="宋体"/>
          <w:b/>
          <w:bCs/>
          <w:sz w:val="28"/>
          <w:szCs w:val="28"/>
        </w:rPr>
      </w:pPr>
    </w:p>
    <w:sectPr w:rsidR="00007EE7" w:rsidRPr="00007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FAC79" w14:textId="77777777" w:rsidR="00354F7B" w:rsidRDefault="00354F7B" w:rsidP="001005C2">
      <w:r>
        <w:separator/>
      </w:r>
    </w:p>
  </w:endnote>
  <w:endnote w:type="continuationSeparator" w:id="0">
    <w:p w14:paraId="3F17F6E5" w14:textId="77777777" w:rsidR="00354F7B" w:rsidRDefault="00354F7B" w:rsidP="0010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730E8" w14:textId="77777777" w:rsidR="00354F7B" w:rsidRDefault="00354F7B" w:rsidP="001005C2">
      <w:r>
        <w:separator/>
      </w:r>
    </w:p>
  </w:footnote>
  <w:footnote w:type="continuationSeparator" w:id="0">
    <w:p w14:paraId="620C5713" w14:textId="77777777" w:rsidR="00354F7B" w:rsidRDefault="00354F7B" w:rsidP="00100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626EA"/>
    <w:multiLevelType w:val="hybridMultilevel"/>
    <w:tmpl w:val="0BEA5A68"/>
    <w:lvl w:ilvl="0" w:tplc="A61E4B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E9CB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6B8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CCF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4FCD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4DD7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AA6C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620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0EB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986AAC"/>
    <w:multiLevelType w:val="hybridMultilevel"/>
    <w:tmpl w:val="4CFA679C"/>
    <w:lvl w:ilvl="0" w:tplc="30C8D60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6A6FA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77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0C0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1465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4ABF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8873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1EE6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281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610DDB"/>
    <w:multiLevelType w:val="hybridMultilevel"/>
    <w:tmpl w:val="0F661342"/>
    <w:lvl w:ilvl="0" w:tplc="7C56536E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1F64C35"/>
    <w:multiLevelType w:val="hybridMultilevel"/>
    <w:tmpl w:val="3DBA7C9E"/>
    <w:lvl w:ilvl="0" w:tplc="A70CE6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752DA4"/>
    <w:multiLevelType w:val="hybridMultilevel"/>
    <w:tmpl w:val="474CBBA6"/>
    <w:lvl w:ilvl="0" w:tplc="0F6E50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FB294A"/>
    <w:multiLevelType w:val="hybridMultilevel"/>
    <w:tmpl w:val="9216DF7A"/>
    <w:lvl w:ilvl="0" w:tplc="DB1C513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BE1F1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DE90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6DB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CD2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16C1E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282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6056B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42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9B2FE4"/>
    <w:multiLevelType w:val="hybridMultilevel"/>
    <w:tmpl w:val="E6C221CE"/>
    <w:lvl w:ilvl="0" w:tplc="26864BE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08CF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9457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8753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E54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CCA8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4363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3C24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CD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ED1D88"/>
    <w:multiLevelType w:val="hybridMultilevel"/>
    <w:tmpl w:val="31481ECE"/>
    <w:lvl w:ilvl="0" w:tplc="1138D4A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CE4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22376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CEA4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CD4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626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C018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CD7E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0E98D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1E40978"/>
    <w:multiLevelType w:val="hybridMultilevel"/>
    <w:tmpl w:val="FB9082F0"/>
    <w:lvl w:ilvl="0" w:tplc="B78A97D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7C3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A5CD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E2C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A5F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73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BC078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2FB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253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024106"/>
    <w:multiLevelType w:val="hybridMultilevel"/>
    <w:tmpl w:val="74149A6A"/>
    <w:lvl w:ilvl="0" w:tplc="47202BD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C578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AE3B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64477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4AD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0A2E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A4AF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C8C8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CEFF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5D41AC"/>
    <w:multiLevelType w:val="hybridMultilevel"/>
    <w:tmpl w:val="5DA87326"/>
    <w:lvl w:ilvl="0" w:tplc="EB223A4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2027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D66B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E61B6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944B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630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6857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26BF8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0D24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NzM3MjIwMjE3MTJT0lEKTi0uzszPAykwqQUAxL4QkCwAAAA="/>
  </w:docVars>
  <w:rsids>
    <w:rsidRoot w:val="00B21A9E"/>
    <w:rsid w:val="00003AD5"/>
    <w:rsid w:val="00007EE7"/>
    <w:rsid w:val="00020336"/>
    <w:rsid w:val="00062F0C"/>
    <w:rsid w:val="000F3FD3"/>
    <w:rsid w:val="001005C2"/>
    <w:rsid w:val="00194FD4"/>
    <w:rsid w:val="002158C8"/>
    <w:rsid w:val="002777AF"/>
    <w:rsid w:val="0028148C"/>
    <w:rsid w:val="002D30F3"/>
    <w:rsid w:val="002F3B68"/>
    <w:rsid w:val="003063CC"/>
    <w:rsid w:val="00313B40"/>
    <w:rsid w:val="00354F7B"/>
    <w:rsid w:val="003A1B65"/>
    <w:rsid w:val="004129FF"/>
    <w:rsid w:val="00416030"/>
    <w:rsid w:val="00442272"/>
    <w:rsid w:val="00447D67"/>
    <w:rsid w:val="005119FC"/>
    <w:rsid w:val="00583126"/>
    <w:rsid w:val="00592F2D"/>
    <w:rsid w:val="005C2AC4"/>
    <w:rsid w:val="005C7DB2"/>
    <w:rsid w:val="006B7479"/>
    <w:rsid w:val="006F46EE"/>
    <w:rsid w:val="00842C8B"/>
    <w:rsid w:val="0089030C"/>
    <w:rsid w:val="009044BB"/>
    <w:rsid w:val="00A300E9"/>
    <w:rsid w:val="00B11358"/>
    <w:rsid w:val="00B21A9E"/>
    <w:rsid w:val="00BD7FA5"/>
    <w:rsid w:val="00C6053F"/>
    <w:rsid w:val="00CD0915"/>
    <w:rsid w:val="00CD4A3E"/>
    <w:rsid w:val="00CE0719"/>
    <w:rsid w:val="00CE295A"/>
    <w:rsid w:val="00DD4965"/>
    <w:rsid w:val="00E862DB"/>
    <w:rsid w:val="00E97FF7"/>
    <w:rsid w:val="00EA56CE"/>
    <w:rsid w:val="00EB3B11"/>
    <w:rsid w:val="00EF6F1C"/>
    <w:rsid w:val="00F05C5C"/>
    <w:rsid w:val="00F4397B"/>
    <w:rsid w:val="00F87F52"/>
    <w:rsid w:val="00F975E9"/>
    <w:rsid w:val="00FD5C3D"/>
    <w:rsid w:val="00FE5E85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090AB"/>
  <w15:chartTrackingRefBased/>
  <w15:docId w15:val="{F994155B-0FF8-48F2-9C3B-C06F1B9A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5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5C2"/>
    <w:rPr>
      <w:sz w:val="18"/>
      <w:szCs w:val="18"/>
    </w:rPr>
  </w:style>
  <w:style w:type="paragraph" w:styleId="a7">
    <w:name w:val="List Paragraph"/>
    <w:basedOn w:val="a"/>
    <w:uiPriority w:val="34"/>
    <w:qFormat/>
    <w:rsid w:val="004129FF"/>
    <w:pPr>
      <w:ind w:firstLineChars="200" w:firstLine="420"/>
    </w:pPr>
  </w:style>
  <w:style w:type="table" w:styleId="a8">
    <w:name w:val="Table Grid"/>
    <w:basedOn w:val="a1"/>
    <w:uiPriority w:val="39"/>
    <w:rsid w:val="00CE0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5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623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753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84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58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471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1659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91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53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878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6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39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31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Chen</dc:creator>
  <cp:keywords/>
  <dc:description/>
  <cp:lastModifiedBy>dream Chen</cp:lastModifiedBy>
  <cp:revision>9</cp:revision>
  <dcterms:created xsi:type="dcterms:W3CDTF">2020-05-11T08:55:00Z</dcterms:created>
  <dcterms:modified xsi:type="dcterms:W3CDTF">2020-05-11T09:06:00Z</dcterms:modified>
</cp:coreProperties>
</file>