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6F4" w:rsidRDefault="002076F4" w:rsidP="002076F4">
      <w:pPr>
        <w:jc w:val="center"/>
      </w:pPr>
      <w:r>
        <w:rPr>
          <w:noProof/>
        </w:rPr>
        <w:drawing>
          <wp:inline distT="0" distB="0" distL="0" distR="0" wp14:anchorId="26878D2D" wp14:editId="393FCBA5">
            <wp:extent cx="1780310" cy="636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ima_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7823" cy="64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7439AE" wp14:editId="08D59FA8">
            <wp:extent cx="2519890" cy="685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下载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03" cy="74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6F4" w:rsidRDefault="002076F4" w:rsidP="002076F4">
      <w:pPr>
        <w:widowControl/>
        <w:jc w:val="left"/>
      </w:pPr>
    </w:p>
    <w:p w:rsidR="002076F4" w:rsidRDefault="002076F4" w:rsidP="002076F4">
      <w:pPr>
        <w:widowControl/>
        <w:jc w:val="left"/>
      </w:pPr>
    </w:p>
    <w:p w:rsidR="002076F4" w:rsidRDefault="002076F4" w:rsidP="002076F4">
      <w:pPr>
        <w:widowControl/>
        <w:jc w:val="left"/>
      </w:pPr>
    </w:p>
    <w:p w:rsidR="002076F4" w:rsidRDefault="002076F4" w:rsidP="002076F4">
      <w:pPr>
        <w:widowControl/>
        <w:jc w:val="left"/>
      </w:pPr>
    </w:p>
    <w:p w:rsidR="002076F4" w:rsidRDefault="002076F4" w:rsidP="002076F4">
      <w:pPr>
        <w:widowControl/>
        <w:jc w:val="center"/>
        <w:rPr>
          <w:sz w:val="72"/>
          <w:szCs w:val="72"/>
        </w:rPr>
      </w:pPr>
      <w:r w:rsidRPr="009E3C51">
        <w:rPr>
          <w:rFonts w:hint="eastAsia"/>
          <w:sz w:val="72"/>
          <w:szCs w:val="72"/>
        </w:rPr>
        <w:t>山东大学机器学习课程</w:t>
      </w:r>
    </w:p>
    <w:p w:rsidR="002076F4" w:rsidRPr="009E3C51" w:rsidRDefault="002076F4" w:rsidP="002076F4">
      <w:pPr>
        <w:widowControl/>
        <w:jc w:val="center"/>
        <w:rPr>
          <w:sz w:val="72"/>
          <w:szCs w:val="72"/>
        </w:rPr>
      </w:pPr>
      <w:r w:rsidRPr="009E3C51">
        <w:rPr>
          <w:rFonts w:hint="eastAsia"/>
          <w:sz w:val="72"/>
          <w:szCs w:val="72"/>
        </w:rPr>
        <w:t>实验报告</w:t>
      </w:r>
    </w:p>
    <w:p w:rsidR="002076F4" w:rsidRDefault="002076F4" w:rsidP="002076F4">
      <w:pPr>
        <w:widowControl/>
        <w:jc w:val="left"/>
      </w:pPr>
    </w:p>
    <w:p w:rsidR="002076F4" w:rsidRDefault="002076F4" w:rsidP="002076F4">
      <w:pPr>
        <w:widowControl/>
        <w:jc w:val="left"/>
      </w:pPr>
    </w:p>
    <w:p w:rsidR="002076F4" w:rsidRPr="009E3C51" w:rsidRDefault="002076F4" w:rsidP="002076F4">
      <w:pPr>
        <w:widowControl/>
        <w:jc w:val="right"/>
        <w:rPr>
          <w:sz w:val="32"/>
          <w:szCs w:val="32"/>
        </w:rPr>
      </w:pPr>
    </w:p>
    <w:p w:rsidR="002076F4" w:rsidRPr="00D52F7C" w:rsidRDefault="002076F4" w:rsidP="002076F4">
      <w:pPr>
        <w:widowControl/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——实验二</w:t>
      </w:r>
      <w:r w:rsidRPr="00D52F7C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贝叶斯分类器的设计与实现</w:t>
      </w:r>
      <w:r w:rsidRPr="00D52F7C">
        <w:rPr>
          <w:sz w:val="32"/>
          <w:szCs w:val="32"/>
        </w:rPr>
        <w:t xml:space="preserve"> </w:t>
      </w:r>
    </w:p>
    <w:p w:rsidR="002076F4" w:rsidRDefault="002076F4" w:rsidP="002076F4">
      <w:pPr>
        <w:widowControl/>
        <w:jc w:val="left"/>
      </w:pPr>
    </w:p>
    <w:p w:rsidR="002076F4" w:rsidRDefault="002076F4" w:rsidP="002076F4">
      <w:pPr>
        <w:widowControl/>
        <w:jc w:val="left"/>
      </w:pPr>
    </w:p>
    <w:p w:rsidR="002076F4" w:rsidRDefault="002076F4" w:rsidP="002076F4">
      <w:pPr>
        <w:widowControl/>
        <w:ind w:right="128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</w:t>
      </w:r>
      <w:r>
        <w:rPr>
          <w:sz w:val="32"/>
          <w:szCs w:val="32"/>
        </w:rPr>
        <w:t xml:space="preserve">   </w:t>
      </w:r>
    </w:p>
    <w:p w:rsidR="002076F4" w:rsidRPr="006A32AD" w:rsidRDefault="002076F4" w:rsidP="002076F4">
      <w:pPr>
        <w:widowControl/>
        <w:ind w:right="1280"/>
        <w:jc w:val="center"/>
        <w:rPr>
          <w:sz w:val="32"/>
          <w:szCs w:val="32"/>
        </w:rPr>
      </w:pPr>
    </w:p>
    <w:p w:rsidR="002076F4" w:rsidRDefault="002076F4" w:rsidP="002076F4">
      <w:pPr>
        <w:widowControl/>
        <w:ind w:right="1280"/>
        <w:jc w:val="center"/>
        <w:rPr>
          <w:sz w:val="32"/>
          <w:szCs w:val="32"/>
        </w:rPr>
      </w:pPr>
    </w:p>
    <w:p w:rsidR="002076F4" w:rsidRPr="009E3C51" w:rsidRDefault="002076F4" w:rsidP="002076F4">
      <w:pPr>
        <w:widowControl/>
        <w:ind w:right="128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 w:rsidRPr="009E3C51">
        <w:rPr>
          <w:rFonts w:hint="eastAsia"/>
          <w:sz w:val="32"/>
          <w:szCs w:val="32"/>
        </w:rPr>
        <w:t>姓名：刘梦源</w:t>
      </w:r>
    </w:p>
    <w:p w:rsidR="002076F4" w:rsidRPr="009E3C51" w:rsidRDefault="002076F4" w:rsidP="002076F4">
      <w:pPr>
        <w:widowControl/>
        <w:wordWrap w:val="0"/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sz w:val="32"/>
          <w:szCs w:val="32"/>
        </w:rPr>
        <w:t xml:space="preserve">       </w:t>
      </w:r>
      <w:r w:rsidRPr="009E3C51">
        <w:rPr>
          <w:rFonts w:hint="eastAsia"/>
          <w:sz w:val="32"/>
          <w:szCs w:val="32"/>
        </w:rPr>
        <w:t>学院：计算机科学</w:t>
      </w:r>
      <w:r>
        <w:rPr>
          <w:rFonts w:hint="eastAsia"/>
          <w:sz w:val="32"/>
          <w:szCs w:val="32"/>
        </w:rPr>
        <w:t>与技术</w:t>
      </w:r>
      <w:r w:rsidRPr="009E3C51">
        <w:rPr>
          <w:rFonts w:hint="eastAsia"/>
          <w:sz w:val="32"/>
          <w:szCs w:val="32"/>
        </w:rPr>
        <w:t>学院</w:t>
      </w:r>
    </w:p>
    <w:p w:rsidR="002076F4" w:rsidRPr="009E3C51" w:rsidRDefault="002076F4" w:rsidP="002076F4">
      <w:pPr>
        <w:widowControl/>
        <w:ind w:right="128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</w:t>
      </w:r>
      <w:r>
        <w:rPr>
          <w:sz w:val="32"/>
          <w:szCs w:val="32"/>
        </w:rPr>
        <w:t xml:space="preserve">     </w:t>
      </w:r>
      <w:r w:rsidRPr="009E3C51">
        <w:rPr>
          <w:rFonts w:hint="eastAsia"/>
          <w:sz w:val="32"/>
          <w:szCs w:val="32"/>
        </w:rPr>
        <w:t>班级：</w:t>
      </w:r>
      <w:r>
        <w:rPr>
          <w:rFonts w:hint="eastAsia"/>
          <w:sz w:val="32"/>
          <w:szCs w:val="32"/>
        </w:rPr>
        <w:t xml:space="preserve">计算机14.4   </w:t>
      </w:r>
    </w:p>
    <w:p w:rsidR="002076F4" w:rsidRPr="009E3C51" w:rsidRDefault="002076F4" w:rsidP="002076F4">
      <w:pPr>
        <w:widowControl/>
        <w:ind w:right="1280"/>
        <w:jc w:val="right"/>
        <w:rPr>
          <w:sz w:val="32"/>
          <w:szCs w:val="32"/>
        </w:rPr>
      </w:pPr>
      <w:r w:rsidRPr="009E3C51">
        <w:rPr>
          <w:rFonts w:hint="eastAsia"/>
          <w:sz w:val="32"/>
          <w:szCs w:val="32"/>
        </w:rPr>
        <w:t>学号：201400301007</w:t>
      </w:r>
    </w:p>
    <w:p w:rsidR="002076F4" w:rsidRDefault="002076F4" w:rsidP="002076F4">
      <w:pPr>
        <w:widowControl/>
        <w:jc w:val="right"/>
      </w:pPr>
    </w:p>
    <w:p w:rsidR="002076F4" w:rsidRPr="00D52F7C" w:rsidRDefault="002076F4" w:rsidP="002076F4">
      <w:pPr>
        <w:widowControl/>
        <w:jc w:val="left"/>
      </w:pPr>
    </w:p>
    <w:p w:rsidR="002076F4" w:rsidRDefault="002076F4" w:rsidP="002076F4">
      <w:pPr>
        <w:widowControl/>
        <w:jc w:val="left"/>
      </w:pPr>
    </w:p>
    <w:p w:rsidR="002076F4" w:rsidRDefault="002076F4" w:rsidP="002076F4">
      <w:pPr>
        <w:widowControl/>
        <w:jc w:val="left"/>
      </w:pPr>
    </w:p>
    <w:p w:rsidR="002076F4" w:rsidRDefault="002076F4" w:rsidP="002076F4">
      <w:pPr>
        <w:widowControl/>
        <w:jc w:val="left"/>
      </w:pPr>
    </w:p>
    <w:p w:rsidR="002076F4" w:rsidRDefault="002076F4" w:rsidP="002076F4">
      <w:pPr>
        <w:widowControl/>
        <w:jc w:val="left"/>
      </w:pPr>
    </w:p>
    <w:p w:rsidR="002076F4" w:rsidRDefault="002076F4" w:rsidP="002076F4">
      <w:r>
        <w:lastRenderedPageBreak/>
        <w:tab/>
      </w:r>
      <w:r>
        <w:tab/>
      </w:r>
    </w:p>
    <w:p w:rsidR="002076F4" w:rsidRPr="00D52F7C" w:rsidRDefault="002076F4" w:rsidP="002076F4">
      <w:pPr>
        <w:rPr>
          <w:rFonts w:ascii="宋体" w:eastAsia="宋体" w:hAnsi="宋体" w:cs="宋体"/>
          <w:b/>
          <w:kern w:val="0"/>
          <w:sz w:val="36"/>
          <w:szCs w:val="36"/>
        </w:rPr>
      </w:pPr>
      <w:r w:rsidRPr="00D52F7C">
        <w:rPr>
          <w:rFonts w:ascii="宋体" w:eastAsia="宋体" w:hAnsi="宋体" w:cs="宋体" w:hint="eastAsia"/>
          <w:b/>
          <w:kern w:val="0"/>
          <w:sz w:val="36"/>
          <w:szCs w:val="36"/>
        </w:rPr>
        <w:t>一、实验目的：</w:t>
      </w:r>
    </w:p>
    <w:p w:rsidR="002076F4" w:rsidRPr="00895296" w:rsidRDefault="002076F4" w:rsidP="002076F4">
      <w:pPr>
        <w:tabs>
          <w:tab w:val="left" w:pos="360"/>
        </w:tabs>
        <w:rPr>
          <w:rFonts w:ascii="宋体" w:eastAsia="宋体" w:hAnsi="宋体" w:cs="宋体"/>
          <w:kern w:val="0"/>
          <w:sz w:val="24"/>
          <w:szCs w:val="24"/>
        </w:rPr>
      </w:pPr>
      <w:r w:rsidRPr="00895296">
        <w:rPr>
          <w:rFonts w:ascii="宋体" w:eastAsia="宋体" w:hAnsi="宋体" w:cs="宋体" w:hint="eastAsia"/>
          <w:kern w:val="0"/>
          <w:sz w:val="24"/>
          <w:szCs w:val="24"/>
        </w:rPr>
        <w:t>（1）</w:t>
      </w:r>
      <w:r>
        <w:rPr>
          <w:rFonts w:ascii="宋体" w:eastAsia="宋体" w:hAnsi="宋体" w:cs="宋体" w:hint="eastAsia"/>
          <w:kern w:val="0"/>
          <w:sz w:val="24"/>
          <w:szCs w:val="24"/>
        </w:rPr>
        <w:t>了解分参数估计的原理和思想。</w:t>
      </w:r>
    </w:p>
    <w:p w:rsidR="002076F4" w:rsidRDefault="002076F4" w:rsidP="002076F4">
      <w:pPr>
        <w:rPr>
          <w:rFonts w:ascii="宋体" w:eastAsia="宋体" w:hAnsi="宋体" w:cs="宋体"/>
          <w:kern w:val="0"/>
          <w:sz w:val="24"/>
          <w:szCs w:val="24"/>
        </w:rPr>
      </w:pPr>
      <w:r w:rsidRPr="00895296">
        <w:rPr>
          <w:rFonts w:ascii="宋体" w:eastAsia="宋体" w:hAnsi="宋体" w:cs="宋体" w:hint="eastAsia"/>
          <w:kern w:val="0"/>
          <w:sz w:val="24"/>
          <w:szCs w:val="24"/>
        </w:rPr>
        <w:t>（2）</w:t>
      </w:r>
      <w:r>
        <w:rPr>
          <w:rFonts w:ascii="宋体" w:eastAsia="宋体" w:hAnsi="宋体" w:cs="宋体" w:hint="eastAsia"/>
          <w:kern w:val="0"/>
          <w:sz w:val="24"/>
          <w:szCs w:val="24"/>
        </w:rPr>
        <w:t>用parzen窗和knn方法设计非参数估计器。</w:t>
      </w:r>
    </w:p>
    <w:p w:rsidR="002076F4" w:rsidRDefault="002076F4" w:rsidP="002076F4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（3）编写程序，通过具体实验来分析不同非参数估计方法的异同，非参数估计和参数估计之间的异同，他们的优缺点分别是什么，以及在两种非参数化估计中，h和k对估计的结果分别是什么。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076F4" w:rsidRPr="00895296" w:rsidRDefault="002076F4" w:rsidP="002076F4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076F4" w:rsidRPr="00D52F7C" w:rsidRDefault="002076F4" w:rsidP="002076F4">
      <w:pPr>
        <w:rPr>
          <w:rFonts w:ascii="宋体" w:eastAsia="宋体" w:hAnsi="宋体" w:cs="宋体"/>
          <w:b/>
          <w:kern w:val="0"/>
          <w:sz w:val="36"/>
          <w:szCs w:val="36"/>
        </w:rPr>
      </w:pPr>
      <w:r w:rsidRPr="00D52F7C">
        <w:rPr>
          <w:rFonts w:ascii="宋体" w:eastAsia="宋体" w:hAnsi="宋体" w:cs="宋体" w:hint="eastAsia"/>
          <w:b/>
          <w:kern w:val="0"/>
          <w:sz w:val="36"/>
          <w:szCs w:val="36"/>
        </w:rPr>
        <w:t>二、实验环境：</w:t>
      </w:r>
    </w:p>
    <w:p w:rsidR="002076F4" w:rsidRPr="00895296" w:rsidRDefault="002076F4" w:rsidP="002076F4">
      <w:pPr>
        <w:rPr>
          <w:rFonts w:ascii="宋体" w:eastAsia="宋体" w:hAnsi="宋体" w:cs="宋体"/>
          <w:kern w:val="0"/>
          <w:sz w:val="24"/>
          <w:szCs w:val="24"/>
        </w:rPr>
      </w:pPr>
      <w:r w:rsidRPr="00895296">
        <w:rPr>
          <w:rFonts w:ascii="宋体" w:eastAsia="宋体" w:hAnsi="宋体" w:cs="宋体" w:hint="eastAsia"/>
          <w:kern w:val="0"/>
          <w:sz w:val="24"/>
          <w:szCs w:val="24"/>
        </w:rPr>
        <w:t>（1）硬件环境：</w:t>
      </w:r>
    </w:p>
    <w:p w:rsidR="002076F4" w:rsidRPr="00895296" w:rsidRDefault="002076F4" w:rsidP="002076F4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895296">
        <w:rPr>
          <w:rFonts w:ascii="宋体" w:eastAsia="宋体" w:hAnsi="宋体" w:cs="宋体"/>
          <w:kern w:val="0"/>
          <w:sz w:val="24"/>
          <w:szCs w:val="24"/>
        </w:rPr>
        <w:t>英特尔® 酷睿™ i7-7500U 处理器</w:t>
      </w:r>
    </w:p>
    <w:p w:rsidR="002076F4" w:rsidRPr="00895296" w:rsidRDefault="002076F4" w:rsidP="002076F4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895296">
        <w:rPr>
          <w:rFonts w:ascii="宋体" w:eastAsia="宋体" w:hAnsi="宋体" w:cs="宋体"/>
          <w:kern w:val="0"/>
          <w:sz w:val="24"/>
          <w:szCs w:val="24"/>
        </w:rPr>
        <w:t>512 GB PCIe® NVMe™ M.2 SSD</w:t>
      </w:r>
    </w:p>
    <w:p w:rsidR="002076F4" w:rsidRPr="00895296" w:rsidRDefault="002076F4" w:rsidP="002076F4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895296">
        <w:rPr>
          <w:rFonts w:ascii="宋体" w:eastAsia="宋体" w:hAnsi="宋体" w:cs="宋体"/>
          <w:kern w:val="0"/>
          <w:sz w:val="24"/>
          <w:szCs w:val="24"/>
        </w:rPr>
        <w:t>8 GB LPDDR3-1866 SDRAM</w:t>
      </w:r>
    </w:p>
    <w:p w:rsidR="002076F4" w:rsidRPr="00895296" w:rsidRDefault="002076F4" w:rsidP="002076F4">
      <w:pPr>
        <w:rPr>
          <w:rFonts w:ascii="宋体" w:eastAsia="宋体" w:hAnsi="宋体" w:cs="宋体"/>
          <w:kern w:val="0"/>
          <w:sz w:val="24"/>
          <w:szCs w:val="24"/>
        </w:rPr>
      </w:pPr>
      <w:r w:rsidRPr="00895296">
        <w:rPr>
          <w:rFonts w:ascii="宋体" w:eastAsia="宋体" w:hAnsi="宋体" w:cs="宋体" w:hint="eastAsia"/>
          <w:kern w:val="0"/>
          <w:sz w:val="24"/>
          <w:szCs w:val="24"/>
        </w:rPr>
        <w:t>（2）软件环境：</w:t>
      </w:r>
    </w:p>
    <w:p w:rsidR="002076F4" w:rsidRPr="00895296" w:rsidRDefault="002076F4" w:rsidP="002076F4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895296">
        <w:rPr>
          <w:rFonts w:ascii="宋体" w:eastAsia="宋体" w:hAnsi="宋体" w:cs="宋体"/>
          <w:kern w:val="0"/>
          <w:sz w:val="24"/>
          <w:szCs w:val="24"/>
        </w:rPr>
        <w:t>W</w:t>
      </w:r>
      <w:r w:rsidRPr="00895296">
        <w:rPr>
          <w:rFonts w:ascii="宋体" w:eastAsia="宋体" w:hAnsi="宋体" w:cs="宋体" w:hint="eastAsia"/>
          <w:kern w:val="0"/>
          <w:sz w:val="24"/>
          <w:szCs w:val="24"/>
        </w:rPr>
        <w:t>indows1</w:t>
      </w:r>
      <w:r w:rsidRPr="00895296">
        <w:rPr>
          <w:rFonts w:ascii="宋体" w:eastAsia="宋体" w:hAnsi="宋体" w:cs="宋体"/>
          <w:kern w:val="0"/>
          <w:sz w:val="24"/>
          <w:szCs w:val="24"/>
        </w:rPr>
        <w:t>0</w:t>
      </w:r>
      <w:r w:rsidRPr="00895296">
        <w:rPr>
          <w:rFonts w:ascii="宋体" w:eastAsia="宋体" w:hAnsi="宋体" w:cs="宋体" w:hint="eastAsia"/>
          <w:kern w:val="0"/>
          <w:sz w:val="24"/>
          <w:szCs w:val="24"/>
        </w:rPr>
        <w:t>家庭版64位操作系统</w:t>
      </w:r>
    </w:p>
    <w:p w:rsidR="002076F4" w:rsidRPr="00895296" w:rsidRDefault="002076F4" w:rsidP="002076F4">
      <w:pPr>
        <w:rPr>
          <w:rFonts w:ascii="宋体" w:eastAsia="宋体" w:hAnsi="宋体" w:cs="宋体"/>
          <w:kern w:val="0"/>
          <w:sz w:val="24"/>
          <w:szCs w:val="24"/>
        </w:rPr>
      </w:pPr>
      <w:r w:rsidRPr="00895296"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895296">
        <w:rPr>
          <w:rFonts w:ascii="宋体" w:eastAsia="宋体" w:hAnsi="宋体" w:cs="宋体"/>
          <w:kern w:val="0"/>
          <w:sz w:val="24"/>
          <w:szCs w:val="24"/>
        </w:rPr>
        <w:t>M</w:t>
      </w:r>
      <w:r w:rsidRPr="00895296">
        <w:rPr>
          <w:rFonts w:ascii="宋体" w:eastAsia="宋体" w:hAnsi="宋体" w:cs="宋体" w:hint="eastAsia"/>
          <w:kern w:val="0"/>
          <w:sz w:val="24"/>
          <w:szCs w:val="24"/>
        </w:rPr>
        <w:t>atlab</w:t>
      </w:r>
      <w:r w:rsidRPr="00895296">
        <w:rPr>
          <w:rFonts w:ascii="宋体" w:eastAsia="宋体" w:hAnsi="宋体" w:cs="宋体"/>
          <w:kern w:val="0"/>
          <w:sz w:val="24"/>
          <w:szCs w:val="24"/>
        </w:rPr>
        <w:t xml:space="preserve"> R</w:t>
      </w:r>
      <w:r w:rsidRPr="00895296">
        <w:rPr>
          <w:rFonts w:ascii="宋体" w:eastAsia="宋体" w:hAnsi="宋体" w:cs="宋体" w:hint="eastAsia"/>
          <w:kern w:val="0"/>
          <w:sz w:val="24"/>
          <w:szCs w:val="24"/>
        </w:rPr>
        <w:t>2016a</w:t>
      </w:r>
    </w:p>
    <w:p w:rsidR="00800921" w:rsidRDefault="00800921"/>
    <w:p w:rsidR="002076F4" w:rsidRDefault="002076F4">
      <w:pPr>
        <w:rPr>
          <w:rFonts w:ascii="宋体" w:eastAsia="宋体" w:hAnsi="宋体" w:cs="宋体" w:hint="eastAsia"/>
          <w:b/>
          <w:kern w:val="0"/>
          <w:sz w:val="36"/>
          <w:szCs w:val="36"/>
        </w:rPr>
      </w:pPr>
      <w:r w:rsidRPr="002076F4">
        <w:rPr>
          <w:rFonts w:ascii="宋体" w:eastAsia="宋体" w:hAnsi="宋体" w:cs="宋体" w:hint="eastAsia"/>
          <w:b/>
          <w:kern w:val="0"/>
          <w:sz w:val="36"/>
          <w:szCs w:val="36"/>
        </w:rPr>
        <w:t>三、实验内容</w:t>
      </w:r>
    </w:p>
    <w:p w:rsidR="002076F4" w:rsidRDefault="002076F4">
      <w:pPr>
        <w:rPr>
          <w:rFonts w:ascii="宋体" w:eastAsia="宋体" w:hAnsi="宋体" w:cs="宋体"/>
          <w:b/>
          <w:kern w:val="0"/>
          <w:sz w:val="36"/>
          <w:szCs w:val="36"/>
        </w:rPr>
      </w:pPr>
      <w:r>
        <w:rPr>
          <w:noProof/>
        </w:rPr>
        <w:drawing>
          <wp:inline distT="0" distB="0" distL="0" distR="0" wp14:anchorId="632385A1" wp14:editId="65788351">
            <wp:extent cx="5274310" cy="18097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6F4" w:rsidRPr="008321E3" w:rsidRDefault="002076F4" w:rsidP="002076F4">
      <w:pPr>
        <w:pStyle w:val="a7"/>
        <w:numPr>
          <w:ilvl w:val="0"/>
          <w:numId w:val="1"/>
        </w:numPr>
        <w:ind w:firstLineChars="0"/>
        <w:rPr>
          <w:rFonts w:ascii="宋体" w:eastAsia="宋体" w:hAnsi="宋体" w:cs="宋体"/>
          <w:b/>
          <w:kern w:val="0"/>
          <w:sz w:val="24"/>
          <w:szCs w:val="24"/>
        </w:rPr>
      </w:pPr>
      <w:r w:rsidRPr="008321E3">
        <w:rPr>
          <w:rFonts w:ascii="宋体" w:eastAsia="宋体" w:hAnsi="宋体" w:cs="宋体" w:hint="eastAsia"/>
          <w:b/>
          <w:kern w:val="0"/>
          <w:sz w:val="24"/>
          <w:szCs w:val="24"/>
        </w:rPr>
        <w:t>Parzen窗非参数话估计法</w:t>
      </w:r>
      <w:r w:rsidR="004503E8">
        <w:rPr>
          <w:rFonts w:ascii="宋体" w:eastAsia="宋体" w:hAnsi="宋体" w:cs="宋体" w:hint="eastAsia"/>
          <w:b/>
          <w:kern w:val="0"/>
          <w:sz w:val="24"/>
          <w:szCs w:val="24"/>
        </w:rPr>
        <w:t>：</w:t>
      </w:r>
    </w:p>
    <w:p w:rsidR="002076F4" w:rsidRDefault="002076F4" w:rsidP="002076F4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8321E3">
        <w:rPr>
          <w:rFonts w:ascii="宋体" w:eastAsia="宋体" w:hAnsi="宋体" w:cs="宋体" w:hint="eastAsia"/>
          <w:kern w:val="0"/>
          <w:sz w:val="24"/>
          <w:szCs w:val="24"/>
        </w:rPr>
        <w:t>利用课本公式</w:t>
      </w:r>
      <w:r w:rsidR="004503E8">
        <w:rPr>
          <w:rFonts w:ascii="宋体" w:eastAsia="宋体" w:hAnsi="宋体" w:cs="宋体" w:hint="eastAsia"/>
          <w:kern w:val="0"/>
          <w:sz w:val="24"/>
          <w:szCs w:val="24"/>
        </w:rPr>
        <w:t>P135</w:t>
      </w:r>
      <w:r w:rsidR="004503E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4503E8">
        <w:rPr>
          <w:rFonts w:ascii="宋体" w:eastAsia="宋体" w:hAnsi="宋体" w:cs="宋体" w:hint="eastAsia"/>
          <w:kern w:val="0"/>
          <w:sz w:val="24"/>
          <w:szCs w:val="24"/>
        </w:rPr>
        <w:t>（11）：</w:t>
      </w:r>
    </w:p>
    <w:p w:rsidR="004503E8" w:rsidRPr="002076F4" w:rsidRDefault="004503E8" w:rsidP="004503E8">
      <w:pPr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FE553A">
        <w:rPr>
          <w:position w:val="-30"/>
        </w:rPr>
        <w:object w:dxaOrig="248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4.2pt;height:34.8pt" o:ole="">
            <v:imagedata r:id="rId10" o:title=""/>
          </v:shape>
          <o:OLEObject Type="Embed" ProgID="Equation.KSEE3" ShapeID="_x0000_i1025" DrawAspect="Content" ObjectID="_1540329572" r:id="rId11"/>
        </w:object>
      </w:r>
    </w:p>
    <w:p w:rsidR="002076F4" w:rsidRDefault="002076F4" w:rsidP="002076F4">
      <w:pPr>
        <w:pStyle w:val="a7"/>
        <w:numPr>
          <w:ilvl w:val="0"/>
          <w:numId w:val="1"/>
        </w:numPr>
        <w:ind w:firstLineChars="0"/>
        <w:rPr>
          <w:rFonts w:ascii="宋体" w:eastAsia="宋体" w:hAnsi="宋体" w:cs="宋体"/>
          <w:b/>
          <w:kern w:val="0"/>
          <w:sz w:val="24"/>
          <w:szCs w:val="24"/>
        </w:rPr>
      </w:pPr>
      <w:r w:rsidRPr="008321E3">
        <w:rPr>
          <w:rFonts w:ascii="宋体" w:eastAsia="宋体" w:hAnsi="宋体" w:cs="宋体"/>
          <w:b/>
          <w:kern w:val="0"/>
          <w:sz w:val="24"/>
          <w:szCs w:val="24"/>
        </w:rPr>
        <w:t>K</w:t>
      </w:r>
      <w:r w:rsidRPr="008321E3">
        <w:rPr>
          <w:rFonts w:ascii="宋体" w:eastAsia="宋体" w:hAnsi="宋体" w:cs="宋体" w:hint="eastAsia"/>
          <w:b/>
          <w:kern w:val="0"/>
          <w:sz w:val="24"/>
          <w:szCs w:val="24"/>
        </w:rPr>
        <w:t>nn非参数估计法</w:t>
      </w:r>
      <w:r w:rsidR="004503E8">
        <w:rPr>
          <w:rFonts w:ascii="宋体" w:eastAsia="宋体" w:hAnsi="宋体" w:cs="宋体" w:hint="eastAsia"/>
          <w:b/>
          <w:kern w:val="0"/>
          <w:sz w:val="24"/>
          <w:szCs w:val="24"/>
        </w:rPr>
        <w:t>：</w:t>
      </w:r>
    </w:p>
    <w:p w:rsidR="004503E8" w:rsidRDefault="004503E8" w:rsidP="004503E8">
      <w:pPr>
        <w:rPr>
          <w:rFonts w:ascii="宋体" w:eastAsia="宋体" w:hAnsi="宋体" w:cs="宋体"/>
          <w:kern w:val="0"/>
          <w:sz w:val="24"/>
          <w:szCs w:val="24"/>
        </w:rPr>
      </w:pPr>
      <w:r w:rsidRPr="004503E8">
        <w:rPr>
          <w:rFonts w:ascii="宋体" w:eastAsia="宋体" w:hAnsi="宋体" w:cs="宋体" w:hint="eastAsia"/>
          <w:kern w:val="0"/>
          <w:sz w:val="24"/>
          <w:szCs w:val="24"/>
        </w:rPr>
        <w:t>利用课本公式P145（32）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4503E8" w:rsidRDefault="004503E8" w:rsidP="004503E8">
      <w:pPr>
        <w:jc w:val="center"/>
      </w:pPr>
      <w:r w:rsidRPr="00FE553A">
        <w:rPr>
          <w:position w:val="-24"/>
        </w:rPr>
        <w:object w:dxaOrig="1700" w:dyaOrig="620">
          <v:shape id="_x0000_i1026" type="#_x0000_t75" style="width:85.2pt;height:31.2pt" o:ole="">
            <v:imagedata r:id="rId12" o:title=""/>
          </v:shape>
          <o:OLEObject Type="Embed" ProgID="Equation.KSEE3" ShapeID="_x0000_i1026" DrawAspect="Content" ObjectID="_1540329573" r:id="rId13"/>
        </w:object>
      </w:r>
    </w:p>
    <w:p w:rsidR="004503E8" w:rsidRDefault="004503E8" w:rsidP="004503E8">
      <w:pPr>
        <w:jc w:val="left"/>
      </w:pPr>
      <w:r>
        <w:rPr>
          <w:rFonts w:hint="eastAsia"/>
        </w:rPr>
        <w:t>对于一维情况，V为k近邻的距离的绝对值的2倍，对于二维情况，V为以k近邻的距离为半径的圆的面积，对于三位情况，V为</w:t>
      </w:r>
      <w:r>
        <w:rPr>
          <w:rFonts w:hint="eastAsia"/>
        </w:rPr>
        <w:t>以k近邻的距离为半径的</w:t>
      </w:r>
      <w:r>
        <w:rPr>
          <w:rFonts w:hint="eastAsia"/>
        </w:rPr>
        <w:t>球</w:t>
      </w:r>
      <w:r>
        <w:rPr>
          <w:rFonts w:hint="eastAsia"/>
        </w:rPr>
        <w:t>的</w:t>
      </w:r>
      <w:r>
        <w:rPr>
          <w:rFonts w:hint="eastAsia"/>
        </w:rPr>
        <w:t>体</w:t>
      </w:r>
      <w:r>
        <w:rPr>
          <w:rFonts w:hint="eastAsia"/>
        </w:rPr>
        <w:t>积</w:t>
      </w:r>
      <w:r>
        <w:rPr>
          <w:rFonts w:hint="eastAsia"/>
        </w:rPr>
        <w:t>。</w:t>
      </w:r>
    </w:p>
    <w:p w:rsidR="004503E8" w:rsidRDefault="004503E8" w:rsidP="004503E8">
      <w:pPr>
        <w:jc w:val="left"/>
        <w:rPr>
          <w:rFonts w:hint="eastAsia"/>
        </w:rPr>
      </w:pPr>
    </w:p>
    <w:p w:rsidR="004503E8" w:rsidRPr="004503E8" w:rsidRDefault="004503E8" w:rsidP="004503E8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b/>
          <w:kern w:val="0"/>
          <w:sz w:val="36"/>
          <w:szCs w:val="36"/>
        </w:rPr>
      </w:pPr>
      <w:r w:rsidRPr="004503E8">
        <w:rPr>
          <w:rFonts w:ascii="宋体" w:eastAsia="宋体" w:hAnsi="宋体" w:cs="宋体" w:hint="eastAsia"/>
          <w:b/>
          <w:kern w:val="0"/>
          <w:sz w:val="36"/>
          <w:szCs w:val="36"/>
        </w:rPr>
        <w:lastRenderedPageBreak/>
        <w:t>实验结果</w:t>
      </w:r>
    </w:p>
    <w:p w:rsidR="004503E8" w:rsidRPr="004503E8" w:rsidRDefault="004503E8" w:rsidP="004503E8">
      <w:pPr>
        <w:pStyle w:val="a7"/>
        <w:numPr>
          <w:ilvl w:val="0"/>
          <w:numId w:val="3"/>
        </w:numPr>
        <w:ind w:firstLineChars="0"/>
        <w:rPr>
          <w:rFonts w:ascii="宋体" w:eastAsia="宋体" w:hAnsi="宋体" w:cs="宋体"/>
          <w:b/>
          <w:kern w:val="0"/>
          <w:sz w:val="24"/>
          <w:szCs w:val="24"/>
        </w:rPr>
      </w:pPr>
      <w:r w:rsidRPr="004503E8">
        <w:rPr>
          <w:rFonts w:ascii="宋体" w:eastAsia="宋体" w:hAnsi="宋体" w:cs="宋体" w:hint="eastAsia"/>
          <w:b/>
          <w:kern w:val="0"/>
          <w:sz w:val="24"/>
          <w:szCs w:val="24"/>
        </w:rPr>
        <w:t>Parzen窗非参数话估计法：</w:t>
      </w:r>
    </w:p>
    <w:p w:rsidR="004503E8" w:rsidRPr="00653BF8" w:rsidRDefault="004503E8" w:rsidP="004503E8">
      <w:pPr>
        <w:pStyle w:val="a7"/>
        <w:numPr>
          <w:ilvl w:val="0"/>
          <w:numId w:val="4"/>
        </w:numPr>
        <w:ind w:firstLineChars="0"/>
        <w:rPr>
          <w:b/>
        </w:rPr>
      </w:pPr>
      <w:r w:rsidRPr="00653BF8">
        <w:rPr>
          <w:rFonts w:hint="eastAsia"/>
          <w:b/>
        </w:rPr>
        <w:t>令h=1</w:t>
      </w:r>
    </w:p>
    <w:p w:rsidR="00653BF8" w:rsidRPr="00653BF8" w:rsidRDefault="00653BF8" w:rsidP="00653BF8">
      <w:pPr>
        <w:pStyle w:val="a7"/>
        <w:ind w:left="720" w:firstLineChars="0" w:firstLine="0"/>
        <w:jc w:val="center"/>
        <w:rPr>
          <w:b/>
        </w:rPr>
      </w:pPr>
      <w:r w:rsidRPr="00653BF8">
        <w:rPr>
          <w:rFonts w:hint="eastAsia"/>
          <w:b/>
        </w:rPr>
        <w:t>（0.5，1.0，0.0）：</w:t>
      </w:r>
      <w:r w:rsidRPr="00653BF8">
        <w:rPr>
          <w:b/>
          <w:noProof/>
        </w:rPr>
        <w:drawing>
          <wp:inline distT="0" distB="0" distL="0" distR="0" wp14:anchorId="53F5C5C7" wp14:editId="2BA60A9C">
            <wp:extent cx="1760373" cy="373412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BF8" w:rsidRPr="00653BF8" w:rsidRDefault="00653BF8" w:rsidP="00653BF8">
      <w:pPr>
        <w:pStyle w:val="a7"/>
        <w:ind w:left="720" w:firstLineChars="0" w:firstLine="0"/>
        <w:jc w:val="center"/>
        <w:rPr>
          <w:rFonts w:hint="eastAsia"/>
          <w:b/>
        </w:rPr>
      </w:pPr>
      <w:r w:rsidRPr="00653BF8">
        <w:rPr>
          <w:rFonts w:hint="eastAsia"/>
          <w:b/>
        </w:rPr>
        <w:t>（0.31，1.51，-0.50）：</w:t>
      </w:r>
      <w:r w:rsidRPr="00653BF8">
        <w:rPr>
          <w:b/>
          <w:noProof/>
        </w:rPr>
        <w:drawing>
          <wp:inline distT="0" distB="0" distL="0" distR="0" wp14:anchorId="714D371D" wp14:editId="02E40C5F">
            <wp:extent cx="1714649" cy="3505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E8" w:rsidRPr="004503E8" w:rsidRDefault="00653BF8" w:rsidP="00653BF8">
      <w:pPr>
        <w:jc w:val="center"/>
        <w:rPr>
          <w:rFonts w:hint="eastAsia"/>
        </w:rPr>
      </w:pPr>
      <w:r w:rsidRPr="00653BF8">
        <w:rPr>
          <w:rFonts w:hint="eastAsia"/>
          <w:b/>
        </w:rPr>
        <w:t xml:space="preserve">       （-0.3，0.44，-0.1）：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50E267DE" wp14:editId="2284D830">
            <wp:extent cx="1767993" cy="358171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E8" w:rsidRDefault="00653BF8" w:rsidP="004503E8">
      <w:pPr>
        <w:jc w:val="left"/>
      </w:pPr>
      <w:r w:rsidRPr="00653BF8">
        <w:rPr>
          <w:rFonts w:hint="eastAsia"/>
          <w:b/>
        </w:rPr>
        <w:t>（b）令h=0.1</w:t>
      </w:r>
    </w:p>
    <w:p w:rsidR="00653BF8" w:rsidRPr="00653BF8" w:rsidRDefault="00653BF8" w:rsidP="00653BF8">
      <w:pPr>
        <w:jc w:val="left"/>
        <w:rPr>
          <w:b/>
        </w:rPr>
      </w:pPr>
      <w:r w:rsidRPr="00653BF8">
        <w:rPr>
          <w:rFonts w:hint="eastAsia"/>
          <w:b/>
        </w:rPr>
        <w:t>（</w:t>
      </w:r>
      <w:r w:rsidRPr="00653BF8">
        <w:rPr>
          <w:rFonts w:hint="eastAsia"/>
          <w:b/>
        </w:rPr>
        <w:t>0.5，1.0，0.0）：</w:t>
      </w:r>
    </w:p>
    <w:p w:rsidR="00653BF8" w:rsidRPr="00653BF8" w:rsidRDefault="00653BF8" w:rsidP="00653BF8">
      <w:pPr>
        <w:pStyle w:val="a7"/>
        <w:ind w:left="720" w:firstLineChars="0" w:firstLine="0"/>
        <w:jc w:val="left"/>
        <w:rPr>
          <w:rFonts w:hint="eastAsia"/>
          <w:b/>
        </w:rPr>
      </w:pPr>
      <w:r w:rsidRPr="00653BF8">
        <w:rPr>
          <w:b/>
          <w:noProof/>
        </w:rPr>
        <w:drawing>
          <wp:inline distT="0" distB="0" distL="0" distR="0" wp14:anchorId="6E8B23D8" wp14:editId="772977E4">
            <wp:extent cx="4496190" cy="358171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BF8" w:rsidRPr="00653BF8" w:rsidRDefault="00653BF8" w:rsidP="00653BF8">
      <w:pPr>
        <w:jc w:val="left"/>
        <w:rPr>
          <w:rFonts w:hint="eastAsia"/>
          <w:b/>
        </w:rPr>
      </w:pPr>
      <w:r w:rsidRPr="00653BF8">
        <w:rPr>
          <w:rFonts w:hint="eastAsia"/>
          <w:b/>
        </w:rPr>
        <w:t>（0.31，1.51，-0.50）：</w:t>
      </w:r>
    </w:p>
    <w:p w:rsidR="00653BF8" w:rsidRPr="00653BF8" w:rsidRDefault="00653BF8" w:rsidP="00653BF8">
      <w:pPr>
        <w:jc w:val="left"/>
        <w:rPr>
          <w:rFonts w:hint="eastAsia"/>
          <w:b/>
        </w:rPr>
      </w:pPr>
      <w:r w:rsidRPr="00653BF8">
        <w:rPr>
          <w:rFonts w:hint="eastAsia"/>
          <w:b/>
        </w:rPr>
        <w:t xml:space="preserve">       </w:t>
      </w:r>
      <w:r w:rsidRPr="00653BF8">
        <w:rPr>
          <w:b/>
          <w:noProof/>
        </w:rPr>
        <w:drawing>
          <wp:inline distT="0" distB="0" distL="0" distR="0" wp14:anchorId="4107127E" wp14:editId="475D3D4C">
            <wp:extent cx="4473328" cy="327688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BF8" w:rsidRPr="00653BF8" w:rsidRDefault="00653BF8" w:rsidP="00653BF8">
      <w:pPr>
        <w:jc w:val="left"/>
        <w:rPr>
          <w:b/>
        </w:rPr>
      </w:pPr>
      <w:r w:rsidRPr="00653BF8">
        <w:rPr>
          <w:rFonts w:hint="eastAsia"/>
          <w:b/>
        </w:rPr>
        <w:t>（-0.3，0.44，-0.1）：</w:t>
      </w:r>
    </w:p>
    <w:p w:rsidR="00653BF8" w:rsidRPr="004503E8" w:rsidRDefault="00653BF8" w:rsidP="00653BF8">
      <w:pPr>
        <w:ind w:firstLineChars="300" w:firstLine="630"/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63EE64BF" wp14:editId="368114B0">
            <wp:extent cx="4496190" cy="38865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BF8" w:rsidRDefault="00653BF8" w:rsidP="00653BF8">
      <w:pPr>
        <w:jc w:val="left"/>
      </w:pPr>
    </w:p>
    <w:p w:rsidR="0017675D" w:rsidRDefault="0017675D" w:rsidP="0017675D">
      <w:pPr>
        <w:ind w:firstLineChars="200" w:firstLine="420"/>
        <w:jc w:val="left"/>
        <w:rPr>
          <w:color w:val="FF0000"/>
        </w:rPr>
      </w:pPr>
    </w:p>
    <w:p w:rsidR="00653BF8" w:rsidRDefault="00653BF8" w:rsidP="0017675D">
      <w:pPr>
        <w:ind w:firstLineChars="200" w:firstLine="420"/>
        <w:jc w:val="left"/>
        <w:rPr>
          <w:color w:val="FF0000"/>
        </w:rPr>
      </w:pPr>
      <w:r w:rsidRPr="0017675D">
        <w:rPr>
          <w:rFonts w:hint="eastAsia"/>
          <w:color w:val="FF0000"/>
        </w:rPr>
        <w:t>发现，</w:t>
      </w:r>
      <w:r w:rsidR="0017675D" w:rsidRPr="0017675D">
        <w:rPr>
          <w:rFonts w:hint="eastAsia"/>
          <w:color w:val="FF0000"/>
        </w:rPr>
        <w:t>h在取1和0.1时</w:t>
      </w:r>
      <w:r w:rsidR="0017675D">
        <w:rPr>
          <w:rFonts w:hint="eastAsia"/>
          <w:color w:val="FF0000"/>
        </w:rPr>
        <w:t>，这三个测试点</w:t>
      </w:r>
      <w:r w:rsidR="0017675D" w:rsidRPr="0017675D">
        <w:rPr>
          <w:rFonts w:hint="eastAsia"/>
          <w:color w:val="FF0000"/>
        </w:rPr>
        <w:t>都是第二类的概率密度比较大，因此</w:t>
      </w:r>
      <w:r w:rsidR="0017675D">
        <w:rPr>
          <w:rFonts w:hint="eastAsia"/>
          <w:color w:val="FF0000"/>
        </w:rPr>
        <w:t>把这三个测试点</w:t>
      </w:r>
      <w:r w:rsidR="0017675D" w:rsidRPr="0017675D">
        <w:rPr>
          <w:rFonts w:hint="eastAsia"/>
          <w:color w:val="FF0000"/>
        </w:rPr>
        <w:t>都分到了第二类。</w:t>
      </w:r>
    </w:p>
    <w:p w:rsidR="0017675D" w:rsidRDefault="0017675D" w:rsidP="0017675D">
      <w:pPr>
        <w:ind w:firstLineChars="200" w:firstLine="420"/>
        <w:jc w:val="left"/>
        <w:rPr>
          <w:color w:val="FF0000"/>
        </w:rPr>
      </w:pPr>
    </w:p>
    <w:p w:rsidR="0017675D" w:rsidRDefault="0017675D" w:rsidP="0017675D">
      <w:pPr>
        <w:ind w:firstLineChars="200" w:firstLine="420"/>
        <w:jc w:val="left"/>
      </w:pPr>
      <w:r w:rsidRPr="0017675D">
        <w:rPr>
          <w:rFonts w:hint="eastAsia"/>
        </w:rPr>
        <w:t>为进一步研究</w:t>
      </w:r>
      <w:r>
        <w:rPr>
          <w:rFonts w:hint="eastAsia"/>
        </w:rPr>
        <w:t>h的大小对非参数估计的影响，我们取第一类样本点的前两个特征值做实验。画出概率密度高程图象如下所示。可以发现当h取1时得到的较为平滑，也更为理想。</w:t>
      </w:r>
    </w:p>
    <w:p w:rsidR="0017675D" w:rsidRPr="0017675D" w:rsidRDefault="0017675D" w:rsidP="0017675D">
      <w:pPr>
        <w:keepNext/>
        <w:ind w:leftChars="200" w:left="1890" w:hangingChars="700" w:hanging="1470"/>
        <w:jc w:val="left"/>
      </w:pPr>
      <w:r>
        <w:rPr>
          <w:rFonts w:hint="eastAsia"/>
          <w:noProof/>
        </w:rPr>
        <w:drawing>
          <wp:inline distT="0" distB="0" distL="0" distR="0" wp14:anchorId="48E4E341" wp14:editId="0FEF1F3D">
            <wp:extent cx="2316294" cy="1737360"/>
            <wp:effectExtent l="0" t="0" r="825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arzen1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210" cy="174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38E2CD7" wp14:editId="605B3175">
            <wp:extent cx="2600751" cy="195072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rzen0.1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468" cy="195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675D">
        <w:rPr>
          <w:b/>
        </w:rPr>
        <w:t>H</w:t>
      </w:r>
      <w:r>
        <w:rPr>
          <w:rFonts w:hint="eastAsia"/>
          <w:b/>
        </w:rPr>
        <w:t>=</w:t>
      </w:r>
      <w:r w:rsidRPr="0017675D">
        <w:rPr>
          <w:rFonts w:hint="eastAsia"/>
          <w:b/>
        </w:rPr>
        <w:t xml:space="preserve">1 </w:t>
      </w:r>
      <w:r w:rsidRPr="0017675D">
        <w:rPr>
          <w:b/>
        </w:rPr>
        <w:t xml:space="preserve"> </w:t>
      </w:r>
      <w:r>
        <w:t xml:space="preserve">                                  </w:t>
      </w:r>
      <w:r w:rsidRPr="0017675D">
        <w:rPr>
          <w:b/>
        </w:rPr>
        <w:t>H</w:t>
      </w:r>
      <w:r w:rsidRPr="0017675D">
        <w:rPr>
          <w:rFonts w:hint="eastAsia"/>
          <w:b/>
        </w:rPr>
        <w:t>=</w:t>
      </w:r>
      <w:r>
        <w:rPr>
          <w:rFonts w:hint="eastAsia"/>
          <w:b/>
        </w:rPr>
        <w:t>0.1</w:t>
      </w:r>
    </w:p>
    <w:p w:rsidR="0017675D" w:rsidRDefault="0017675D" w:rsidP="0017675D">
      <w:pPr>
        <w:ind w:firstLineChars="200" w:firstLine="420"/>
        <w:jc w:val="left"/>
      </w:pPr>
    </w:p>
    <w:p w:rsidR="00FB0E50" w:rsidRDefault="00FB0E50" w:rsidP="0017675D">
      <w:pPr>
        <w:ind w:firstLineChars="200" w:firstLine="420"/>
        <w:jc w:val="left"/>
      </w:pPr>
    </w:p>
    <w:p w:rsidR="00FB0E50" w:rsidRDefault="00FB0E50" w:rsidP="0017675D">
      <w:pPr>
        <w:ind w:firstLineChars="200" w:firstLine="420"/>
        <w:jc w:val="left"/>
      </w:pPr>
      <w:r>
        <w:rPr>
          <w:rFonts w:hint="eastAsia"/>
        </w:rPr>
        <w:lastRenderedPageBreak/>
        <w:t>再调整h的大小，得到下列图像：</w:t>
      </w:r>
    </w:p>
    <w:p w:rsidR="00FB0E50" w:rsidRDefault="00FB0E50" w:rsidP="00FB0E50">
      <w:pPr>
        <w:jc w:val="left"/>
      </w:pPr>
      <w:r>
        <w:rPr>
          <w:rFonts w:hint="eastAsia"/>
          <w:noProof/>
        </w:rPr>
        <w:drawing>
          <wp:inline distT="0" distB="0" distL="0" distR="0" wp14:anchorId="499AA147" wp14:editId="4C29EAAC">
            <wp:extent cx="1716903" cy="1287780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arzen0.8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2027" cy="129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877C794" wp14:editId="66303D9F">
            <wp:extent cx="1684020" cy="1263116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arzen0.6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893" cy="126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6D43AE7" wp14:editId="76E4A028">
            <wp:extent cx="1744980" cy="1308840"/>
            <wp:effectExtent l="0" t="0" r="762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arzen0.45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365" cy="13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E50" w:rsidRPr="00FB0E50" w:rsidRDefault="00FB0E50" w:rsidP="00FB0E50">
      <w:pPr>
        <w:jc w:val="left"/>
        <w:rPr>
          <w:b/>
        </w:rPr>
      </w:pPr>
      <w:r>
        <w:rPr>
          <w:rFonts w:hint="eastAsia"/>
        </w:rPr>
        <w:t xml:space="preserve">        </w:t>
      </w:r>
      <w:r w:rsidRPr="00FB0E50">
        <w:rPr>
          <w:rFonts w:hint="eastAsia"/>
          <w:b/>
        </w:rPr>
        <w:t xml:space="preserve"> h=0.8</w:t>
      </w:r>
      <w:r w:rsidRPr="00FB0E50">
        <w:rPr>
          <w:b/>
        </w:rPr>
        <w:t xml:space="preserve"> </w:t>
      </w:r>
      <w:r>
        <w:t xml:space="preserve">                     </w:t>
      </w:r>
      <w:r w:rsidRPr="00FB0E50">
        <w:rPr>
          <w:b/>
        </w:rPr>
        <w:t xml:space="preserve"> </w:t>
      </w:r>
      <w:r w:rsidRPr="00FB0E50">
        <w:rPr>
          <w:rFonts w:hint="eastAsia"/>
          <w:b/>
        </w:rPr>
        <w:t>h=0.6</w:t>
      </w:r>
      <w:r w:rsidRPr="00FB0E50">
        <w:rPr>
          <w:b/>
        </w:rPr>
        <w:t xml:space="preserve">                      </w:t>
      </w:r>
      <w:r w:rsidRPr="00FB0E50">
        <w:rPr>
          <w:rFonts w:hint="eastAsia"/>
          <w:b/>
        </w:rPr>
        <w:t>h=0.45</w:t>
      </w:r>
    </w:p>
    <w:p w:rsidR="00FB0E50" w:rsidRDefault="00FB0E50" w:rsidP="00FB0E50">
      <w:pPr>
        <w:jc w:val="left"/>
      </w:pPr>
      <w:r>
        <w:rPr>
          <w:rFonts w:hint="eastAsia"/>
          <w:noProof/>
        </w:rPr>
        <w:drawing>
          <wp:inline distT="0" distB="0" distL="0" distR="0" wp14:anchorId="12BDDE6A" wp14:editId="190A5038">
            <wp:extent cx="1716405" cy="1287406"/>
            <wp:effectExtent l="0" t="0" r="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arzen0.3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2174" cy="129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AF4D110" wp14:editId="2D051E0B">
            <wp:extent cx="1950561" cy="1463040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arzen0.2.jp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0106" cy="147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E50" w:rsidRPr="00FB0E50" w:rsidRDefault="00FB0E50" w:rsidP="00FB0E50">
      <w:pPr>
        <w:jc w:val="left"/>
        <w:rPr>
          <w:rFonts w:hint="eastAsia"/>
          <w:b/>
        </w:rPr>
      </w:pPr>
      <w:r>
        <w:rPr>
          <w:rFonts w:hint="eastAsia"/>
        </w:rPr>
        <w:t xml:space="preserve"> </w:t>
      </w:r>
      <w:r>
        <w:t xml:space="preserve">        </w:t>
      </w:r>
      <w:r w:rsidRPr="00FB0E50">
        <w:rPr>
          <w:b/>
        </w:rPr>
        <w:t xml:space="preserve"> </w:t>
      </w:r>
      <w:r>
        <w:rPr>
          <w:b/>
        </w:rPr>
        <w:t>h</w:t>
      </w:r>
      <w:r w:rsidRPr="00FB0E50">
        <w:rPr>
          <w:rFonts w:hint="eastAsia"/>
          <w:b/>
        </w:rPr>
        <w:t>=0.3</w:t>
      </w:r>
      <w:r w:rsidRPr="00FB0E50">
        <w:rPr>
          <w:b/>
        </w:rPr>
        <w:t xml:space="preserve">                        </w:t>
      </w:r>
      <w:r w:rsidRPr="00FB0E50">
        <w:rPr>
          <w:rFonts w:hint="eastAsia"/>
          <w:b/>
        </w:rPr>
        <w:t>h=0.2</w:t>
      </w:r>
    </w:p>
    <w:p w:rsidR="00FB0E50" w:rsidRDefault="00FB0E50" w:rsidP="0017675D">
      <w:pPr>
        <w:rPr>
          <w:rFonts w:ascii="宋体" w:eastAsia="宋体" w:hAnsi="宋体" w:cs="宋体"/>
          <w:b/>
          <w:kern w:val="0"/>
          <w:sz w:val="24"/>
          <w:szCs w:val="24"/>
        </w:rPr>
      </w:pPr>
    </w:p>
    <w:p w:rsidR="0017675D" w:rsidRPr="0017675D" w:rsidRDefault="0017675D" w:rsidP="0017675D">
      <w:pPr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（2）</w:t>
      </w:r>
      <w:r w:rsidRPr="0017675D">
        <w:rPr>
          <w:rFonts w:ascii="宋体" w:eastAsia="宋体" w:hAnsi="宋体" w:cs="宋体"/>
          <w:b/>
          <w:kern w:val="0"/>
          <w:sz w:val="24"/>
          <w:szCs w:val="24"/>
        </w:rPr>
        <w:t>K</w:t>
      </w:r>
      <w:r w:rsidRPr="0017675D">
        <w:rPr>
          <w:rFonts w:ascii="宋体" w:eastAsia="宋体" w:hAnsi="宋体" w:cs="宋体" w:hint="eastAsia"/>
          <w:b/>
          <w:kern w:val="0"/>
          <w:sz w:val="24"/>
          <w:szCs w:val="24"/>
        </w:rPr>
        <w:t>nn非参数估计法：</w:t>
      </w:r>
    </w:p>
    <w:p w:rsidR="0017675D" w:rsidRDefault="00FB0E50" w:rsidP="0017675D">
      <w:pPr>
        <w:jc w:val="left"/>
      </w:pPr>
      <w:r w:rsidRPr="00FB0E50">
        <w:rPr>
          <w:rFonts w:hint="eastAsia"/>
        </w:rPr>
        <w:t>（a）对</w:t>
      </w:r>
      <w:r>
        <w:rPr>
          <w:rFonts w:hint="eastAsia"/>
        </w:rPr>
        <w:t>类别w3中的特征x1进行概率密度估计：</w:t>
      </w:r>
    </w:p>
    <w:p w:rsidR="00FB0E50" w:rsidRDefault="00FB0E50" w:rsidP="0017675D">
      <w:pPr>
        <w:jc w:val="left"/>
      </w:pPr>
      <w:r>
        <w:rPr>
          <w:rFonts w:hint="eastAsia"/>
          <w:noProof/>
        </w:rPr>
        <w:drawing>
          <wp:inline distT="0" distB="0" distL="0" distR="0">
            <wp:extent cx="2750820" cy="2063281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 k1 .jp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100" cy="207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74BA">
        <w:rPr>
          <w:rFonts w:hint="eastAsia"/>
          <w:noProof/>
        </w:rPr>
        <w:drawing>
          <wp:inline distT="0" distB="0" distL="0" distR="0" wp14:anchorId="544933D8" wp14:editId="1756DACF">
            <wp:extent cx="2400300" cy="1800369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k3.jp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696" cy="180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4BA" w:rsidRDefault="008D74BA" w:rsidP="0017675D">
      <w:pPr>
        <w:jc w:val="left"/>
        <w:rPr>
          <w:rFonts w:hint="eastAsia"/>
        </w:rPr>
      </w:pPr>
      <w:r>
        <w:t xml:space="preserve">                 K</w:t>
      </w:r>
      <w:r>
        <w:rPr>
          <w:rFonts w:hint="eastAsia"/>
        </w:rPr>
        <w:t>=1</w:t>
      </w:r>
      <w:r>
        <w:t xml:space="preserve">                                        </w:t>
      </w:r>
      <w:r>
        <w:rPr>
          <w:rFonts w:hint="eastAsia"/>
        </w:rPr>
        <w:t>k=3</w:t>
      </w:r>
    </w:p>
    <w:p w:rsidR="008D74BA" w:rsidRDefault="008D74BA" w:rsidP="0017675D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3CBB0D4" wp14:editId="484B96A6">
            <wp:extent cx="2522220" cy="1891816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k5.jp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287" cy="189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4BA" w:rsidRDefault="008D74BA" w:rsidP="0017675D">
      <w:pPr>
        <w:jc w:val="left"/>
      </w:pPr>
      <w:r>
        <w:rPr>
          <w:rFonts w:hint="eastAsia"/>
        </w:rPr>
        <w:t xml:space="preserve">            </w:t>
      </w:r>
      <w:r>
        <w:t xml:space="preserve">   </w:t>
      </w:r>
      <w:r>
        <w:rPr>
          <w:rFonts w:hint="eastAsia"/>
        </w:rPr>
        <w:t xml:space="preserve"> </w:t>
      </w:r>
      <w:r>
        <w:t>K</w:t>
      </w:r>
      <w:r>
        <w:rPr>
          <w:rFonts w:hint="eastAsia"/>
        </w:rPr>
        <w:t>=5</w:t>
      </w:r>
    </w:p>
    <w:p w:rsidR="008D74BA" w:rsidRDefault="008D74BA" w:rsidP="008D74BA">
      <w:pPr>
        <w:pStyle w:val="a7"/>
        <w:numPr>
          <w:ilvl w:val="0"/>
          <w:numId w:val="4"/>
        </w:numPr>
        <w:ind w:firstLineChars="0"/>
        <w:jc w:val="left"/>
      </w:pPr>
      <w:r w:rsidRPr="00FB0E50">
        <w:rPr>
          <w:rFonts w:hint="eastAsia"/>
        </w:rPr>
        <w:lastRenderedPageBreak/>
        <w:t>对</w:t>
      </w:r>
      <w:r>
        <w:rPr>
          <w:rFonts w:hint="eastAsia"/>
        </w:rPr>
        <w:t>类别</w:t>
      </w:r>
      <w:r>
        <w:rPr>
          <w:rFonts w:hint="eastAsia"/>
        </w:rPr>
        <w:t>w2</w:t>
      </w:r>
      <w:r>
        <w:rPr>
          <w:rFonts w:hint="eastAsia"/>
        </w:rPr>
        <w:t>中的特征x1</w:t>
      </w:r>
      <w:r>
        <w:rPr>
          <w:rFonts w:hint="eastAsia"/>
        </w:rPr>
        <w:t>，x2</w:t>
      </w:r>
      <w:r>
        <w:rPr>
          <w:rFonts w:hint="eastAsia"/>
        </w:rPr>
        <w:t>进行概率密度估计：</w:t>
      </w:r>
    </w:p>
    <w:p w:rsidR="008D74BA" w:rsidRDefault="008D74BA" w:rsidP="008D74BA">
      <w:pPr>
        <w:jc w:val="left"/>
      </w:pPr>
      <w:r>
        <w:rPr>
          <w:rFonts w:hint="eastAsia"/>
          <w:noProof/>
        </w:rPr>
        <w:drawing>
          <wp:inline distT="0" distB="0" distL="0" distR="0">
            <wp:extent cx="2621280" cy="1966116"/>
            <wp:effectExtent l="0" t="0" r="762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k1.jp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731" cy="198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606040" cy="1954687"/>
            <wp:effectExtent l="0" t="0" r="381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bk3.jp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051" cy="195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4BA" w:rsidRDefault="008D74BA" w:rsidP="008D74BA">
      <w:pPr>
        <w:jc w:val="left"/>
        <w:rPr>
          <w:rFonts w:hint="eastAsia"/>
        </w:rPr>
      </w:pPr>
      <w:r>
        <w:rPr>
          <w:rFonts w:hint="eastAsia"/>
        </w:rPr>
        <w:t xml:space="preserve">              </w:t>
      </w:r>
      <w:r>
        <w:t xml:space="preserve"> </w:t>
      </w:r>
      <w:r>
        <w:rPr>
          <w:rFonts w:hint="eastAsia"/>
        </w:rPr>
        <w:t xml:space="preserve"> </w:t>
      </w:r>
      <w:r>
        <w:t>K</w:t>
      </w:r>
      <w:r>
        <w:rPr>
          <w:rFonts w:hint="eastAsia"/>
        </w:rPr>
        <w:t>=1</w:t>
      </w:r>
      <w:r>
        <w:t xml:space="preserve">                                      </w:t>
      </w:r>
      <w:r>
        <w:rPr>
          <w:rFonts w:hint="eastAsia"/>
        </w:rPr>
        <w:t>k=3</w:t>
      </w:r>
    </w:p>
    <w:p w:rsidR="008D74BA" w:rsidRDefault="008D74BA" w:rsidP="008D74BA">
      <w:pPr>
        <w:jc w:val="left"/>
      </w:pPr>
      <w:r>
        <w:rPr>
          <w:rFonts w:hint="eastAsia"/>
          <w:noProof/>
        </w:rPr>
        <w:drawing>
          <wp:inline distT="0" distB="0" distL="0" distR="0">
            <wp:extent cx="2692184" cy="20193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bk5.jp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035" cy="202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4BA" w:rsidRDefault="008D74BA" w:rsidP="008D74BA">
      <w:pPr>
        <w:jc w:val="left"/>
      </w:pPr>
      <w:r>
        <w:rPr>
          <w:rFonts w:hint="eastAsia"/>
        </w:rPr>
        <w:t xml:space="preserve">               </w:t>
      </w:r>
      <w:r>
        <w:t>K</w:t>
      </w:r>
      <w:r>
        <w:rPr>
          <w:rFonts w:hint="eastAsia"/>
        </w:rPr>
        <w:t>=5</w:t>
      </w:r>
    </w:p>
    <w:p w:rsidR="008D74BA" w:rsidRDefault="008D74BA" w:rsidP="008D74BA">
      <w:pPr>
        <w:pStyle w:val="a7"/>
        <w:numPr>
          <w:ilvl w:val="0"/>
          <w:numId w:val="4"/>
        </w:numPr>
        <w:ind w:firstLineChars="0"/>
        <w:jc w:val="left"/>
      </w:pPr>
      <w:r w:rsidRPr="00FB0E50">
        <w:rPr>
          <w:rFonts w:hint="eastAsia"/>
        </w:rPr>
        <w:t>对</w:t>
      </w:r>
      <w:r>
        <w:rPr>
          <w:rFonts w:hint="eastAsia"/>
        </w:rPr>
        <w:t>三个测试点</w:t>
      </w:r>
      <w:r>
        <w:rPr>
          <w:rFonts w:hint="eastAsia"/>
        </w:rPr>
        <w:t>进行概率密度估计：</w:t>
      </w:r>
    </w:p>
    <w:p w:rsidR="008D74BA" w:rsidRDefault="008D74BA" w:rsidP="008D74BA">
      <w:pPr>
        <w:jc w:val="left"/>
      </w:pPr>
      <w:r>
        <w:rPr>
          <w:rFonts w:hint="eastAsia"/>
        </w:rPr>
        <w:t>不妨取k=3：</w:t>
      </w:r>
    </w:p>
    <w:p w:rsidR="00E82B2B" w:rsidRDefault="008D74BA" w:rsidP="008D74BA">
      <w:pPr>
        <w:autoSpaceDE w:val="0"/>
        <w:autoSpaceDN w:val="0"/>
        <w:adjustRightInd w:val="0"/>
        <w:jc w:val="left"/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x=[-0.41,0.82,0.88]</w:t>
      </w:r>
      <w:r>
        <w:rPr>
          <w:rFonts w:hint="eastAsia"/>
        </w:rPr>
        <w:t>在三类中的概率密度分别</w:t>
      </w:r>
      <w:r w:rsidR="00E82B2B">
        <w:rPr>
          <w:rFonts w:hint="eastAsia"/>
        </w:rPr>
        <w:t>为</w:t>
      </w:r>
    </w:p>
    <w:p w:rsidR="008D74BA" w:rsidRDefault="008D74BA" w:rsidP="00E82B2B">
      <w:pPr>
        <w:autoSpaceDE w:val="0"/>
        <w:autoSpaceDN w:val="0"/>
        <w:adjustRightInd w:val="0"/>
        <w:jc w:val="center"/>
      </w:pPr>
      <w:r>
        <w:rPr>
          <w:noProof/>
        </w:rPr>
        <w:drawing>
          <wp:inline distT="0" distB="0" distL="0" distR="0" wp14:anchorId="1863C4A4" wp14:editId="0D995251">
            <wp:extent cx="1699407" cy="17527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B2B" w:rsidRDefault="00E82B2B" w:rsidP="00E82B2B">
      <w:pPr>
        <w:autoSpaceDE w:val="0"/>
        <w:autoSpaceDN w:val="0"/>
        <w:adjustRightInd w:val="0"/>
        <w:jc w:val="center"/>
      </w:pPr>
    </w:p>
    <w:p w:rsidR="00E82B2B" w:rsidRDefault="00E82B2B" w:rsidP="00E82B2B">
      <w:pPr>
        <w:autoSpaceDE w:val="0"/>
        <w:autoSpaceDN w:val="0"/>
        <w:adjustRightInd w:val="0"/>
        <w:jc w:val="left"/>
        <w:rPr>
          <w:rFonts w:hint="eastAsia"/>
        </w:rPr>
      </w:pPr>
    </w:p>
    <w:p w:rsidR="008D74BA" w:rsidRDefault="008D74BA" w:rsidP="00E82B2B">
      <w:pPr>
        <w:autoSpaceDE w:val="0"/>
        <w:autoSpaceDN w:val="0"/>
        <w:adjustRightInd w:val="0"/>
        <w:ind w:left="2860" w:hangingChars="1100" w:hanging="2860"/>
        <w:jc w:val="left"/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x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=[0.14,0.72,4.1]</w:t>
      </w:r>
      <w:r w:rsidRPr="008D74BA">
        <w:rPr>
          <w:rFonts w:hint="eastAsia"/>
        </w:rPr>
        <w:t xml:space="preserve"> </w:t>
      </w:r>
      <w:r>
        <w:rPr>
          <w:rFonts w:hint="eastAsia"/>
        </w:rPr>
        <w:t>在三类中的概率密度分别</w:t>
      </w:r>
      <w:r w:rsidR="00E82B2B">
        <w:rPr>
          <w:rFonts w:hint="eastAsia"/>
        </w:rPr>
        <w:t>为</w:t>
      </w:r>
      <w:r>
        <w:rPr>
          <w:noProof/>
        </w:rPr>
        <w:drawing>
          <wp:inline distT="0" distB="0" distL="0" distR="0" wp14:anchorId="1BDC5BCD" wp14:editId="57BEA7CA">
            <wp:extent cx="1935648" cy="182896"/>
            <wp:effectExtent l="0" t="0" r="7620" b="76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B2B" w:rsidRDefault="00E82B2B" w:rsidP="00E82B2B">
      <w:pPr>
        <w:autoSpaceDE w:val="0"/>
        <w:autoSpaceDN w:val="0"/>
        <w:adjustRightInd w:val="0"/>
        <w:ind w:left="2310" w:hangingChars="1100" w:hanging="2310"/>
        <w:jc w:val="left"/>
        <w:rPr>
          <w:rFonts w:hint="eastAsia"/>
        </w:rPr>
      </w:pPr>
    </w:p>
    <w:p w:rsidR="008D74BA" w:rsidRDefault="008D74BA" w:rsidP="00E82B2B">
      <w:pPr>
        <w:autoSpaceDE w:val="0"/>
        <w:autoSpaceDN w:val="0"/>
        <w:adjustRightInd w:val="0"/>
        <w:ind w:left="2600" w:hangingChars="1000" w:hanging="2600"/>
        <w:jc w:val="left"/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x=</w:t>
      </w:r>
      <w:r w:rsidRPr="008D74BA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[-0.81 0.61 -0.38]</w:t>
      </w:r>
      <w:r>
        <w:rPr>
          <w:rFonts w:hint="eastAsia"/>
        </w:rPr>
        <w:t>在三类中的概率密度</w:t>
      </w:r>
      <w:r w:rsidR="00E82B2B">
        <w:rPr>
          <w:rFonts w:hint="eastAsia"/>
        </w:rPr>
        <w:t>分别为</w:t>
      </w:r>
      <w:r>
        <w:rPr>
          <w:noProof/>
        </w:rPr>
        <w:drawing>
          <wp:inline distT="0" distB="0" distL="0" distR="0" wp14:anchorId="221BE317" wp14:editId="130F9184">
            <wp:extent cx="1928027" cy="198137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B2B" w:rsidRDefault="00E82B2B" w:rsidP="00E82B2B">
      <w:pPr>
        <w:autoSpaceDE w:val="0"/>
        <w:autoSpaceDN w:val="0"/>
        <w:adjustRightInd w:val="0"/>
        <w:ind w:left="2100" w:hangingChars="1000" w:hanging="2100"/>
        <w:jc w:val="left"/>
      </w:pPr>
    </w:p>
    <w:p w:rsidR="00E82B2B" w:rsidRPr="00E82B2B" w:rsidRDefault="00E82B2B" w:rsidP="00E82B2B">
      <w:pPr>
        <w:autoSpaceDE w:val="0"/>
        <w:autoSpaceDN w:val="0"/>
        <w:adjustRightInd w:val="0"/>
        <w:ind w:left="2100" w:hangingChars="1000" w:hanging="210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hint="eastAsia"/>
        </w:rPr>
        <w:t>至此，本次实验报告得到较为完美的结果，实验目的基本达到。</w:t>
      </w:r>
      <w:bookmarkStart w:id="0" w:name="_GoBack"/>
      <w:bookmarkEnd w:id="0"/>
    </w:p>
    <w:sectPr w:rsidR="00E82B2B" w:rsidRPr="00E82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1FEA" w:rsidRDefault="003B1FEA" w:rsidP="002076F4">
      <w:r>
        <w:separator/>
      </w:r>
    </w:p>
  </w:endnote>
  <w:endnote w:type="continuationSeparator" w:id="0">
    <w:p w:rsidR="003B1FEA" w:rsidRDefault="003B1FEA" w:rsidP="00207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1FEA" w:rsidRDefault="003B1FEA" w:rsidP="002076F4">
      <w:r>
        <w:separator/>
      </w:r>
    </w:p>
  </w:footnote>
  <w:footnote w:type="continuationSeparator" w:id="0">
    <w:p w:rsidR="003B1FEA" w:rsidRDefault="003B1FEA" w:rsidP="002076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87A8C"/>
    <w:multiLevelType w:val="hybridMultilevel"/>
    <w:tmpl w:val="8D162EF6"/>
    <w:lvl w:ilvl="0" w:tplc="90548C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706CCB"/>
    <w:multiLevelType w:val="hybridMultilevel"/>
    <w:tmpl w:val="A48074C4"/>
    <w:lvl w:ilvl="0" w:tplc="670A8C1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8606C5"/>
    <w:multiLevelType w:val="hybridMultilevel"/>
    <w:tmpl w:val="B58EB9AC"/>
    <w:lvl w:ilvl="0" w:tplc="43209716">
      <w:start w:val="4"/>
      <w:numFmt w:val="japaneseCounting"/>
      <w:lvlText w:val="%1、"/>
      <w:lvlJc w:val="left"/>
      <w:pPr>
        <w:ind w:left="74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015C05"/>
    <w:multiLevelType w:val="hybridMultilevel"/>
    <w:tmpl w:val="BD8E714E"/>
    <w:lvl w:ilvl="0" w:tplc="39FA96EE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E19"/>
    <w:rsid w:val="0017675D"/>
    <w:rsid w:val="002076F4"/>
    <w:rsid w:val="003B1FEA"/>
    <w:rsid w:val="004503E8"/>
    <w:rsid w:val="005A5E19"/>
    <w:rsid w:val="00653BF8"/>
    <w:rsid w:val="00800921"/>
    <w:rsid w:val="008321E3"/>
    <w:rsid w:val="008D74BA"/>
    <w:rsid w:val="00E82B2B"/>
    <w:rsid w:val="00FB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143E37"/>
  <w15:chartTrackingRefBased/>
  <w15:docId w15:val="{E915F5E7-7813-4968-B48F-96FE984E6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76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76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76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76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76F4"/>
    <w:rPr>
      <w:sz w:val="18"/>
      <w:szCs w:val="18"/>
    </w:rPr>
  </w:style>
  <w:style w:type="paragraph" w:styleId="a7">
    <w:name w:val="List Paragraph"/>
    <w:basedOn w:val="a"/>
    <w:uiPriority w:val="34"/>
    <w:qFormat/>
    <w:rsid w:val="002076F4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17675D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oleObject" Target="embeddings/oleObject2.bin"/><Relationship Id="rId18" Type="http://schemas.openxmlformats.org/officeDocument/2006/relationships/image" Target="media/image10.png"/><Relationship Id="rId26" Type="http://schemas.openxmlformats.org/officeDocument/2006/relationships/image" Target="media/image18.jpeg"/><Relationship Id="rId3" Type="http://schemas.openxmlformats.org/officeDocument/2006/relationships/settings" Target="settings.xml"/><Relationship Id="rId21" Type="http://schemas.openxmlformats.org/officeDocument/2006/relationships/image" Target="media/image13.jpg"/><Relationship Id="rId34" Type="http://schemas.openxmlformats.org/officeDocument/2006/relationships/image" Target="media/image26.png"/><Relationship Id="rId7" Type="http://schemas.openxmlformats.org/officeDocument/2006/relationships/image" Target="media/image1.png"/><Relationship Id="rId12" Type="http://schemas.openxmlformats.org/officeDocument/2006/relationships/image" Target="media/image5.wmf"/><Relationship Id="rId17" Type="http://schemas.openxmlformats.org/officeDocument/2006/relationships/image" Target="media/image9.png"/><Relationship Id="rId25" Type="http://schemas.openxmlformats.org/officeDocument/2006/relationships/image" Target="media/image17.jpe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jpg"/><Relationship Id="rId29" Type="http://schemas.openxmlformats.org/officeDocument/2006/relationships/image" Target="media/image21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6.jpeg"/><Relationship Id="rId32" Type="http://schemas.openxmlformats.org/officeDocument/2006/relationships/image" Target="media/image24.jp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28" Type="http://schemas.openxmlformats.org/officeDocument/2006/relationships/image" Target="media/image20.jpg"/><Relationship Id="rId36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image" Target="media/image11.png"/><Relationship Id="rId31" Type="http://schemas.openxmlformats.org/officeDocument/2006/relationships/image" Target="media/image23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image" Target="media/image19.jpg"/><Relationship Id="rId30" Type="http://schemas.openxmlformats.org/officeDocument/2006/relationships/image" Target="media/image22.jp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刘梦源</dc:creator>
  <cp:keywords/>
  <dc:description/>
  <cp:lastModifiedBy>刘梦源</cp:lastModifiedBy>
  <cp:revision>3</cp:revision>
  <dcterms:created xsi:type="dcterms:W3CDTF">2016-11-10T14:47:00Z</dcterms:created>
  <dcterms:modified xsi:type="dcterms:W3CDTF">2016-11-10T16:33:00Z</dcterms:modified>
</cp:coreProperties>
</file>