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2B0E0" w14:textId="77777777" w:rsidR="007F5581" w:rsidRPr="006A65B3" w:rsidRDefault="00F27E8F">
      <w:pPr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BD988" wp14:editId="13250ED3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2099945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51EF2" w14:textId="77777777" w:rsidR="00643E38" w:rsidRPr="00F27E8F" w:rsidRDefault="00643E38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14:paraId="6A40EE52" w14:textId="77777777" w:rsidR="00643E38" w:rsidRPr="00F27E8F" w:rsidRDefault="00643E38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14:paraId="5803B9C5" w14:textId="77777777" w:rsidR="00643E38" w:rsidRDefault="00643E3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BD9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65.35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" filled="f" stroked="f" strokeweight=".5pt">
                <v:textbox>
                  <w:txbxContent>
                    <w:p w14:paraId="09C51EF2" w14:textId="77777777" w:rsidR="00643E38" w:rsidRPr="00F27E8F" w:rsidRDefault="00643E38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14:paraId="6A40EE52" w14:textId="77777777" w:rsidR="00643E38" w:rsidRPr="00F27E8F" w:rsidRDefault="00643E38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14:paraId="5803B9C5" w14:textId="77777777" w:rsidR="00643E38" w:rsidRDefault="00643E38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1574730937"/>
        <w:docPartObj>
          <w:docPartGallery w:val="Cover Pages"/>
          <w:docPartUnique/>
        </w:docPartObj>
      </w:sdtPr>
      <w:sdtEndPr/>
      <w:sdtContent>
        <w:p w14:paraId="4518300E" w14:textId="77777777"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FB67505" wp14:editId="65B3F5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327C61" w14:textId="77777777" w:rsidR="00643E38" w:rsidRDefault="00643E38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FB6750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29327C61" w14:textId="77777777" w:rsidR="00643E38" w:rsidRDefault="00643E38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DAD0FA" wp14:editId="3C8FEF1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D6B71" w14:textId="77777777" w:rsidR="00643E38" w:rsidRDefault="006D351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43E38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3DAD0F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63D6B71" w14:textId="77777777" w:rsidR="00643E38" w:rsidRDefault="006D351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43E38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D54C1A" wp14:editId="29D58B7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541E30" wp14:editId="3616D5A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0E5231" wp14:editId="3173D5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112649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2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6ADB3C" w14:textId="77777777" w:rsidR="00643E38" w:rsidRDefault="00643E3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693EA1" w14:textId="77777777" w:rsidR="00643E38" w:rsidRDefault="00643E3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50E5231" id="Text Box 470" o:spid="_x0000_s1029" type="#_x0000_t202" style="position:absolute;margin-left:0;margin-top:0;width:220.3pt;height:88.7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F6ADB3C" w14:textId="77777777" w:rsidR="00643E38" w:rsidRDefault="00643E3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1693EA1" w14:textId="77777777" w:rsidR="00643E38" w:rsidRDefault="00643E3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F86925" w14:textId="77777777"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3CCB656" wp14:editId="1F7BD683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18983E" w14:textId="77777777" w:rsidR="00643E38" w:rsidRDefault="00643E38">
                                <w:r>
                                  <w:t>2/6/2017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CCB656"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A/n2Ay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14:paraId="0E18983E" w14:textId="77777777" w:rsidR="00643E38" w:rsidRDefault="00643E38">
                          <w:r>
                            <w:t>2/6/2017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E12E30" wp14:editId="15B5D609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60960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0B6FBA" w14:textId="77777777" w:rsidR="00643E38" w:rsidRDefault="006D351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3E38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14:paraId="03CA1DDF" w14:textId="77777777" w:rsidR="00643E38" w:rsidRDefault="00643E3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E12E30" id="Text Box 465" o:spid="_x0000_s1031" type="#_x0000_t202" style="position:absolute;margin-left:278.4pt;margin-top:464.95pt;width:220.3pt;height:4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" filled="f" stroked="f" strokeweight=".5pt">
                    <v:textbox style="mso-fit-shape-to-text:t">
                      <w:txbxContent>
                        <w:p w14:paraId="5A0B6FBA" w14:textId="77777777" w:rsidR="00643E38" w:rsidRDefault="006D351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3E38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14:paraId="03CA1DDF" w14:textId="77777777" w:rsidR="00643E38" w:rsidRDefault="00643E3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3E69081" w14:textId="77777777" w:rsidR="00690976" w:rsidRDefault="00037774" w:rsidP="00317F27">
      <w:pPr>
        <w:pStyle w:val="Title"/>
      </w:pPr>
      <w:r>
        <w:lastRenderedPageBreak/>
        <w:t>Virtual Stock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091424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425319" w14:textId="77777777" w:rsidR="00173587" w:rsidRDefault="00173587">
          <w:pPr>
            <w:pStyle w:val="TOCHeading"/>
          </w:pPr>
          <w:r>
            <w:t>Contents</w:t>
          </w:r>
        </w:p>
        <w:bookmarkStart w:id="0" w:name="_GoBack"/>
        <w:bookmarkEnd w:id="0"/>
        <w:p w14:paraId="2452379D" w14:textId="2702E640" w:rsidR="00E27E2D" w:rsidRDefault="0017358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42645" w:history="1">
            <w:r w:rsidR="00E27E2D" w:rsidRPr="005B4109">
              <w:rPr>
                <w:rStyle w:val="Hyperlink"/>
                <w:noProof/>
              </w:rPr>
              <w:t>Software Architecture</w:t>
            </w:r>
            <w:r w:rsidR="00E27E2D">
              <w:rPr>
                <w:noProof/>
                <w:webHidden/>
              </w:rPr>
              <w:tab/>
            </w:r>
            <w:r w:rsidR="00E27E2D">
              <w:rPr>
                <w:noProof/>
                <w:webHidden/>
              </w:rPr>
              <w:fldChar w:fldCharType="begin"/>
            </w:r>
            <w:r w:rsidR="00E27E2D">
              <w:rPr>
                <w:noProof/>
                <w:webHidden/>
              </w:rPr>
              <w:instrText xml:space="preserve"> PAGEREF _Toc476042645 \h </w:instrText>
            </w:r>
            <w:r w:rsidR="00E27E2D">
              <w:rPr>
                <w:noProof/>
                <w:webHidden/>
              </w:rPr>
            </w:r>
            <w:r w:rsidR="00E27E2D">
              <w:rPr>
                <w:noProof/>
                <w:webHidden/>
              </w:rPr>
              <w:fldChar w:fldCharType="separate"/>
            </w:r>
            <w:r w:rsidR="00E27E2D">
              <w:rPr>
                <w:noProof/>
                <w:webHidden/>
              </w:rPr>
              <w:t>2</w:t>
            </w:r>
            <w:r w:rsidR="00E27E2D">
              <w:rPr>
                <w:noProof/>
                <w:webHidden/>
              </w:rPr>
              <w:fldChar w:fldCharType="end"/>
            </w:r>
          </w:hyperlink>
        </w:p>
        <w:p w14:paraId="012C5882" w14:textId="6534906A" w:rsidR="00E27E2D" w:rsidRDefault="00E27E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042646" w:history="1">
            <w:r w:rsidRPr="005B4109">
              <w:rPr>
                <w:rStyle w:val="Hyperlink"/>
                <w:noProof/>
              </w:rPr>
              <w:t>Requirements 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17DE" w14:textId="4D89A19F" w:rsidR="00E27E2D" w:rsidRDefault="00E27E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042647" w:history="1">
            <w:r w:rsidRPr="005B4109">
              <w:rPr>
                <w:rStyle w:val="Hyperlink"/>
                <w:noProof/>
              </w:rPr>
              <w:t>Category Interaction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72AC" w14:textId="09AFDC50" w:rsidR="00E27E2D" w:rsidRDefault="00E27E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042648" w:history="1">
            <w:r w:rsidRPr="005B4109">
              <w:rPr>
                <w:rStyle w:val="Hyperlink"/>
                <w:noProof/>
              </w:rPr>
              <w:t>Design of each object in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F95B" w14:textId="4F295C50" w:rsidR="00E27E2D" w:rsidRDefault="00E27E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042649" w:history="1">
            <w:r w:rsidRPr="005B4109">
              <w:rPr>
                <w:rStyle w:val="Hyperlink"/>
                <w:noProof/>
                <w:shd w:val="clear" w:color="auto" w:fill="FFFFFF"/>
              </w:rPr>
              <w:t>Work Structure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D11E" w14:textId="70FAC3F1" w:rsidR="00E27E2D" w:rsidRDefault="00E27E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042650" w:history="1">
            <w:r w:rsidRPr="005B4109">
              <w:rPr>
                <w:rStyle w:val="Hyperlink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43ECF" w14:textId="6C58D6A7" w:rsidR="00E27E2D" w:rsidRDefault="00E27E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042651" w:history="1">
            <w:r w:rsidRPr="005B4109">
              <w:rPr>
                <w:rStyle w:val="Hyperlink"/>
                <w:noProof/>
              </w:rPr>
              <w:t>Rational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514C" w14:textId="3A16ED61" w:rsidR="00E27E2D" w:rsidRDefault="00E27E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6042652" w:history="1">
            <w:r w:rsidRPr="005B4109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_Toc476042652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983B" w14:textId="28D8E83D" w:rsidR="00173587" w:rsidRDefault="00173587">
          <w:r>
            <w:rPr>
              <w:b/>
              <w:bCs/>
              <w:noProof/>
            </w:rPr>
            <w:fldChar w:fldCharType="end"/>
          </w:r>
        </w:p>
      </w:sdtContent>
    </w:sdt>
    <w:p w14:paraId="48CAF590" w14:textId="77777777" w:rsidR="00173587" w:rsidRDefault="001735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17E5FAC" w14:textId="00890760" w:rsidR="006B3491" w:rsidRPr="006A65B3" w:rsidRDefault="008C160A" w:rsidP="00690976">
      <w:pPr>
        <w:pStyle w:val="Heading1"/>
      </w:pPr>
      <w:bookmarkStart w:id="1" w:name="_Toc476042645"/>
      <w:r>
        <w:lastRenderedPageBreak/>
        <w:t>Software Architecture</w:t>
      </w:r>
      <w:bookmarkEnd w:id="1"/>
    </w:p>
    <w:p w14:paraId="2264277A" w14:textId="77777777" w:rsidR="008C160A" w:rsidRDefault="008C160A">
      <w:pPr>
        <w:rPr>
          <w:rFonts w:ascii="Times New Roman" w:hAnsi="Times New Roman" w:cs="Times New Roman"/>
          <w:b/>
          <w:sz w:val="24"/>
          <w:szCs w:val="24"/>
        </w:rPr>
      </w:pPr>
    </w:p>
    <w:p w14:paraId="1792FCCA" w14:textId="37C1D70F" w:rsidR="00DF02BE" w:rsidRPr="006A65B3" w:rsidRDefault="00DF02BE" w:rsidP="008C160A">
      <w:pPr>
        <w:pStyle w:val="Heading1"/>
      </w:pPr>
      <w:bookmarkStart w:id="2" w:name="_Toc476042646"/>
      <w:r w:rsidRPr="006A65B3">
        <w:t>Requirements Traceability Matrix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830"/>
        <w:gridCol w:w="4725"/>
        <w:gridCol w:w="737"/>
        <w:gridCol w:w="2084"/>
      </w:tblGrid>
      <w:tr w:rsidR="008D1486" w:rsidRPr="006A65B3" w14:paraId="6A1DFA36" w14:textId="77777777" w:rsidTr="00B13E9C">
        <w:tc>
          <w:tcPr>
            <w:tcW w:w="974" w:type="dxa"/>
          </w:tcPr>
          <w:p w14:paraId="7CF894AA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Entry#</w:t>
            </w:r>
          </w:p>
        </w:tc>
        <w:tc>
          <w:tcPr>
            <w:tcW w:w="830" w:type="dxa"/>
          </w:tcPr>
          <w:p w14:paraId="676C424E" w14:textId="77777777" w:rsidR="008D1486" w:rsidRPr="006A65B3" w:rsidRDefault="008D1486" w:rsidP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Para#</w:t>
            </w:r>
          </w:p>
        </w:tc>
        <w:tc>
          <w:tcPr>
            <w:tcW w:w="4725" w:type="dxa"/>
          </w:tcPr>
          <w:p w14:paraId="3F38909D" w14:textId="77777777" w:rsidR="008D1486" w:rsidRPr="006A65B3" w:rsidRDefault="008D1486" w:rsidP="00DF02BE">
            <w:pPr>
              <w:jc w:val="center"/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Requirements Traceability Matrix</w:t>
            </w:r>
          </w:p>
        </w:tc>
        <w:tc>
          <w:tcPr>
            <w:tcW w:w="737" w:type="dxa"/>
          </w:tcPr>
          <w:p w14:paraId="7810AE8C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2084" w:type="dxa"/>
          </w:tcPr>
          <w:p w14:paraId="3305370F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Use Case Name</w:t>
            </w:r>
          </w:p>
        </w:tc>
      </w:tr>
      <w:tr w:rsidR="008D1486" w:rsidRPr="006A65B3" w14:paraId="2B7BEDDF" w14:textId="77777777" w:rsidTr="00B13E9C">
        <w:tc>
          <w:tcPr>
            <w:tcW w:w="974" w:type="dxa"/>
          </w:tcPr>
          <w:p w14:paraId="1B14D990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0" w:type="dxa"/>
          </w:tcPr>
          <w:p w14:paraId="09EB2B07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725" w:type="dxa"/>
          </w:tcPr>
          <w:p w14:paraId="1DDE6A7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Batman shall</w:t>
            </w: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develop a stock trading software with a user-friendly GUI.</w:t>
            </w:r>
          </w:p>
        </w:tc>
        <w:tc>
          <w:tcPr>
            <w:tcW w:w="737" w:type="dxa"/>
          </w:tcPr>
          <w:p w14:paraId="78A7E0B3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SW, HW</w:t>
            </w:r>
          </w:p>
        </w:tc>
        <w:tc>
          <w:tcPr>
            <w:tcW w:w="2084" w:type="dxa"/>
          </w:tcPr>
          <w:p w14:paraId="5B642212" w14:textId="7A2D55F4" w:rsidR="008D1486" w:rsidRPr="0078592C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3E0BE0">
              <w:rPr>
                <w:rFonts w:ascii="Helvetica" w:hAnsi="Helvetica"/>
                <w:sz w:val="20"/>
                <w:szCs w:val="20"/>
              </w:rPr>
              <w:t xml:space="preserve">Use Case </w:t>
            </w:r>
            <w:r>
              <w:rPr>
                <w:rFonts w:ascii="Helvetica" w:hAnsi="Helvetica"/>
                <w:sz w:val="20"/>
                <w:szCs w:val="20"/>
              </w:rPr>
              <w:t xml:space="preserve">3 </w:t>
            </w: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Show_Main_Window</w:t>
            </w:r>
            <w:proofErr w:type="spellEnd"/>
          </w:p>
        </w:tc>
      </w:tr>
      <w:tr w:rsidR="008D1486" w:rsidRPr="006A65B3" w14:paraId="269B672A" w14:textId="77777777" w:rsidTr="00B13E9C">
        <w:tc>
          <w:tcPr>
            <w:tcW w:w="974" w:type="dxa"/>
          </w:tcPr>
          <w:p w14:paraId="4C615BFA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30" w:type="dxa"/>
          </w:tcPr>
          <w:p w14:paraId="4E12691A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3356D7C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for user to register an account in Batman.</w:t>
            </w:r>
          </w:p>
        </w:tc>
        <w:tc>
          <w:tcPr>
            <w:tcW w:w="737" w:type="dxa"/>
          </w:tcPr>
          <w:p w14:paraId="25A08BC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1B1F9B74" w14:textId="65A1A77E" w:rsidR="008D1486" w:rsidRPr="0078592C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3E0BE0">
              <w:rPr>
                <w:rFonts w:ascii="Helvetica" w:hAnsi="Helvetica"/>
                <w:sz w:val="20"/>
                <w:szCs w:val="20"/>
              </w:rPr>
              <w:t xml:space="preserve">Use Case </w:t>
            </w:r>
            <w:r>
              <w:rPr>
                <w:rFonts w:ascii="Helvetica" w:hAnsi="Helvetica"/>
                <w:sz w:val="20"/>
                <w:szCs w:val="20"/>
              </w:rPr>
              <w:t xml:space="preserve">2 </w:t>
            </w:r>
            <w:proofErr w:type="spellStart"/>
            <w:r w:rsidR="0078592C" w:rsidRPr="0078592C">
              <w:rPr>
                <w:rFonts w:ascii="Helvetica" w:hAnsi="Helvetica"/>
                <w:sz w:val="20"/>
                <w:szCs w:val="20"/>
              </w:rPr>
              <w:t>User_Sign_Up</w:t>
            </w:r>
            <w:proofErr w:type="spellEnd"/>
          </w:p>
        </w:tc>
      </w:tr>
      <w:tr w:rsidR="008D1486" w:rsidRPr="006A65B3" w14:paraId="3997C0ED" w14:textId="77777777" w:rsidTr="00B13E9C">
        <w:tc>
          <w:tcPr>
            <w:tcW w:w="974" w:type="dxa"/>
          </w:tcPr>
          <w:p w14:paraId="32D18EA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0" w:type="dxa"/>
          </w:tcPr>
          <w:p w14:paraId="2C5B4336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4725" w:type="dxa"/>
          </w:tcPr>
          <w:p w14:paraId="442E4995" w14:textId="77777777" w:rsidR="008D1486" w:rsidRPr="006A65B3" w:rsidRDefault="00E8747D" w:rsidP="000B7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D1486" w:rsidRPr="006A65B3">
              <w:rPr>
                <w:rFonts w:ascii="Times New Roman" w:hAnsi="Times New Roman" w:cs="Times New Roman"/>
                <w:sz w:val="24"/>
                <w:szCs w:val="24"/>
              </w:rPr>
              <w:t>he system shall let user know and ask the user to refill the form for registration.</w:t>
            </w:r>
          </w:p>
        </w:tc>
        <w:tc>
          <w:tcPr>
            <w:tcW w:w="737" w:type="dxa"/>
          </w:tcPr>
          <w:p w14:paraId="3EC9A03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58150619" w14:textId="6EB06CC9" w:rsidR="008D1486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0F6528F0" w14:textId="77777777" w:rsidTr="00B13E9C">
        <w:tc>
          <w:tcPr>
            <w:tcW w:w="974" w:type="dxa"/>
          </w:tcPr>
          <w:p w14:paraId="0DD127C1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30" w:type="dxa"/>
          </w:tcPr>
          <w:p w14:paraId="2BEEE0EB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725" w:type="dxa"/>
          </w:tcPr>
          <w:p w14:paraId="06376DFE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window for user to log in.</w:t>
            </w:r>
          </w:p>
        </w:tc>
        <w:tc>
          <w:tcPr>
            <w:tcW w:w="737" w:type="dxa"/>
          </w:tcPr>
          <w:p w14:paraId="17835BD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56784FA" w14:textId="4FA81248" w:rsidR="008D1486" w:rsidRPr="0078592C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3E0BE0">
              <w:rPr>
                <w:rFonts w:ascii="Helvetica" w:hAnsi="Helvetica"/>
                <w:sz w:val="20"/>
                <w:szCs w:val="20"/>
              </w:rPr>
              <w:t>Use Case 1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User_Sign_In</w:t>
            </w:r>
            <w:proofErr w:type="spellEnd"/>
          </w:p>
        </w:tc>
      </w:tr>
      <w:tr w:rsidR="008D1486" w:rsidRPr="006A65B3" w14:paraId="68523378" w14:textId="77777777" w:rsidTr="00B13E9C">
        <w:tc>
          <w:tcPr>
            <w:tcW w:w="974" w:type="dxa"/>
          </w:tcPr>
          <w:p w14:paraId="36E048EB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555A2F05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4725" w:type="dxa"/>
          </w:tcPr>
          <w:p w14:paraId="7FCAAFE0" w14:textId="77777777" w:rsidR="008D1486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window shall provide a user name, password input, forgot password button, and sign in and sign up buttons.</w:t>
            </w:r>
          </w:p>
        </w:tc>
        <w:tc>
          <w:tcPr>
            <w:tcW w:w="737" w:type="dxa"/>
          </w:tcPr>
          <w:p w14:paraId="1DCA1525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6C99EE27" w14:textId="704FDA68" w:rsidR="008D1486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0CCB6814" w14:textId="77777777" w:rsidTr="00B13E9C">
        <w:tc>
          <w:tcPr>
            <w:tcW w:w="974" w:type="dxa"/>
          </w:tcPr>
          <w:p w14:paraId="348D729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3172B9B8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4725" w:type="dxa"/>
          </w:tcPr>
          <w:p w14:paraId="194B82AA" w14:textId="77777777" w:rsidR="008D1486" w:rsidRPr="006A65B3" w:rsidRDefault="00E8747D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let user into the interface if the user type the right user information</w:t>
            </w:r>
          </w:p>
        </w:tc>
        <w:tc>
          <w:tcPr>
            <w:tcW w:w="737" w:type="dxa"/>
          </w:tcPr>
          <w:p w14:paraId="00E07DCB" w14:textId="77777777" w:rsidR="008D1486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3F46738B" w14:textId="335DE2AF" w:rsidR="008D1486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6A65B3" w14:paraId="67C6CF31" w14:textId="77777777" w:rsidTr="00B13E9C">
        <w:tc>
          <w:tcPr>
            <w:tcW w:w="974" w:type="dxa"/>
          </w:tcPr>
          <w:p w14:paraId="72647844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1366C0F7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3.3</w:t>
            </w:r>
          </w:p>
        </w:tc>
        <w:tc>
          <w:tcPr>
            <w:tcW w:w="4725" w:type="dxa"/>
          </w:tcPr>
          <w:p w14:paraId="68058BBC" w14:textId="77777777" w:rsidR="00E8747D" w:rsidRPr="006A65B3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If the user failed to log in to the system, the system shall ask the user to refill the password. </w:t>
            </w:r>
          </w:p>
        </w:tc>
        <w:tc>
          <w:tcPr>
            <w:tcW w:w="737" w:type="dxa"/>
          </w:tcPr>
          <w:p w14:paraId="37CE9A7E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C099C88" w14:textId="159AAB8B" w:rsidR="00E8747D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6A65B3" w14:paraId="6CD8DBD1" w14:textId="77777777" w:rsidTr="00B13E9C">
        <w:tc>
          <w:tcPr>
            <w:tcW w:w="974" w:type="dxa"/>
          </w:tcPr>
          <w:p w14:paraId="5107771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266FD970" w14:textId="77777777" w:rsidR="00E8747D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3.4</w:t>
            </w:r>
          </w:p>
        </w:tc>
        <w:tc>
          <w:tcPr>
            <w:tcW w:w="4725" w:type="dxa"/>
          </w:tcPr>
          <w:p w14:paraId="2BF566BE" w14:textId="77777777" w:rsidR="00E8747D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pin number for quick log in</w:t>
            </w:r>
          </w:p>
        </w:tc>
        <w:tc>
          <w:tcPr>
            <w:tcW w:w="737" w:type="dxa"/>
          </w:tcPr>
          <w:p w14:paraId="007364B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65EA695C" w14:textId="36751208" w:rsidR="00E8747D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21F1D2F5" w14:textId="77777777" w:rsidTr="00B13E9C">
        <w:tc>
          <w:tcPr>
            <w:tcW w:w="974" w:type="dxa"/>
          </w:tcPr>
          <w:p w14:paraId="5675CDB8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30" w:type="dxa"/>
          </w:tcPr>
          <w:p w14:paraId="00620229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725" w:type="dxa"/>
          </w:tcPr>
          <w:p w14:paraId="4AF98B1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portfolio interface.</w:t>
            </w:r>
          </w:p>
        </w:tc>
        <w:tc>
          <w:tcPr>
            <w:tcW w:w="737" w:type="dxa"/>
          </w:tcPr>
          <w:p w14:paraId="625A44B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3C0B8B75" w14:textId="6FD656B9" w:rsidR="008D1486" w:rsidRPr="0078592C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3E0BE0">
              <w:rPr>
                <w:rFonts w:ascii="Helvetica" w:eastAsia="SimSun" w:hAnsi="Helvetica" w:cs="Times New Roman"/>
                <w:sz w:val="20"/>
                <w:szCs w:val="20"/>
                <w:lang w:eastAsia="en-US"/>
              </w:rPr>
              <w:t xml:space="preserve">Use Case </w:t>
            </w:r>
            <w:r w:rsidRPr="003E0BE0">
              <w:rPr>
                <w:rFonts w:ascii="Helvetica" w:eastAsia="SimSun" w:hAnsi="Helvetica" w:cs="Times New Roman"/>
                <w:sz w:val="20"/>
                <w:szCs w:val="20"/>
              </w:rPr>
              <w:t>4</w:t>
            </w:r>
            <w:r>
              <w:rPr>
                <w:rFonts w:ascii="Helvetica" w:eastAsia="SimSun" w:hAnsi="Helvetica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78592C" w:rsidRPr="0078592C">
              <w:rPr>
                <w:rFonts w:ascii="Helvetica" w:hAnsi="Helvetica"/>
                <w:sz w:val="20"/>
                <w:szCs w:val="20"/>
              </w:rPr>
              <w:t>Show_Portfolio</w:t>
            </w:r>
            <w:proofErr w:type="spellEnd"/>
          </w:p>
        </w:tc>
      </w:tr>
      <w:tr w:rsidR="00E8747D" w:rsidRPr="006A65B3" w14:paraId="66B16C2E" w14:textId="77777777" w:rsidTr="00B13E9C">
        <w:tc>
          <w:tcPr>
            <w:tcW w:w="974" w:type="dxa"/>
          </w:tcPr>
          <w:p w14:paraId="5536D778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30" w:type="dxa"/>
          </w:tcPr>
          <w:p w14:paraId="33F507F6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4725" w:type="dxa"/>
          </w:tcPr>
          <w:p w14:paraId="5A3F3B63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show a chart of user’s balance chart of today, total balance value, breaking news of today, stocks that a user keeps and his/her shares, and a watch list.</w:t>
            </w:r>
          </w:p>
        </w:tc>
        <w:tc>
          <w:tcPr>
            <w:tcW w:w="737" w:type="dxa"/>
          </w:tcPr>
          <w:p w14:paraId="46D628B2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0E40570" w14:textId="427C4241" w:rsidR="00E8747D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6A65B3" w14:paraId="5C36714A" w14:textId="77777777" w:rsidTr="00B13E9C">
        <w:tc>
          <w:tcPr>
            <w:tcW w:w="974" w:type="dxa"/>
          </w:tcPr>
          <w:p w14:paraId="3F902064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30" w:type="dxa"/>
          </w:tcPr>
          <w:p w14:paraId="17376396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4.2</w:t>
            </w:r>
          </w:p>
        </w:tc>
        <w:tc>
          <w:tcPr>
            <w:tcW w:w="4725" w:type="dxa"/>
          </w:tcPr>
          <w:p w14:paraId="42F4415E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search button shall also be shown in the corner for user to search a specific stock.</w:t>
            </w:r>
          </w:p>
        </w:tc>
        <w:tc>
          <w:tcPr>
            <w:tcW w:w="737" w:type="dxa"/>
          </w:tcPr>
          <w:p w14:paraId="2F7C7EC1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56177027" w14:textId="4E0D132F" w:rsidR="00E8747D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745759F2" w14:textId="77777777" w:rsidTr="00B13E9C">
        <w:tc>
          <w:tcPr>
            <w:tcW w:w="974" w:type="dxa"/>
          </w:tcPr>
          <w:p w14:paraId="2FA51E04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30" w:type="dxa"/>
          </w:tcPr>
          <w:p w14:paraId="6C7D5C2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725" w:type="dxa"/>
          </w:tcPr>
          <w:p w14:paraId="20449F01" w14:textId="77777777" w:rsidR="008D1486" w:rsidRPr="006A65B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color of the GUI shall be green if the user’s balance goes up and be red if the user’s balance goes down.</w:t>
            </w:r>
          </w:p>
        </w:tc>
        <w:tc>
          <w:tcPr>
            <w:tcW w:w="737" w:type="dxa"/>
          </w:tcPr>
          <w:p w14:paraId="0394BF9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7C8779C4" w14:textId="631BE8A4" w:rsidR="008D1486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19FD6C1C" w14:textId="77777777" w:rsidTr="00B13E9C">
        <w:tc>
          <w:tcPr>
            <w:tcW w:w="974" w:type="dxa"/>
          </w:tcPr>
          <w:p w14:paraId="5622A1F5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30" w:type="dxa"/>
          </w:tcPr>
          <w:p w14:paraId="09AC166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725" w:type="dxa"/>
          </w:tcPr>
          <w:p w14:paraId="29E39A6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to show user’s account.</w:t>
            </w:r>
          </w:p>
        </w:tc>
        <w:tc>
          <w:tcPr>
            <w:tcW w:w="737" w:type="dxa"/>
          </w:tcPr>
          <w:p w14:paraId="1BA70B01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725DF7EE" w14:textId="275A5635" w:rsidR="008D1486" w:rsidRPr="0078592C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3E0BE0">
              <w:rPr>
                <w:rFonts w:ascii="Helvetica" w:hAnsi="Helvetica"/>
                <w:sz w:val="20"/>
                <w:szCs w:val="20"/>
              </w:rPr>
              <w:t xml:space="preserve">Use Case </w:t>
            </w:r>
            <w:r>
              <w:rPr>
                <w:rFonts w:ascii="Helvetica" w:hAnsi="Helvetica"/>
                <w:sz w:val="20"/>
                <w:szCs w:val="20"/>
              </w:rPr>
              <w:t xml:space="preserve">5 </w:t>
            </w:r>
            <w:proofErr w:type="spellStart"/>
            <w:r w:rsidR="0078592C" w:rsidRPr="0078592C">
              <w:rPr>
                <w:rFonts w:ascii="Helvetica" w:hAnsi="Helvetica"/>
                <w:sz w:val="20"/>
                <w:szCs w:val="20"/>
              </w:rPr>
              <w:t>Show_Account</w:t>
            </w:r>
            <w:proofErr w:type="spellEnd"/>
          </w:p>
        </w:tc>
      </w:tr>
      <w:tr w:rsidR="00E8747D" w:rsidRPr="006A65B3" w14:paraId="02DCE60A" w14:textId="77777777" w:rsidTr="00B13E9C">
        <w:tc>
          <w:tcPr>
            <w:tcW w:w="974" w:type="dxa"/>
          </w:tcPr>
          <w:p w14:paraId="2A29316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30" w:type="dxa"/>
          </w:tcPr>
          <w:p w14:paraId="095853D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5.1</w:t>
            </w:r>
          </w:p>
        </w:tc>
        <w:tc>
          <w:tcPr>
            <w:tcW w:w="4725" w:type="dxa"/>
          </w:tcPr>
          <w:p w14:paraId="1C94634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account shall show the total balance, stocks balance, and cash balance.</w:t>
            </w:r>
          </w:p>
        </w:tc>
        <w:tc>
          <w:tcPr>
            <w:tcW w:w="737" w:type="dxa"/>
          </w:tcPr>
          <w:p w14:paraId="03B05E6D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0233CB6" w14:textId="2C8AEA00" w:rsidR="00E8747D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30189F2F" w14:textId="77777777" w:rsidTr="00B13E9C">
        <w:trPr>
          <w:trHeight w:val="575"/>
        </w:trPr>
        <w:tc>
          <w:tcPr>
            <w:tcW w:w="974" w:type="dxa"/>
          </w:tcPr>
          <w:p w14:paraId="6F71D1E4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7C8E03E0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725" w:type="dxa"/>
          </w:tcPr>
          <w:p w14:paraId="6F379671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give a function for user to transfer money to a bank or to the Batman app.</w:t>
            </w:r>
          </w:p>
        </w:tc>
        <w:tc>
          <w:tcPr>
            <w:tcW w:w="737" w:type="dxa"/>
          </w:tcPr>
          <w:p w14:paraId="429366C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BDBF37C" w14:textId="0E4D79CD" w:rsidR="008D1486" w:rsidRPr="0078592C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3E0BE0">
              <w:rPr>
                <w:rFonts w:ascii="Helvetica" w:hAnsi="Helvetica"/>
                <w:sz w:val="20"/>
                <w:szCs w:val="20"/>
              </w:rPr>
              <w:t xml:space="preserve">Use Case </w:t>
            </w:r>
            <w:r>
              <w:rPr>
                <w:rFonts w:ascii="Helvetica" w:hAnsi="Helvetica"/>
                <w:sz w:val="20"/>
                <w:szCs w:val="20"/>
              </w:rPr>
              <w:t xml:space="preserve">6 </w:t>
            </w:r>
            <w:proofErr w:type="spellStart"/>
            <w:r w:rsidR="0078592C" w:rsidRPr="0078592C">
              <w:rPr>
                <w:rFonts w:ascii="Helvetica" w:hAnsi="Helvetica"/>
                <w:sz w:val="20"/>
                <w:szCs w:val="20"/>
              </w:rPr>
              <w:t>Show_Banking</w:t>
            </w:r>
            <w:proofErr w:type="spellEnd"/>
          </w:p>
        </w:tc>
      </w:tr>
      <w:tr w:rsidR="00E8747D" w:rsidRPr="006A65B3" w14:paraId="15AB3682" w14:textId="77777777" w:rsidTr="00B13E9C">
        <w:tc>
          <w:tcPr>
            <w:tcW w:w="974" w:type="dxa"/>
          </w:tcPr>
          <w:p w14:paraId="3B9F9E53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75899E3B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4725" w:type="dxa"/>
          </w:tcPr>
          <w:p w14:paraId="3B883399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linked accounts shall be shown in the bottom.</w:t>
            </w:r>
          </w:p>
        </w:tc>
        <w:tc>
          <w:tcPr>
            <w:tcW w:w="737" w:type="dxa"/>
          </w:tcPr>
          <w:p w14:paraId="7330394A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1C12BB61" w14:textId="71EFBEBF" w:rsidR="00E8747D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22D0F33B" w14:textId="77777777" w:rsidTr="00B13E9C">
        <w:tc>
          <w:tcPr>
            <w:tcW w:w="974" w:type="dxa"/>
          </w:tcPr>
          <w:p w14:paraId="6456CA87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70A48ACF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736E2B5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bank account for user to deposit money.</w:t>
            </w:r>
          </w:p>
        </w:tc>
        <w:tc>
          <w:tcPr>
            <w:tcW w:w="737" w:type="dxa"/>
          </w:tcPr>
          <w:p w14:paraId="6482C53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7D57407" w14:textId="64702A38" w:rsidR="008D1486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578AC9B9" w14:textId="77777777" w:rsidTr="00B13E9C">
        <w:tc>
          <w:tcPr>
            <w:tcW w:w="974" w:type="dxa"/>
          </w:tcPr>
          <w:p w14:paraId="450FEB3C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0EC03D9C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4725" w:type="dxa"/>
          </w:tcPr>
          <w:p w14:paraId="000830DD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list of history of user’s trading log.</w:t>
            </w:r>
          </w:p>
        </w:tc>
        <w:tc>
          <w:tcPr>
            <w:tcW w:w="737" w:type="dxa"/>
          </w:tcPr>
          <w:p w14:paraId="554741A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9AFC7A5" w14:textId="7EE2FD7F" w:rsidR="008D1486" w:rsidRPr="0078592C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3E0BE0">
              <w:rPr>
                <w:rFonts w:ascii="Helvetica" w:hAnsi="Helvetica"/>
                <w:sz w:val="20"/>
                <w:szCs w:val="20"/>
              </w:rPr>
              <w:t xml:space="preserve">Use Case </w:t>
            </w:r>
            <w:r>
              <w:rPr>
                <w:rFonts w:ascii="Helvetica" w:hAnsi="Helvetica"/>
                <w:sz w:val="20"/>
                <w:szCs w:val="20"/>
              </w:rPr>
              <w:t xml:space="preserve">7 </w:t>
            </w:r>
            <w:proofErr w:type="spellStart"/>
            <w:r w:rsidR="0078592C" w:rsidRPr="0078592C">
              <w:rPr>
                <w:rFonts w:ascii="Helvetica" w:hAnsi="Helvetica"/>
                <w:sz w:val="20"/>
                <w:szCs w:val="20"/>
              </w:rPr>
              <w:t>Show_History</w:t>
            </w:r>
            <w:proofErr w:type="spellEnd"/>
          </w:p>
        </w:tc>
      </w:tr>
      <w:tr w:rsidR="00E8747D" w:rsidRPr="006A65B3" w14:paraId="4FF75ACF" w14:textId="77777777" w:rsidTr="00B13E9C">
        <w:tc>
          <w:tcPr>
            <w:tcW w:w="974" w:type="dxa"/>
          </w:tcPr>
          <w:p w14:paraId="0269B4AC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830" w:type="dxa"/>
          </w:tcPr>
          <w:p w14:paraId="2C44E4A1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4725" w:type="dxa"/>
          </w:tcPr>
          <w:p w14:paraId="6A03CC87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show the date.</w:t>
            </w:r>
          </w:p>
        </w:tc>
        <w:tc>
          <w:tcPr>
            <w:tcW w:w="737" w:type="dxa"/>
          </w:tcPr>
          <w:p w14:paraId="2ECA584C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3AA1BC0" w14:textId="6337BE3E" w:rsidR="00E8747D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5FE45C37" w14:textId="77777777" w:rsidTr="00B13E9C">
        <w:tc>
          <w:tcPr>
            <w:tcW w:w="974" w:type="dxa"/>
          </w:tcPr>
          <w:p w14:paraId="5F638AAB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830" w:type="dxa"/>
          </w:tcPr>
          <w:p w14:paraId="08CBA94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082AA70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allow the user to see the history from/to a specific date.</w:t>
            </w:r>
          </w:p>
        </w:tc>
        <w:tc>
          <w:tcPr>
            <w:tcW w:w="737" w:type="dxa"/>
          </w:tcPr>
          <w:p w14:paraId="67563F8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72D13B7F" w14:textId="5B588EE8" w:rsidR="008D1486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6A65B3" w14:paraId="3B5AEABC" w14:textId="77777777" w:rsidTr="00B13E9C">
        <w:trPr>
          <w:trHeight w:val="1151"/>
        </w:trPr>
        <w:tc>
          <w:tcPr>
            <w:tcW w:w="974" w:type="dxa"/>
          </w:tcPr>
          <w:p w14:paraId="56B2852B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830" w:type="dxa"/>
          </w:tcPr>
          <w:p w14:paraId="19AB9EA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725" w:type="dxa"/>
          </w:tcPr>
          <w:p w14:paraId="67F188C9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setting interface for user to reset pin number and update user information including name, password, email, phone number and address.</w:t>
            </w:r>
          </w:p>
        </w:tc>
        <w:tc>
          <w:tcPr>
            <w:tcW w:w="737" w:type="dxa"/>
          </w:tcPr>
          <w:p w14:paraId="3819825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45AA8FC9" w14:textId="7BA0FFC6" w:rsidR="008D1486" w:rsidRPr="0078592C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3E0BE0">
              <w:rPr>
                <w:rFonts w:ascii="Helvetica" w:hAnsi="Helvetica"/>
                <w:sz w:val="20"/>
                <w:szCs w:val="20"/>
              </w:rPr>
              <w:t xml:space="preserve">Use Case </w:t>
            </w:r>
            <w:r>
              <w:rPr>
                <w:rFonts w:ascii="Helvetica" w:hAnsi="Helvetica"/>
                <w:sz w:val="20"/>
                <w:szCs w:val="20"/>
              </w:rPr>
              <w:t xml:space="preserve">8 </w:t>
            </w:r>
            <w:proofErr w:type="spellStart"/>
            <w:r w:rsidR="0078592C" w:rsidRPr="0078592C">
              <w:rPr>
                <w:rFonts w:ascii="Helvetica" w:hAnsi="Helvetica"/>
                <w:sz w:val="20"/>
                <w:szCs w:val="20"/>
              </w:rPr>
              <w:t>Show_Settings</w:t>
            </w:r>
            <w:proofErr w:type="spellEnd"/>
          </w:p>
        </w:tc>
      </w:tr>
      <w:tr w:rsidR="00E8747D" w:rsidRPr="006A65B3" w14:paraId="7A6B8E69" w14:textId="77777777" w:rsidTr="00B13E9C">
        <w:tc>
          <w:tcPr>
            <w:tcW w:w="974" w:type="dxa"/>
          </w:tcPr>
          <w:p w14:paraId="29EC0A89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830" w:type="dxa"/>
          </w:tcPr>
          <w:p w14:paraId="5F5CF43F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8.1</w:t>
            </w:r>
          </w:p>
        </w:tc>
        <w:tc>
          <w:tcPr>
            <w:tcW w:w="4725" w:type="dxa"/>
          </w:tcPr>
          <w:p w14:paraId="0C1303DC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have a log out button for the user to log out.</w:t>
            </w:r>
          </w:p>
        </w:tc>
        <w:tc>
          <w:tcPr>
            <w:tcW w:w="737" w:type="dxa"/>
          </w:tcPr>
          <w:p w14:paraId="5087C2C6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347F415" w14:textId="38A97BE4" w:rsidR="00E8747D" w:rsidRPr="006A65B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14:paraId="4DA66123" w14:textId="77777777" w:rsidR="00B13E9C" w:rsidRDefault="00B13E9C" w:rsidP="00EE6F6F">
      <w:pPr>
        <w:pStyle w:val="Heading1"/>
      </w:pPr>
      <w:bookmarkStart w:id="3" w:name="_Toc476042647"/>
      <w:r w:rsidRPr="00B13E9C">
        <w:t>Category Interaction Diagram</w:t>
      </w:r>
      <w:bookmarkEnd w:id="3"/>
    </w:p>
    <w:p w14:paraId="68CCE152" w14:textId="77777777" w:rsidR="00B13E9C" w:rsidRDefault="00B13E9C" w:rsidP="00EE6F6F">
      <w:pPr>
        <w:pStyle w:val="Heading1"/>
      </w:pPr>
    </w:p>
    <w:p w14:paraId="2B96AD01" w14:textId="77777777" w:rsidR="00B13E9C" w:rsidRDefault="00B13E9C" w:rsidP="00F131FE">
      <w:pPr>
        <w:pStyle w:val="Heading1"/>
      </w:pPr>
      <w:bookmarkStart w:id="4" w:name="_Toc476042648"/>
      <w:r w:rsidRPr="00B13E9C">
        <w:t>Design of each object in the application</w:t>
      </w:r>
      <w:bookmarkEnd w:id="4"/>
    </w:p>
    <w:p w14:paraId="2B47A7D0" w14:textId="77777777" w:rsidR="00B13E9C" w:rsidRDefault="00B13E9C" w:rsidP="00690976">
      <w:pPr>
        <w:pStyle w:val="Heading1"/>
        <w:rPr>
          <w:shd w:val="clear" w:color="auto" w:fill="FFFFFF"/>
        </w:rPr>
      </w:pPr>
    </w:p>
    <w:p w14:paraId="3DF44D05" w14:textId="1BAF3317" w:rsidR="00790E70" w:rsidRPr="006A65B3" w:rsidRDefault="00DA3268" w:rsidP="00690976">
      <w:pPr>
        <w:pStyle w:val="Heading1"/>
        <w:rPr>
          <w:shd w:val="clear" w:color="auto" w:fill="FFFFFF"/>
        </w:rPr>
      </w:pPr>
      <w:bookmarkStart w:id="5" w:name="_Toc476042649"/>
      <w:r w:rsidRPr="006A65B3">
        <w:rPr>
          <w:shd w:val="clear" w:color="auto" w:fill="FFFFFF"/>
        </w:rPr>
        <w:t>W</w:t>
      </w:r>
      <w:r w:rsidR="00790E70" w:rsidRPr="006A65B3">
        <w:rPr>
          <w:shd w:val="clear" w:color="auto" w:fill="FFFFFF"/>
        </w:rPr>
        <w:t xml:space="preserve">ork </w:t>
      </w:r>
      <w:r w:rsidRPr="006A65B3">
        <w:rPr>
          <w:shd w:val="clear" w:color="auto" w:fill="FFFFFF"/>
        </w:rPr>
        <w:t>S</w:t>
      </w:r>
      <w:r w:rsidR="00790E70" w:rsidRPr="006A65B3">
        <w:rPr>
          <w:shd w:val="clear" w:color="auto" w:fill="FFFFFF"/>
        </w:rPr>
        <w:t xml:space="preserve">tructure </w:t>
      </w:r>
      <w:r w:rsidRPr="006A65B3">
        <w:rPr>
          <w:shd w:val="clear" w:color="auto" w:fill="FFFFFF"/>
        </w:rPr>
        <w:t>D</w:t>
      </w:r>
      <w:r w:rsidR="00790E70" w:rsidRPr="006A65B3">
        <w:rPr>
          <w:shd w:val="clear" w:color="auto" w:fill="FFFFFF"/>
        </w:rPr>
        <w:t>ocument</w:t>
      </w:r>
      <w:bookmarkEnd w:id="5"/>
    </w:p>
    <w:p w14:paraId="603B8039" w14:textId="77777777" w:rsidR="009602DC" w:rsidRPr="006A65B3" w:rsidRDefault="009602DC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Group name: </w:t>
      </w:r>
      <w:r w:rsidRPr="006A65B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64226" w:rsidRPr="006A65B3" w14:paraId="570D4700" w14:textId="77777777" w:rsidTr="005A3F5A">
        <w:tc>
          <w:tcPr>
            <w:tcW w:w="2335" w:type="dxa"/>
          </w:tcPr>
          <w:p w14:paraId="65B2E884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15" w:type="dxa"/>
          </w:tcPr>
          <w:p w14:paraId="1B8EF9AE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</w:tr>
      <w:tr w:rsidR="00B64226" w:rsidRPr="006A65B3" w14:paraId="6E37E7B1" w14:textId="77777777" w:rsidTr="005A3F5A">
        <w:tc>
          <w:tcPr>
            <w:tcW w:w="2335" w:type="dxa"/>
            <w:vAlign w:val="center"/>
          </w:tcPr>
          <w:p w14:paraId="3369AD15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Mengyuan Zhu</w:t>
            </w:r>
          </w:p>
        </w:tc>
        <w:tc>
          <w:tcPr>
            <w:tcW w:w="7015" w:type="dxa"/>
            <w:vAlign w:val="center"/>
          </w:tcPr>
          <w:p w14:paraId="7821CF8C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Team Coordinator</w:t>
            </w:r>
          </w:p>
          <w:p w14:paraId="442434A8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Documents handler</w:t>
            </w:r>
          </w:p>
          <w:p w14:paraId="3C04E22E" w14:textId="77777777" w:rsidR="00B64226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2265CDB0" w14:textId="77777777" w:rsidR="00452413" w:rsidRPr="006A65B3" w:rsidRDefault="00452413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</w:p>
          <w:p w14:paraId="36909DA6" w14:textId="0399EF82"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Requirements </w:t>
            </w:r>
            <w:r w:rsidR="00B2446C" w:rsidRPr="006A65B3">
              <w:rPr>
                <w:rFonts w:ascii="Times New Roman" w:hAnsi="Times New Roman" w:cs="Times New Roman"/>
                <w:sz w:val="24"/>
                <w:szCs w:val="24"/>
              </w:rPr>
              <w:t>Traceability</w:t>
            </w: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  <w:p w14:paraId="64FCB26F" w14:textId="77777777"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  <w:p w14:paraId="4D5630F4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A horizontal prototype of the software to be developed</w:t>
            </w:r>
          </w:p>
          <w:p w14:paraId="7EA0D84E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 cases and Interaction Diagrams - example as per given in class</w:t>
            </w:r>
          </w:p>
          <w:p w14:paraId="7B97161A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Database to be used</w:t>
            </w:r>
          </w:p>
        </w:tc>
      </w:tr>
      <w:tr w:rsidR="00B64226" w:rsidRPr="006A65B3" w14:paraId="10E42BF8" w14:textId="77777777" w:rsidTr="005A3F5A">
        <w:tc>
          <w:tcPr>
            <w:tcW w:w="2335" w:type="dxa"/>
            <w:vAlign w:val="center"/>
          </w:tcPr>
          <w:p w14:paraId="71C06211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Sungjae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Kim</w:t>
            </w:r>
          </w:p>
        </w:tc>
        <w:tc>
          <w:tcPr>
            <w:tcW w:w="7015" w:type="dxa"/>
            <w:vAlign w:val="center"/>
          </w:tcPr>
          <w:p w14:paraId="7C7F0E3F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Finalize code documentation</w:t>
            </w:r>
          </w:p>
          <w:p w14:paraId="315292A1" w14:textId="77777777" w:rsidR="00B64226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0193E868" w14:textId="22478B91" w:rsidR="00B2446C" w:rsidRPr="006A65B3" w:rsidRDefault="00B2446C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Traceability Matrix</w:t>
            </w:r>
          </w:p>
          <w:p w14:paraId="47CFFB30" w14:textId="77777777" w:rsidR="00A54510" w:rsidRPr="006A65B3" w:rsidRDefault="00A54510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Gannt Chart</w:t>
            </w:r>
          </w:p>
        </w:tc>
      </w:tr>
      <w:tr w:rsidR="00B64226" w:rsidRPr="006A65B3" w14:paraId="47DE0BAD" w14:textId="77777777" w:rsidTr="005A3F5A">
        <w:tc>
          <w:tcPr>
            <w:tcW w:w="2335" w:type="dxa"/>
            <w:vAlign w:val="center"/>
          </w:tcPr>
          <w:p w14:paraId="1C77802B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Sharon Kim</w:t>
            </w:r>
          </w:p>
        </w:tc>
        <w:tc>
          <w:tcPr>
            <w:tcW w:w="7015" w:type="dxa"/>
            <w:vAlign w:val="center"/>
          </w:tcPr>
          <w:p w14:paraId="2F7CB881" w14:textId="77777777" w:rsidR="00B64226" w:rsidRPr="006A65B3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  <w:p w14:paraId="5EBF0042" w14:textId="77777777" w:rsidR="005A3F5A" w:rsidRPr="006A65B3" w:rsidRDefault="005A3F5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Function Point Cost Analysis.</w:t>
            </w:r>
          </w:p>
          <w:p w14:paraId="6079C42F" w14:textId="77777777" w:rsidR="00A370EC" w:rsidRDefault="000B7EB7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  <w:p w14:paraId="3A68219B" w14:textId="77777777" w:rsidR="005F370E" w:rsidRPr="006A65B3" w:rsidRDefault="005F370E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Rationale</w:t>
            </w:r>
          </w:p>
        </w:tc>
      </w:tr>
      <w:tr w:rsidR="00B64226" w:rsidRPr="006A65B3" w14:paraId="3478628B" w14:textId="77777777" w:rsidTr="005A3F5A">
        <w:tc>
          <w:tcPr>
            <w:tcW w:w="2335" w:type="dxa"/>
            <w:vAlign w:val="center"/>
          </w:tcPr>
          <w:p w14:paraId="2C72D9EB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Jakub </w:t>
            </w: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Pietrasik</w:t>
            </w:r>
            <w:proofErr w:type="spellEnd"/>
          </w:p>
        </w:tc>
        <w:tc>
          <w:tcPr>
            <w:tcW w:w="7015" w:type="dxa"/>
            <w:vAlign w:val="center"/>
          </w:tcPr>
          <w:p w14:paraId="4D1EDFB1" w14:textId="77777777" w:rsidR="00A54510" w:rsidRPr="006A65B3" w:rsidRDefault="000B7EB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  <w:tr w:rsidR="00B64226" w:rsidRPr="006A65B3" w14:paraId="3644C9AF" w14:textId="77777777" w:rsidTr="005A3F5A">
        <w:tc>
          <w:tcPr>
            <w:tcW w:w="2335" w:type="dxa"/>
            <w:vAlign w:val="center"/>
          </w:tcPr>
          <w:p w14:paraId="09692ECA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Hyeun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Kang</w:t>
            </w:r>
          </w:p>
        </w:tc>
        <w:tc>
          <w:tcPr>
            <w:tcW w:w="7015" w:type="dxa"/>
            <w:vAlign w:val="center"/>
          </w:tcPr>
          <w:p w14:paraId="2334A904" w14:textId="77777777" w:rsidR="00A54510" w:rsidRPr="006A65B3" w:rsidRDefault="005A3F5A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</w:tbl>
    <w:p w14:paraId="07FA0024" w14:textId="77777777" w:rsidR="00790E70" w:rsidRPr="006A65B3" w:rsidRDefault="00790E70">
      <w:pPr>
        <w:rPr>
          <w:rFonts w:ascii="Times New Roman" w:hAnsi="Times New Roman" w:cs="Times New Roman"/>
          <w:sz w:val="24"/>
          <w:szCs w:val="24"/>
        </w:rPr>
      </w:pPr>
    </w:p>
    <w:p w14:paraId="1CE41615" w14:textId="77777777" w:rsidR="006051F0" w:rsidRPr="006A65B3" w:rsidRDefault="006051F0" w:rsidP="00690976">
      <w:pPr>
        <w:pStyle w:val="Heading1"/>
      </w:pPr>
      <w:bookmarkStart w:id="6" w:name="_Toc476042650"/>
      <w:r w:rsidRPr="006A65B3">
        <w:lastRenderedPageBreak/>
        <w:t>Dictionary</w:t>
      </w:r>
      <w:bookmarkEnd w:id="6"/>
    </w:p>
    <w:p w14:paraId="752FF586" w14:textId="77777777" w:rsidR="006051F0" w:rsidRPr="006A65B3" w:rsidRDefault="006051F0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Portfolio</w:t>
      </w:r>
      <w:r w:rsidR="00025CD8" w:rsidRPr="006A65B3">
        <w:rPr>
          <w:rFonts w:ascii="Times New Roman" w:hAnsi="Times New Roman" w:cs="Times New Roman"/>
          <w:b/>
          <w:sz w:val="24"/>
          <w:szCs w:val="24"/>
        </w:rPr>
        <w:t>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finance, a portfolio is a collection of investments held by an investment company, hedge fund, financial institution or individual.</w:t>
      </w:r>
    </w:p>
    <w:p w14:paraId="4BEB03F9" w14:textId="77777777"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Broker: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 person who buys or sells an investment for you in exchange for a fee (a commission). Here is Tim’s favorite broker.</w:t>
      </w:r>
    </w:p>
    <w:p w14:paraId="12044FAF" w14:textId="77777777"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Dividend: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is a portion of a company’s earnings that is paid to shareholders, or people that own hat company’s stock, on a quarterly or annual basis. Not all company’s do this.</w:t>
      </w:r>
    </w:p>
    <w:p w14:paraId="4A71B973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Exchange: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An exchange is a place in which different investments are traded. The most well-known in the United States are the New York Stock Exchange and the Nasdaq.</w:t>
      </w:r>
    </w:p>
    <w:p w14:paraId="07E4588F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Quote: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Information on a stock’s latest trading price. This is sometimes delayed by 20 minutes unless you are using an actual broker trading platform.</w:t>
      </w:r>
    </w:p>
    <w:p w14:paraId="5E260904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Volume: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number of shares of stock traded during a particular time period, normally measured in average daily trading volume.</w:t>
      </w:r>
    </w:p>
    <w:p w14:paraId="7434B897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Yield: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usually refers to the measure of the return on an investment that is received from the payment of a dividend. This is determined by dividing the annual dividend amount by the price paid for the stock. If you bought stock XYZ for $40-a-share and it pays a $1.00-per-year dividend, you have a “yield” of 2.5%.</w:t>
      </w:r>
    </w:p>
    <w:p w14:paraId="259A6667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JDK: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Java Development Kit (JDK) is an implementation of either one of the Java Platform, Standard Edition; Java Platform, Enterprise Edition or Java Platform, Micro Edition platforms released by Oracle Corporation in the form of a binary product aimed at Java developers on Solaris, Linux, Mac OS X or Windows.</w:t>
      </w:r>
    </w:p>
    <w:p w14:paraId="2F574679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GUI: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graphical user interface is a type of user interface that allows users to interact with electronic devices through graphical icons and visual indicators such as secondary notation, instead of text-based user interfaces, typed command labels or text navigation.</w:t>
      </w:r>
    </w:p>
    <w:p w14:paraId="42376D9E" w14:textId="77777777" w:rsidR="00025CD8" w:rsidRPr="006A65B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HTTP: </w:t>
      </w:r>
      <w:r w:rsidRPr="006A65B3">
        <w:rPr>
          <w:rFonts w:ascii="Times New Roman" w:hAnsi="Times New Roman" w:cs="Times New Roman"/>
          <w:sz w:val="24"/>
          <w:szCs w:val="24"/>
        </w:rPr>
        <w:t>The Hypertext Transfer Protocol (HTTP) is an application protocol for distributed, collaborative, and hypermedia information systems. HTTP is the foundation of data communication for the World Wide Web.</w:t>
      </w:r>
    </w:p>
    <w:p w14:paraId="6375222F" w14:textId="19FE3891" w:rsidR="00884FBF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XML: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computing, Extensible Markup Language (XML) is a markup language that defines a set of rules for encoding documents in a format that is both human-readable and machine-readable. The W3C's XML 1.0 Specification and several other related specifications-all of them free open standards—define XML.</w:t>
      </w:r>
    </w:p>
    <w:p w14:paraId="48CCC973" w14:textId="4AF5CBBF" w:rsidR="00B13E9C" w:rsidRDefault="00B13E9C" w:rsidP="00884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62DCF" w14:textId="14050838" w:rsidR="00B13E9C" w:rsidRDefault="00B13E9C" w:rsidP="00B13E9C">
      <w:pPr>
        <w:pStyle w:val="Heading1"/>
      </w:pPr>
      <w:bookmarkStart w:id="7" w:name="_Toc476042651"/>
      <w:r>
        <w:lastRenderedPageBreak/>
        <w:t>Rational</w:t>
      </w:r>
      <w:bookmarkEnd w:id="7"/>
    </w:p>
    <w:p w14:paraId="7D620B17" w14:textId="77777777" w:rsidR="00EE6F6F" w:rsidRDefault="00EE6F6F" w:rsidP="00EE6F6F">
      <w:pPr>
        <w:pStyle w:val="Heading1"/>
      </w:pPr>
      <w:bookmarkStart w:id="8" w:name="_Toc476042652"/>
      <w:r>
        <w:t>Gantt Chart</w:t>
      </w:r>
      <w:bookmarkEnd w:id="8"/>
    </w:p>
    <w:p w14:paraId="3550650C" w14:textId="77777777" w:rsidR="00EE6F6F" w:rsidRDefault="00EE6F6F" w:rsidP="00EE6F6F"/>
    <w:p w14:paraId="68414237" w14:textId="0CC1F24E" w:rsidR="00EE6F6F" w:rsidRDefault="00EE6F6F" w:rsidP="00EE6F6F"/>
    <w:sectPr w:rsidR="00EE6F6F" w:rsidSect="009552FC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DD79A" w14:textId="77777777" w:rsidR="006D351C" w:rsidRDefault="006D351C" w:rsidP="00173587">
      <w:pPr>
        <w:spacing w:after="0" w:line="240" w:lineRule="auto"/>
      </w:pPr>
      <w:r>
        <w:separator/>
      </w:r>
    </w:p>
  </w:endnote>
  <w:endnote w:type="continuationSeparator" w:id="0">
    <w:p w14:paraId="13B3F6B3" w14:textId="77777777" w:rsidR="006D351C" w:rsidRDefault="006D351C" w:rsidP="0017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111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6DEC" w14:textId="77777777" w:rsidR="00643E38" w:rsidRDefault="00643E38">
        <w:pPr>
          <w:pStyle w:val="Footer"/>
          <w:jc w:val="center"/>
        </w:pPr>
      </w:p>
      <w:p w14:paraId="4185A38B" w14:textId="0874FF09" w:rsidR="00643E38" w:rsidRDefault="00643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E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DFD6CD" w14:textId="77777777" w:rsidR="00643E38" w:rsidRDefault="00643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DEFCD" w14:textId="77777777" w:rsidR="006D351C" w:rsidRDefault="006D351C" w:rsidP="00173587">
      <w:pPr>
        <w:spacing w:after="0" w:line="240" w:lineRule="auto"/>
      </w:pPr>
      <w:r>
        <w:separator/>
      </w:r>
    </w:p>
  </w:footnote>
  <w:footnote w:type="continuationSeparator" w:id="0">
    <w:p w14:paraId="3A3A3D5A" w14:textId="77777777" w:rsidR="006D351C" w:rsidRDefault="006D351C" w:rsidP="00173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04D64"/>
    <w:rsid w:val="00025CD8"/>
    <w:rsid w:val="00030FC4"/>
    <w:rsid w:val="00037774"/>
    <w:rsid w:val="000777AF"/>
    <w:rsid w:val="000B21F0"/>
    <w:rsid w:val="000B7EB7"/>
    <w:rsid w:val="00146BF8"/>
    <w:rsid w:val="00173587"/>
    <w:rsid w:val="001B6108"/>
    <w:rsid w:val="001F47DB"/>
    <w:rsid w:val="00262105"/>
    <w:rsid w:val="00317F27"/>
    <w:rsid w:val="003E0BE0"/>
    <w:rsid w:val="00452413"/>
    <w:rsid w:val="00494D5E"/>
    <w:rsid w:val="004B4968"/>
    <w:rsid w:val="004B76B6"/>
    <w:rsid w:val="004D077A"/>
    <w:rsid w:val="004D6916"/>
    <w:rsid w:val="005275A4"/>
    <w:rsid w:val="005652D5"/>
    <w:rsid w:val="005977B6"/>
    <w:rsid w:val="005A3F5A"/>
    <w:rsid w:val="005B72D9"/>
    <w:rsid w:val="005F370E"/>
    <w:rsid w:val="006051F0"/>
    <w:rsid w:val="00624251"/>
    <w:rsid w:val="00643E38"/>
    <w:rsid w:val="00690976"/>
    <w:rsid w:val="006A65B3"/>
    <w:rsid w:val="006B3491"/>
    <w:rsid w:val="006C3369"/>
    <w:rsid w:val="006D351C"/>
    <w:rsid w:val="006E3091"/>
    <w:rsid w:val="00745A4D"/>
    <w:rsid w:val="0078592C"/>
    <w:rsid w:val="00785DC7"/>
    <w:rsid w:val="00790E70"/>
    <w:rsid w:val="007B0ADE"/>
    <w:rsid w:val="007F5581"/>
    <w:rsid w:val="0080481D"/>
    <w:rsid w:val="008250F1"/>
    <w:rsid w:val="00884FBF"/>
    <w:rsid w:val="008C017E"/>
    <w:rsid w:val="008C160A"/>
    <w:rsid w:val="008D1486"/>
    <w:rsid w:val="009552FC"/>
    <w:rsid w:val="009602DC"/>
    <w:rsid w:val="00A362F7"/>
    <w:rsid w:val="00A370EC"/>
    <w:rsid w:val="00A54510"/>
    <w:rsid w:val="00AC39EF"/>
    <w:rsid w:val="00B13E9C"/>
    <w:rsid w:val="00B2446C"/>
    <w:rsid w:val="00B64226"/>
    <w:rsid w:val="00BE5117"/>
    <w:rsid w:val="00C06DD2"/>
    <w:rsid w:val="00C56463"/>
    <w:rsid w:val="00D14826"/>
    <w:rsid w:val="00D3174B"/>
    <w:rsid w:val="00D4583F"/>
    <w:rsid w:val="00D81560"/>
    <w:rsid w:val="00DA3268"/>
    <w:rsid w:val="00DF02BE"/>
    <w:rsid w:val="00E27E2D"/>
    <w:rsid w:val="00E30B66"/>
    <w:rsid w:val="00E700F8"/>
    <w:rsid w:val="00E8747D"/>
    <w:rsid w:val="00EE2E2D"/>
    <w:rsid w:val="00EE6F6F"/>
    <w:rsid w:val="00F02382"/>
    <w:rsid w:val="00F131FE"/>
    <w:rsid w:val="00F27E8F"/>
    <w:rsid w:val="00F4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44B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3E38"/>
  </w:style>
  <w:style w:type="paragraph" w:styleId="Heading1">
    <w:name w:val="heading 1"/>
    <w:basedOn w:val="Normal"/>
    <w:next w:val="Normal"/>
    <w:link w:val="Heading1Char"/>
    <w:uiPriority w:val="9"/>
    <w:qFormat/>
    <w:rsid w:val="0069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8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3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5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87"/>
  </w:style>
  <w:style w:type="paragraph" w:styleId="Footer">
    <w:name w:val="footer"/>
    <w:basedOn w:val="Normal"/>
    <w:link w:val="Foot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87"/>
  </w:style>
  <w:style w:type="paragraph" w:styleId="Title">
    <w:name w:val="Title"/>
    <w:basedOn w:val="Normal"/>
    <w:next w:val="Normal"/>
    <w:link w:val="TitleChar"/>
    <w:uiPriority w:val="10"/>
    <w:qFormat/>
    <w:rsid w:val="00317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4D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4D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4D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4D5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88584D-4B5D-468B-AF45-AA96D3EAF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54</cp:revision>
  <cp:lastPrinted>2017-01-23T15:30:00Z</cp:lastPrinted>
  <dcterms:created xsi:type="dcterms:W3CDTF">2017-01-23T15:17:00Z</dcterms:created>
  <dcterms:modified xsi:type="dcterms:W3CDTF">2017-02-28T15:55:00Z</dcterms:modified>
</cp:coreProperties>
</file>