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EB1D6C2" w:rsidR="00FD4ABC" w:rsidRDefault="00924BAA" w:rsidP="00FD4ABC">
      <w:pPr>
        <w:jc w:val="center"/>
      </w:pPr>
      <w:r w:rsidRPr="005C38C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F1DEA3" wp14:editId="29EC56CC">
            <wp:simplePos x="0" y="0"/>
            <wp:positionH relativeFrom="margin">
              <wp:posOffset>4739640</wp:posOffset>
            </wp:positionH>
            <wp:positionV relativeFrom="topMargin">
              <wp:posOffset>247650</wp:posOffset>
            </wp:positionV>
            <wp:extent cx="1485900" cy="8483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878f01df6b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501D" w14:textId="77777777" w:rsidR="00FD4ABC" w:rsidRDefault="00FD4ABC" w:rsidP="00FD4ABC">
      <w:pPr>
        <w:jc w:val="center"/>
      </w:pPr>
    </w:p>
    <w:p w14:paraId="5DAB6C7B" w14:textId="28088ACD" w:rsidR="00FD4ABC" w:rsidRDefault="00FD4ABC" w:rsidP="00FD4ABC">
      <w:pPr>
        <w:jc w:val="center"/>
      </w:pPr>
    </w:p>
    <w:p w14:paraId="02EB378F" w14:textId="423FCEE2" w:rsidR="00FD4ABC" w:rsidRDefault="00FD4ABC" w:rsidP="00FD4ABC">
      <w:pPr>
        <w:jc w:val="center"/>
      </w:pPr>
    </w:p>
    <w:p w14:paraId="6A05A809" w14:textId="5A87DA89" w:rsidR="00FD4ABC" w:rsidRDefault="00FD4ABC" w:rsidP="00FD4ABC">
      <w:pPr>
        <w:jc w:val="center"/>
      </w:pPr>
    </w:p>
    <w:p w14:paraId="28D7B2B5" w14:textId="4B24AE10" w:rsidR="00C14473" w:rsidRDefault="00C14473" w:rsidP="00FD4ABC">
      <w:pPr>
        <w:jc w:val="center"/>
      </w:pPr>
    </w:p>
    <w:p w14:paraId="59367ECB" w14:textId="1AAB0991" w:rsidR="00C14473" w:rsidRDefault="00C14473" w:rsidP="00FD4ABC">
      <w:pPr>
        <w:jc w:val="center"/>
      </w:pPr>
    </w:p>
    <w:p w14:paraId="2E9AAEA8" w14:textId="7F2B3899" w:rsidR="00C14473" w:rsidRDefault="00C14473" w:rsidP="00FD4ABC">
      <w:pPr>
        <w:jc w:val="center"/>
      </w:pPr>
    </w:p>
    <w:p w14:paraId="3827300E" w14:textId="77777777" w:rsidR="00C14473" w:rsidRDefault="00C14473" w:rsidP="00FD4ABC">
      <w:pPr>
        <w:jc w:val="center"/>
      </w:pPr>
    </w:p>
    <w:p w14:paraId="009B46FD" w14:textId="5FFF01CB" w:rsidR="00C14473" w:rsidRDefault="00C14473" w:rsidP="00FD4ABC">
      <w:pPr>
        <w:jc w:val="center"/>
      </w:pPr>
    </w:p>
    <w:p w14:paraId="54F4B731" w14:textId="77777777" w:rsidR="00C14473" w:rsidRDefault="00C14473" w:rsidP="00FD4ABC">
      <w:pPr>
        <w:jc w:val="center"/>
      </w:pPr>
    </w:p>
    <w:p w14:paraId="55D9855D" w14:textId="773BF5C5" w:rsidR="00FD4ABC" w:rsidRPr="00C14473" w:rsidRDefault="00FD4ABC" w:rsidP="00FD4ABC">
      <w:pPr>
        <w:jc w:val="center"/>
        <w:rPr>
          <w:rFonts w:ascii="Arial" w:hAnsi="Arial" w:cs="Arial"/>
          <w:b/>
          <w:sz w:val="32"/>
          <w:szCs w:val="32"/>
        </w:rPr>
      </w:pPr>
      <w:r w:rsidRPr="00C14473">
        <w:rPr>
          <w:rFonts w:ascii="Arial" w:hAnsi="Arial" w:cs="Arial"/>
          <w:b/>
          <w:sz w:val="32"/>
          <w:szCs w:val="32"/>
        </w:rPr>
        <w:t>BlueShift Academy</w:t>
      </w:r>
    </w:p>
    <w:p w14:paraId="18DB436D" w14:textId="47DC6F97" w:rsidR="00FD4ABC" w:rsidRPr="00C14473" w:rsidRDefault="00FD4ABC" w:rsidP="00FD4ABC">
      <w:pPr>
        <w:jc w:val="center"/>
        <w:rPr>
          <w:rFonts w:ascii="Arial" w:hAnsi="Arial" w:cs="Arial"/>
          <w:sz w:val="32"/>
          <w:szCs w:val="32"/>
        </w:rPr>
      </w:pPr>
      <w:r w:rsidRPr="00C14473">
        <w:rPr>
          <w:rFonts w:ascii="Arial" w:hAnsi="Arial" w:cs="Arial"/>
          <w:sz w:val="32"/>
          <w:szCs w:val="32"/>
        </w:rPr>
        <w:t>PROJETO INTEGRADO</w:t>
      </w:r>
    </w:p>
    <w:p w14:paraId="22733A03" w14:textId="715538C1" w:rsidR="00CF1109" w:rsidRPr="00CF1109" w:rsidRDefault="00CF1109" w:rsidP="00CF1109">
      <w:pPr>
        <w:jc w:val="center"/>
        <w:rPr>
          <w:rFonts w:ascii="Arial" w:hAnsi="Arial" w:cs="Arial"/>
          <w:sz w:val="24"/>
          <w:szCs w:val="24"/>
        </w:rPr>
      </w:pPr>
      <w:r w:rsidRPr="00C14473">
        <w:rPr>
          <w:rFonts w:ascii="Arial" w:hAnsi="Arial" w:cs="Arial"/>
          <w:sz w:val="24"/>
          <w:szCs w:val="24"/>
        </w:rPr>
        <w:t>Avaliação da</w:t>
      </w:r>
      <w:r w:rsidRPr="00CF1109">
        <w:rPr>
          <w:rFonts w:ascii="Arial" w:hAnsi="Arial" w:cs="Arial"/>
          <w:sz w:val="24"/>
          <w:szCs w:val="24"/>
        </w:rPr>
        <w:t xml:space="preserve"> correlação entre o </w:t>
      </w:r>
      <w:r w:rsidRPr="00C14473">
        <w:rPr>
          <w:rFonts w:ascii="Arial" w:hAnsi="Arial" w:cs="Arial"/>
          <w:sz w:val="24"/>
          <w:szCs w:val="24"/>
        </w:rPr>
        <w:t>desempenho dos atletas nas olimpíadas frente ao investimento realizado por estado e o IDH (Índice de Desenvolvimento Humano)</w:t>
      </w:r>
    </w:p>
    <w:p w14:paraId="41C8F396" w14:textId="05F4F416" w:rsidR="00FD4ABC" w:rsidRDefault="00FD4ABC" w:rsidP="4E1781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2EB7B766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53D73078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4C102AA8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4B99056E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66C23B6F" w14:textId="77777777" w:rsidR="007B6658" w:rsidRDefault="007B6658" w:rsidP="00FD4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281B9" w14:textId="6EC1D61C" w:rsidR="00FD4ABC" w:rsidRPr="005C38CE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8CE">
        <w:rPr>
          <w:rFonts w:ascii="Times New Roman" w:hAnsi="Times New Roman" w:cs="Times New Roman"/>
          <w:sz w:val="24"/>
          <w:szCs w:val="24"/>
        </w:rPr>
        <w:t>2021</w:t>
      </w:r>
    </w:p>
    <w:p w14:paraId="6B65E906" w14:textId="446EEE89" w:rsidR="007B6658" w:rsidRDefault="00FD4ABC" w:rsidP="007B6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8CE">
        <w:rPr>
          <w:rFonts w:ascii="Times New Roman" w:hAnsi="Times New Roman" w:cs="Times New Roman"/>
          <w:sz w:val="24"/>
          <w:szCs w:val="24"/>
        </w:rPr>
        <w:t>São Paulo</w:t>
      </w:r>
    </w:p>
    <w:p w14:paraId="33344E65" w14:textId="619D5229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Projeto Integrado.</w:t>
      </w:r>
    </w:p>
    <w:p w14:paraId="030783DD" w14:textId="6392C6FE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líder: </w:t>
      </w:r>
      <w:r w:rsidR="00CF1109">
        <w:rPr>
          <w:rFonts w:ascii="Times New Roman" w:hAnsi="Times New Roman" w:cs="Times New Roman"/>
          <w:sz w:val="24"/>
          <w:szCs w:val="24"/>
        </w:rPr>
        <w:t>Henrique Dantas Marques</w:t>
      </w:r>
    </w:p>
    <w:p w14:paraId="6A895403" w14:textId="23C70284" w:rsidR="00FD4ABC" w:rsidRDefault="00600E74" w:rsidP="00FD4A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Responsáveis técnicos: </w:t>
      </w:r>
      <w:r w:rsidR="006F499C" w:rsidRPr="006F499C">
        <w:rPr>
          <w:rFonts w:ascii="Times New Roman" w:hAnsi="Times New Roman" w:cs="Times New Roman"/>
          <w:sz w:val="24"/>
          <w:szCs w:val="24"/>
        </w:rPr>
        <w:t>Marcelo Pereira</w:t>
      </w:r>
      <w:r w:rsidR="006F499C">
        <w:rPr>
          <w:rFonts w:ascii="Times New Roman" w:hAnsi="Times New Roman" w:cs="Times New Roman"/>
          <w:sz w:val="24"/>
          <w:szCs w:val="24"/>
        </w:rPr>
        <w:t xml:space="preserve">, </w:t>
      </w:r>
      <w:r w:rsidR="006F499C" w:rsidRPr="006F499C">
        <w:rPr>
          <w:rFonts w:ascii="Times New Roman" w:hAnsi="Times New Roman" w:cs="Times New Roman"/>
          <w:sz w:val="24"/>
          <w:szCs w:val="24"/>
        </w:rPr>
        <w:t>Marcia Tamazoto Longhi</w:t>
      </w:r>
      <w:r w:rsidR="006F499C">
        <w:rPr>
          <w:rFonts w:ascii="Times New Roman" w:hAnsi="Times New Roman" w:cs="Times New Roman"/>
          <w:sz w:val="24"/>
          <w:szCs w:val="24"/>
        </w:rPr>
        <w:t xml:space="preserve">, </w:t>
      </w:r>
      <w:r w:rsidR="006F499C" w:rsidRPr="006F499C">
        <w:rPr>
          <w:rFonts w:ascii="Times New Roman" w:hAnsi="Times New Roman" w:cs="Times New Roman"/>
          <w:sz w:val="24"/>
          <w:szCs w:val="24"/>
        </w:rPr>
        <w:t>Rafael Thoaldo Souza</w:t>
      </w:r>
      <w:r w:rsidR="006F499C">
        <w:rPr>
          <w:rFonts w:ascii="Times New Roman" w:hAnsi="Times New Roman" w:cs="Times New Roman"/>
          <w:sz w:val="24"/>
          <w:szCs w:val="24"/>
        </w:rPr>
        <w:t>,</w:t>
      </w:r>
      <w:r w:rsidR="006F499C" w:rsidRPr="006F499C">
        <w:rPr>
          <w:rFonts w:ascii="Times New Roman" w:hAnsi="Times New Roman" w:cs="Times New Roman"/>
          <w:sz w:val="24"/>
          <w:szCs w:val="24"/>
        </w:rPr>
        <w:t xml:space="preserve"> Vinicius Alexandre de Andrade</w:t>
      </w:r>
      <w:r w:rsidR="006F499C">
        <w:rPr>
          <w:rFonts w:ascii="Times New Roman" w:hAnsi="Times New Roman" w:cs="Times New Roman"/>
          <w:sz w:val="24"/>
          <w:szCs w:val="24"/>
        </w:rPr>
        <w:t>,</w:t>
      </w:r>
      <w:r w:rsidR="006F499C" w:rsidRPr="006F499C">
        <w:rPr>
          <w:rFonts w:ascii="Times New Roman" w:hAnsi="Times New Roman" w:cs="Times New Roman"/>
          <w:sz w:val="24"/>
          <w:szCs w:val="24"/>
        </w:rPr>
        <w:t xml:space="preserve"> Wilton Simões de Oliveira</w:t>
      </w:r>
      <w:r w:rsidR="006F499C">
        <w:rPr>
          <w:rFonts w:ascii="Times New Roman" w:hAnsi="Times New Roman" w:cs="Times New Roman"/>
          <w:sz w:val="24"/>
          <w:szCs w:val="24"/>
        </w:rPr>
        <w:t>.</w:t>
      </w:r>
    </w:p>
    <w:p w14:paraId="0FB78278" w14:textId="77777777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9945" w14:textId="77777777" w:rsidR="00FD4ABC" w:rsidRDefault="00FD4ABC" w:rsidP="00FD4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A6040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Aprovadores: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831"/>
        <w:gridCol w:w="2831"/>
        <w:gridCol w:w="3122"/>
      </w:tblGrid>
      <w:tr w:rsidR="00FD4ABC" w14:paraId="579373DE" w14:textId="77777777" w:rsidTr="00EE1BA6">
        <w:tc>
          <w:tcPr>
            <w:tcW w:w="2831" w:type="dxa"/>
          </w:tcPr>
          <w:p w14:paraId="1E609B84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14:paraId="3A3AF679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Cargo/Função</w:t>
            </w:r>
          </w:p>
        </w:tc>
        <w:tc>
          <w:tcPr>
            <w:tcW w:w="3122" w:type="dxa"/>
          </w:tcPr>
          <w:p w14:paraId="5ACBA875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Assinatura</w:t>
            </w:r>
          </w:p>
        </w:tc>
      </w:tr>
      <w:tr w:rsidR="00FD4ABC" w14:paraId="0562CB0E" w14:textId="77777777" w:rsidTr="00EE1BA6">
        <w:tc>
          <w:tcPr>
            <w:tcW w:w="2831" w:type="dxa"/>
          </w:tcPr>
          <w:p w14:paraId="34CE0A41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2EBF3C5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6D98A12B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ABC" w14:paraId="2946DB82" w14:textId="77777777" w:rsidTr="00EE1BA6">
        <w:tc>
          <w:tcPr>
            <w:tcW w:w="2831" w:type="dxa"/>
          </w:tcPr>
          <w:p w14:paraId="5997CC1D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10FFD37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6B699379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ABC" w14:paraId="3FE9F23F" w14:textId="77777777" w:rsidTr="00EE1BA6">
        <w:tc>
          <w:tcPr>
            <w:tcW w:w="2831" w:type="dxa"/>
          </w:tcPr>
          <w:p w14:paraId="1F72F646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8CE6F91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61CDCEAD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ABC" w14:paraId="6BB9E253" w14:textId="77777777" w:rsidTr="00EE1BA6">
        <w:tc>
          <w:tcPr>
            <w:tcW w:w="2831" w:type="dxa"/>
          </w:tcPr>
          <w:p w14:paraId="23DE523C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2E56223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07547A01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43CB0F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07459315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6537F28F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71BFAB14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Histórico de revisões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414"/>
      </w:tblGrid>
      <w:tr w:rsidR="00FD4ABC" w14:paraId="4BEA5EA4" w14:textId="77777777" w:rsidTr="00EE1BA6">
        <w:tc>
          <w:tcPr>
            <w:tcW w:w="2123" w:type="dxa"/>
          </w:tcPr>
          <w:p w14:paraId="59470D07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51A59785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124" w:type="dxa"/>
          </w:tcPr>
          <w:p w14:paraId="4C320DDC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2414" w:type="dxa"/>
          </w:tcPr>
          <w:p w14:paraId="225772E5" w14:textId="77777777" w:rsidR="00FD4ABC" w:rsidRDefault="00FD4ABC" w:rsidP="00EE1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de mudança</w:t>
            </w:r>
          </w:p>
        </w:tc>
      </w:tr>
      <w:tr w:rsidR="00FD4ABC" w14:paraId="6DFB9E20" w14:textId="77777777" w:rsidTr="00EE1BA6">
        <w:tc>
          <w:tcPr>
            <w:tcW w:w="2123" w:type="dxa"/>
          </w:tcPr>
          <w:p w14:paraId="70DF9E56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4E871BC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44A5D23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14:paraId="738610EB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ABC" w14:paraId="637805D2" w14:textId="77777777" w:rsidTr="00EE1BA6">
        <w:tc>
          <w:tcPr>
            <w:tcW w:w="2123" w:type="dxa"/>
          </w:tcPr>
          <w:p w14:paraId="463F29E8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B7B4B86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A0FF5F2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14:paraId="5630AD66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ABC" w14:paraId="61829076" w14:textId="77777777" w:rsidTr="00EE1BA6">
        <w:tc>
          <w:tcPr>
            <w:tcW w:w="2123" w:type="dxa"/>
          </w:tcPr>
          <w:p w14:paraId="2BA226A1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7AD93B2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DE4B5B7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</w:tcPr>
          <w:p w14:paraId="66204FF1" w14:textId="77777777" w:rsidR="00FD4ABC" w:rsidRDefault="00FD4ABC" w:rsidP="00EE1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BF0D7D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6B62F1B3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02F2C34E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680A4E5D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19219836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296FEF7D" w14:textId="77777777" w:rsidR="00FD4ABC" w:rsidRDefault="00FD4ABC" w:rsidP="00FD4ABC">
      <w:pPr>
        <w:rPr>
          <w:rFonts w:ascii="Times New Roman" w:hAnsi="Times New Roman" w:cs="Times New Roman"/>
          <w:sz w:val="24"/>
          <w:szCs w:val="24"/>
        </w:rPr>
      </w:pPr>
    </w:p>
    <w:p w14:paraId="7194DBDC" w14:textId="77777777" w:rsidR="00FD4ABC" w:rsidRDefault="00FD4ABC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D0D3C" w14:textId="77777777" w:rsidR="00FD4ABC" w:rsidRDefault="00FD4ABC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D245A" w14:textId="77777777" w:rsidR="00FD4ABC" w:rsidRDefault="00FD4ABC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31BE67" w14:textId="77777777" w:rsidR="00FD4ABC" w:rsidRDefault="00FD4ABC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EB5B0" w14:textId="77777777" w:rsidR="00FD4ABC" w:rsidRDefault="00FD4ABC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D7AA69" w14:textId="77777777" w:rsidR="00FD4ABC" w:rsidRDefault="00FD4ABC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96D064" w14:textId="77777777" w:rsidR="00600E74" w:rsidRDefault="00600E74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FF1C98" w14:textId="77777777" w:rsidR="00600E74" w:rsidRDefault="00600E74" w:rsidP="00F00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b/>
          <w:bCs/>
        </w:rPr>
        <w:id w:val="-1107342581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</w:sdtEndPr>
      <w:sdtContent>
        <w:p w14:paraId="2A0EC887" w14:textId="3B28D69F" w:rsidR="00856F84" w:rsidRPr="00856F84" w:rsidRDefault="00856F84" w:rsidP="00856F84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856F84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8BE64A2" w14:textId="77777777" w:rsidR="00856F84" w:rsidRPr="00856F84" w:rsidRDefault="00856F84" w:rsidP="00FC420D">
          <w:pPr>
            <w:spacing w:line="360" w:lineRule="auto"/>
            <w:rPr>
              <w:lang w:eastAsia="pt-BR"/>
            </w:rPr>
          </w:pPr>
        </w:p>
        <w:p w14:paraId="75D7B085" w14:textId="4B6082F4" w:rsidR="00FA148B" w:rsidRPr="00FA148B" w:rsidRDefault="00856F84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r w:rsidRPr="00FA148B">
            <w:rPr>
              <w:rFonts w:ascii="Arial" w:hAnsi="Arial" w:cs="Arial"/>
              <w:color w:val="000000" w:themeColor="text1"/>
              <w:szCs w:val="24"/>
            </w:rPr>
            <w:fldChar w:fldCharType="begin"/>
          </w:r>
          <w:r w:rsidRPr="00FA148B">
            <w:rPr>
              <w:rFonts w:ascii="Arial" w:hAnsi="Arial" w:cs="Arial"/>
              <w:color w:val="000000" w:themeColor="text1"/>
              <w:szCs w:val="24"/>
            </w:rPr>
            <w:instrText xml:space="preserve"> TOC \o "1-3" \h \z \u </w:instrText>
          </w:r>
          <w:r w:rsidRPr="00FA148B">
            <w:rPr>
              <w:rFonts w:ascii="Arial" w:hAnsi="Arial" w:cs="Arial"/>
              <w:color w:val="000000" w:themeColor="text1"/>
              <w:szCs w:val="24"/>
            </w:rPr>
            <w:fldChar w:fldCharType="separate"/>
          </w:r>
          <w:hyperlink w:anchor="_Toc82422828" w:history="1">
            <w:r w:rsidR="00FA148B"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1.</w:t>
            </w:r>
            <w:r w:rsidR="00FA148B"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="00FA148B"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Introdução</w:t>
            </w:r>
            <w:r w:rsidR="00FA148B"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="00FA148B"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="00FA148B"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_Toc82422828 \h </w:instrText>
            </w:r>
            <w:r w:rsidR="00FA148B"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="00FA148B"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4</w:t>
            </w:r>
            <w:r w:rsidR="00FA148B"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6E9BD0F4" w14:textId="07CEF20C" w:rsidR="00FA148B" w:rsidRPr="00FA148B" w:rsidRDefault="00FA148B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hyperlink w:anchor="_Toc82422829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2.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Solicitação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_Toc82422829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4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6AAC1D8B" w14:textId="10BB6E09" w:rsidR="00FA148B" w:rsidRPr="00FA148B" w:rsidRDefault="00FA148B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hyperlink w:anchor="_Toc82422830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3.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Premissas da Solução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_Toc82422830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5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67F655E7" w14:textId="1AD86626" w:rsidR="00FA148B" w:rsidRPr="00FA148B" w:rsidRDefault="00FA148B" w:rsidP="00FA148B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82422831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3.1 Origem e especificação dos dados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_Toc82422831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4A7B25" w14:textId="1C70748A" w:rsidR="00FA148B" w:rsidRPr="00FA148B" w:rsidRDefault="00FA148B" w:rsidP="00FA148B">
          <w:pPr>
            <w:pStyle w:val="Sumrio2"/>
            <w:tabs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82422832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3.2 Ambiente de desenvolvimento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_Toc82422832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6340C9" w14:textId="53A1A06D" w:rsidR="00FA148B" w:rsidRPr="00FA148B" w:rsidRDefault="00FA148B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hyperlink w:anchor="_Toc82422833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4.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Modelo da arquitetura sugerida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_Toc82422833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6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1EB95316" w14:textId="26A14E65" w:rsidR="00FA148B" w:rsidRPr="00FA148B" w:rsidRDefault="00FA148B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hyperlink w:anchor="_Toc82422834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5.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Extração dos arquivos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_Toc82422834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6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6B53468" w14:textId="381586E8" w:rsidR="00FA148B" w:rsidRPr="00FA148B" w:rsidRDefault="00FA148B" w:rsidP="00FA148B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82422835" w:history="1">
            <w:r w:rsidRPr="00FA148B">
              <w:rPr>
                <w:rStyle w:val="Hyperlink"/>
                <w:rFonts w:ascii="Arial" w:eastAsia="Calibri" w:hAnsi="Arial" w:cs="Arial"/>
                <w:noProof/>
                <w:color w:val="000000" w:themeColor="text1"/>
                <w:sz w:val="24"/>
                <w:szCs w:val="24"/>
              </w:rPr>
              <w:t xml:space="preserve">5.1 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eastAsia="Calibri" w:hAnsi="Arial" w:cs="Arial"/>
                <w:noProof/>
                <w:color w:val="000000" w:themeColor="text1"/>
                <w:sz w:val="24"/>
                <w:szCs w:val="24"/>
              </w:rPr>
              <w:t>Dados da Bolsa Atleta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_Toc82422835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0A84336" w14:textId="748648D8" w:rsidR="00FA148B" w:rsidRPr="00FA148B" w:rsidRDefault="00FA148B" w:rsidP="00FA148B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82422836" w:history="1">
            <w:r w:rsidRPr="00FA148B">
              <w:rPr>
                <w:rStyle w:val="Hyperlink"/>
                <w:rFonts w:ascii="Arial" w:eastAsia="Calibri" w:hAnsi="Arial" w:cs="Arial"/>
                <w:noProof/>
                <w:color w:val="000000" w:themeColor="text1"/>
                <w:sz w:val="24"/>
                <w:szCs w:val="24"/>
              </w:rPr>
              <w:t>5.2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eastAsia="Calibri" w:hAnsi="Arial" w:cs="Arial"/>
                <w:noProof/>
                <w:color w:val="000000" w:themeColor="text1"/>
                <w:sz w:val="24"/>
                <w:szCs w:val="24"/>
              </w:rPr>
              <w:t>Dados do IDH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_Toc82422836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2748C2" w14:textId="0CED601A" w:rsidR="00FA148B" w:rsidRPr="00FA148B" w:rsidRDefault="00FA148B" w:rsidP="00FA148B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82422837" w:history="1">
            <w:r w:rsidRPr="00FA148B">
              <w:rPr>
                <w:rStyle w:val="Hyperlink"/>
                <w:rFonts w:ascii="Arial" w:eastAsia="Calibri" w:hAnsi="Arial" w:cs="Arial"/>
                <w:noProof/>
                <w:color w:val="000000" w:themeColor="text1"/>
                <w:sz w:val="24"/>
                <w:szCs w:val="24"/>
              </w:rPr>
              <w:t>5.3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eastAsia="Calibri" w:hAnsi="Arial" w:cs="Arial"/>
                <w:noProof/>
                <w:color w:val="000000" w:themeColor="text1"/>
                <w:sz w:val="24"/>
                <w:szCs w:val="24"/>
              </w:rPr>
              <w:t>Dados de medalhas conquistadas nas Olimpíadas de Tóquio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_Toc82422837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1F01A8" w14:textId="6B0AFE4B" w:rsidR="00FA148B" w:rsidRPr="00FA148B" w:rsidRDefault="00FA148B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hyperlink w:anchor="_Toc82422838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6.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Dashboards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_Toc82422838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10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588F794C" w14:textId="37248452" w:rsidR="00FA148B" w:rsidRPr="00FA148B" w:rsidRDefault="00FA148B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hyperlink w:anchor="_Toc82422839" w:history="1">
            <w:r w:rsidRPr="00FA148B">
              <w:rPr>
                <w:rStyle w:val="Hyperlink"/>
                <w:rFonts w:ascii="Arial" w:eastAsia="Calibri" w:hAnsi="Arial" w:cs="Arial"/>
                <w:noProof/>
                <w:color w:val="000000" w:themeColor="text1"/>
                <w:szCs w:val="24"/>
              </w:rPr>
              <w:t>7.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Desafios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_Toc82422839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10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132D4EC6" w14:textId="6AE8F50C" w:rsidR="00FA148B" w:rsidRPr="00FA148B" w:rsidRDefault="00FA148B" w:rsidP="00FA148B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Cs w:val="24"/>
              <w:lang w:eastAsia="pt-BR"/>
            </w:rPr>
          </w:pPr>
          <w:hyperlink w:anchor="_Toc82422840" w:history="1"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8.</w:t>
            </w:r>
            <w:r w:rsidRPr="00FA148B">
              <w:rPr>
                <w:rFonts w:ascii="Arial" w:eastAsiaTheme="minorEastAsia" w:hAnsi="Arial" w:cs="Arial"/>
                <w:noProof/>
                <w:color w:val="000000" w:themeColor="text1"/>
                <w:szCs w:val="24"/>
                <w:lang w:eastAsia="pt-BR"/>
              </w:rPr>
              <w:tab/>
            </w:r>
            <w:r w:rsidRPr="00FA148B">
              <w:rPr>
                <w:rStyle w:val="Hyperlink"/>
                <w:rFonts w:ascii="Arial" w:hAnsi="Arial" w:cs="Arial"/>
                <w:noProof/>
                <w:color w:val="000000" w:themeColor="text1"/>
                <w:szCs w:val="24"/>
              </w:rPr>
              <w:t>Conclusão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ab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begin"/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instrText xml:space="preserve"> PAGEREF _Toc82422840 \h </w:instrTex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separate"/>
            </w:r>
            <w:r w:rsidR="00410E34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t>11</w:t>
            </w:r>
            <w:r w:rsidRPr="00FA148B">
              <w:rPr>
                <w:rFonts w:ascii="Arial" w:hAnsi="Arial" w:cs="Arial"/>
                <w:noProof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142FACC7" w14:textId="4C33C690" w:rsidR="00856F84" w:rsidRPr="00FA148B" w:rsidRDefault="00856F84" w:rsidP="00FA148B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FA148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5F9C3DC" w14:textId="4FE3B8D5" w:rsidR="00F00724" w:rsidRDefault="00F0072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369D11" w14:textId="40347F46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038210" w14:textId="56A16D4A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EA82AF" w14:textId="04A41C0A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D46268" w14:textId="3CD00127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9190D" w14:textId="47D2C012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1F3CCA" w14:textId="786C11CF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418ED" w14:textId="036D1724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1D67CB" w14:textId="02239491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72C89" w14:textId="70443D8A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F9C9B4" w14:textId="7DBBA786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16B52B" w14:textId="39310545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A3E8F5" w14:textId="332CBE05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DC43FA" w14:textId="332886B1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979ED8" w14:textId="25B5C187" w:rsidR="00856F84" w:rsidRDefault="00856F84" w:rsidP="00D433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C1FE47" w14:textId="1BD9F4E0" w:rsidR="00A277B2" w:rsidRPr="00D433F9" w:rsidRDefault="006F499C" w:rsidP="00856F84">
      <w:pPr>
        <w:pStyle w:val="Estilo1"/>
        <w:spacing w:after="0" w:line="360" w:lineRule="auto"/>
        <w:jc w:val="both"/>
        <w:outlineLvl w:val="0"/>
        <w:rPr>
          <w:rFonts w:ascii="Arial" w:hAnsi="Arial" w:cs="Arial"/>
        </w:rPr>
      </w:pPr>
      <w:bookmarkStart w:id="0" w:name="_Toc82422828"/>
      <w:r w:rsidRPr="00D433F9">
        <w:rPr>
          <w:rFonts w:ascii="Arial" w:hAnsi="Arial" w:cs="Arial"/>
        </w:rPr>
        <w:t>Introdução</w:t>
      </w:r>
      <w:bookmarkEnd w:id="0"/>
    </w:p>
    <w:p w14:paraId="1393EB2D" w14:textId="48075C2B" w:rsidR="006F499C" w:rsidRPr="00D433F9" w:rsidRDefault="006F499C" w:rsidP="00D433F9">
      <w:pPr>
        <w:pStyle w:val="Estilo1"/>
        <w:numPr>
          <w:ilvl w:val="0"/>
          <w:numId w:val="0"/>
        </w:numPr>
        <w:spacing w:before="240" w:line="360" w:lineRule="auto"/>
        <w:ind w:firstLine="708"/>
        <w:jc w:val="both"/>
        <w:rPr>
          <w:rFonts w:ascii="Arial" w:hAnsi="Arial" w:cs="Arial"/>
          <w:b w:val="0"/>
          <w:bCs/>
        </w:rPr>
      </w:pPr>
      <w:r w:rsidRPr="00D433F9">
        <w:rPr>
          <w:rFonts w:ascii="Arial" w:hAnsi="Arial" w:cs="Arial"/>
          <w:b w:val="0"/>
          <w:bCs/>
        </w:rPr>
        <w:t xml:space="preserve">Este documento tem por finalidade descrever o </w:t>
      </w:r>
      <w:r w:rsidRPr="00D433F9">
        <w:rPr>
          <w:rFonts w:ascii="Arial" w:hAnsi="Arial" w:cs="Arial"/>
          <w:b w:val="0"/>
          <w:bCs/>
        </w:rPr>
        <w:t>desenvolvimento e</w:t>
      </w:r>
      <w:r w:rsidRPr="00D433F9">
        <w:rPr>
          <w:rFonts w:ascii="Arial" w:hAnsi="Arial" w:cs="Arial"/>
          <w:b w:val="0"/>
          <w:bCs/>
        </w:rPr>
        <w:t xml:space="preserve"> a evolução dos procedimentos adotados para </w:t>
      </w:r>
      <w:r w:rsidRPr="00D433F9">
        <w:rPr>
          <w:rFonts w:ascii="Arial" w:hAnsi="Arial" w:cs="Arial"/>
          <w:b w:val="0"/>
          <w:bCs/>
        </w:rPr>
        <w:t>o Projeto</w:t>
      </w:r>
      <w:r w:rsidRPr="00D433F9">
        <w:rPr>
          <w:rFonts w:ascii="Arial" w:hAnsi="Arial" w:cs="Arial"/>
          <w:b w:val="0"/>
          <w:bCs/>
        </w:rPr>
        <w:t xml:space="preserve"> </w:t>
      </w:r>
      <w:r w:rsidRPr="00D433F9">
        <w:rPr>
          <w:rFonts w:ascii="Arial" w:hAnsi="Arial" w:cs="Arial"/>
          <w:b w:val="0"/>
          <w:bCs/>
        </w:rPr>
        <w:t>Integrado “</w:t>
      </w:r>
      <w:r w:rsidRPr="00D433F9">
        <w:rPr>
          <w:rFonts w:ascii="Arial" w:hAnsi="Arial" w:cs="Arial"/>
          <w:b w:val="0"/>
          <w:bCs/>
        </w:rPr>
        <w:t xml:space="preserve">Olimpíadas - </w:t>
      </w:r>
      <w:r w:rsidRPr="00D433F9">
        <w:rPr>
          <w:rFonts w:ascii="Arial" w:hAnsi="Arial" w:cs="Arial"/>
          <w:b w:val="0"/>
          <w:bCs/>
        </w:rPr>
        <w:t>Investimentos nos</w:t>
      </w:r>
      <w:r w:rsidRPr="00D433F9">
        <w:rPr>
          <w:rFonts w:ascii="Arial" w:hAnsi="Arial" w:cs="Arial"/>
          <w:b w:val="0"/>
          <w:bCs/>
        </w:rPr>
        <w:t xml:space="preserve"> </w:t>
      </w:r>
      <w:r w:rsidRPr="00D433F9">
        <w:rPr>
          <w:rFonts w:ascii="Arial" w:hAnsi="Arial" w:cs="Arial"/>
          <w:b w:val="0"/>
          <w:bCs/>
        </w:rPr>
        <w:t>esportes e</w:t>
      </w:r>
      <w:r w:rsidRPr="00D433F9">
        <w:rPr>
          <w:rFonts w:ascii="Arial" w:hAnsi="Arial" w:cs="Arial"/>
          <w:b w:val="0"/>
          <w:bCs/>
        </w:rPr>
        <w:t xml:space="preserve"> a correlação com </w:t>
      </w:r>
      <w:r w:rsidRPr="00D433F9">
        <w:rPr>
          <w:rFonts w:ascii="Arial" w:hAnsi="Arial" w:cs="Arial"/>
          <w:b w:val="0"/>
          <w:bCs/>
        </w:rPr>
        <w:t>o índice</w:t>
      </w:r>
      <w:r w:rsidRPr="00D433F9">
        <w:rPr>
          <w:rFonts w:ascii="Arial" w:hAnsi="Arial" w:cs="Arial"/>
          <w:b w:val="0"/>
          <w:bCs/>
        </w:rPr>
        <w:t xml:space="preserve"> de desenvolvimento humano </w:t>
      </w:r>
      <w:r w:rsidRPr="00D433F9">
        <w:rPr>
          <w:rFonts w:ascii="Arial" w:hAnsi="Arial" w:cs="Arial"/>
          <w:b w:val="0"/>
          <w:bCs/>
        </w:rPr>
        <w:t>“</w:t>
      </w:r>
      <w:r w:rsidR="0025510B">
        <w:rPr>
          <w:rFonts w:ascii="Arial" w:hAnsi="Arial" w:cs="Arial"/>
          <w:b w:val="0"/>
          <w:bCs/>
        </w:rPr>
        <w:t>.</w:t>
      </w:r>
    </w:p>
    <w:p w14:paraId="45E1E119" w14:textId="3DFD4BCF" w:rsidR="006F499C" w:rsidRPr="00D433F9" w:rsidRDefault="006F499C" w:rsidP="00856F84">
      <w:pPr>
        <w:pStyle w:val="Estilo1"/>
        <w:spacing w:before="240" w:after="0" w:line="360" w:lineRule="auto"/>
        <w:jc w:val="both"/>
        <w:outlineLvl w:val="0"/>
        <w:rPr>
          <w:rFonts w:ascii="Arial" w:hAnsi="Arial" w:cs="Arial"/>
        </w:rPr>
      </w:pPr>
      <w:bookmarkStart w:id="1" w:name="_Toc82422829"/>
      <w:r w:rsidRPr="00D433F9">
        <w:rPr>
          <w:rFonts w:ascii="Arial" w:hAnsi="Arial" w:cs="Arial"/>
        </w:rPr>
        <w:t>Solicitação</w:t>
      </w:r>
      <w:bookmarkEnd w:id="1"/>
    </w:p>
    <w:p w14:paraId="058544FE" w14:textId="48B3917B" w:rsidR="006F499C" w:rsidRPr="00D433F9" w:rsidRDefault="006F499C" w:rsidP="00D433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t>Com o evento das Olimpíadas de T</w:t>
      </w:r>
      <w:r w:rsidR="00D433F9" w:rsidRPr="00D433F9">
        <w:rPr>
          <w:rFonts w:ascii="Arial" w:hAnsi="Arial" w:cs="Arial"/>
          <w:sz w:val="24"/>
          <w:szCs w:val="24"/>
        </w:rPr>
        <w:t>óqui</w:t>
      </w:r>
      <w:r w:rsidRPr="00D433F9">
        <w:rPr>
          <w:rFonts w:ascii="Arial" w:hAnsi="Arial" w:cs="Arial"/>
          <w:sz w:val="24"/>
          <w:szCs w:val="24"/>
        </w:rPr>
        <w:t>o, a decisão por um tema atual foi o ponto crucial para decisão e dire</w:t>
      </w:r>
      <w:r w:rsidR="00D433F9" w:rsidRPr="00D433F9">
        <w:rPr>
          <w:rFonts w:ascii="Arial" w:hAnsi="Arial" w:cs="Arial"/>
          <w:sz w:val="24"/>
          <w:szCs w:val="24"/>
        </w:rPr>
        <w:t>ç</w:t>
      </w:r>
      <w:r w:rsidRPr="00D433F9">
        <w:rPr>
          <w:rFonts w:ascii="Arial" w:hAnsi="Arial" w:cs="Arial"/>
          <w:sz w:val="24"/>
          <w:szCs w:val="24"/>
        </w:rPr>
        <w:t>ão dos estudos e análises, focando nos benefícios distribuídos no país para a área de esportes, e também analisar como e se o índice de desenvolvimento humano exerce alguma influência nessa área.</w:t>
      </w:r>
    </w:p>
    <w:p w14:paraId="64B46DA2" w14:textId="77777777" w:rsidR="006F499C" w:rsidRPr="00D433F9" w:rsidRDefault="006F499C" w:rsidP="00D433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t>As bases de dados consideradas para os estudos do projeto foram pesquisadas nos arquivos disponibilizados para:</w:t>
      </w:r>
    </w:p>
    <w:p w14:paraId="78DEC3E1" w14:textId="64E202FC" w:rsidR="006F499C" w:rsidRPr="00D433F9" w:rsidRDefault="006F499C" w:rsidP="00D433F9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t>Beneficiados pelo programa ‘Bolsa Atleta’</w:t>
      </w:r>
      <w:r w:rsidR="00D433F9" w:rsidRPr="00D433F9">
        <w:rPr>
          <w:rFonts w:ascii="Arial" w:hAnsi="Arial" w:cs="Arial"/>
          <w:sz w:val="24"/>
          <w:szCs w:val="24"/>
        </w:rPr>
        <w:t>;</w:t>
      </w:r>
    </w:p>
    <w:p w14:paraId="150D7B63" w14:textId="4D9979A1" w:rsidR="006F499C" w:rsidRPr="00D433F9" w:rsidRDefault="006F499C" w:rsidP="00D433F9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t>PNUD - Programa das Nações Unidas para o Desenvolvimento</w:t>
      </w:r>
      <w:r w:rsidR="00D433F9" w:rsidRPr="00D433F9">
        <w:rPr>
          <w:rFonts w:ascii="Arial" w:hAnsi="Arial" w:cs="Arial"/>
          <w:sz w:val="24"/>
          <w:szCs w:val="24"/>
        </w:rPr>
        <w:t>;</w:t>
      </w:r>
    </w:p>
    <w:p w14:paraId="41434720" w14:textId="13DBE78A" w:rsidR="006F499C" w:rsidRPr="00D433F9" w:rsidRDefault="006F499C" w:rsidP="00D433F9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t>Medalhas conquistadas nas Olimpíadas de Tokio</w:t>
      </w:r>
      <w:r w:rsidR="00D433F9" w:rsidRPr="00D433F9">
        <w:rPr>
          <w:rFonts w:ascii="Arial" w:hAnsi="Arial" w:cs="Arial"/>
          <w:sz w:val="24"/>
          <w:szCs w:val="24"/>
        </w:rPr>
        <w:t>.</w:t>
      </w:r>
    </w:p>
    <w:p w14:paraId="737F5D2A" w14:textId="77777777" w:rsidR="006F499C" w:rsidRPr="00D433F9" w:rsidRDefault="006F499C" w:rsidP="00D433F9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t>Para o desenvolvimento do projeto, os trabalhos foram divididos em etapas:</w:t>
      </w:r>
    </w:p>
    <w:p w14:paraId="7826058C" w14:textId="472BC5A9" w:rsidR="006F499C" w:rsidRPr="00D77684" w:rsidRDefault="006F499C" w:rsidP="00D433F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D77684">
        <w:rPr>
          <w:rFonts w:ascii="Arial" w:eastAsia="Calibri" w:hAnsi="Arial" w:cs="Arial"/>
          <w:color w:val="000000" w:themeColor="text1"/>
          <w:sz w:val="24"/>
          <w:szCs w:val="24"/>
        </w:rPr>
        <w:t xml:space="preserve">Análise dos sites que com dados necessários para o projeto bem como a definição da coleta dos mesmos (API, </w:t>
      </w:r>
      <w:r w:rsidRPr="00D77684">
        <w:rPr>
          <w:rFonts w:ascii="Arial" w:eastAsia="Calibri" w:hAnsi="Arial" w:cs="Arial"/>
          <w:i/>
          <w:iCs/>
          <w:color w:val="000000" w:themeColor="text1"/>
          <w:sz w:val="24"/>
          <w:szCs w:val="24"/>
        </w:rPr>
        <w:t>Webscraping</w:t>
      </w:r>
      <w:r w:rsidRPr="00D77684">
        <w:rPr>
          <w:rFonts w:ascii="Arial" w:eastAsia="Calibri" w:hAnsi="Arial" w:cs="Arial"/>
          <w:color w:val="000000" w:themeColor="text1"/>
          <w:sz w:val="24"/>
          <w:szCs w:val="24"/>
        </w:rPr>
        <w:t>)</w:t>
      </w:r>
      <w:r w:rsidR="00D433F9" w:rsidRPr="00D77684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65AFBE46" w14:textId="754AC3C6" w:rsidR="006F499C" w:rsidRPr="00D77684" w:rsidRDefault="006F499C" w:rsidP="00D433F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D77684">
        <w:rPr>
          <w:rFonts w:ascii="Arial" w:eastAsia="Calibri" w:hAnsi="Arial" w:cs="Arial"/>
          <w:color w:val="000000" w:themeColor="text1"/>
          <w:sz w:val="24"/>
          <w:szCs w:val="24"/>
        </w:rPr>
        <w:t>Consumo dos dados com script em Python para tratamento e seleção das informações relevantes para o processo</w:t>
      </w:r>
      <w:r w:rsidR="00D433F9" w:rsidRPr="00D77684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22236B5B" w14:textId="50458BE6" w:rsidR="006F499C" w:rsidRPr="00D77684" w:rsidRDefault="006F499C" w:rsidP="00D433F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D77684">
        <w:rPr>
          <w:rFonts w:ascii="Arial" w:eastAsia="Calibri" w:hAnsi="Arial" w:cs="Arial"/>
          <w:color w:val="000000" w:themeColor="text1"/>
          <w:sz w:val="24"/>
          <w:szCs w:val="24"/>
        </w:rPr>
        <w:t>Complementação de dados com informações referente a Unidade Federal, visto que as análises foram concentradas a nível estadual</w:t>
      </w:r>
      <w:r w:rsidR="00D433F9" w:rsidRPr="00D77684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43DA596D" w14:textId="1714D1E5" w:rsidR="006F499C" w:rsidRPr="00D77684" w:rsidRDefault="006F499C" w:rsidP="00D433F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D77684">
        <w:rPr>
          <w:rFonts w:ascii="Arial" w:eastAsia="Calibri" w:hAnsi="Arial" w:cs="Arial"/>
          <w:color w:val="000000" w:themeColor="text1"/>
          <w:sz w:val="24"/>
          <w:szCs w:val="24"/>
        </w:rPr>
        <w:t>Esses dados foram disponibilizados no Blob Storage do Azure para ingestão no Power Bi</w:t>
      </w:r>
      <w:r w:rsidR="00D433F9" w:rsidRPr="00D77684">
        <w:rPr>
          <w:rFonts w:ascii="Arial" w:eastAsia="Calibri" w:hAnsi="Arial" w:cs="Arial"/>
          <w:color w:val="000000" w:themeColor="text1"/>
          <w:sz w:val="24"/>
          <w:szCs w:val="24"/>
        </w:rPr>
        <w:t>.</w:t>
      </w:r>
    </w:p>
    <w:p w14:paraId="2AA57C7F" w14:textId="77777777" w:rsidR="006F499C" w:rsidRPr="00D433F9" w:rsidRDefault="006F499C" w:rsidP="00D433F9">
      <w:pPr>
        <w:spacing w:line="360" w:lineRule="auto"/>
        <w:jc w:val="both"/>
        <w:rPr>
          <w:rFonts w:ascii="Arial" w:eastAsia="Calibri" w:hAnsi="Arial" w:cs="Arial"/>
          <w:color w:val="201F1E"/>
          <w:sz w:val="24"/>
          <w:szCs w:val="24"/>
        </w:rPr>
      </w:pPr>
      <w:r w:rsidRPr="00D433F9">
        <w:rPr>
          <w:rFonts w:ascii="Arial" w:eastAsia="Calibri" w:hAnsi="Arial" w:cs="Arial"/>
          <w:color w:val="201F1E"/>
          <w:sz w:val="24"/>
          <w:szCs w:val="24"/>
        </w:rPr>
        <w:t>Para viabilizações e estudos do projeto, foram consideradas as informações referentes a:</w:t>
      </w:r>
    </w:p>
    <w:p w14:paraId="29A5DC12" w14:textId="23E2543F" w:rsidR="006F499C" w:rsidRPr="00D433F9" w:rsidRDefault="006F499C" w:rsidP="00D433F9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eastAsia="Calibri" w:hAnsi="Arial" w:cs="Arial"/>
          <w:color w:val="201F1E"/>
          <w:sz w:val="24"/>
          <w:szCs w:val="24"/>
        </w:rPr>
      </w:pPr>
      <w:r w:rsidRPr="00D433F9">
        <w:rPr>
          <w:rFonts w:ascii="Arial" w:eastAsia="Calibri" w:hAnsi="Arial" w:cs="Arial"/>
          <w:color w:val="201F1E"/>
          <w:sz w:val="24"/>
          <w:szCs w:val="24"/>
        </w:rPr>
        <w:t>Valores dos benefícios do programa Bolsa Atleta distribuídos no estado por tipo de benefício e modalidade de esporte</w:t>
      </w:r>
      <w:r w:rsidR="00D433F9" w:rsidRPr="00D433F9">
        <w:rPr>
          <w:rFonts w:ascii="Arial" w:eastAsia="Calibri" w:hAnsi="Arial" w:cs="Arial"/>
          <w:color w:val="201F1E"/>
          <w:sz w:val="24"/>
          <w:szCs w:val="24"/>
        </w:rPr>
        <w:t>;</w:t>
      </w:r>
      <w:r w:rsidRPr="00D433F9">
        <w:rPr>
          <w:rFonts w:ascii="Arial" w:eastAsia="Calibri" w:hAnsi="Arial" w:cs="Arial"/>
          <w:color w:val="201F1E"/>
          <w:sz w:val="24"/>
          <w:szCs w:val="24"/>
        </w:rPr>
        <w:t xml:space="preserve"> </w:t>
      </w:r>
    </w:p>
    <w:p w14:paraId="5AF86066" w14:textId="3CC6C8A8" w:rsidR="006F499C" w:rsidRPr="00D433F9" w:rsidRDefault="006F499C" w:rsidP="00D433F9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Calibri" w:hAnsi="Arial" w:cs="Arial"/>
          <w:color w:val="201F1E"/>
          <w:sz w:val="24"/>
          <w:szCs w:val="24"/>
        </w:rPr>
      </w:pPr>
      <w:r w:rsidRPr="00D433F9">
        <w:rPr>
          <w:rFonts w:ascii="Arial" w:eastAsia="Calibri" w:hAnsi="Arial" w:cs="Arial"/>
          <w:color w:val="201F1E"/>
          <w:sz w:val="24"/>
          <w:szCs w:val="24"/>
        </w:rPr>
        <w:t>Índices de desenvolvimento humano (IDH) adquirido por estado, geral, renda, educação e longevidade</w:t>
      </w:r>
      <w:r w:rsidR="00D433F9" w:rsidRPr="00D433F9">
        <w:rPr>
          <w:rFonts w:ascii="Arial" w:eastAsia="Calibri" w:hAnsi="Arial" w:cs="Arial"/>
          <w:color w:val="201F1E"/>
          <w:sz w:val="24"/>
          <w:szCs w:val="24"/>
        </w:rPr>
        <w:t>;</w:t>
      </w:r>
      <w:r w:rsidRPr="00D433F9">
        <w:rPr>
          <w:rFonts w:ascii="Arial" w:eastAsia="Calibri" w:hAnsi="Arial" w:cs="Arial"/>
          <w:color w:val="201F1E"/>
          <w:sz w:val="24"/>
          <w:szCs w:val="24"/>
        </w:rPr>
        <w:t xml:space="preserve"> </w:t>
      </w:r>
    </w:p>
    <w:p w14:paraId="05971C4C" w14:textId="052FDAA8" w:rsidR="006F499C" w:rsidRPr="00D433F9" w:rsidRDefault="006F499C" w:rsidP="00D433F9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eastAsia="Calibri" w:hAnsi="Arial" w:cs="Arial"/>
          <w:color w:val="201F1E"/>
          <w:sz w:val="24"/>
          <w:szCs w:val="24"/>
        </w:rPr>
      </w:pPr>
      <w:r w:rsidRPr="00D433F9">
        <w:rPr>
          <w:rFonts w:ascii="Arial" w:eastAsia="Calibri" w:hAnsi="Arial" w:cs="Arial"/>
          <w:color w:val="201F1E"/>
          <w:sz w:val="24"/>
          <w:szCs w:val="24"/>
        </w:rPr>
        <w:lastRenderedPageBreak/>
        <w:t>Resultado da Olimpíada de T</w:t>
      </w:r>
      <w:r w:rsidR="00D433F9">
        <w:rPr>
          <w:rFonts w:ascii="Arial" w:eastAsia="Calibri" w:hAnsi="Arial" w:cs="Arial"/>
          <w:color w:val="201F1E"/>
          <w:sz w:val="24"/>
          <w:szCs w:val="24"/>
        </w:rPr>
        <w:t>óqu</w:t>
      </w:r>
      <w:r w:rsidRPr="00D433F9">
        <w:rPr>
          <w:rFonts w:ascii="Arial" w:eastAsia="Calibri" w:hAnsi="Arial" w:cs="Arial"/>
          <w:color w:val="201F1E"/>
          <w:sz w:val="24"/>
          <w:szCs w:val="24"/>
        </w:rPr>
        <w:t>io conquistada pelos atletas nacionais</w:t>
      </w:r>
      <w:r w:rsidR="00D433F9" w:rsidRPr="00D433F9">
        <w:rPr>
          <w:rFonts w:ascii="Arial" w:eastAsia="Calibri" w:hAnsi="Arial" w:cs="Arial"/>
          <w:color w:val="201F1E"/>
          <w:sz w:val="24"/>
          <w:szCs w:val="24"/>
        </w:rPr>
        <w:t>.</w:t>
      </w:r>
    </w:p>
    <w:p w14:paraId="635FD4F8" w14:textId="09ACA285" w:rsidR="006F499C" w:rsidRPr="00D433F9" w:rsidRDefault="006F499C" w:rsidP="00856F84">
      <w:pPr>
        <w:pStyle w:val="Estilo1"/>
        <w:outlineLvl w:val="0"/>
        <w:rPr>
          <w:rFonts w:ascii="Arial" w:hAnsi="Arial" w:cs="Arial"/>
        </w:rPr>
      </w:pPr>
      <w:bookmarkStart w:id="2" w:name="_Toc82422830"/>
      <w:r w:rsidRPr="00D433F9">
        <w:rPr>
          <w:rFonts w:ascii="Arial" w:hAnsi="Arial" w:cs="Arial"/>
        </w:rPr>
        <w:t>Premissas da Solução</w:t>
      </w:r>
      <w:bookmarkEnd w:id="2"/>
    </w:p>
    <w:p w14:paraId="6E7A1DA9" w14:textId="74817D38" w:rsidR="006F499C" w:rsidRPr="00856F84" w:rsidRDefault="00D433F9" w:rsidP="00856F84">
      <w:pPr>
        <w:pStyle w:val="Ttulo2"/>
        <w:spacing w:after="240"/>
        <w:rPr>
          <w:rFonts w:ascii="Arial" w:hAnsi="Arial" w:cs="Arial"/>
          <w:b/>
          <w:bCs/>
          <w:sz w:val="24"/>
          <w:szCs w:val="24"/>
        </w:rPr>
      </w:pPr>
      <w:bookmarkStart w:id="3" w:name="_Toc82422831"/>
      <w:r w:rsidRPr="00856F8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3.1 </w:t>
      </w:r>
      <w:r w:rsidR="006F499C" w:rsidRPr="00856F84">
        <w:rPr>
          <w:rFonts w:ascii="Arial" w:hAnsi="Arial" w:cs="Arial"/>
          <w:b/>
          <w:bCs/>
          <w:color w:val="000000" w:themeColor="text1"/>
          <w:sz w:val="24"/>
          <w:szCs w:val="24"/>
        </w:rPr>
        <w:t>Origem e especificação dos dados</w:t>
      </w:r>
      <w:bookmarkEnd w:id="3"/>
    </w:p>
    <w:p w14:paraId="5DD0C7FD" w14:textId="77777777" w:rsidR="006F499C" w:rsidRPr="00D433F9" w:rsidRDefault="006F499C" w:rsidP="00D433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t>Os datasets foram extraídos dos repositórios públicos:</w:t>
      </w:r>
    </w:p>
    <w:p w14:paraId="13F69CC7" w14:textId="77777777" w:rsidR="00AF0E9C" w:rsidRDefault="00AF0E9C" w:rsidP="007D0F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Links </w:t>
      </w:r>
      <w:r w:rsidR="006F499C" w:rsidRPr="007D0FA8">
        <w:rPr>
          <w:rFonts w:ascii="Arial" w:hAnsi="Arial" w:cs="Arial"/>
          <w:b/>
          <w:bCs/>
          <w:sz w:val="24"/>
          <w:szCs w:val="24"/>
        </w:rPr>
        <w:t>Bolsa Atlet</w:t>
      </w:r>
      <w:r>
        <w:rPr>
          <w:rFonts w:ascii="Arial" w:hAnsi="Arial" w:cs="Arial"/>
          <w:b/>
          <w:bCs/>
          <w:sz w:val="24"/>
          <w:szCs w:val="24"/>
        </w:rPr>
        <w:t>a:</w:t>
      </w:r>
      <w:r w:rsidR="007D0FA8" w:rsidRPr="007D0FA8">
        <w:rPr>
          <w:rFonts w:ascii="Arial" w:hAnsi="Arial" w:cs="Arial"/>
          <w:sz w:val="24"/>
          <w:szCs w:val="24"/>
        </w:rPr>
        <w:t xml:space="preserve"> </w:t>
      </w:r>
    </w:p>
    <w:p w14:paraId="1CDCAB61" w14:textId="71A8FBA4" w:rsidR="006F499C" w:rsidRPr="00AF0E9C" w:rsidRDefault="00AF0E9C" w:rsidP="007D0F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AF0E9C">
        <w:rPr>
          <w:rFonts w:ascii="Arial" w:hAnsi="Arial" w:cs="Arial"/>
          <w:sz w:val="24"/>
          <w:szCs w:val="24"/>
        </w:rPr>
        <w:t>https://pesquisa.in.gov.br/imprensa/jsp/visualiza/index.jsp?data=13/05/2021&amp;jornal=515&amp;pagina=43&amp;totalArquivos=412</w:t>
      </w:r>
      <w:r>
        <w:rPr>
          <w:rFonts w:ascii="Arial" w:hAnsi="Arial" w:cs="Arial"/>
          <w:sz w:val="24"/>
          <w:szCs w:val="24"/>
        </w:rPr>
        <w:t>”</w:t>
      </w:r>
    </w:p>
    <w:p w14:paraId="63646E11" w14:textId="5CE13C1A" w:rsidR="00AF0E9C" w:rsidRPr="00AF0E9C" w:rsidRDefault="00AF0E9C" w:rsidP="00AF0E9C">
      <w:pPr>
        <w:spacing w:line="360" w:lineRule="auto"/>
        <w:rPr>
          <w:rFonts w:ascii="Arial" w:hAnsi="Arial" w:cs="Arial"/>
          <w:sz w:val="24"/>
          <w:szCs w:val="24"/>
        </w:rPr>
      </w:pPr>
      <w:r w:rsidRPr="00AF0E9C">
        <w:rPr>
          <w:rFonts w:ascii="Arial" w:hAnsi="Arial" w:cs="Arial"/>
          <w:sz w:val="24"/>
          <w:szCs w:val="24"/>
        </w:rPr>
        <w:t>"https://www.in.gov.br/en/web/dou/-/portaria-mc-n-629-de-12-de-maio-de-2021-319600420"</w:t>
      </w:r>
    </w:p>
    <w:p w14:paraId="1FC9F63A" w14:textId="47CB8FC8" w:rsidR="00AF0E9C" w:rsidRPr="007D0FA8" w:rsidRDefault="00AF0E9C" w:rsidP="00AF0E9C">
      <w:pPr>
        <w:spacing w:line="360" w:lineRule="auto"/>
        <w:rPr>
          <w:rFonts w:ascii="Arial" w:hAnsi="Arial" w:cs="Arial"/>
          <w:sz w:val="24"/>
          <w:szCs w:val="24"/>
        </w:rPr>
      </w:pPr>
      <w:r w:rsidRPr="00AF0E9C">
        <w:rPr>
          <w:rFonts w:ascii="Arial" w:hAnsi="Arial" w:cs="Arial"/>
          <w:sz w:val="24"/>
          <w:szCs w:val="24"/>
        </w:rPr>
        <w:t>"https://www.in.gov.br/en/web/dou/-/portaria-mc-n-629-de-12-de-maio-de-2021-anexo-unico-continuacao-319559187"</w:t>
      </w:r>
    </w:p>
    <w:p w14:paraId="794B3CA4" w14:textId="5D73AB2F" w:rsidR="006F499C" w:rsidRDefault="006F499C" w:rsidP="007D0FA8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7D0FA8">
        <w:rPr>
          <w:rFonts w:ascii="Arial" w:hAnsi="Arial" w:cs="Arial"/>
          <w:b/>
          <w:bCs/>
          <w:sz w:val="24"/>
          <w:szCs w:val="24"/>
        </w:rPr>
        <w:t>Índice IDH</w:t>
      </w:r>
      <w:r w:rsidR="007D0FA8" w:rsidRPr="007D0FA8">
        <w:rPr>
          <w:rFonts w:ascii="Arial" w:hAnsi="Arial" w:cs="Arial"/>
          <w:b/>
          <w:bCs/>
          <w:sz w:val="24"/>
          <w:szCs w:val="24"/>
        </w:rPr>
        <w:t>:</w:t>
      </w:r>
      <w:r w:rsidR="007D0FA8" w:rsidRPr="007D0FA8">
        <w:rPr>
          <w:rFonts w:ascii="Arial" w:hAnsi="Arial" w:cs="Arial"/>
          <w:sz w:val="24"/>
          <w:szCs w:val="24"/>
        </w:rPr>
        <w:t xml:space="preserve"> </w:t>
      </w:r>
      <w:r w:rsidR="007D0FA8" w:rsidRPr="00AF0E9C">
        <w:rPr>
          <w:rFonts w:ascii="Arial" w:eastAsia="Calibri" w:hAnsi="Arial" w:cs="Arial"/>
          <w:sz w:val="24"/>
          <w:szCs w:val="24"/>
        </w:rPr>
        <w:t>https://www.br.undp.org/content/brazil/pt/home/idh0rankings</w:t>
      </w:r>
      <w:r w:rsidR="007D0FA8" w:rsidRPr="00AF0E9C">
        <w:rPr>
          <w:rFonts w:ascii="Arial" w:eastAsia="Calibri" w:hAnsi="Arial" w:cs="Arial"/>
          <w:sz w:val="24"/>
          <w:szCs w:val="24"/>
        </w:rPr>
        <w:t>/idhm-uf-2010.html</w:t>
      </w:r>
    </w:p>
    <w:p w14:paraId="7104E602" w14:textId="5808A8E7" w:rsidR="007D0FA8" w:rsidRPr="007D0FA8" w:rsidRDefault="007D0FA8" w:rsidP="007D0FA8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AF0E9C">
        <w:rPr>
          <w:rFonts w:ascii="Arial" w:eastAsia="Calibri" w:hAnsi="Arial" w:cs="Arial"/>
          <w:b/>
          <w:bCs/>
          <w:sz w:val="24"/>
          <w:szCs w:val="24"/>
        </w:rPr>
        <w:t>Lista UF’s: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7D0FA8">
        <w:rPr>
          <w:rFonts w:ascii="Arial" w:eastAsia="Calibri" w:hAnsi="Arial" w:cs="Arial"/>
          <w:sz w:val="24"/>
          <w:szCs w:val="24"/>
        </w:rPr>
        <w:t>"https://mundoeducacao.uol.com.br/geografia/estados-brasil.htm"</w:t>
      </w:r>
    </w:p>
    <w:p w14:paraId="566263E7" w14:textId="29CB4CB3" w:rsidR="006F499C" w:rsidRPr="007D0FA8" w:rsidRDefault="007D0FA8" w:rsidP="007D0FA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D0FA8">
        <w:rPr>
          <w:rFonts w:ascii="Arial" w:hAnsi="Arial" w:cs="Arial"/>
          <w:b/>
          <w:bCs/>
          <w:sz w:val="24"/>
          <w:szCs w:val="24"/>
        </w:rPr>
        <w:t xml:space="preserve">Quadro de medalhas: </w:t>
      </w:r>
      <w:r w:rsidRPr="007D0FA8">
        <w:rPr>
          <w:rFonts w:ascii="Arial" w:hAnsi="Arial" w:cs="Arial"/>
          <w:sz w:val="24"/>
          <w:szCs w:val="24"/>
        </w:rPr>
        <w:t>“</w:t>
      </w:r>
      <w:r w:rsidRPr="007D0FA8">
        <w:rPr>
          <w:rFonts w:ascii="Arial" w:hAnsi="Arial" w:cs="Arial"/>
          <w:sz w:val="24"/>
          <w:szCs w:val="24"/>
        </w:rPr>
        <w:t>https://ge.globo.com/olimpiadas/noticia/quantas-medalhas-o-brasil-ja-ganhou-nas-olimpiadas-2020-veja-quadro.ghtml</w:t>
      </w:r>
      <w:r>
        <w:rPr>
          <w:rFonts w:ascii="Arial" w:hAnsi="Arial" w:cs="Arial"/>
          <w:sz w:val="24"/>
          <w:szCs w:val="24"/>
        </w:rPr>
        <w:t>”</w:t>
      </w:r>
    </w:p>
    <w:p w14:paraId="715117E2" w14:textId="0692D01F" w:rsidR="00AF0E9C" w:rsidRPr="00856F84" w:rsidRDefault="006F499C" w:rsidP="00856F84">
      <w:pPr>
        <w:pStyle w:val="Ttulo2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82422832"/>
      <w:r w:rsidRPr="00856F84">
        <w:rPr>
          <w:rFonts w:ascii="Arial" w:hAnsi="Arial" w:cs="Arial"/>
          <w:b/>
          <w:bCs/>
          <w:color w:val="000000" w:themeColor="text1"/>
          <w:sz w:val="24"/>
          <w:szCs w:val="24"/>
        </w:rPr>
        <w:t>3.2 Ambiente de desenvolvimento</w:t>
      </w:r>
      <w:bookmarkEnd w:id="4"/>
    </w:p>
    <w:p w14:paraId="2E6AB116" w14:textId="3045656F" w:rsidR="006F499C" w:rsidRPr="00D433F9" w:rsidRDefault="006F499C" w:rsidP="00AF0E9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D433F9">
        <w:rPr>
          <w:rFonts w:ascii="Arial" w:eastAsia="Calibri" w:hAnsi="Arial" w:cs="Arial"/>
          <w:sz w:val="24"/>
          <w:szCs w:val="24"/>
        </w:rPr>
        <w:t>Para o desenvolvimento do projeto, foram necessários liberação de acessos, ferramentas e os ambientes de desenvolvimento da empresa Blueshift:</w:t>
      </w:r>
    </w:p>
    <w:p w14:paraId="4E1867E4" w14:textId="3FCB1965" w:rsidR="006F499C" w:rsidRPr="00421F4D" w:rsidRDefault="006F499C" w:rsidP="00421F4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1F4D">
        <w:rPr>
          <w:rFonts w:ascii="Arial" w:eastAsia="Calibri" w:hAnsi="Arial" w:cs="Arial"/>
          <w:sz w:val="24"/>
          <w:szCs w:val="24"/>
        </w:rPr>
        <w:t xml:space="preserve">Azure Databricks Microsoft </w:t>
      </w:r>
    </w:p>
    <w:p w14:paraId="195679EF" w14:textId="47F33EDC" w:rsidR="006F499C" w:rsidRPr="00421F4D" w:rsidRDefault="006F499C" w:rsidP="00421F4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1F4D">
        <w:rPr>
          <w:rFonts w:ascii="Arial" w:eastAsia="Calibri" w:hAnsi="Arial" w:cs="Arial"/>
          <w:sz w:val="24"/>
          <w:szCs w:val="24"/>
        </w:rPr>
        <w:t xml:space="preserve">Azure Blob Storage (Containers) </w:t>
      </w:r>
    </w:p>
    <w:p w14:paraId="25909314" w14:textId="23A21CE9" w:rsidR="006F499C" w:rsidRPr="00421F4D" w:rsidRDefault="006F499C" w:rsidP="00421F4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1F4D">
        <w:rPr>
          <w:rFonts w:ascii="Arial" w:eastAsia="Calibri" w:hAnsi="Arial" w:cs="Arial"/>
          <w:sz w:val="24"/>
          <w:szCs w:val="24"/>
        </w:rPr>
        <w:t>Power BI</w:t>
      </w:r>
    </w:p>
    <w:p w14:paraId="36672428" w14:textId="77777777" w:rsidR="006F499C" w:rsidRPr="00D433F9" w:rsidRDefault="006F499C" w:rsidP="00D433F9">
      <w:pPr>
        <w:spacing w:line="360" w:lineRule="auto"/>
        <w:ind w:left="1416"/>
        <w:jc w:val="both"/>
        <w:rPr>
          <w:rFonts w:ascii="Arial" w:hAnsi="Arial" w:cs="Arial"/>
          <w:color w:val="FF0000"/>
          <w:sz w:val="24"/>
          <w:szCs w:val="24"/>
        </w:rPr>
      </w:pPr>
    </w:p>
    <w:p w14:paraId="2DE2EDB8" w14:textId="77777777" w:rsidR="006F499C" w:rsidRPr="00D433F9" w:rsidRDefault="006F499C" w:rsidP="00D433F9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56B87F" w14:textId="1E0CBFE3" w:rsidR="006F499C" w:rsidRPr="00D433F9" w:rsidRDefault="006F499C" w:rsidP="008B5A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3F9">
        <w:rPr>
          <w:rFonts w:ascii="Arial" w:hAnsi="Arial" w:cs="Arial"/>
          <w:sz w:val="24"/>
          <w:szCs w:val="24"/>
        </w:rPr>
        <w:br w:type="page"/>
      </w:r>
    </w:p>
    <w:p w14:paraId="05F0B52F" w14:textId="6D05C06E" w:rsidR="006F499C" w:rsidRPr="00CB4D4E" w:rsidRDefault="006F499C" w:rsidP="00856F84">
      <w:pPr>
        <w:pStyle w:val="Estilo1"/>
        <w:outlineLvl w:val="0"/>
        <w:rPr>
          <w:rFonts w:ascii="Arial" w:hAnsi="Arial" w:cs="Arial"/>
        </w:rPr>
      </w:pPr>
      <w:bookmarkStart w:id="5" w:name="_Toc82422833"/>
      <w:r w:rsidRPr="00CB4D4E">
        <w:rPr>
          <w:rFonts w:ascii="Arial" w:hAnsi="Arial" w:cs="Arial"/>
        </w:rPr>
        <w:lastRenderedPageBreak/>
        <w:t>Modelo da arquitetura sugerida</w:t>
      </w:r>
      <w:bookmarkEnd w:id="5"/>
    </w:p>
    <w:p w14:paraId="7E6385C4" w14:textId="6A1643BE" w:rsidR="006F499C" w:rsidRDefault="00D87AA9" w:rsidP="00421F4D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9568DC">
        <w:rPr>
          <w:rFonts w:ascii="Arial" w:eastAsia="Calibri" w:hAnsi="Arial" w:cs="Arial"/>
          <w:sz w:val="24"/>
          <w:szCs w:val="24"/>
        </w:rPr>
        <w:drawing>
          <wp:anchor distT="71755" distB="71755" distL="114300" distR="114300" simplePos="0" relativeHeight="251660288" behindDoc="0" locked="0" layoutInCell="1" allowOverlap="1" wp14:anchorId="65AF7C08" wp14:editId="7331B2DA">
            <wp:simplePos x="0" y="0"/>
            <wp:positionH relativeFrom="margin">
              <wp:align>left</wp:align>
            </wp:positionH>
            <wp:positionV relativeFrom="paragraph">
              <wp:posOffset>1216660</wp:posOffset>
            </wp:positionV>
            <wp:extent cx="5400000" cy="2656800"/>
            <wp:effectExtent l="19050" t="19050" r="10795" b="1079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5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99C" w:rsidRPr="00D433F9">
        <w:rPr>
          <w:rFonts w:ascii="Arial" w:eastAsia="Calibri" w:hAnsi="Arial" w:cs="Arial"/>
          <w:sz w:val="24"/>
          <w:szCs w:val="24"/>
        </w:rPr>
        <w:t>Com a base de dados selecionada para o processo, a solução para o desenvolvimento do projeto foi elaborada conforme demonstrado nas sequências da figura abaixo.</w:t>
      </w:r>
    </w:p>
    <w:p w14:paraId="33CDB06B" w14:textId="6BA668FB" w:rsidR="00CB4D4E" w:rsidRDefault="00CB4D4E" w:rsidP="00CB4D4E">
      <w:pPr>
        <w:spacing w:before="240"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  <w:r w:rsidRPr="009568DC">
        <w:rPr>
          <w:rFonts w:ascii="Arial" w:eastAsia="Calibri" w:hAnsi="Arial" w:cs="Arial"/>
          <w:sz w:val="24"/>
          <w:szCs w:val="24"/>
        </w:rPr>
        <w:t>Figura 1</w:t>
      </w:r>
      <w:r w:rsidR="009568DC">
        <w:rPr>
          <w:rFonts w:ascii="Arial" w:eastAsia="Calibri" w:hAnsi="Arial" w:cs="Arial"/>
          <w:sz w:val="24"/>
          <w:szCs w:val="24"/>
        </w:rPr>
        <w:t xml:space="preserve"> -</w:t>
      </w:r>
      <w:r>
        <w:rPr>
          <w:rFonts w:ascii="Arial" w:eastAsia="Calibri" w:hAnsi="Arial" w:cs="Arial"/>
          <w:sz w:val="24"/>
          <w:szCs w:val="24"/>
        </w:rPr>
        <w:t xml:space="preserve"> Arquitetura do projeto integrado</w:t>
      </w:r>
    </w:p>
    <w:p w14:paraId="7C1B7286" w14:textId="2D568016" w:rsidR="00CB4D4E" w:rsidRDefault="00CB4D4E" w:rsidP="00CB4D4E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  <w:r w:rsidRPr="00CB4D4E">
        <w:rPr>
          <w:rFonts w:ascii="Arial" w:eastAsia="Calibri" w:hAnsi="Arial" w:cs="Arial"/>
          <w:b/>
          <w:bCs/>
          <w:sz w:val="24"/>
          <w:szCs w:val="24"/>
        </w:rPr>
        <w:t>Fonte:</w:t>
      </w:r>
      <w:r>
        <w:rPr>
          <w:rFonts w:ascii="Arial" w:eastAsia="Calibri" w:hAnsi="Arial" w:cs="Arial"/>
          <w:sz w:val="24"/>
          <w:szCs w:val="24"/>
        </w:rPr>
        <w:t xml:space="preserve"> Própria autoria.</w:t>
      </w:r>
    </w:p>
    <w:p w14:paraId="79CF106E" w14:textId="1552E83A" w:rsidR="00413023" w:rsidRDefault="00413023" w:rsidP="00413023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Descrição da arqui</w:t>
      </w:r>
      <w:r w:rsidR="009568DC">
        <w:rPr>
          <w:rFonts w:ascii="Arial" w:eastAsia="Calibri" w:hAnsi="Arial" w:cs="Arial"/>
          <w:sz w:val="24"/>
          <w:szCs w:val="24"/>
        </w:rPr>
        <w:t>te</w:t>
      </w:r>
      <w:r>
        <w:rPr>
          <w:rFonts w:ascii="Arial" w:eastAsia="Calibri" w:hAnsi="Arial" w:cs="Arial"/>
          <w:sz w:val="24"/>
          <w:szCs w:val="24"/>
        </w:rPr>
        <w:t>tura:</w:t>
      </w:r>
    </w:p>
    <w:p w14:paraId="65E34BFC" w14:textId="4350AD10" w:rsidR="00413023" w:rsidRPr="00E73409" w:rsidRDefault="00413023" w:rsidP="00E73409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t xml:space="preserve">Requisição dos dados </w:t>
      </w:r>
      <w:r w:rsidR="009568DC" w:rsidRPr="00E73409">
        <w:rPr>
          <w:rFonts w:ascii="Arial" w:eastAsia="Calibri" w:hAnsi="Arial" w:cs="Arial"/>
          <w:sz w:val="24"/>
          <w:szCs w:val="24"/>
        </w:rPr>
        <w:t xml:space="preserve">dos sites públicos </w:t>
      </w:r>
      <w:r w:rsidRPr="00E73409">
        <w:rPr>
          <w:rFonts w:ascii="Arial" w:eastAsia="Calibri" w:hAnsi="Arial" w:cs="Arial"/>
          <w:sz w:val="24"/>
          <w:szCs w:val="24"/>
        </w:rPr>
        <w:t>por meio da biblioteca Koalas e tratamento dos dados com scripts em Pyspark</w:t>
      </w:r>
      <w:r w:rsidR="009568DC" w:rsidRPr="00E73409">
        <w:rPr>
          <w:rFonts w:ascii="Arial" w:eastAsia="Calibri" w:hAnsi="Arial" w:cs="Arial"/>
          <w:sz w:val="24"/>
          <w:szCs w:val="24"/>
        </w:rPr>
        <w:t>;</w:t>
      </w:r>
    </w:p>
    <w:p w14:paraId="4E1D2BC1" w14:textId="61008FC6" w:rsidR="00413023" w:rsidRPr="00E73409" w:rsidRDefault="00413023" w:rsidP="00E73409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t>T</w:t>
      </w:r>
      <w:r w:rsidR="009568DC" w:rsidRPr="00E73409">
        <w:rPr>
          <w:rFonts w:ascii="Arial" w:eastAsia="Calibri" w:hAnsi="Arial" w:cs="Arial"/>
          <w:sz w:val="24"/>
          <w:szCs w:val="24"/>
        </w:rPr>
        <w:t>ransferência dos datasets para um contêiner do Blob Storage</w:t>
      </w:r>
      <w:r w:rsidR="00D77684" w:rsidRPr="00E73409">
        <w:rPr>
          <w:rFonts w:ascii="Arial" w:eastAsia="Calibri" w:hAnsi="Arial" w:cs="Arial"/>
          <w:sz w:val="24"/>
          <w:szCs w:val="24"/>
        </w:rPr>
        <w:t xml:space="preserve"> em formato .csv</w:t>
      </w:r>
      <w:r w:rsidR="009568DC" w:rsidRPr="00E73409">
        <w:rPr>
          <w:rFonts w:ascii="Arial" w:eastAsia="Calibri" w:hAnsi="Arial" w:cs="Arial"/>
          <w:sz w:val="24"/>
          <w:szCs w:val="24"/>
        </w:rPr>
        <w:t>;</w:t>
      </w:r>
    </w:p>
    <w:p w14:paraId="2D540AB3" w14:textId="7B93CCA6" w:rsidR="009568DC" w:rsidRPr="00E73409" w:rsidRDefault="009568DC" w:rsidP="00E73409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t xml:space="preserve">Visualização dos dados por meio de </w:t>
      </w:r>
      <w:r w:rsidRPr="00E73409">
        <w:rPr>
          <w:rFonts w:ascii="Arial" w:eastAsia="Calibri" w:hAnsi="Arial" w:cs="Arial"/>
          <w:i/>
          <w:iCs/>
          <w:sz w:val="24"/>
          <w:szCs w:val="24"/>
        </w:rPr>
        <w:t>dashboards</w:t>
      </w:r>
      <w:r w:rsidRPr="00E73409">
        <w:rPr>
          <w:rFonts w:ascii="Arial" w:eastAsia="Calibri" w:hAnsi="Arial" w:cs="Arial"/>
          <w:sz w:val="24"/>
          <w:szCs w:val="24"/>
        </w:rPr>
        <w:t xml:space="preserve"> no Power BI.</w:t>
      </w:r>
    </w:p>
    <w:p w14:paraId="7004D0BA" w14:textId="2D6DAABD" w:rsidR="006F499C" w:rsidRPr="009568DC" w:rsidRDefault="006F499C" w:rsidP="009568DC">
      <w:pPr>
        <w:pStyle w:val="Estilo1"/>
        <w:outlineLvl w:val="0"/>
        <w:rPr>
          <w:rFonts w:ascii="Arial" w:hAnsi="Arial" w:cs="Arial"/>
        </w:rPr>
      </w:pPr>
      <w:bookmarkStart w:id="6" w:name="_Toc82422834"/>
      <w:r w:rsidRPr="009568DC">
        <w:rPr>
          <w:rFonts w:ascii="Arial" w:hAnsi="Arial" w:cs="Arial"/>
        </w:rPr>
        <w:t>Extração dos arquivos</w:t>
      </w:r>
      <w:bookmarkEnd w:id="6"/>
    </w:p>
    <w:p w14:paraId="03C85BFF" w14:textId="22234EB2" w:rsidR="006F499C" w:rsidRDefault="009568DC" w:rsidP="009568DC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433F9">
        <w:rPr>
          <w:rFonts w:ascii="Arial" w:eastAsia="Calibri" w:hAnsi="Arial" w:cs="Arial"/>
          <w:sz w:val="24"/>
          <w:szCs w:val="24"/>
        </w:rPr>
        <w:t>A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D433F9">
        <w:rPr>
          <w:rFonts w:ascii="Arial" w:eastAsia="Calibri" w:hAnsi="Arial" w:cs="Arial"/>
          <w:sz w:val="24"/>
          <w:szCs w:val="24"/>
        </w:rPr>
        <w:t>extração dos arquivos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D433F9">
        <w:rPr>
          <w:rFonts w:ascii="Arial" w:eastAsia="Calibri" w:hAnsi="Arial" w:cs="Arial"/>
          <w:sz w:val="24"/>
          <w:szCs w:val="24"/>
        </w:rPr>
        <w:t>utilizados no projeto foi</w:t>
      </w:r>
      <w:r w:rsidR="006F499C" w:rsidRPr="00D433F9">
        <w:rPr>
          <w:rFonts w:ascii="Arial" w:eastAsia="Calibri" w:hAnsi="Arial" w:cs="Arial"/>
          <w:sz w:val="24"/>
          <w:szCs w:val="24"/>
        </w:rPr>
        <w:t xml:space="preserve"> </w:t>
      </w:r>
      <w:r w:rsidRPr="00D433F9">
        <w:rPr>
          <w:rFonts w:ascii="Arial" w:eastAsia="Calibri" w:hAnsi="Arial" w:cs="Arial"/>
          <w:sz w:val="24"/>
          <w:szCs w:val="24"/>
        </w:rPr>
        <w:t>extraída e submetida</w:t>
      </w:r>
      <w:r w:rsidR="006F499C" w:rsidRPr="00D433F9">
        <w:rPr>
          <w:rFonts w:ascii="Arial" w:eastAsia="Calibri" w:hAnsi="Arial" w:cs="Arial"/>
          <w:sz w:val="24"/>
          <w:szCs w:val="24"/>
        </w:rPr>
        <w:t xml:space="preserve"> a scripts Spark para tratamento das informações conforme descrito </w:t>
      </w:r>
      <w:r w:rsidR="00D77684">
        <w:rPr>
          <w:rFonts w:ascii="Arial" w:eastAsia="Calibri" w:hAnsi="Arial" w:cs="Arial"/>
          <w:sz w:val="24"/>
          <w:szCs w:val="24"/>
        </w:rPr>
        <w:t xml:space="preserve">no projeto incluso no Github: </w:t>
      </w:r>
      <w:r w:rsidR="00D87AA9">
        <w:rPr>
          <w:rFonts w:ascii="Arial" w:eastAsia="Calibri" w:hAnsi="Arial" w:cs="Arial"/>
          <w:sz w:val="24"/>
          <w:szCs w:val="24"/>
        </w:rPr>
        <w:t>“</w:t>
      </w:r>
      <w:r w:rsidR="00D87AA9" w:rsidRPr="00D87AA9">
        <w:rPr>
          <w:rFonts w:ascii="Arial" w:eastAsia="Calibri" w:hAnsi="Arial" w:cs="Arial"/>
          <w:sz w:val="24"/>
          <w:szCs w:val="24"/>
        </w:rPr>
        <w:t>https://github.com/HenriqueMarques27/</w:t>
      </w:r>
      <w:r w:rsidR="00D87AA9" w:rsidRPr="00D87AA9">
        <w:rPr>
          <w:rFonts w:ascii="Arial" w:eastAsia="Calibri" w:hAnsi="Arial" w:cs="Arial"/>
          <w:sz w:val="24"/>
          <w:szCs w:val="24"/>
        </w:rPr>
        <w:t>ProjetoIntegrado</w:t>
      </w:r>
      <w:r w:rsidR="00D87AA9">
        <w:rPr>
          <w:rFonts w:ascii="Arial" w:eastAsia="Calibri" w:hAnsi="Arial" w:cs="Arial"/>
          <w:sz w:val="24"/>
          <w:szCs w:val="24"/>
        </w:rPr>
        <w:t>”.</w:t>
      </w:r>
    </w:p>
    <w:p w14:paraId="1F36F35E" w14:textId="3F596F5A" w:rsidR="00D77684" w:rsidRDefault="00D77684" w:rsidP="009568DC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6511AD94" w14:textId="723CF774" w:rsidR="00D77684" w:rsidRDefault="00D77684" w:rsidP="009568DC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27EE248A" w14:textId="77777777" w:rsidR="00D77684" w:rsidRPr="00D433F9" w:rsidRDefault="00D77684" w:rsidP="009568DC">
      <w:pPr>
        <w:spacing w:line="360" w:lineRule="auto"/>
        <w:ind w:firstLine="708"/>
        <w:jc w:val="both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14:paraId="5493D627" w14:textId="13A79797" w:rsidR="006F499C" w:rsidRPr="00D433F9" w:rsidRDefault="006F499C" w:rsidP="00D87AA9">
      <w:pPr>
        <w:pStyle w:val="Ttulo2"/>
        <w:spacing w:after="240"/>
        <w:rPr>
          <w:rFonts w:ascii="Arial" w:eastAsia="Calibri" w:hAnsi="Arial" w:cs="Arial"/>
          <w:b/>
          <w:bCs/>
          <w:sz w:val="24"/>
          <w:szCs w:val="24"/>
        </w:rPr>
      </w:pPr>
      <w:bookmarkStart w:id="7" w:name="_Toc82422835"/>
      <w:r w:rsidRPr="00D433F9">
        <w:rPr>
          <w:rFonts w:ascii="Arial" w:eastAsia="Calibri" w:hAnsi="Arial" w:cs="Arial"/>
          <w:b/>
          <w:bCs/>
          <w:color w:val="auto"/>
          <w:sz w:val="24"/>
          <w:szCs w:val="24"/>
        </w:rPr>
        <w:lastRenderedPageBreak/>
        <w:t xml:space="preserve">5.1 </w:t>
      </w:r>
      <w:r w:rsidRPr="00D433F9">
        <w:rPr>
          <w:rFonts w:ascii="Arial" w:hAnsi="Arial" w:cs="Arial"/>
          <w:sz w:val="24"/>
          <w:szCs w:val="24"/>
        </w:rPr>
        <w:tab/>
      </w:r>
      <w:r w:rsidRPr="00D87AA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Dados da Bolsa </w:t>
      </w:r>
      <w:r w:rsidR="009568DC" w:rsidRPr="00D87AA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Atleta</w:t>
      </w:r>
      <w:bookmarkEnd w:id="7"/>
    </w:p>
    <w:p w14:paraId="468B81FD" w14:textId="11C4B140" w:rsidR="006F499C" w:rsidRDefault="006F499C" w:rsidP="00D14533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433F9">
        <w:rPr>
          <w:rFonts w:ascii="Arial" w:eastAsia="Calibri" w:hAnsi="Arial" w:cs="Arial"/>
          <w:sz w:val="24"/>
          <w:szCs w:val="24"/>
        </w:rPr>
        <w:t>Os dados foram extraídos das bibliotecas abaixo e tratados com script em Spark</w:t>
      </w:r>
      <w:r w:rsidR="00D77684">
        <w:rPr>
          <w:rFonts w:ascii="Arial" w:eastAsia="Calibri" w:hAnsi="Arial" w:cs="Arial"/>
          <w:sz w:val="24"/>
          <w:szCs w:val="24"/>
        </w:rPr>
        <w:t xml:space="preserve"> como descrito </w:t>
      </w:r>
      <w:r w:rsidR="00A72E5E">
        <w:rPr>
          <w:rFonts w:ascii="Arial" w:eastAsia="Calibri" w:hAnsi="Arial" w:cs="Arial"/>
          <w:sz w:val="24"/>
          <w:szCs w:val="24"/>
        </w:rPr>
        <w:t>na Figura 2.</w:t>
      </w:r>
    </w:p>
    <w:p w14:paraId="2E490B88" w14:textId="5E15BD26" w:rsidR="00D14533" w:rsidRDefault="00D14533" w:rsidP="00D14533">
      <w:pPr>
        <w:spacing w:line="36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Figura 2 – Requisição do Diário Oficial da União</w:t>
      </w:r>
    </w:p>
    <w:p w14:paraId="134F0826" w14:textId="0306425C" w:rsidR="00D14533" w:rsidRDefault="00D14533" w:rsidP="00D433F9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D14533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7E8BC1B0" wp14:editId="1AD232B5">
            <wp:extent cx="5333365" cy="2309495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5"/>
                    <a:stretch/>
                  </pic:blipFill>
                  <pic:spPr bwMode="auto">
                    <a:xfrm>
                      <a:off x="0" y="0"/>
                      <a:ext cx="5333365" cy="23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9B3CC" w14:textId="618D8E93" w:rsidR="00D14533" w:rsidRDefault="00D14533" w:rsidP="00D433F9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D14533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2A53D7DB" wp14:editId="7F2ABFAE">
            <wp:extent cx="5400040" cy="1031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CA82" w14:textId="77777777" w:rsidR="00A72E5E" w:rsidRDefault="00A72E5E" w:rsidP="00A72E5E">
      <w:pPr>
        <w:spacing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D87AA9">
        <w:rPr>
          <w:rFonts w:ascii="Arial" w:eastAsia="Calibri" w:hAnsi="Arial" w:cs="Arial"/>
          <w:b/>
          <w:bCs/>
          <w:sz w:val="24"/>
          <w:szCs w:val="24"/>
        </w:rPr>
        <w:t>Fonte:</w:t>
      </w:r>
      <w:r>
        <w:rPr>
          <w:rFonts w:ascii="Arial" w:eastAsia="Calibri" w:hAnsi="Arial" w:cs="Arial"/>
          <w:sz w:val="24"/>
          <w:szCs w:val="24"/>
        </w:rPr>
        <w:t xml:space="preserve"> Própria autoria.</w:t>
      </w:r>
    </w:p>
    <w:p w14:paraId="3A4856C3" w14:textId="014A1100" w:rsidR="006F499C" w:rsidRDefault="006F499C" w:rsidP="00A72E5E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433F9">
        <w:rPr>
          <w:rFonts w:ascii="Arial" w:eastAsia="Calibri" w:hAnsi="Arial" w:cs="Arial"/>
          <w:sz w:val="24"/>
          <w:szCs w:val="24"/>
        </w:rPr>
        <w:t xml:space="preserve">Identificamos que haviam dados faltantes no processo, esses dados foram extraídos e gravados em arquivo </w:t>
      </w:r>
      <w:r w:rsidR="00A72E5E">
        <w:rPr>
          <w:rFonts w:ascii="Arial" w:eastAsia="Calibri" w:hAnsi="Arial" w:cs="Arial"/>
          <w:sz w:val="24"/>
          <w:szCs w:val="24"/>
        </w:rPr>
        <w:t>no formato .</w:t>
      </w:r>
      <w:r w:rsidRPr="00D433F9">
        <w:rPr>
          <w:rFonts w:ascii="Arial" w:eastAsia="Calibri" w:hAnsi="Arial" w:cs="Arial"/>
          <w:sz w:val="24"/>
          <w:szCs w:val="24"/>
        </w:rPr>
        <w:t>pdf,</w:t>
      </w:r>
      <w:r w:rsidR="00D77684">
        <w:rPr>
          <w:rFonts w:ascii="Arial" w:eastAsia="Calibri" w:hAnsi="Arial" w:cs="Arial"/>
          <w:sz w:val="24"/>
          <w:szCs w:val="24"/>
        </w:rPr>
        <w:t xml:space="preserve"> </w:t>
      </w:r>
      <w:r w:rsidRPr="00D433F9">
        <w:rPr>
          <w:rFonts w:ascii="Arial" w:eastAsia="Calibri" w:hAnsi="Arial" w:cs="Arial"/>
          <w:sz w:val="24"/>
          <w:szCs w:val="24"/>
        </w:rPr>
        <w:t xml:space="preserve">foram tratados </w:t>
      </w:r>
      <w:r w:rsidR="00A72E5E">
        <w:rPr>
          <w:rFonts w:ascii="Arial" w:eastAsia="Calibri" w:hAnsi="Arial" w:cs="Arial"/>
          <w:sz w:val="24"/>
          <w:szCs w:val="24"/>
        </w:rPr>
        <w:t xml:space="preserve">com a linguagem </w:t>
      </w:r>
      <w:r w:rsidR="00A72E5E" w:rsidRPr="00A72E5E">
        <w:rPr>
          <w:rFonts w:ascii="Arial" w:eastAsia="Calibri" w:hAnsi="Arial" w:cs="Arial"/>
          <w:i/>
          <w:iCs/>
          <w:sz w:val="24"/>
          <w:szCs w:val="24"/>
        </w:rPr>
        <w:t>Python</w:t>
      </w:r>
      <w:r w:rsidR="00A72E5E">
        <w:rPr>
          <w:rFonts w:ascii="Arial" w:eastAsia="Calibri" w:hAnsi="Arial" w:cs="Arial"/>
          <w:sz w:val="24"/>
          <w:szCs w:val="24"/>
        </w:rPr>
        <w:t xml:space="preserve"> por meio da função Regex (Figura 3) </w:t>
      </w:r>
      <w:r w:rsidRPr="00D433F9">
        <w:rPr>
          <w:rFonts w:ascii="Arial" w:eastAsia="Calibri" w:hAnsi="Arial" w:cs="Arial"/>
          <w:sz w:val="24"/>
          <w:szCs w:val="24"/>
        </w:rPr>
        <w:t>para posterior complementação com os dados processados no passo anterior</w:t>
      </w:r>
      <w:r w:rsidR="00A72E5E">
        <w:rPr>
          <w:rFonts w:ascii="Arial" w:eastAsia="Calibri" w:hAnsi="Arial" w:cs="Arial"/>
          <w:sz w:val="24"/>
          <w:szCs w:val="24"/>
        </w:rPr>
        <w:t>.</w:t>
      </w:r>
    </w:p>
    <w:p w14:paraId="117ADFBB" w14:textId="77777777" w:rsidR="00A72E5E" w:rsidRDefault="00A72E5E" w:rsidP="00A72E5E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550E3D90" w14:textId="14C77E46" w:rsidR="00A72E5E" w:rsidRDefault="00A72E5E" w:rsidP="00A72E5E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  <w:r w:rsidRPr="00A72E5E">
        <w:rPr>
          <w:rFonts w:ascii="Arial" w:eastAsia="Calibri" w:hAnsi="Arial" w:cs="Arial"/>
          <w:sz w:val="24"/>
          <w:szCs w:val="24"/>
        </w:rPr>
        <w:lastRenderedPageBreak/>
        <w:drawing>
          <wp:anchor distT="71755" distB="71755" distL="114300" distR="114300" simplePos="0" relativeHeight="251661312" behindDoc="0" locked="0" layoutInCell="1" allowOverlap="1" wp14:anchorId="3A68716D" wp14:editId="554EC742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400000" cy="183240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>Figura 3 – Extração pela função Regex</w:t>
      </w:r>
    </w:p>
    <w:p w14:paraId="7A428D46" w14:textId="4A3F081A" w:rsidR="00A72E5E" w:rsidRPr="00D433F9" w:rsidRDefault="00A72E5E" w:rsidP="00A72E5E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  <w:r w:rsidRPr="00D87AA9">
        <w:rPr>
          <w:rFonts w:ascii="Arial" w:eastAsia="Calibri" w:hAnsi="Arial" w:cs="Arial"/>
          <w:b/>
          <w:bCs/>
          <w:sz w:val="24"/>
          <w:szCs w:val="24"/>
        </w:rPr>
        <w:t>Fonte:</w:t>
      </w:r>
      <w:r>
        <w:rPr>
          <w:rFonts w:ascii="Arial" w:eastAsia="Calibri" w:hAnsi="Arial" w:cs="Arial"/>
          <w:sz w:val="24"/>
          <w:szCs w:val="24"/>
        </w:rPr>
        <w:t xml:space="preserve"> Própria autoria.</w:t>
      </w:r>
    </w:p>
    <w:p w14:paraId="0435424C" w14:textId="4A08B6AF" w:rsidR="006F499C" w:rsidRPr="00D433F9" w:rsidRDefault="006F499C" w:rsidP="00D87AA9">
      <w:pPr>
        <w:pStyle w:val="Ttulo2"/>
        <w:spacing w:after="240"/>
        <w:rPr>
          <w:rFonts w:ascii="Arial" w:eastAsia="Calibri" w:hAnsi="Arial" w:cs="Arial"/>
          <w:b/>
          <w:bCs/>
          <w:sz w:val="24"/>
          <w:szCs w:val="24"/>
        </w:rPr>
      </w:pPr>
      <w:bookmarkStart w:id="8" w:name="_Toc82422836"/>
      <w:r w:rsidRPr="00D433F9">
        <w:rPr>
          <w:rFonts w:ascii="Arial" w:eastAsia="Calibri" w:hAnsi="Arial" w:cs="Arial"/>
          <w:b/>
          <w:bCs/>
          <w:color w:val="auto"/>
          <w:sz w:val="24"/>
          <w:szCs w:val="24"/>
        </w:rPr>
        <w:t>5.2</w:t>
      </w:r>
      <w:r w:rsidRPr="00D433F9">
        <w:rPr>
          <w:rFonts w:ascii="Arial" w:hAnsi="Arial" w:cs="Arial"/>
          <w:sz w:val="24"/>
          <w:szCs w:val="24"/>
        </w:rPr>
        <w:tab/>
      </w:r>
      <w:r w:rsidRPr="00D433F9">
        <w:rPr>
          <w:rFonts w:ascii="Arial" w:eastAsia="Calibri" w:hAnsi="Arial" w:cs="Arial"/>
          <w:b/>
          <w:bCs/>
          <w:color w:val="auto"/>
          <w:sz w:val="24"/>
          <w:szCs w:val="24"/>
        </w:rPr>
        <w:t>Dados do IDH</w:t>
      </w:r>
      <w:bookmarkEnd w:id="8"/>
    </w:p>
    <w:p w14:paraId="2441E521" w14:textId="283A3F6B" w:rsidR="00E73409" w:rsidRDefault="006F499C" w:rsidP="00E73409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433F9">
        <w:rPr>
          <w:rFonts w:ascii="Arial" w:eastAsia="Calibri" w:hAnsi="Arial" w:cs="Arial"/>
          <w:sz w:val="24"/>
          <w:szCs w:val="24"/>
        </w:rPr>
        <w:t xml:space="preserve">Os dados foram extraídos </w:t>
      </w:r>
      <w:r w:rsidR="00E73409">
        <w:rPr>
          <w:rFonts w:ascii="Arial" w:eastAsia="Calibri" w:hAnsi="Arial" w:cs="Arial"/>
          <w:sz w:val="24"/>
          <w:szCs w:val="24"/>
        </w:rPr>
        <w:t xml:space="preserve">do site público do Programa das Nações Unidas para o Desenvolvimento (“url1”) como </w:t>
      </w:r>
      <w:r w:rsidR="00A72E5E">
        <w:rPr>
          <w:rFonts w:ascii="Arial" w:eastAsia="Calibri" w:hAnsi="Arial" w:cs="Arial"/>
          <w:sz w:val="24"/>
          <w:szCs w:val="24"/>
        </w:rPr>
        <w:t>descrito na Figura 4</w:t>
      </w:r>
      <w:r w:rsidR="00E73409">
        <w:rPr>
          <w:rFonts w:ascii="Arial" w:eastAsia="Calibri" w:hAnsi="Arial" w:cs="Arial"/>
          <w:sz w:val="24"/>
          <w:szCs w:val="24"/>
        </w:rPr>
        <w:t xml:space="preserve">. </w:t>
      </w:r>
      <w:r w:rsidR="00E73409" w:rsidRPr="00D433F9">
        <w:rPr>
          <w:rFonts w:ascii="Arial" w:eastAsia="Calibri" w:hAnsi="Arial" w:cs="Arial"/>
          <w:sz w:val="24"/>
          <w:szCs w:val="24"/>
        </w:rPr>
        <w:t xml:space="preserve">As informações referentes a Unidade Federativa da biblioteca abaixo foram complementadas </w:t>
      </w:r>
      <w:r w:rsidR="00E73409">
        <w:rPr>
          <w:rFonts w:ascii="Arial" w:eastAsia="Calibri" w:hAnsi="Arial" w:cs="Arial"/>
          <w:sz w:val="24"/>
          <w:szCs w:val="24"/>
        </w:rPr>
        <w:t>com a requisição do site do UOL (“url2”)</w:t>
      </w:r>
    </w:p>
    <w:p w14:paraId="7616AA37" w14:textId="5AED6F86" w:rsidR="00E73409" w:rsidRDefault="00E73409" w:rsidP="00E73409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C588DA5" wp14:editId="462BA4BE">
            <wp:simplePos x="0" y="0"/>
            <wp:positionH relativeFrom="margin">
              <wp:posOffset>20955</wp:posOffset>
            </wp:positionH>
            <wp:positionV relativeFrom="paragraph">
              <wp:posOffset>2553970</wp:posOffset>
            </wp:positionV>
            <wp:extent cx="5398135" cy="561975"/>
            <wp:effectExtent l="0" t="0" r="0" b="952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46"/>
                    <a:stretch/>
                  </pic:blipFill>
                  <pic:spPr bwMode="auto">
                    <a:xfrm>
                      <a:off x="0" y="0"/>
                      <a:ext cx="539813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409">
        <w:rPr>
          <w:rFonts w:ascii="Arial" w:eastAsia="Calibri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A4FA0F" wp14:editId="698F3DBB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400000" cy="229320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 xml:space="preserve">Figura 4 – Extração dos Índices de Desenvolvimento Humano </w:t>
      </w:r>
    </w:p>
    <w:p w14:paraId="2189400E" w14:textId="5012A69B" w:rsidR="006F499C" w:rsidRDefault="00E73409" w:rsidP="00E73409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  <w:r w:rsidRPr="00D87AA9">
        <w:rPr>
          <w:rFonts w:ascii="Arial" w:eastAsia="Calibri" w:hAnsi="Arial" w:cs="Arial"/>
          <w:b/>
          <w:bCs/>
          <w:sz w:val="24"/>
          <w:szCs w:val="24"/>
        </w:rPr>
        <w:t>Fonte:</w:t>
      </w:r>
      <w:r>
        <w:rPr>
          <w:rFonts w:ascii="Arial" w:eastAsia="Calibri" w:hAnsi="Arial" w:cs="Arial"/>
          <w:sz w:val="24"/>
          <w:szCs w:val="24"/>
        </w:rPr>
        <w:t xml:space="preserve"> Própria autoria.</w:t>
      </w:r>
    </w:p>
    <w:p w14:paraId="768E6F08" w14:textId="5146873B" w:rsidR="00E73409" w:rsidRDefault="00E73409" w:rsidP="00E73409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</w:p>
    <w:p w14:paraId="19BED00E" w14:textId="484078F6" w:rsidR="00E73409" w:rsidRDefault="00E73409" w:rsidP="00E73409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</w:p>
    <w:p w14:paraId="6C6D40F8" w14:textId="36624E80" w:rsidR="00E73409" w:rsidRDefault="00E73409" w:rsidP="00E73409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</w:p>
    <w:p w14:paraId="746A4742" w14:textId="77777777" w:rsidR="00E73409" w:rsidRPr="00D433F9" w:rsidRDefault="00E73409" w:rsidP="00E73409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</w:p>
    <w:p w14:paraId="296B2B95" w14:textId="30D785A6" w:rsidR="006F499C" w:rsidRPr="00D433F9" w:rsidRDefault="006F499C" w:rsidP="00D87AA9">
      <w:pPr>
        <w:pStyle w:val="Ttulo2"/>
        <w:spacing w:after="240"/>
        <w:rPr>
          <w:rFonts w:ascii="Arial" w:eastAsia="Calibri" w:hAnsi="Arial" w:cs="Arial"/>
          <w:b/>
          <w:bCs/>
          <w:sz w:val="24"/>
          <w:szCs w:val="24"/>
        </w:rPr>
      </w:pPr>
      <w:bookmarkStart w:id="9" w:name="_Toc82422837"/>
      <w:r w:rsidRPr="00D433F9">
        <w:rPr>
          <w:rFonts w:ascii="Arial" w:eastAsia="Calibri" w:hAnsi="Arial" w:cs="Arial"/>
          <w:b/>
          <w:bCs/>
          <w:color w:val="auto"/>
          <w:sz w:val="24"/>
          <w:szCs w:val="24"/>
        </w:rPr>
        <w:lastRenderedPageBreak/>
        <w:t>5.3</w:t>
      </w:r>
      <w:r w:rsidRPr="00D433F9">
        <w:rPr>
          <w:rFonts w:ascii="Arial" w:hAnsi="Arial" w:cs="Arial"/>
          <w:sz w:val="24"/>
          <w:szCs w:val="24"/>
        </w:rPr>
        <w:tab/>
      </w:r>
      <w:r w:rsidRPr="00D87AA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Dados de medalhas conquistadas nas Olimpíadas de T</w:t>
      </w:r>
      <w:r w:rsidR="00E73409" w:rsidRPr="00D87AA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óqu</w:t>
      </w:r>
      <w:r w:rsidRPr="00D87AA9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io</w:t>
      </w:r>
      <w:bookmarkEnd w:id="9"/>
    </w:p>
    <w:p w14:paraId="0F73CC72" w14:textId="7F2B2361" w:rsidR="006F499C" w:rsidRDefault="006F499C" w:rsidP="00E73409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433F9">
        <w:rPr>
          <w:rFonts w:ascii="Arial" w:eastAsia="Calibri" w:hAnsi="Arial" w:cs="Arial"/>
          <w:sz w:val="24"/>
          <w:szCs w:val="24"/>
        </w:rPr>
        <w:t>Os dados do quadro de medalhas foram extraídos</w:t>
      </w:r>
      <w:r w:rsidR="00E73409">
        <w:rPr>
          <w:rFonts w:ascii="Arial" w:eastAsia="Calibri" w:hAnsi="Arial" w:cs="Arial"/>
          <w:sz w:val="24"/>
          <w:szCs w:val="24"/>
        </w:rPr>
        <w:t xml:space="preserve"> do site do Globo Esporte a requisição</w:t>
      </w:r>
      <w:r w:rsidR="00E73409" w:rsidRPr="00E73409">
        <w:rPr>
          <w:rFonts w:ascii="Arial" w:eastAsia="Calibri" w:hAnsi="Arial" w:cs="Arial"/>
          <w:sz w:val="24"/>
          <w:szCs w:val="24"/>
        </w:rPr>
        <w:t xml:space="preserve"> </w:t>
      </w:r>
      <w:r w:rsidR="00E73409" w:rsidRPr="00D433F9">
        <w:rPr>
          <w:rFonts w:ascii="Arial" w:eastAsia="Calibri" w:hAnsi="Arial" w:cs="Arial"/>
          <w:sz w:val="24"/>
          <w:szCs w:val="24"/>
        </w:rPr>
        <w:t xml:space="preserve">com </w:t>
      </w:r>
      <w:r w:rsidR="00E73409">
        <w:rPr>
          <w:rFonts w:ascii="Arial" w:eastAsia="Calibri" w:hAnsi="Arial" w:cs="Arial"/>
          <w:sz w:val="24"/>
          <w:szCs w:val="24"/>
        </w:rPr>
        <w:t xml:space="preserve">a biblioteca do Koalas e </w:t>
      </w:r>
      <w:r w:rsidR="00E73409" w:rsidRPr="00D433F9">
        <w:rPr>
          <w:rFonts w:ascii="Arial" w:eastAsia="Calibri" w:hAnsi="Arial" w:cs="Arial"/>
          <w:sz w:val="24"/>
          <w:szCs w:val="24"/>
        </w:rPr>
        <w:t>script Spark</w:t>
      </w:r>
      <w:r w:rsidR="00E73409">
        <w:rPr>
          <w:rFonts w:ascii="Arial" w:eastAsia="Calibri" w:hAnsi="Arial" w:cs="Arial"/>
          <w:sz w:val="24"/>
          <w:szCs w:val="24"/>
        </w:rPr>
        <w:t xml:space="preserve"> está descrita na Figura 5.</w:t>
      </w:r>
    </w:p>
    <w:p w14:paraId="5D0606AE" w14:textId="34F933A1" w:rsidR="00D87AA9" w:rsidRDefault="00D87AA9" w:rsidP="00E73409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87AA9">
        <w:rPr>
          <w:rFonts w:ascii="Arial" w:eastAsia="Calibri" w:hAnsi="Arial" w:cs="Arial"/>
          <w:sz w:val="24"/>
          <w:szCs w:val="24"/>
        </w:rPr>
        <w:drawing>
          <wp:anchor distT="71755" distB="71755" distL="114300" distR="114300" simplePos="0" relativeHeight="251664384" behindDoc="0" locked="0" layoutInCell="1" allowOverlap="1" wp14:anchorId="19578D50" wp14:editId="19E4F506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00" cy="2185200"/>
            <wp:effectExtent l="0" t="0" r="0" b="571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 xml:space="preserve">Figura 5 – Requisição do Globo Esporte das medalhas conquistadas </w:t>
      </w:r>
    </w:p>
    <w:p w14:paraId="5C5A994B" w14:textId="77777777" w:rsidR="00322828" w:rsidRDefault="00D87AA9" w:rsidP="00322828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  <w:r w:rsidRPr="00D87AA9">
        <w:rPr>
          <w:rFonts w:ascii="Arial" w:eastAsia="Calibri" w:hAnsi="Arial" w:cs="Arial"/>
          <w:b/>
          <w:bCs/>
          <w:sz w:val="24"/>
          <w:szCs w:val="24"/>
        </w:rPr>
        <w:t>Fonte:</w:t>
      </w:r>
      <w:r>
        <w:rPr>
          <w:rFonts w:ascii="Arial" w:eastAsia="Calibri" w:hAnsi="Arial" w:cs="Arial"/>
          <w:sz w:val="24"/>
          <w:szCs w:val="24"/>
        </w:rPr>
        <w:t xml:space="preserve"> Própria autoria.</w:t>
      </w:r>
    </w:p>
    <w:p w14:paraId="03DB0242" w14:textId="5A07126C" w:rsidR="006F499C" w:rsidRPr="00322828" w:rsidRDefault="00322828" w:rsidP="00322828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5.4 </w:t>
      </w:r>
      <w:r w:rsidR="006F499C" w:rsidRPr="00D433F9">
        <w:rPr>
          <w:rFonts w:ascii="Arial" w:eastAsia="Calibri" w:hAnsi="Arial" w:cs="Arial"/>
          <w:b/>
          <w:bCs/>
          <w:sz w:val="24"/>
          <w:szCs w:val="24"/>
        </w:rPr>
        <w:t>Ingestão dos arquivos no Azure Blob Storage</w:t>
      </w:r>
    </w:p>
    <w:p w14:paraId="44986242" w14:textId="0D46D7A1" w:rsidR="00322828" w:rsidRDefault="006F499C" w:rsidP="00322828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D433F9">
        <w:rPr>
          <w:rFonts w:ascii="Arial" w:eastAsia="Calibri" w:hAnsi="Arial" w:cs="Arial"/>
          <w:sz w:val="24"/>
          <w:szCs w:val="24"/>
        </w:rPr>
        <w:t xml:space="preserve">Os arquivos com os dados tratados e complementados foram enviados para </w:t>
      </w:r>
      <w:r w:rsidR="00322828">
        <w:rPr>
          <w:rFonts w:ascii="Arial" w:eastAsia="Calibri" w:hAnsi="Arial" w:cs="Arial"/>
          <w:sz w:val="24"/>
          <w:szCs w:val="24"/>
        </w:rPr>
        <w:t>um</w:t>
      </w:r>
      <w:r w:rsidRPr="00D433F9">
        <w:rPr>
          <w:rFonts w:ascii="Arial" w:eastAsia="Calibri" w:hAnsi="Arial" w:cs="Arial"/>
          <w:sz w:val="24"/>
          <w:szCs w:val="24"/>
        </w:rPr>
        <w:t xml:space="preserve"> cont</w:t>
      </w:r>
      <w:r w:rsidR="00322828">
        <w:rPr>
          <w:rFonts w:ascii="Arial" w:eastAsia="Calibri" w:hAnsi="Arial" w:cs="Arial"/>
          <w:sz w:val="24"/>
          <w:szCs w:val="24"/>
        </w:rPr>
        <w:t>ê</w:t>
      </w:r>
      <w:r w:rsidRPr="00D433F9">
        <w:rPr>
          <w:rFonts w:ascii="Arial" w:eastAsia="Calibri" w:hAnsi="Arial" w:cs="Arial"/>
          <w:sz w:val="24"/>
          <w:szCs w:val="24"/>
        </w:rPr>
        <w:t xml:space="preserve">iner </w:t>
      </w:r>
      <w:r w:rsidR="00322828">
        <w:rPr>
          <w:rFonts w:ascii="Arial" w:eastAsia="Calibri" w:hAnsi="Arial" w:cs="Arial"/>
          <w:sz w:val="24"/>
          <w:szCs w:val="24"/>
        </w:rPr>
        <w:t xml:space="preserve">do Blob Storage do </w:t>
      </w:r>
      <w:r w:rsidRPr="00D433F9">
        <w:rPr>
          <w:rFonts w:ascii="Arial" w:eastAsia="Calibri" w:hAnsi="Arial" w:cs="Arial"/>
          <w:sz w:val="24"/>
          <w:szCs w:val="24"/>
        </w:rPr>
        <w:t>projeto</w:t>
      </w:r>
      <w:r w:rsidR="00322828">
        <w:rPr>
          <w:rFonts w:ascii="Arial" w:eastAsia="Calibri" w:hAnsi="Arial" w:cs="Arial"/>
          <w:sz w:val="24"/>
          <w:szCs w:val="24"/>
        </w:rPr>
        <w:t xml:space="preserve"> (Figura 6) para que os dados pudessem ficar disponíveis para serem consumidos pelo Power BI para construção dos dashboards</w:t>
      </w:r>
      <w:r w:rsidR="00C14473">
        <w:rPr>
          <w:rFonts w:ascii="Arial" w:eastAsia="Calibri" w:hAnsi="Arial" w:cs="Arial"/>
          <w:sz w:val="24"/>
          <w:szCs w:val="24"/>
        </w:rPr>
        <w:t>.</w:t>
      </w:r>
    </w:p>
    <w:p w14:paraId="7005705F" w14:textId="71CB0571" w:rsidR="00C14473" w:rsidRDefault="00C14473" w:rsidP="00322828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C14473">
        <w:rPr>
          <w:rFonts w:ascii="Arial" w:eastAsia="Calibri" w:hAnsi="Arial" w:cs="Arial"/>
          <w:sz w:val="24"/>
          <w:szCs w:val="24"/>
        </w:rPr>
        <w:drawing>
          <wp:anchor distT="71755" distB="71755" distL="114300" distR="114300" simplePos="0" relativeHeight="251665408" behindDoc="0" locked="0" layoutInCell="1" allowOverlap="1" wp14:anchorId="4DB9C0A3" wp14:editId="44C8BBDB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400000" cy="196560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>Figura 6 – Envio dos dados tratados para o Blob Storage</w:t>
      </w:r>
    </w:p>
    <w:p w14:paraId="2C40DA13" w14:textId="62E1E596" w:rsidR="00C14473" w:rsidRDefault="00C14473" w:rsidP="00C14473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Fonte: Própria autoria.</w:t>
      </w:r>
    </w:p>
    <w:p w14:paraId="0F319C0A" w14:textId="128513DF" w:rsidR="00C14473" w:rsidRDefault="00C14473" w:rsidP="00C14473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</w:p>
    <w:p w14:paraId="02C6750D" w14:textId="77777777" w:rsidR="00C14473" w:rsidRDefault="00C14473" w:rsidP="00C14473">
      <w:pPr>
        <w:spacing w:line="360" w:lineRule="auto"/>
        <w:ind w:firstLine="708"/>
        <w:jc w:val="center"/>
        <w:rPr>
          <w:rFonts w:ascii="Arial" w:eastAsia="Calibri" w:hAnsi="Arial" w:cs="Arial"/>
          <w:sz w:val="24"/>
          <w:szCs w:val="24"/>
        </w:rPr>
      </w:pPr>
    </w:p>
    <w:p w14:paraId="2167CD1F" w14:textId="77777777" w:rsidR="00FA148B" w:rsidRDefault="006F499C" w:rsidP="00FA148B">
      <w:pPr>
        <w:pStyle w:val="Estilo1"/>
        <w:outlineLvl w:val="0"/>
        <w:rPr>
          <w:rFonts w:ascii="Arial" w:hAnsi="Arial" w:cs="Arial"/>
        </w:rPr>
      </w:pPr>
      <w:bookmarkStart w:id="10" w:name="_Toc82422838"/>
      <w:r w:rsidRPr="00322828">
        <w:rPr>
          <w:rFonts w:ascii="Arial" w:hAnsi="Arial" w:cs="Arial"/>
        </w:rPr>
        <w:lastRenderedPageBreak/>
        <w:t>Dashboards</w:t>
      </w:r>
      <w:bookmarkEnd w:id="10"/>
    </w:p>
    <w:p w14:paraId="71AA41A3" w14:textId="1D9621BC" w:rsidR="006F499C" w:rsidRDefault="006F499C" w:rsidP="00FA148B">
      <w:pPr>
        <w:pStyle w:val="Estilo1"/>
        <w:numPr>
          <w:ilvl w:val="0"/>
          <w:numId w:val="0"/>
        </w:numPr>
        <w:ind w:left="357"/>
        <w:rPr>
          <w:rFonts w:ascii="Arial" w:hAnsi="Arial" w:cs="Arial"/>
        </w:rPr>
      </w:pPr>
      <w:r w:rsidRPr="00322828">
        <w:rPr>
          <w:rFonts w:ascii="Arial" w:hAnsi="Arial" w:cs="Arial"/>
        </w:rPr>
        <w:tab/>
      </w:r>
    </w:p>
    <w:p w14:paraId="229C2012" w14:textId="2398ECCF" w:rsidR="00FA148B" w:rsidRDefault="00FA148B" w:rsidP="00FA148B">
      <w:pPr>
        <w:pStyle w:val="Estilo1"/>
        <w:numPr>
          <w:ilvl w:val="0"/>
          <w:numId w:val="0"/>
        </w:numPr>
        <w:spacing w:before="240"/>
        <w:ind w:left="357"/>
        <w:jc w:val="center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noProof/>
        </w:rPr>
        <w:drawing>
          <wp:anchor distT="71755" distB="71755" distL="114300" distR="114300" simplePos="0" relativeHeight="251666432" behindDoc="0" locked="0" layoutInCell="1" allowOverlap="1" wp14:anchorId="2DAADFAE" wp14:editId="1F30186C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00" cy="299160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 w:val="0"/>
          <w:bCs/>
        </w:rPr>
        <w:t>Figura 7 – Dashboard no Power BI</w:t>
      </w:r>
    </w:p>
    <w:p w14:paraId="55E2F45D" w14:textId="0C3766E4" w:rsidR="00FA148B" w:rsidRPr="00FA148B" w:rsidRDefault="00FA148B" w:rsidP="00FA148B">
      <w:pPr>
        <w:pStyle w:val="Estilo1"/>
        <w:numPr>
          <w:ilvl w:val="0"/>
          <w:numId w:val="0"/>
        </w:numPr>
        <w:spacing w:before="240"/>
        <w:ind w:left="357"/>
        <w:jc w:val="center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Fonte: Própria autoria.</w:t>
      </w:r>
    </w:p>
    <w:p w14:paraId="06198DDD" w14:textId="378250EA" w:rsidR="00853039" w:rsidRDefault="00853039" w:rsidP="00853039">
      <w:pPr>
        <w:pStyle w:val="Estilo1"/>
        <w:numPr>
          <w:ilvl w:val="0"/>
          <w:numId w:val="0"/>
        </w:numPr>
        <w:ind w:left="357" w:hanging="357"/>
        <w:rPr>
          <w:rFonts w:ascii="Arial" w:hAnsi="Arial" w:cs="Arial"/>
        </w:rPr>
      </w:pPr>
    </w:p>
    <w:p w14:paraId="232B7EEF" w14:textId="77777777" w:rsidR="00853039" w:rsidRPr="00322828" w:rsidRDefault="00853039" w:rsidP="00853039">
      <w:pPr>
        <w:pStyle w:val="Estilo1"/>
        <w:numPr>
          <w:ilvl w:val="0"/>
          <w:numId w:val="0"/>
        </w:numPr>
        <w:ind w:left="357" w:hanging="357"/>
        <w:rPr>
          <w:rFonts w:ascii="Arial" w:hAnsi="Arial" w:cs="Arial"/>
        </w:rPr>
      </w:pPr>
    </w:p>
    <w:p w14:paraId="0A47CBB9" w14:textId="2151B8B1" w:rsidR="00413023" w:rsidRPr="00D433F9" w:rsidRDefault="00413023" w:rsidP="00E73409">
      <w:pPr>
        <w:pStyle w:val="Estilo1"/>
        <w:spacing w:line="360" w:lineRule="auto"/>
        <w:jc w:val="both"/>
        <w:outlineLvl w:val="0"/>
        <w:rPr>
          <w:rFonts w:ascii="Arial" w:eastAsia="Calibri" w:hAnsi="Arial" w:cs="Arial"/>
          <w:b w:val="0"/>
          <w:bCs/>
        </w:rPr>
      </w:pPr>
      <w:bookmarkStart w:id="11" w:name="_Toc82422839"/>
      <w:r>
        <w:rPr>
          <w:rFonts w:ascii="Arial" w:hAnsi="Arial" w:cs="Arial"/>
        </w:rPr>
        <w:t>Desafios</w:t>
      </w:r>
      <w:bookmarkEnd w:id="11"/>
    </w:p>
    <w:p w14:paraId="76173E7A" w14:textId="3C742230" w:rsidR="00413023" w:rsidRPr="00E73409" w:rsidRDefault="00413023" w:rsidP="0025510B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t>O desenvolvimento deste projeto foi muito rico em estudo e aprendizagem e também contou com muitos desafios, desde o início do mesmo</w:t>
      </w:r>
      <w:r w:rsidR="0025510B">
        <w:rPr>
          <w:rFonts w:ascii="Arial" w:eastAsia="Calibri" w:hAnsi="Arial" w:cs="Arial"/>
          <w:sz w:val="24"/>
          <w:szCs w:val="24"/>
        </w:rPr>
        <w:t>.</w:t>
      </w:r>
      <w:r w:rsidR="00C14473">
        <w:rPr>
          <w:rFonts w:ascii="Arial" w:eastAsia="Calibri" w:hAnsi="Arial" w:cs="Arial"/>
          <w:sz w:val="24"/>
          <w:szCs w:val="24"/>
        </w:rPr>
        <w:t xml:space="preserve"> As principais dificuldade encontradas estão descritas a seguir.</w:t>
      </w:r>
    </w:p>
    <w:p w14:paraId="74C4D4F7" w14:textId="0A6AD6F4" w:rsidR="00413023" w:rsidRPr="0025510B" w:rsidRDefault="00413023" w:rsidP="0025510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25510B">
        <w:rPr>
          <w:rFonts w:ascii="Arial" w:eastAsia="Calibri" w:hAnsi="Arial" w:cs="Arial"/>
          <w:sz w:val="24"/>
          <w:szCs w:val="24"/>
        </w:rPr>
        <w:t>Definição do tema</w:t>
      </w:r>
      <w:r w:rsidR="00C14473">
        <w:rPr>
          <w:rFonts w:ascii="Arial" w:eastAsia="Calibri" w:hAnsi="Arial" w:cs="Arial"/>
          <w:sz w:val="24"/>
          <w:szCs w:val="24"/>
        </w:rPr>
        <w:t>:</w:t>
      </w:r>
    </w:p>
    <w:p w14:paraId="3E2B083C" w14:textId="4305788F" w:rsidR="00413023" w:rsidRPr="00E73409" w:rsidRDefault="00413023" w:rsidP="0025510B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t>A escolha do tema para o projeto foi uma das etapas mais difíceis, pois quando o tema era definido, não haviam datasets com as informações necessárias para o desenvolvimento, ou quando escolhemos um tema e encontramos os dataset</w:t>
      </w:r>
      <w:r w:rsidR="0025510B">
        <w:rPr>
          <w:rFonts w:ascii="Arial" w:eastAsia="Calibri" w:hAnsi="Arial" w:cs="Arial"/>
          <w:sz w:val="24"/>
          <w:szCs w:val="24"/>
        </w:rPr>
        <w:t>s</w:t>
      </w:r>
      <w:r w:rsidRPr="00E73409">
        <w:rPr>
          <w:rFonts w:ascii="Arial" w:eastAsia="Calibri" w:hAnsi="Arial" w:cs="Arial"/>
          <w:sz w:val="24"/>
          <w:szCs w:val="24"/>
        </w:rPr>
        <w:t>, verificamos que já havia um projeto semelhante disponível.</w:t>
      </w:r>
    </w:p>
    <w:p w14:paraId="13E7AD0F" w14:textId="771F64CC" w:rsidR="00413023" w:rsidRPr="0025510B" w:rsidRDefault="00413023" w:rsidP="0025510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25510B">
        <w:rPr>
          <w:rFonts w:ascii="Arial" w:eastAsia="Calibri" w:hAnsi="Arial" w:cs="Arial"/>
          <w:sz w:val="24"/>
          <w:szCs w:val="24"/>
        </w:rPr>
        <w:t>Obtenção e disposição dos dados</w:t>
      </w:r>
      <w:r w:rsidR="00C14473">
        <w:rPr>
          <w:rFonts w:ascii="Arial" w:eastAsia="Calibri" w:hAnsi="Arial" w:cs="Arial"/>
          <w:sz w:val="24"/>
          <w:szCs w:val="24"/>
        </w:rPr>
        <w:t>:</w:t>
      </w:r>
    </w:p>
    <w:p w14:paraId="11C1CFB6" w14:textId="543101D0" w:rsidR="0025510B" w:rsidRPr="00E73409" w:rsidRDefault="00413023" w:rsidP="0025510B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t>Identificamos que os datasets disponíveis com os dados nacionais não estavam</w:t>
      </w:r>
      <w:r w:rsidR="0025510B">
        <w:rPr>
          <w:rFonts w:ascii="Arial" w:eastAsia="Calibri" w:hAnsi="Arial" w:cs="Arial"/>
          <w:sz w:val="24"/>
          <w:szCs w:val="24"/>
        </w:rPr>
        <w:t xml:space="preserve"> </w:t>
      </w:r>
      <w:r w:rsidRPr="00E73409">
        <w:rPr>
          <w:rFonts w:ascii="Arial" w:eastAsia="Calibri" w:hAnsi="Arial" w:cs="Arial"/>
          <w:sz w:val="24"/>
          <w:szCs w:val="24"/>
        </w:rPr>
        <w:t xml:space="preserve">disponibilizados </w:t>
      </w:r>
      <w:r w:rsidR="00C14473">
        <w:rPr>
          <w:rFonts w:ascii="Arial" w:eastAsia="Calibri" w:hAnsi="Arial" w:cs="Arial"/>
          <w:sz w:val="24"/>
          <w:szCs w:val="24"/>
        </w:rPr>
        <w:t xml:space="preserve">no formato </w:t>
      </w:r>
      <w:r w:rsidRPr="00E73409">
        <w:rPr>
          <w:rFonts w:ascii="Arial" w:eastAsia="Calibri" w:hAnsi="Arial" w:cs="Arial"/>
          <w:sz w:val="24"/>
          <w:szCs w:val="24"/>
        </w:rPr>
        <w:t>necessário para extração e tratamento das informações</w:t>
      </w:r>
      <w:r w:rsidR="0025510B">
        <w:rPr>
          <w:rFonts w:ascii="Arial" w:eastAsia="Calibri" w:hAnsi="Arial" w:cs="Arial"/>
          <w:sz w:val="24"/>
          <w:szCs w:val="24"/>
        </w:rPr>
        <w:t>.</w:t>
      </w:r>
    </w:p>
    <w:p w14:paraId="64ABC5F8" w14:textId="5B817EAB" w:rsidR="00413023" w:rsidRPr="0025510B" w:rsidRDefault="00413023" w:rsidP="0025510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25510B">
        <w:rPr>
          <w:rFonts w:ascii="Arial" w:eastAsia="Calibri" w:hAnsi="Arial" w:cs="Arial"/>
          <w:sz w:val="24"/>
          <w:szCs w:val="24"/>
        </w:rPr>
        <w:t xml:space="preserve">Extração e tratamentos de </w:t>
      </w:r>
      <w:r w:rsidR="00C14473">
        <w:rPr>
          <w:rFonts w:ascii="Arial" w:eastAsia="Calibri" w:hAnsi="Arial" w:cs="Arial"/>
          <w:sz w:val="24"/>
          <w:szCs w:val="24"/>
        </w:rPr>
        <w:t>dados no formato .pdf:</w:t>
      </w:r>
    </w:p>
    <w:p w14:paraId="40B1B443" w14:textId="545300CE" w:rsidR="00413023" w:rsidRPr="00E73409" w:rsidRDefault="00413023" w:rsidP="0025510B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E73409">
        <w:rPr>
          <w:rFonts w:ascii="Arial" w:eastAsia="Calibri" w:hAnsi="Arial" w:cs="Arial"/>
          <w:sz w:val="24"/>
          <w:szCs w:val="24"/>
        </w:rPr>
        <w:lastRenderedPageBreak/>
        <w:t xml:space="preserve">A etapa de extração e tratamento </w:t>
      </w:r>
      <w:r w:rsidR="00C14473">
        <w:rPr>
          <w:rFonts w:ascii="Arial" w:eastAsia="Calibri" w:hAnsi="Arial" w:cs="Arial"/>
          <w:sz w:val="24"/>
          <w:szCs w:val="24"/>
        </w:rPr>
        <w:t>de</w:t>
      </w:r>
      <w:r w:rsidRPr="00E73409">
        <w:rPr>
          <w:rFonts w:ascii="Arial" w:eastAsia="Calibri" w:hAnsi="Arial" w:cs="Arial"/>
          <w:sz w:val="24"/>
          <w:szCs w:val="24"/>
        </w:rPr>
        <w:t xml:space="preserve"> dados</w:t>
      </w:r>
      <w:r w:rsidR="00C14473">
        <w:rPr>
          <w:rFonts w:ascii="Arial" w:eastAsia="Calibri" w:hAnsi="Arial" w:cs="Arial"/>
          <w:sz w:val="24"/>
          <w:szCs w:val="24"/>
        </w:rPr>
        <w:t xml:space="preserve"> dos</w:t>
      </w:r>
      <w:r w:rsidRPr="00E73409">
        <w:rPr>
          <w:rFonts w:ascii="Arial" w:eastAsia="Calibri" w:hAnsi="Arial" w:cs="Arial"/>
          <w:sz w:val="24"/>
          <w:szCs w:val="24"/>
        </w:rPr>
        <w:t xml:space="preserve"> arquivo</w:t>
      </w:r>
      <w:r w:rsidR="00C14473">
        <w:rPr>
          <w:rFonts w:ascii="Arial" w:eastAsia="Calibri" w:hAnsi="Arial" w:cs="Arial"/>
          <w:sz w:val="24"/>
          <w:szCs w:val="24"/>
        </w:rPr>
        <w:t>s</w:t>
      </w:r>
      <w:r w:rsidRPr="00E73409">
        <w:rPr>
          <w:rFonts w:ascii="Arial" w:eastAsia="Calibri" w:hAnsi="Arial" w:cs="Arial"/>
          <w:sz w:val="24"/>
          <w:szCs w:val="24"/>
        </w:rPr>
        <w:t xml:space="preserve"> </w:t>
      </w:r>
      <w:r w:rsidR="00C14473">
        <w:rPr>
          <w:rFonts w:ascii="Arial" w:eastAsia="Calibri" w:hAnsi="Arial" w:cs="Arial"/>
          <w:sz w:val="24"/>
          <w:szCs w:val="24"/>
        </w:rPr>
        <w:t>no formato .pdf</w:t>
      </w:r>
      <w:r w:rsidRPr="00E73409">
        <w:rPr>
          <w:rFonts w:ascii="Arial" w:eastAsia="Calibri" w:hAnsi="Arial" w:cs="Arial"/>
          <w:sz w:val="24"/>
          <w:szCs w:val="24"/>
        </w:rPr>
        <w:t xml:space="preserve"> foi concluída após</w:t>
      </w:r>
      <w:r w:rsidR="0025510B">
        <w:rPr>
          <w:rFonts w:ascii="Arial" w:eastAsia="Calibri" w:hAnsi="Arial" w:cs="Arial"/>
          <w:sz w:val="24"/>
          <w:szCs w:val="24"/>
        </w:rPr>
        <w:t xml:space="preserve"> t</w:t>
      </w:r>
      <w:r w:rsidRPr="00E73409">
        <w:rPr>
          <w:rFonts w:ascii="Arial" w:eastAsia="Calibri" w:hAnsi="Arial" w:cs="Arial"/>
          <w:sz w:val="24"/>
          <w:szCs w:val="24"/>
        </w:rPr>
        <w:t>entativas com vários scripts</w:t>
      </w:r>
      <w:r w:rsidR="00C14473">
        <w:rPr>
          <w:rFonts w:ascii="Arial" w:eastAsia="Calibri" w:hAnsi="Arial" w:cs="Arial"/>
          <w:sz w:val="24"/>
          <w:szCs w:val="24"/>
        </w:rPr>
        <w:t xml:space="preserve"> por Regex</w:t>
      </w:r>
      <w:r w:rsidR="0025510B">
        <w:rPr>
          <w:rFonts w:ascii="Arial" w:hAnsi="Arial" w:cs="Arial"/>
          <w:sz w:val="24"/>
          <w:szCs w:val="24"/>
        </w:rPr>
        <w:t>.</w:t>
      </w:r>
    </w:p>
    <w:p w14:paraId="7C5D421B" w14:textId="0F52C0C6" w:rsidR="00413023" w:rsidRPr="0025510B" w:rsidRDefault="00413023" w:rsidP="0025510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25510B">
        <w:rPr>
          <w:rFonts w:ascii="Arial" w:eastAsia="Calibri" w:hAnsi="Arial" w:cs="Arial"/>
          <w:sz w:val="24"/>
          <w:szCs w:val="24"/>
        </w:rPr>
        <w:t>Automatização dos processos</w:t>
      </w:r>
      <w:r w:rsidR="00C14473">
        <w:rPr>
          <w:rFonts w:ascii="Arial" w:eastAsia="Calibri" w:hAnsi="Arial" w:cs="Arial"/>
          <w:sz w:val="24"/>
          <w:szCs w:val="24"/>
        </w:rPr>
        <w:t>:</w:t>
      </w:r>
    </w:p>
    <w:p w14:paraId="5351EE46" w14:textId="16B7DFAA" w:rsidR="00E73409" w:rsidRDefault="00413023" w:rsidP="00C14473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 w:rsidRPr="00E73409">
        <w:rPr>
          <w:rFonts w:ascii="Arial" w:eastAsia="Calibri" w:hAnsi="Arial" w:cs="Arial"/>
          <w:sz w:val="24"/>
          <w:szCs w:val="24"/>
        </w:rPr>
        <w:t>A automatização dos processos de extração dos dados foi efetuada com várias</w:t>
      </w:r>
      <w:r w:rsidR="0025510B">
        <w:rPr>
          <w:rFonts w:ascii="Arial" w:eastAsia="Calibri" w:hAnsi="Arial" w:cs="Arial"/>
          <w:sz w:val="24"/>
          <w:szCs w:val="24"/>
        </w:rPr>
        <w:t xml:space="preserve"> </w:t>
      </w:r>
      <w:r w:rsidRPr="00E73409">
        <w:rPr>
          <w:rFonts w:ascii="Arial" w:eastAsia="Calibri" w:hAnsi="Arial" w:cs="Arial"/>
          <w:sz w:val="24"/>
          <w:szCs w:val="24"/>
        </w:rPr>
        <w:t>adaptações em relação a extração dos dados dos datasets</w:t>
      </w:r>
      <w:r w:rsidR="0025510B">
        <w:rPr>
          <w:rFonts w:ascii="Arial" w:eastAsia="Calibri" w:hAnsi="Arial" w:cs="Arial"/>
          <w:sz w:val="24"/>
          <w:szCs w:val="24"/>
        </w:rPr>
        <w:t>.</w:t>
      </w:r>
    </w:p>
    <w:p w14:paraId="67233818" w14:textId="1E90DB93" w:rsidR="00E73409" w:rsidRPr="00E73409" w:rsidRDefault="00E73409" w:rsidP="00E73409">
      <w:pPr>
        <w:pStyle w:val="Estilo1"/>
        <w:outlineLvl w:val="0"/>
        <w:rPr>
          <w:rFonts w:ascii="Arial" w:hAnsi="Arial" w:cs="Arial"/>
        </w:rPr>
      </w:pPr>
      <w:bookmarkStart w:id="12" w:name="_Toc82422840"/>
      <w:r w:rsidRPr="00E73409">
        <w:rPr>
          <w:rFonts w:ascii="Arial" w:hAnsi="Arial" w:cs="Arial"/>
        </w:rPr>
        <w:t>Conclusão</w:t>
      </w:r>
      <w:bookmarkEnd w:id="12"/>
    </w:p>
    <w:p w14:paraId="6F0AA43B" w14:textId="77777777" w:rsidR="009A67ED" w:rsidRPr="009A67ED" w:rsidRDefault="009A67ED" w:rsidP="009A67ED">
      <w:pPr>
        <w:pStyle w:val="NormalWeb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67ED">
        <w:rPr>
          <w:rFonts w:ascii="Arial" w:hAnsi="Arial" w:cs="Arial"/>
        </w:rPr>
        <w:t xml:space="preserve">Analisando as informações demonstradas no gráfico, verificamos: </w:t>
      </w:r>
    </w:p>
    <w:p w14:paraId="064B61AD" w14:textId="1B19F4E5" w:rsidR="009A67ED" w:rsidRPr="009A67ED" w:rsidRDefault="009A67ED" w:rsidP="009A67ED">
      <w:pPr>
        <w:pStyle w:val="NormalWeb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9A67ED">
        <w:rPr>
          <w:rFonts w:ascii="Arial" w:hAnsi="Arial" w:cs="Arial"/>
        </w:rPr>
        <w:t>A concentração de investimento e número de atletas foi maior no estado de São Paulo em relação ao país; o estado teve uma contribuição significativa no retorno dos investimentos, devido ao maior número de medalhas conquistadas nas Olimpíadas</w:t>
      </w:r>
      <w:r>
        <w:rPr>
          <w:rFonts w:ascii="Arial" w:hAnsi="Arial" w:cs="Arial"/>
        </w:rPr>
        <w:t>;</w:t>
      </w:r>
    </w:p>
    <w:p w14:paraId="14EECF3D" w14:textId="7614AEB9" w:rsidR="009A67ED" w:rsidRPr="009A67ED" w:rsidRDefault="009A67ED" w:rsidP="009A67ED">
      <w:pPr>
        <w:pStyle w:val="NormalWeb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9A67ED">
        <w:rPr>
          <w:rFonts w:ascii="Arial" w:hAnsi="Arial" w:cs="Arial"/>
        </w:rPr>
        <w:t>Os estados da Bahia e Rio Grande do Norte tem investimentos e índice de IDH menores, mas tiveram um retorno melhor com a conquista de medalhas</w:t>
      </w:r>
      <w:r>
        <w:rPr>
          <w:rFonts w:ascii="Arial" w:hAnsi="Arial" w:cs="Arial"/>
        </w:rPr>
        <w:t>;</w:t>
      </w:r>
    </w:p>
    <w:p w14:paraId="28912324" w14:textId="524F729C" w:rsidR="009A67ED" w:rsidRPr="009A67ED" w:rsidRDefault="009A67ED" w:rsidP="009A67ED">
      <w:pPr>
        <w:pStyle w:val="NormalWeb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9A67ED">
        <w:rPr>
          <w:rFonts w:ascii="Arial" w:hAnsi="Arial" w:cs="Arial"/>
        </w:rPr>
        <w:t>Alguns estados com IDH alto também não tiveram retorno de medalhas</w:t>
      </w:r>
      <w:r>
        <w:rPr>
          <w:rFonts w:ascii="Arial" w:hAnsi="Arial" w:cs="Arial"/>
        </w:rPr>
        <w:t>.</w:t>
      </w:r>
    </w:p>
    <w:p w14:paraId="62FDD698" w14:textId="77777777" w:rsidR="009A67ED" w:rsidRPr="009A67ED" w:rsidRDefault="009A67ED" w:rsidP="009A67ED">
      <w:pPr>
        <w:pStyle w:val="NormalWeb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67ED">
        <w:rPr>
          <w:rFonts w:ascii="Arial" w:hAnsi="Arial" w:cs="Arial"/>
        </w:rPr>
        <w:t xml:space="preserve">Chegamos à conclusão de que não existe a correlação entre o desempenho dos atletas nas Olimpíadas frente aos investimentos realizados por estado e o IDH (Índice de Desenvolvimento Humano). </w:t>
      </w:r>
    </w:p>
    <w:p w14:paraId="2BA50553" w14:textId="77777777" w:rsidR="006F499C" w:rsidRPr="00D433F9" w:rsidRDefault="006F499C" w:rsidP="00D433F9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52CFA70" w14:textId="77777777" w:rsidR="005354FE" w:rsidRDefault="005354FE" w:rsidP="00247CFC">
      <w:pPr>
        <w:pStyle w:val="Estilo1"/>
        <w:numPr>
          <w:ilvl w:val="0"/>
          <w:numId w:val="0"/>
        </w:numPr>
        <w:spacing w:line="240" w:lineRule="auto"/>
        <w:jc w:val="both"/>
        <w:rPr>
          <w:b w:val="0"/>
          <w:sz w:val="20"/>
          <w:szCs w:val="20"/>
        </w:rPr>
      </w:pPr>
    </w:p>
    <w:p w14:paraId="19907940" w14:textId="77777777" w:rsidR="005354FE" w:rsidRPr="00E9332F" w:rsidRDefault="005354FE" w:rsidP="005354FE">
      <w:pPr>
        <w:pStyle w:val="Estilo1"/>
        <w:numPr>
          <w:ilvl w:val="0"/>
          <w:numId w:val="0"/>
        </w:numPr>
        <w:spacing w:line="240" w:lineRule="auto"/>
        <w:jc w:val="both"/>
        <w:rPr>
          <w:b w:val="0"/>
          <w:sz w:val="20"/>
          <w:szCs w:val="20"/>
        </w:rPr>
      </w:pPr>
    </w:p>
    <w:p w14:paraId="56884891" w14:textId="77777777" w:rsidR="005354FE" w:rsidRDefault="005354FE" w:rsidP="005354FE">
      <w:pPr>
        <w:pStyle w:val="Estilo1"/>
        <w:numPr>
          <w:ilvl w:val="0"/>
          <w:numId w:val="0"/>
        </w:numPr>
        <w:spacing w:line="360" w:lineRule="auto"/>
        <w:ind w:firstLine="352"/>
        <w:jc w:val="both"/>
        <w:rPr>
          <w:b w:val="0"/>
          <w:color w:val="FF0000"/>
        </w:rPr>
      </w:pPr>
    </w:p>
    <w:sectPr w:rsidR="005354FE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36EF" w14:textId="77777777" w:rsidR="00A86D18" w:rsidRDefault="00A86D18" w:rsidP="00834054">
      <w:pPr>
        <w:spacing w:after="0" w:line="240" w:lineRule="auto"/>
      </w:pPr>
      <w:r>
        <w:separator/>
      </w:r>
    </w:p>
  </w:endnote>
  <w:endnote w:type="continuationSeparator" w:id="0">
    <w:p w14:paraId="1BDEA755" w14:textId="77777777" w:rsidR="00A86D18" w:rsidRDefault="00A86D18" w:rsidP="0083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62635986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22735B23" w14:textId="30FDB112" w:rsidR="00914540" w:rsidRDefault="00A86D18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3B9F8904" w14:textId="0F7ED0C4" w:rsidR="00914540" w:rsidRDefault="008B5A12">
    <w:pPr>
      <w:pStyle w:val="Rodap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CE356" wp14:editId="6B5459FA">
              <wp:simplePos x="0" y="0"/>
              <wp:positionH relativeFrom="margin">
                <wp:align>center</wp:align>
              </wp:positionH>
              <wp:positionV relativeFrom="bottomMargin">
                <wp:posOffset>338455</wp:posOffset>
              </wp:positionV>
              <wp:extent cx="419100" cy="426720"/>
              <wp:effectExtent l="0" t="0" r="0" b="0"/>
              <wp:wrapNone/>
              <wp:docPr id="2" name="Elip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9100" cy="4267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1CA25D9" w14:textId="77777777" w:rsidR="00914540" w:rsidRPr="00C14473" w:rsidRDefault="00914540" w:rsidP="008B5A12">
                          <w:pPr>
                            <w:pStyle w:val="Rodap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C1447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1447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C1447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C1447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C1447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49CE356" id="Elipse 2" o:spid="_x0000_s1026" style="position:absolute;margin-left:0;margin-top:26.65pt;width:33pt;height:3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" fillcolor="#bfbfbf [2412]" stroked="f">
              <v:textbox>
                <w:txbxContent>
                  <w:p w14:paraId="31CA25D9" w14:textId="77777777" w:rsidR="00914540" w:rsidRPr="00C14473" w:rsidRDefault="00914540" w:rsidP="008B5A12">
                    <w:pPr>
                      <w:pStyle w:val="Rodap"/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C14473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C14473">
                      <w:rPr>
                        <w:rFonts w:ascii="Arial" w:hAnsi="Arial" w:cs="Arial"/>
                        <w:sz w:val="24"/>
                        <w:szCs w:val="24"/>
                      </w:rPr>
                      <w:instrText>PAGE    \* MERGEFORMAT</w:instrText>
                    </w:r>
                    <w:r w:rsidRPr="00C14473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Pr="00C1447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C1447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B704" w14:textId="77777777" w:rsidR="00A86D18" w:rsidRDefault="00A86D18" w:rsidP="00834054">
      <w:pPr>
        <w:spacing w:after="0" w:line="240" w:lineRule="auto"/>
      </w:pPr>
      <w:r>
        <w:separator/>
      </w:r>
    </w:p>
  </w:footnote>
  <w:footnote w:type="continuationSeparator" w:id="0">
    <w:p w14:paraId="6BF9593C" w14:textId="77777777" w:rsidR="00A86D18" w:rsidRDefault="00A86D18" w:rsidP="0083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CD0"/>
    <w:multiLevelType w:val="hybridMultilevel"/>
    <w:tmpl w:val="1892EE5A"/>
    <w:lvl w:ilvl="0" w:tplc="78EC75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EBA827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EC07E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FD0FE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A4414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34EF22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AFA39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7C8FBE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1D8587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3532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759B1"/>
    <w:multiLevelType w:val="hybridMultilevel"/>
    <w:tmpl w:val="3FBC9CD2"/>
    <w:lvl w:ilvl="0" w:tplc="9EE434F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BA836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ED879B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D32886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A7C46B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596A7F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E8698B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3C02B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14C0C8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1641F2"/>
    <w:multiLevelType w:val="multilevel"/>
    <w:tmpl w:val="EE8C26F2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741C5D"/>
    <w:multiLevelType w:val="hybridMultilevel"/>
    <w:tmpl w:val="56A2F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1E64"/>
    <w:multiLevelType w:val="hybridMultilevel"/>
    <w:tmpl w:val="1EDC3652"/>
    <w:lvl w:ilvl="0" w:tplc="4F225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68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3C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45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A5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AD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8E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A3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89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B7106"/>
    <w:multiLevelType w:val="hybridMultilevel"/>
    <w:tmpl w:val="7EB8F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E5B1A"/>
    <w:multiLevelType w:val="hybridMultilevel"/>
    <w:tmpl w:val="7EA06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61324"/>
    <w:multiLevelType w:val="hybridMultilevel"/>
    <w:tmpl w:val="EB0CBEF8"/>
    <w:lvl w:ilvl="0" w:tplc="D6B2154E">
      <w:start w:val="1"/>
      <w:numFmt w:val="decimal"/>
      <w:lvlText w:val="%1."/>
      <w:lvlJc w:val="left"/>
      <w:pPr>
        <w:ind w:left="360" w:hanging="360"/>
      </w:pPr>
    </w:lvl>
    <w:lvl w:ilvl="1" w:tplc="B9F6B624">
      <w:start w:val="1"/>
      <w:numFmt w:val="lowerLetter"/>
      <w:lvlText w:val="%2."/>
      <w:lvlJc w:val="left"/>
      <w:pPr>
        <w:ind w:left="1080" w:hanging="360"/>
      </w:pPr>
    </w:lvl>
    <w:lvl w:ilvl="2" w:tplc="368853DE">
      <w:start w:val="1"/>
      <w:numFmt w:val="lowerRoman"/>
      <w:lvlText w:val="%3."/>
      <w:lvlJc w:val="right"/>
      <w:pPr>
        <w:ind w:left="1800" w:hanging="180"/>
      </w:pPr>
    </w:lvl>
    <w:lvl w:ilvl="3" w:tplc="CEA066EC">
      <w:start w:val="1"/>
      <w:numFmt w:val="decimal"/>
      <w:lvlText w:val="%4."/>
      <w:lvlJc w:val="left"/>
      <w:pPr>
        <w:ind w:left="2520" w:hanging="360"/>
      </w:pPr>
    </w:lvl>
    <w:lvl w:ilvl="4" w:tplc="07243E56">
      <w:start w:val="1"/>
      <w:numFmt w:val="lowerLetter"/>
      <w:lvlText w:val="%5."/>
      <w:lvlJc w:val="left"/>
      <w:pPr>
        <w:ind w:left="3240" w:hanging="360"/>
      </w:pPr>
    </w:lvl>
    <w:lvl w:ilvl="5" w:tplc="DFA20748">
      <w:start w:val="1"/>
      <w:numFmt w:val="lowerRoman"/>
      <w:lvlText w:val="%6."/>
      <w:lvlJc w:val="right"/>
      <w:pPr>
        <w:ind w:left="3960" w:hanging="180"/>
      </w:pPr>
    </w:lvl>
    <w:lvl w:ilvl="6" w:tplc="CCB277A0">
      <w:start w:val="1"/>
      <w:numFmt w:val="decimal"/>
      <w:lvlText w:val="%7."/>
      <w:lvlJc w:val="left"/>
      <w:pPr>
        <w:ind w:left="4680" w:hanging="360"/>
      </w:pPr>
    </w:lvl>
    <w:lvl w:ilvl="7" w:tplc="B4A8357C">
      <w:start w:val="1"/>
      <w:numFmt w:val="lowerLetter"/>
      <w:lvlText w:val="%8."/>
      <w:lvlJc w:val="left"/>
      <w:pPr>
        <w:ind w:left="5400" w:hanging="360"/>
      </w:pPr>
    </w:lvl>
    <w:lvl w:ilvl="8" w:tplc="1F5C856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A5719D"/>
    <w:multiLevelType w:val="hybridMultilevel"/>
    <w:tmpl w:val="E01C17B6"/>
    <w:lvl w:ilvl="0" w:tplc="2976E4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20A62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FD815A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336A4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768265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D52A2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8457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C024C3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DEE28C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0A263D"/>
    <w:multiLevelType w:val="hybridMultilevel"/>
    <w:tmpl w:val="5186149A"/>
    <w:lvl w:ilvl="0" w:tplc="B0F058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9BEEFF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BB26510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D4C5B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126369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DF40EB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F0583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7B869B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D8C77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F16819"/>
    <w:multiLevelType w:val="hybridMultilevel"/>
    <w:tmpl w:val="CC14D8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F2F70"/>
    <w:multiLevelType w:val="hybridMultilevel"/>
    <w:tmpl w:val="307ED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60A39"/>
    <w:multiLevelType w:val="hybridMultilevel"/>
    <w:tmpl w:val="96DAC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21ED1"/>
    <w:multiLevelType w:val="hybridMultilevel"/>
    <w:tmpl w:val="7BF6EFA8"/>
    <w:lvl w:ilvl="0" w:tplc="C728D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81852"/>
    <w:multiLevelType w:val="hybridMultilevel"/>
    <w:tmpl w:val="90CE99F0"/>
    <w:lvl w:ilvl="0" w:tplc="350A13D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512921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76EB8E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25ECF5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AAFB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B9CA73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3AC164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1C9E3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6CA69F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A17539"/>
    <w:multiLevelType w:val="hybridMultilevel"/>
    <w:tmpl w:val="1DCC6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73D0E"/>
    <w:multiLevelType w:val="hybridMultilevel"/>
    <w:tmpl w:val="1ACA15F2"/>
    <w:lvl w:ilvl="0" w:tplc="0416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8" w15:restartNumberingAfterBreak="0">
    <w:nsid w:val="3B543C89"/>
    <w:multiLevelType w:val="hybridMultilevel"/>
    <w:tmpl w:val="0D7E2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4441E"/>
    <w:multiLevelType w:val="hybridMultilevel"/>
    <w:tmpl w:val="031A4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80CBA"/>
    <w:multiLevelType w:val="hybridMultilevel"/>
    <w:tmpl w:val="F536C480"/>
    <w:lvl w:ilvl="0" w:tplc="095435D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F00BD6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5CB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AD08FB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65EE91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0382A6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2600E3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0F0B8D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9F299D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4D2AF3"/>
    <w:multiLevelType w:val="hybridMultilevel"/>
    <w:tmpl w:val="E7180550"/>
    <w:lvl w:ilvl="0" w:tplc="1914786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45C2C3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464A1B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2561C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1483C8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A7645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7804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3BAE82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6444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9377FB3"/>
    <w:multiLevelType w:val="hybridMultilevel"/>
    <w:tmpl w:val="958A4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A4741"/>
    <w:multiLevelType w:val="hybridMultilevel"/>
    <w:tmpl w:val="9C9A285E"/>
    <w:lvl w:ilvl="0" w:tplc="F066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ADE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D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AB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8C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4F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CF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6A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B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404E5"/>
    <w:multiLevelType w:val="hybridMultilevel"/>
    <w:tmpl w:val="F29C0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85C14"/>
    <w:multiLevelType w:val="hybridMultilevel"/>
    <w:tmpl w:val="8822E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B01BE"/>
    <w:multiLevelType w:val="hybridMultilevel"/>
    <w:tmpl w:val="F12EF72E"/>
    <w:lvl w:ilvl="0" w:tplc="2D12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69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F2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ED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00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27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2D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A8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66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E45C4"/>
    <w:multiLevelType w:val="hybridMultilevel"/>
    <w:tmpl w:val="69149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6335B"/>
    <w:multiLevelType w:val="multilevel"/>
    <w:tmpl w:val="F19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3326B"/>
    <w:multiLevelType w:val="hybridMultilevel"/>
    <w:tmpl w:val="C63A4A62"/>
    <w:lvl w:ilvl="0" w:tplc="23E0B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A59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B80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46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8A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67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AF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6C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6C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82AB8"/>
    <w:multiLevelType w:val="hybridMultilevel"/>
    <w:tmpl w:val="3998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30554"/>
    <w:multiLevelType w:val="hybridMultilevel"/>
    <w:tmpl w:val="364C5ECC"/>
    <w:lvl w:ilvl="0" w:tplc="18060596">
      <w:start w:val="1"/>
      <w:numFmt w:val="decimal"/>
      <w:lvlText w:val="%1."/>
      <w:lvlJc w:val="left"/>
      <w:pPr>
        <w:ind w:left="720" w:hanging="360"/>
      </w:pPr>
    </w:lvl>
    <w:lvl w:ilvl="1" w:tplc="92FC6A74">
      <w:start w:val="1"/>
      <w:numFmt w:val="lowerLetter"/>
      <w:lvlText w:val="%2."/>
      <w:lvlJc w:val="left"/>
      <w:pPr>
        <w:ind w:left="1440" w:hanging="360"/>
      </w:pPr>
    </w:lvl>
    <w:lvl w:ilvl="2" w:tplc="78F49E02">
      <w:start w:val="1"/>
      <w:numFmt w:val="lowerRoman"/>
      <w:lvlText w:val="%3."/>
      <w:lvlJc w:val="right"/>
      <w:pPr>
        <w:ind w:left="2160" w:hanging="180"/>
      </w:pPr>
    </w:lvl>
    <w:lvl w:ilvl="3" w:tplc="4E5A3FF2">
      <w:start w:val="1"/>
      <w:numFmt w:val="decimal"/>
      <w:lvlText w:val="%4."/>
      <w:lvlJc w:val="left"/>
      <w:pPr>
        <w:ind w:left="2880" w:hanging="360"/>
      </w:pPr>
    </w:lvl>
    <w:lvl w:ilvl="4" w:tplc="B8285A3C">
      <w:start w:val="1"/>
      <w:numFmt w:val="lowerLetter"/>
      <w:lvlText w:val="%5."/>
      <w:lvlJc w:val="left"/>
      <w:pPr>
        <w:ind w:left="3600" w:hanging="360"/>
      </w:pPr>
    </w:lvl>
    <w:lvl w:ilvl="5" w:tplc="4826639C">
      <w:start w:val="1"/>
      <w:numFmt w:val="lowerRoman"/>
      <w:lvlText w:val="%6."/>
      <w:lvlJc w:val="right"/>
      <w:pPr>
        <w:ind w:left="4320" w:hanging="180"/>
      </w:pPr>
    </w:lvl>
    <w:lvl w:ilvl="6" w:tplc="ECB817B6">
      <w:start w:val="1"/>
      <w:numFmt w:val="decimal"/>
      <w:lvlText w:val="%7."/>
      <w:lvlJc w:val="left"/>
      <w:pPr>
        <w:ind w:left="5040" w:hanging="360"/>
      </w:pPr>
    </w:lvl>
    <w:lvl w:ilvl="7" w:tplc="0A408F5A">
      <w:start w:val="1"/>
      <w:numFmt w:val="lowerLetter"/>
      <w:lvlText w:val="%8."/>
      <w:lvlJc w:val="left"/>
      <w:pPr>
        <w:ind w:left="5760" w:hanging="360"/>
      </w:pPr>
    </w:lvl>
    <w:lvl w:ilvl="8" w:tplc="DAD82F7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929DB"/>
    <w:multiLevelType w:val="hybridMultilevel"/>
    <w:tmpl w:val="30CEC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1563C"/>
    <w:multiLevelType w:val="hybridMultilevel"/>
    <w:tmpl w:val="EB222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4"/>
  </w:num>
  <w:num w:numId="5">
    <w:abstractNumId w:val="3"/>
  </w:num>
  <w:num w:numId="6">
    <w:abstractNumId w:val="1"/>
  </w:num>
  <w:num w:numId="7">
    <w:abstractNumId w:val="17"/>
  </w:num>
  <w:num w:numId="8">
    <w:abstractNumId w:val="18"/>
  </w:num>
  <w:num w:numId="9">
    <w:abstractNumId w:val="3"/>
    <w:lvlOverride w:ilvl="0">
      <w:startOverride w:val="6"/>
    </w:lvlOverride>
    <w:lvlOverride w:ilvl="1">
      <w:startOverride w:val="2"/>
    </w:lvlOverride>
  </w:num>
  <w:num w:numId="10">
    <w:abstractNumId w:val="30"/>
  </w:num>
  <w:num w:numId="11">
    <w:abstractNumId w:val="2"/>
  </w:num>
  <w:num w:numId="12">
    <w:abstractNumId w:val="0"/>
  </w:num>
  <w:num w:numId="13">
    <w:abstractNumId w:val="10"/>
  </w:num>
  <w:num w:numId="14">
    <w:abstractNumId w:val="20"/>
  </w:num>
  <w:num w:numId="15">
    <w:abstractNumId w:val="29"/>
  </w:num>
  <w:num w:numId="16">
    <w:abstractNumId w:val="26"/>
  </w:num>
  <w:num w:numId="17">
    <w:abstractNumId w:val="31"/>
  </w:num>
  <w:num w:numId="18">
    <w:abstractNumId w:val="8"/>
  </w:num>
  <w:num w:numId="19">
    <w:abstractNumId w:val="15"/>
  </w:num>
  <w:num w:numId="20">
    <w:abstractNumId w:val="5"/>
  </w:num>
  <w:num w:numId="21">
    <w:abstractNumId w:val="23"/>
  </w:num>
  <w:num w:numId="22">
    <w:abstractNumId w:val="9"/>
  </w:num>
  <w:num w:numId="23">
    <w:abstractNumId w:val="6"/>
  </w:num>
  <w:num w:numId="24">
    <w:abstractNumId w:val="24"/>
  </w:num>
  <w:num w:numId="25">
    <w:abstractNumId w:val="19"/>
  </w:num>
  <w:num w:numId="26">
    <w:abstractNumId w:val="25"/>
  </w:num>
  <w:num w:numId="27">
    <w:abstractNumId w:val="22"/>
  </w:num>
  <w:num w:numId="28">
    <w:abstractNumId w:val="33"/>
  </w:num>
  <w:num w:numId="29">
    <w:abstractNumId w:val="13"/>
  </w:num>
  <w:num w:numId="30">
    <w:abstractNumId w:val="7"/>
  </w:num>
  <w:num w:numId="31">
    <w:abstractNumId w:val="21"/>
  </w:num>
  <w:num w:numId="32">
    <w:abstractNumId w:val="14"/>
  </w:num>
  <w:num w:numId="33">
    <w:abstractNumId w:val="27"/>
  </w:num>
  <w:num w:numId="34">
    <w:abstractNumId w:val="3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06"/>
    <w:rsid w:val="00016624"/>
    <w:rsid w:val="00044A8D"/>
    <w:rsid w:val="000529B9"/>
    <w:rsid w:val="00076E76"/>
    <w:rsid w:val="00083606"/>
    <w:rsid w:val="00092CE0"/>
    <w:rsid w:val="000A5E9F"/>
    <w:rsid w:val="000B393A"/>
    <w:rsid w:val="000B534F"/>
    <w:rsid w:val="000C574D"/>
    <w:rsid w:val="000D6BF3"/>
    <w:rsid w:val="000E3047"/>
    <w:rsid w:val="000F761E"/>
    <w:rsid w:val="001046D4"/>
    <w:rsid w:val="001413F4"/>
    <w:rsid w:val="001452BA"/>
    <w:rsid w:val="00150BB4"/>
    <w:rsid w:val="001639C9"/>
    <w:rsid w:val="0018512E"/>
    <w:rsid w:val="001A633A"/>
    <w:rsid w:val="001B5977"/>
    <w:rsid w:val="001E6D7E"/>
    <w:rsid w:val="001F3037"/>
    <w:rsid w:val="001F46C3"/>
    <w:rsid w:val="00210ACA"/>
    <w:rsid w:val="002147E3"/>
    <w:rsid w:val="002359D6"/>
    <w:rsid w:val="00247CFC"/>
    <w:rsid w:val="0025510B"/>
    <w:rsid w:val="00266D5B"/>
    <w:rsid w:val="00287C90"/>
    <w:rsid w:val="002B67AB"/>
    <w:rsid w:val="002F6AFE"/>
    <w:rsid w:val="00321E49"/>
    <w:rsid w:val="00322828"/>
    <w:rsid w:val="003A05CA"/>
    <w:rsid w:val="003C0B05"/>
    <w:rsid w:val="003C1CC5"/>
    <w:rsid w:val="003C6401"/>
    <w:rsid w:val="003D594F"/>
    <w:rsid w:val="003E07FD"/>
    <w:rsid w:val="003F614D"/>
    <w:rsid w:val="004000A6"/>
    <w:rsid w:val="00402744"/>
    <w:rsid w:val="00410E34"/>
    <w:rsid w:val="00411BCE"/>
    <w:rsid w:val="00413023"/>
    <w:rsid w:val="00421F4D"/>
    <w:rsid w:val="00424387"/>
    <w:rsid w:val="0042761A"/>
    <w:rsid w:val="00427F60"/>
    <w:rsid w:val="004341F8"/>
    <w:rsid w:val="00443366"/>
    <w:rsid w:val="00473ED2"/>
    <w:rsid w:val="004D0F8F"/>
    <w:rsid w:val="005034E8"/>
    <w:rsid w:val="005354FE"/>
    <w:rsid w:val="0053643A"/>
    <w:rsid w:val="00536647"/>
    <w:rsid w:val="00541C35"/>
    <w:rsid w:val="0059444C"/>
    <w:rsid w:val="005B7695"/>
    <w:rsid w:val="005C6B8A"/>
    <w:rsid w:val="005D3979"/>
    <w:rsid w:val="00600E74"/>
    <w:rsid w:val="00636B22"/>
    <w:rsid w:val="00664F90"/>
    <w:rsid w:val="006A1F34"/>
    <w:rsid w:val="006A60D5"/>
    <w:rsid w:val="006B42A3"/>
    <w:rsid w:val="006E49DE"/>
    <w:rsid w:val="006E51FB"/>
    <w:rsid w:val="006F3890"/>
    <w:rsid w:val="006F499C"/>
    <w:rsid w:val="0071003D"/>
    <w:rsid w:val="007234DF"/>
    <w:rsid w:val="00725795"/>
    <w:rsid w:val="00727242"/>
    <w:rsid w:val="007657C2"/>
    <w:rsid w:val="007775E1"/>
    <w:rsid w:val="007A2CAF"/>
    <w:rsid w:val="007B6658"/>
    <w:rsid w:val="007C2974"/>
    <w:rsid w:val="007D0FA8"/>
    <w:rsid w:val="00831EA2"/>
    <w:rsid w:val="00834054"/>
    <w:rsid w:val="00853039"/>
    <w:rsid w:val="00856F84"/>
    <w:rsid w:val="008B500F"/>
    <w:rsid w:val="008B5A12"/>
    <w:rsid w:val="008B645C"/>
    <w:rsid w:val="008E1045"/>
    <w:rsid w:val="008E6F07"/>
    <w:rsid w:val="008F1BC6"/>
    <w:rsid w:val="008F5035"/>
    <w:rsid w:val="00900CE6"/>
    <w:rsid w:val="00910124"/>
    <w:rsid w:val="00914540"/>
    <w:rsid w:val="00915CF2"/>
    <w:rsid w:val="00924BAA"/>
    <w:rsid w:val="00925B97"/>
    <w:rsid w:val="009344E8"/>
    <w:rsid w:val="009366AD"/>
    <w:rsid w:val="009568DC"/>
    <w:rsid w:val="0096580A"/>
    <w:rsid w:val="009A67ED"/>
    <w:rsid w:val="009B0EF0"/>
    <w:rsid w:val="009D014E"/>
    <w:rsid w:val="009E45EB"/>
    <w:rsid w:val="00A178A3"/>
    <w:rsid w:val="00A17FD1"/>
    <w:rsid w:val="00A277B2"/>
    <w:rsid w:val="00A41600"/>
    <w:rsid w:val="00A425C5"/>
    <w:rsid w:val="00A56527"/>
    <w:rsid w:val="00A72E5E"/>
    <w:rsid w:val="00A73A59"/>
    <w:rsid w:val="00A80CA9"/>
    <w:rsid w:val="00A8203B"/>
    <w:rsid w:val="00A86D18"/>
    <w:rsid w:val="00A87E28"/>
    <w:rsid w:val="00AF0E9C"/>
    <w:rsid w:val="00B41AF6"/>
    <w:rsid w:val="00B420E8"/>
    <w:rsid w:val="00B42B1F"/>
    <w:rsid w:val="00B476FE"/>
    <w:rsid w:val="00B728F9"/>
    <w:rsid w:val="00B81676"/>
    <w:rsid w:val="00B82A2E"/>
    <w:rsid w:val="00B92B9D"/>
    <w:rsid w:val="00BA55BB"/>
    <w:rsid w:val="00BC6415"/>
    <w:rsid w:val="00BF2E38"/>
    <w:rsid w:val="00C1149A"/>
    <w:rsid w:val="00C14473"/>
    <w:rsid w:val="00C14501"/>
    <w:rsid w:val="00C265F4"/>
    <w:rsid w:val="00C521B0"/>
    <w:rsid w:val="00C959E3"/>
    <w:rsid w:val="00CB4D4E"/>
    <w:rsid w:val="00CC6778"/>
    <w:rsid w:val="00CF1109"/>
    <w:rsid w:val="00CF27C0"/>
    <w:rsid w:val="00CF5A88"/>
    <w:rsid w:val="00D14533"/>
    <w:rsid w:val="00D27E98"/>
    <w:rsid w:val="00D378C6"/>
    <w:rsid w:val="00D433F9"/>
    <w:rsid w:val="00D665A6"/>
    <w:rsid w:val="00D768F4"/>
    <w:rsid w:val="00D77684"/>
    <w:rsid w:val="00D87AA9"/>
    <w:rsid w:val="00D9000F"/>
    <w:rsid w:val="00DA7340"/>
    <w:rsid w:val="00DB7B3D"/>
    <w:rsid w:val="00DC6E1B"/>
    <w:rsid w:val="00DD6C4B"/>
    <w:rsid w:val="00DE4C55"/>
    <w:rsid w:val="00DE5451"/>
    <w:rsid w:val="00DE577B"/>
    <w:rsid w:val="00E3126A"/>
    <w:rsid w:val="00E31FD8"/>
    <w:rsid w:val="00E627A0"/>
    <w:rsid w:val="00E73409"/>
    <w:rsid w:val="00ED1979"/>
    <w:rsid w:val="00ED41B2"/>
    <w:rsid w:val="00EE1BA6"/>
    <w:rsid w:val="00EF29D0"/>
    <w:rsid w:val="00EF6978"/>
    <w:rsid w:val="00F00724"/>
    <w:rsid w:val="00F258F7"/>
    <w:rsid w:val="00F34DB9"/>
    <w:rsid w:val="00F408C7"/>
    <w:rsid w:val="00F47E0A"/>
    <w:rsid w:val="00F510F7"/>
    <w:rsid w:val="00F66E6E"/>
    <w:rsid w:val="00F9138E"/>
    <w:rsid w:val="00F96147"/>
    <w:rsid w:val="00FA010C"/>
    <w:rsid w:val="00FA148B"/>
    <w:rsid w:val="00FA2AFF"/>
    <w:rsid w:val="00FC420D"/>
    <w:rsid w:val="00FC5413"/>
    <w:rsid w:val="00FD4ABC"/>
    <w:rsid w:val="00FE2917"/>
    <w:rsid w:val="00FF444C"/>
    <w:rsid w:val="00FF44A6"/>
    <w:rsid w:val="20AE2942"/>
    <w:rsid w:val="3719F907"/>
    <w:rsid w:val="398B419D"/>
    <w:rsid w:val="4E178187"/>
    <w:rsid w:val="4FD2F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C050A"/>
  <w15:chartTrackingRefBased/>
  <w15:docId w15:val="{44C6B070-5E35-4804-BC36-124C58B7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6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A1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27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2744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900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00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00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00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00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00F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424387"/>
    <w:rPr>
      <w:i/>
      <w:iCs/>
    </w:rPr>
  </w:style>
  <w:style w:type="table" w:styleId="Tabelacomgrade">
    <w:name w:val="Table Grid"/>
    <w:basedOn w:val="Tabelanormal"/>
    <w:uiPriority w:val="39"/>
    <w:rsid w:val="00FD4ABC"/>
    <w:pPr>
      <w:spacing w:after="0" w:line="240" w:lineRule="auto"/>
      <w:ind w:left="-210" w:hanging="7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258F7"/>
    <w:rPr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3C640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A1F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td">
    <w:name w:val="std"/>
    <w:basedOn w:val="Fontepargpadro"/>
    <w:rsid w:val="002359D6"/>
  </w:style>
  <w:style w:type="character" w:customStyle="1" w:styleId="doc">
    <w:name w:val="doc"/>
    <w:basedOn w:val="Fontepargpadro"/>
    <w:rsid w:val="008E6F07"/>
  </w:style>
  <w:style w:type="paragraph" w:styleId="Cabealho">
    <w:name w:val="header"/>
    <w:basedOn w:val="Normal"/>
    <w:link w:val="CabealhoChar"/>
    <w:uiPriority w:val="99"/>
    <w:unhideWhenUsed/>
    <w:rsid w:val="0083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4054"/>
  </w:style>
  <w:style w:type="paragraph" w:styleId="Rodap">
    <w:name w:val="footer"/>
    <w:basedOn w:val="Normal"/>
    <w:link w:val="RodapChar"/>
    <w:uiPriority w:val="99"/>
    <w:unhideWhenUsed/>
    <w:rsid w:val="0083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4054"/>
  </w:style>
  <w:style w:type="paragraph" w:customStyle="1" w:styleId="Estilo1">
    <w:name w:val="Estilo1"/>
    <w:basedOn w:val="PargrafodaLista"/>
    <w:link w:val="Estilo1Char"/>
    <w:qFormat/>
    <w:rsid w:val="000A5E9F"/>
    <w:pPr>
      <w:numPr>
        <w:numId w:val="5"/>
      </w:numPr>
      <w:ind w:left="357" w:hanging="357"/>
    </w:pPr>
    <w:rPr>
      <w:rFonts w:ascii="Times New Roman" w:hAnsi="Times New Roman" w:cs="Times New Roman"/>
      <w:b/>
      <w:sz w:val="24"/>
      <w:szCs w:val="24"/>
    </w:rPr>
  </w:style>
  <w:style w:type="paragraph" w:customStyle="1" w:styleId="Estilo2">
    <w:name w:val="Estilo2"/>
    <w:basedOn w:val="Normal"/>
    <w:link w:val="Estilo2Char"/>
    <w:qFormat/>
    <w:rsid w:val="000A5E9F"/>
    <w:pPr>
      <w:spacing w:after="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A5E9F"/>
  </w:style>
  <w:style w:type="character" w:customStyle="1" w:styleId="Estilo1Char">
    <w:name w:val="Estilo1 Char"/>
    <w:basedOn w:val="PargrafodaListaChar"/>
    <w:link w:val="Estilo1"/>
    <w:rsid w:val="000A5E9F"/>
    <w:rPr>
      <w:rFonts w:ascii="Times New Roman" w:hAnsi="Times New Roman" w:cs="Times New Roman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5E9F"/>
    <w:pPr>
      <w:spacing w:after="100"/>
      <w:ind w:left="220"/>
    </w:pPr>
  </w:style>
  <w:style w:type="character" w:customStyle="1" w:styleId="Estilo2Char">
    <w:name w:val="Estilo2 Char"/>
    <w:basedOn w:val="Fontepargpadro"/>
    <w:link w:val="Estilo2"/>
    <w:rsid w:val="000A5E9F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A5E9F"/>
    <w:pPr>
      <w:spacing w:after="100"/>
    </w:pPr>
    <w:rPr>
      <w:rFonts w:ascii="Times New Roman" w:hAnsi="Times New Roman"/>
      <w:sz w:val="24"/>
    </w:rPr>
  </w:style>
  <w:style w:type="paragraph" w:customStyle="1" w:styleId="Estilo3">
    <w:name w:val="Estilo3"/>
    <w:basedOn w:val="Estilo2"/>
    <w:link w:val="Estilo3Char"/>
    <w:qFormat/>
    <w:rsid w:val="000A5E9F"/>
  </w:style>
  <w:style w:type="paragraph" w:styleId="Sumrio3">
    <w:name w:val="toc 3"/>
    <w:basedOn w:val="Normal"/>
    <w:next w:val="Normal"/>
    <w:autoRedefine/>
    <w:uiPriority w:val="39"/>
    <w:unhideWhenUsed/>
    <w:rsid w:val="00C265F4"/>
    <w:pPr>
      <w:spacing w:after="100"/>
      <w:ind w:left="440"/>
    </w:pPr>
  </w:style>
  <w:style w:type="character" w:customStyle="1" w:styleId="Estilo3Char">
    <w:name w:val="Estilo3 Char"/>
    <w:basedOn w:val="Estilo2Char"/>
    <w:link w:val="Estilo3"/>
    <w:rsid w:val="000A5E9F"/>
    <w:rPr>
      <w:rFonts w:ascii="Times New Roman" w:hAnsi="Times New Roman" w:cs="Times New Roman"/>
      <w:b/>
      <w:sz w:val="24"/>
      <w:szCs w:val="24"/>
    </w:rPr>
  </w:style>
  <w:style w:type="character" w:customStyle="1" w:styleId="muxgbd">
    <w:name w:val="muxgbd"/>
    <w:basedOn w:val="Fontepargpadro"/>
    <w:rsid w:val="00044A8D"/>
  </w:style>
  <w:style w:type="character" w:customStyle="1" w:styleId="normaltextrun">
    <w:name w:val="normaltextrun"/>
    <w:basedOn w:val="Fontepargpadro"/>
    <w:rsid w:val="005354FE"/>
  </w:style>
  <w:style w:type="character" w:customStyle="1" w:styleId="eop">
    <w:name w:val="eop"/>
    <w:basedOn w:val="Fontepargpadro"/>
    <w:rsid w:val="005354FE"/>
  </w:style>
  <w:style w:type="character" w:styleId="HiperlinkVisitado">
    <w:name w:val="FollowedHyperlink"/>
    <w:basedOn w:val="Fontepargpadro"/>
    <w:uiPriority w:val="99"/>
    <w:semiHidden/>
    <w:unhideWhenUsed/>
    <w:rsid w:val="007D0FA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6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6F84"/>
    <w:pPr>
      <w:outlineLvl w:val="9"/>
    </w:pPr>
    <w:rPr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6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DF748-4F3C-491A-B5FF-F0B53408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11</Pages>
  <Words>1364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Blueshift Brasil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 Azevedo Pinto</dc:creator>
  <cp:keywords/>
  <dc:description/>
  <cp:lastModifiedBy>Henrique Marques</cp:lastModifiedBy>
  <cp:revision>8</cp:revision>
  <cp:lastPrinted>2021-09-13T13:54:00Z</cp:lastPrinted>
  <dcterms:created xsi:type="dcterms:W3CDTF">2021-09-10T14:44:00Z</dcterms:created>
  <dcterms:modified xsi:type="dcterms:W3CDTF">2021-09-13T13:58:00Z</dcterms:modified>
</cp:coreProperties>
</file>