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3135" w14:textId="2937186B" w:rsidR="00692337" w:rsidRPr="00692337" w:rsidRDefault="00692337" w:rsidP="0069233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92337">
        <w:rPr>
          <w:rFonts w:asciiTheme="majorBidi" w:hAnsiTheme="majorBidi" w:cstheme="majorBidi"/>
          <w:b/>
          <w:bCs/>
          <w:sz w:val="32"/>
          <w:szCs w:val="32"/>
        </w:rPr>
        <w:t>Quartiles</w:t>
      </w:r>
    </w:p>
    <w:p w14:paraId="3BDF9FCB" w14:textId="271F0C14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b/>
          <w:bCs/>
          <w:sz w:val="24"/>
          <w:szCs w:val="24"/>
        </w:rPr>
        <w:t>Quartiles</w:t>
      </w:r>
      <w:r w:rsidRPr="00692337">
        <w:rPr>
          <w:rFonts w:asciiTheme="minorBidi" w:hAnsiTheme="minorBidi"/>
          <w:sz w:val="24"/>
          <w:szCs w:val="24"/>
        </w:rPr>
        <w:t xml:space="preserve"> are three values that split sorted data into four parts, each with an equal number of observations. Quartiles are a type of quantile.</w:t>
      </w:r>
    </w:p>
    <w:p w14:paraId="2210342B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b/>
          <w:bCs/>
          <w:sz w:val="24"/>
          <w:szCs w:val="24"/>
        </w:rPr>
        <w:t>First quartile</w:t>
      </w:r>
      <w:r w:rsidRPr="00692337">
        <w:rPr>
          <w:rFonts w:asciiTheme="minorBidi" w:hAnsiTheme="minorBidi"/>
          <w:sz w:val="24"/>
          <w:szCs w:val="24"/>
        </w:rPr>
        <w:t>: Also known as Q1, or the lower quartile. This is the number halfway between the lowest number and the middle number.</w:t>
      </w:r>
    </w:p>
    <w:p w14:paraId="62AE08A5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b/>
          <w:bCs/>
          <w:sz w:val="24"/>
          <w:szCs w:val="24"/>
        </w:rPr>
        <w:t>Second quartile</w:t>
      </w:r>
      <w:r w:rsidRPr="00692337">
        <w:rPr>
          <w:rFonts w:asciiTheme="minorBidi" w:hAnsiTheme="minorBidi"/>
          <w:sz w:val="24"/>
          <w:szCs w:val="24"/>
        </w:rPr>
        <w:t>: Also known as Q2, or the median. This is the middle number halfway between the lowest number and the highest number.</w:t>
      </w:r>
    </w:p>
    <w:p w14:paraId="7CC3381B" w14:textId="498E9688" w:rsidR="00C72FA9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b/>
          <w:bCs/>
          <w:sz w:val="24"/>
          <w:szCs w:val="24"/>
        </w:rPr>
        <w:t>Third quartile</w:t>
      </w:r>
      <w:r w:rsidRPr="00692337">
        <w:rPr>
          <w:rFonts w:asciiTheme="minorBidi" w:hAnsiTheme="minorBidi"/>
          <w:sz w:val="24"/>
          <w:szCs w:val="24"/>
        </w:rPr>
        <w:t>: Also known as Q3, or the upper quartile. This is the number halfway between the middle number and the highest number.</w:t>
      </w:r>
    </w:p>
    <w:p w14:paraId="75EC06B6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 xml:space="preserve">Quartiles are a set of </w:t>
      </w:r>
      <w:r w:rsidRPr="00692337">
        <w:rPr>
          <w:rFonts w:asciiTheme="minorBidi" w:hAnsiTheme="minorBidi"/>
          <w:b/>
          <w:bCs/>
          <w:sz w:val="24"/>
          <w:szCs w:val="24"/>
        </w:rPr>
        <w:t>descriptive statistics</w:t>
      </w:r>
      <w:r w:rsidRPr="00692337">
        <w:rPr>
          <w:rFonts w:asciiTheme="minorBidi" w:hAnsiTheme="minorBidi"/>
          <w:sz w:val="24"/>
          <w:szCs w:val="24"/>
        </w:rPr>
        <w:t>. They summarize the central tendency and variability of a dataset or distribution.</w:t>
      </w:r>
    </w:p>
    <w:p w14:paraId="403429B2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>Quartiles are a type of percentile. A percentile is a value with a certain percentage of the data falling below it. In general terms, k% of the data falls below the kth percentile.</w:t>
      </w:r>
    </w:p>
    <w:p w14:paraId="59B2B8DC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>The first quartile (Q1, or the lowest quartile) is the 25th percentile, meaning that 25% of the data falls below the first quartile.</w:t>
      </w:r>
    </w:p>
    <w:p w14:paraId="386ABB72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>The second quartile (Q2, or the median) is the 50th percentile, meaning that 50% of the data falls below the second quartile.</w:t>
      </w:r>
    </w:p>
    <w:p w14:paraId="71A5D0FD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>The third quartile (Q3, or the upper quartile) is the 75th percentile, meaning that 75% of the data falls below the third quartile.</w:t>
      </w:r>
    </w:p>
    <w:p w14:paraId="014F6C2E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>By splitting the data at the 25th, 50th, and 75th percentiles, the quartiles divide the data into four equal parts.</w:t>
      </w:r>
    </w:p>
    <w:p w14:paraId="17DFC6DB" w14:textId="77777777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>In a sample or dataset, the quartiles divide the data into four groups with equal numbers of observations.</w:t>
      </w:r>
    </w:p>
    <w:p w14:paraId="78C03652" w14:textId="7EDC75CE" w:rsidR="00692337" w:rsidRPr="00692337" w:rsidRDefault="00692337" w:rsidP="00692337">
      <w:pPr>
        <w:rPr>
          <w:rFonts w:asciiTheme="minorBidi" w:hAnsiTheme="minorBidi"/>
          <w:sz w:val="24"/>
          <w:szCs w:val="24"/>
        </w:rPr>
      </w:pPr>
      <w:r w:rsidRPr="00692337">
        <w:rPr>
          <w:rFonts w:asciiTheme="minorBidi" w:hAnsiTheme="minorBidi"/>
          <w:sz w:val="24"/>
          <w:szCs w:val="24"/>
        </w:rPr>
        <w:t>In a probability distribution, the quartiles divide the distribution’s range into four intervals with equal probability.</w:t>
      </w:r>
    </w:p>
    <w:sectPr w:rsidR="00692337" w:rsidRPr="0069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37"/>
    <w:rsid w:val="00692337"/>
    <w:rsid w:val="00C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72FE"/>
  <w15:chartTrackingRefBased/>
  <w15:docId w15:val="{190789FE-040B-4240-B667-FDA1B2B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2023-09-20T09:46:00Z</dcterms:created>
  <dcterms:modified xsi:type="dcterms:W3CDTF">2023-09-20T10:56:00Z</dcterms:modified>
</cp:coreProperties>
</file>