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keepNext w:val="0"/>
        <w:keepLines w:val="0"/>
        <w:spacing w:after="0" w:before="320" w:line="240" w:lineRule="auto"/>
        <w:jc w:val="center"/>
        <w:rPr>
          <w:rFonts w:ascii="PT Sans Narrow" w:cs="PT Sans Narrow" w:eastAsia="PT Sans Narrow" w:hAnsi="PT Sans Narrow"/>
          <w:b w:val="1"/>
          <w:color w:val="695d46"/>
          <w:sz w:val="62"/>
          <w:szCs w:val="62"/>
        </w:rPr>
      </w:pPr>
      <w:bookmarkStart w:colFirst="0" w:colLast="0" w:name="_vns2q652pkhy" w:id="0"/>
      <w:bookmarkEnd w:id="0"/>
      <w:r w:rsidDel="00000000" w:rsidR="00000000" w:rsidRPr="00000000">
        <w:rPr>
          <w:rFonts w:ascii="PT Sans Narrow" w:cs="PT Sans Narrow" w:eastAsia="PT Sans Narrow" w:hAnsi="PT Sans Narrow"/>
          <w:b w:val="1"/>
          <w:color w:val="695d46"/>
          <w:sz w:val="62"/>
          <w:szCs w:val="62"/>
          <w:rtl w:val="0"/>
        </w:rPr>
        <w:t xml:space="preserve">Image and Video Editor</w:t>
      </w:r>
    </w:p>
    <w:p w:rsidR="00000000" w:rsidDel="00000000" w:rsidP="00000000" w:rsidRDefault="00000000" w:rsidRPr="00000000" w14:paraId="00000002">
      <w:pPr>
        <w:pStyle w:val="Heading1"/>
        <w:rPr>
          <w:b w:val="1"/>
          <w:color w:val="666666"/>
        </w:rPr>
      </w:pPr>
      <w:bookmarkStart w:colFirst="0" w:colLast="0" w:name="_n4uvyuiacj7m" w:id="1"/>
      <w:bookmarkEnd w:id="1"/>
      <w:r w:rsidDel="00000000" w:rsidR="00000000" w:rsidRPr="00000000">
        <w:rPr>
          <w:b w:val="1"/>
          <w:color w:val="666666"/>
          <w:rtl w:val="0"/>
        </w:rPr>
        <w:t xml:space="preserve">Project description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180" w:hanging="180"/>
        <w:rPr>
          <w:u w:val="none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It is an advanced image and video editor that has many features as </w:t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ind w:left="450" w:hanging="180"/>
        <w:rPr/>
      </w:pPr>
      <w:r w:rsidDel="00000000" w:rsidR="00000000" w:rsidRPr="00000000">
        <w:rPr>
          <w:sz w:val="24"/>
          <w:szCs w:val="24"/>
          <w:rtl w:val="0"/>
        </w:rPr>
        <w:t xml:space="preserve"> Convert RGB images/videos to grayscale </w:t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ind w:left="450" w:hanging="180"/>
        <w:rPr/>
      </w:pPr>
      <w:r w:rsidDel="00000000" w:rsidR="00000000" w:rsidRPr="00000000">
        <w:rPr>
          <w:sz w:val="24"/>
          <w:szCs w:val="24"/>
          <w:rtl w:val="0"/>
        </w:rPr>
        <w:t xml:space="preserve"> Convert grayscale images/videos to RGB</w:t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ind w:left="450" w:hanging="180"/>
        <w:rPr/>
      </w:pPr>
      <w:r w:rsidDel="00000000" w:rsidR="00000000" w:rsidRPr="00000000">
        <w:rPr>
          <w:sz w:val="24"/>
          <w:szCs w:val="24"/>
          <w:rtl w:val="0"/>
        </w:rPr>
        <w:t xml:space="preserve"> Enhancement of image/video by blurring, sharpening, removing noise </w:t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ind w:left="450" w:hanging="180"/>
        <w:rPr/>
      </w:pPr>
      <w:r w:rsidDel="00000000" w:rsidR="00000000" w:rsidRPr="00000000">
        <w:rPr>
          <w:sz w:val="24"/>
          <w:szCs w:val="24"/>
          <w:rtl w:val="0"/>
        </w:rPr>
        <w:t xml:space="preserve"> Cut and paste user-specified region in an image</w:t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ind w:left="450" w:hanging="180"/>
        <w:rPr/>
      </w:pPr>
      <w:r w:rsidDel="00000000" w:rsidR="00000000" w:rsidRPr="00000000">
        <w:rPr>
          <w:sz w:val="24"/>
          <w:szCs w:val="24"/>
          <w:rtl w:val="0"/>
        </w:rPr>
        <w:t xml:space="preserve"> Resize images/videos</w:t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ind w:left="450" w:hanging="180"/>
        <w:rPr/>
      </w:pPr>
      <w:r w:rsidDel="00000000" w:rsidR="00000000" w:rsidRPr="00000000">
        <w:rPr>
          <w:sz w:val="24"/>
          <w:szCs w:val="24"/>
          <w:rtl w:val="0"/>
        </w:rPr>
        <w:t xml:space="preserve"> Change images/videos background</w:t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ind w:left="450" w:hanging="180"/>
        <w:rPr/>
      </w:pPr>
      <w:r w:rsidDel="00000000" w:rsidR="00000000" w:rsidRPr="00000000">
        <w:rPr>
          <w:sz w:val="24"/>
          <w:szCs w:val="24"/>
          <w:rtl w:val="0"/>
        </w:rPr>
        <w:t xml:space="preserve"> Add text/date and time to images/videos</w:t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ind w:left="450" w:hanging="180"/>
        <w:rPr/>
      </w:pPr>
      <w:r w:rsidDel="00000000" w:rsidR="00000000" w:rsidRPr="00000000">
        <w:rPr>
          <w:sz w:val="24"/>
          <w:szCs w:val="24"/>
          <w:rtl w:val="0"/>
        </w:rPr>
        <w:t xml:space="preserve"> Draw some geometric figures according to user’s mouse hits on image/video 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ind w:left="450" w:hanging="180"/>
        <w:rPr/>
      </w:pPr>
      <w:r w:rsidDel="00000000" w:rsidR="00000000" w:rsidRPr="00000000">
        <w:rPr>
          <w:sz w:val="24"/>
          <w:szCs w:val="24"/>
          <w:rtl w:val="0"/>
        </w:rPr>
        <w:t xml:space="preserve"> View the color degree of any mouse hit on any spot of specified image in a new standalone image with its RGB values (web frontend developers interested in)  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ind w:left="450" w:hanging="180"/>
        <w:rPr/>
      </w:pPr>
      <w:r w:rsidDel="00000000" w:rsidR="00000000" w:rsidRPr="00000000">
        <w:rPr>
          <w:sz w:val="24"/>
          <w:szCs w:val="24"/>
          <w:rtl w:val="0"/>
        </w:rPr>
        <w:t xml:space="preserve"> Using trackbars to generate and edit images 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ind w:left="450" w:hanging="180"/>
        <w:rPr/>
      </w:pPr>
      <w:r w:rsidDel="00000000" w:rsidR="00000000" w:rsidRPr="00000000">
        <w:rPr>
          <w:sz w:val="24"/>
          <w:szCs w:val="24"/>
          <w:rtl w:val="0"/>
        </w:rPr>
        <w:t xml:space="preserve"> Detect any object in image by color and having it in a new image    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ind w:left="450" w:hanging="180"/>
        <w:rPr/>
      </w:pPr>
      <w:r w:rsidDel="00000000" w:rsidR="00000000" w:rsidRPr="00000000">
        <w:rPr>
          <w:sz w:val="24"/>
          <w:szCs w:val="24"/>
          <w:rtl w:val="0"/>
        </w:rPr>
        <w:t xml:space="preserve"> Make a pencil draw images from specified images (canny edge detection) 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ind w:left="450" w:hanging="180"/>
        <w:rPr/>
      </w:pPr>
      <w:r w:rsidDel="00000000" w:rsidR="00000000" w:rsidRPr="00000000">
        <w:rPr>
          <w:sz w:val="24"/>
          <w:szCs w:val="24"/>
          <w:rtl w:val="0"/>
        </w:rPr>
        <w:t xml:space="preserve"> Blend image/video horizontally and vertically 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ind w:left="450" w:hanging="180"/>
        <w:rPr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Draw contours to image/video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rPr>
          <w:b w:val="1"/>
          <w:color w:val="666666"/>
        </w:rPr>
      </w:pPr>
      <w:bookmarkStart w:colFirst="0" w:colLast="0" w:name="_z7v99qk6jh7n" w:id="2"/>
      <w:bookmarkEnd w:id="2"/>
      <w:r w:rsidDel="00000000" w:rsidR="00000000" w:rsidRPr="00000000">
        <w:rPr>
          <w:b w:val="1"/>
          <w:color w:val="666666"/>
          <w:rtl w:val="0"/>
        </w:rPr>
        <w:t xml:space="preserve">Implementation Plan </w:t>
      </w:r>
    </w:p>
    <w:p w:rsidR="00000000" w:rsidDel="00000000" w:rsidP="00000000" w:rsidRDefault="00000000" w:rsidRPr="00000000" w14:paraId="00000013">
      <w:pPr>
        <w:pStyle w:val="Heading1"/>
        <w:rPr>
          <w:b w:val="1"/>
          <w:color w:val="666666"/>
        </w:rPr>
      </w:pPr>
      <w:bookmarkStart w:colFirst="0" w:colLast="0" w:name="_e05mcvtzxq0a" w:id="3"/>
      <w:bookmarkEnd w:id="3"/>
      <w:r w:rsidDel="00000000" w:rsidR="00000000" w:rsidRPr="00000000">
        <w:rPr>
          <w:b w:val="1"/>
          <w:color w:val="666666"/>
          <w:rtl w:val="0"/>
        </w:rPr>
        <w:t xml:space="preserve">Team member roles</w:t>
      </w:r>
    </w:p>
    <w:p w:rsidR="00000000" w:rsidDel="00000000" w:rsidP="00000000" w:rsidRDefault="00000000" w:rsidRPr="00000000" w14:paraId="00000014">
      <w:pPr>
        <w:pStyle w:val="Heading1"/>
        <w:rPr>
          <w:b w:val="1"/>
          <w:color w:val="666666"/>
        </w:rPr>
      </w:pPr>
      <w:bookmarkStart w:colFirst="0" w:colLast="0" w:name="_1lfg53fkyarm" w:id="4"/>
      <w:bookmarkEnd w:id="4"/>
      <w:r w:rsidDel="00000000" w:rsidR="00000000" w:rsidRPr="00000000">
        <w:rPr>
          <w:b w:val="1"/>
          <w:color w:val="666666"/>
          <w:rtl w:val="0"/>
        </w:rPr>
        <w:t xml:space="preserve">Team member roles</w:t>
      </w:r>
    </w:p>
    <w:p w:rsidR="00000000" w:rsidDel="00000000" w:rsidP="00000000" w:rsidRDefault="00000000" w:rsidRPr="00000000" w14:paraId="00000015">
      <w:pPr>
        <w:pStyle w:val="Heading1"/>
        <w:rPr>
          <w:b w:val="1"/>
          <w:color w:val="666666"/>
        </w:rPr>
      </w:pPr>
      <w:bookmarkStart w:colFirst="0" w:colLast="0" w:name="_tuxtq5sn2563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rPr>
          <w:b w:val="1"/>
          <w:color w:val="666666"/>
        </w:rPr>
      </w:pPr>
      <w:bookmarkStart w:colFirst="0" w:colLast="0" w:name="_54pg9mhimpc9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rPr>
          <w:b w:val="1"/>
          <w:color w:val="666666"/>
        </w:rPr>
      </w:pPr>
      <w:bookmarkStart w:colFirst="0" w:colLast="0" w:name="_h30buqhe30mw" w:id="7"/>
      <w:bookmarkEnd w:id="7"/>
      <w:r w:rsidDel="00000000" w:rsidR="00000000" w:rsidRPr="00000000">
        <w:rPr>
          <w:b w:val="1"/>
          <w:color w:val="666666"/>
          <w:rtl w:val="0"/>
        </w:rPr>
        <w:t xml:space="preserve">Image samples</w:t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ind w:left="180" w:hanging="180"/>
        <w:rPr>
          <w:u w:val="none"/>
        </w:rPr>
      </w:pPr>
      <w:r w:rsidDel="00000000" w:rsidR="00000000" w:rsidRPr="00000000">
        <w:rPr>
          <w:rtl w:val="0"/>
        </w:rPr>
        <w:t xml:space="preserve"> Sample 1 : </w:t>
      </w:r>
      <w:r w:rsidDel="00000000" w:rsidR="00000000" w:rsidRPr="00000000">
        <w:rPr>
          <w:sz w:val="24"/>
          <w:szCs w:val="24"/>
          <w:rtl w:val="0"/>
        </w:rPr>
        <w:t xml:space="preserve">Detect any object in image by color and having it in a new image (the sample is just without a GUI)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9">
      <w:pPr>
        <w:ind w:left="-630" w:firstLine="0"/>
        <w:rPr/>
      </w:pPr>
      <w:r w:rsidDel="00000000" w:rsidR="00000000" w:rsidRPr="00000000">
        <w:rPr/>
        <w:drawing>
          <wp:inline distB="114300" distT="114300" distL="114300" distR="114300">
            <wp:extent cx="6858000" cy="191708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17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1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7"/>
        </w:numPr>
        <w:ind w:left="180" w:hanging="180"/>
        <w:rPr>
          <w:u w:val="none"/>
        </w:rPr>
      </w:pPr>
      <w:r w:rsidDel="00000000" w:rsidR="00000000" w:rsidRPr="00000000">
        <w:rPr>
          <w:rtl w:val="0"/>
        </w:rPr>
        <w:t xml:space="preserve"> Sample 2 : cut and paste object in the same image 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540" w:hanging="180"/>
        <w:rPr>
          <w:u w:val="none"/>
        </w:rPr>
      </w:pPr>
      <w:r w:rsidDel="00000000" w:rsidR="00000000" w:rsidRPr="00000000">
        <w:rPr>
          <w:rtl w:val="0"/>
        </w:rPr>
        <w:t xml:space="preserve"> The bottom right ball is cut and pasted at the left top according to user decision  </w:t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048375" cy="3109913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109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27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5"/>
        </w:numPr>
        <w:ind w:left="270" w:hanging="180"/>
        <w:rPr>
          <w:u w:val="none"/>
        </w:rPr>
      </w:pPr>
      <w:r w:rsidDel="00000000" w:rsidR="00000000" w:rsidRPr="00000000">
        <w:rPr>
          <w:rtl w:val="0"/>
        </w:rPr>
        <w:t xml:space="preserve"> Sample 3 : blend two images in one image 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4376738" cy="28194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4743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6738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27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6"/>
        </w:numPr>
        <w:ind w:left="270" w:hanging="180"/>
        <w:rPr>
          <w:u w:val="none"/>
        </w:rPr>
      </w:pPr>
      <w:r w:rsidDel="00000000" w:rsidR="00000000" w:rsidRPr="00000000">
        <w:rPr>
          <w:rtl w:val="0"/>
        </w:rPr>
        <w:t xml:space="preserve"> Sample 4 : detect the color of a specific spot on image by user’s click 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6034088" cy="326707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4088" cy="3267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27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9"/>
        </w:numPr>
        <w:ind w:left="270" w:hanging="180"/>
        <w:rPr>
          <w:u w:val="none"/>
        </w:rPr>
      </w:pPr>
      <w:r w:rsidDel="00000000" w:rsidR="00000000" w:rsidRPr="00000000">
        <w:rPr>
          <w:rtl w:val="0"/>
        </w:rPr>
        <w:t xml:space="preserve"> Sample 5 : using trackbars in specifying colors </w:t>
      </w:r>
    </w:p>
    <w:p w:rsidR="00000000" w:rsidDel="00000000" w:rsidP="00000000" w:rsidRDefault="00000000" w:rsidRPr="00000000" w14:paraId="00000026">
      <w:pPr>
        <w:ind w:left="270" w:hanging="180"/>
        <w:rPr/>
      </w:pPr>
      <w:r w:rsidDel="00000000" w:rsidR="00000000" w:rsidRPr="00000000">
        <w:rPr/>
        <w:drawing>
          <wp:inline distB="114300" distT="114300" distL="114300" distR="114300">
            <wp:extent cx="3252788" cy="32766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63306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2788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8"/>
        </w:numPr>
        <w:ind w:left="270" w:hanging="180"/>
        <w:rPr>
          <w:u w:val="none"/>
        </w:rPr>
      </w:pPr>
      <w:r w:rsidDel="00000000" w:rsidR="00000000" w:rsidRPr="00000000">
        <w:rPr>
          <w:rtl w:val="0"/>
        </w:rPr>
        <w:t xml:space="preserve"> Sample 6 : pencil-like drawing 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6015038" cy="34671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5038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rPr>
          <w:b w:val="1"/>
          <w:color w:val="666666"/>
        </w:rPr>
      </w:pPr>
      <w:bookmarkStart w:colFirst="0" w:colLast="0" w:name="_oasuk74den9i" w:id="8"/>
      <w:bookmarkEnd w:id="8"/>
      <w:r w:rsidDel="00000000" w:rsidR="00000000" w:rsidRPr="00000000">
        <w:rPr>
          <w:b w:val="1"/>
          <w:color w:val="666666"/>
          <w:rtl w:val="0"/>
        </w:rPr>
        <w:t xml:space="preserve">References </w:t>
      </w:r>
    </w:p>
    <w:p w:rsidR="00000000" w:rsidDel="00000000" w:rsidP="00000000" w:rsidRDefault="00000000" w:rsidRPr="00000000" w14:paraId="0000002C">
      <w:pPr>
        <w:pStyle w:val="Heading1"/>
        <w:rPr>
          <w:b w:val="1"/>
          <w:color w:val="666666"/>
        </w:rPr>
      </w:pPr>
      <w:bookmarkStart w:colFirst="0" w:colLast="0" w:name="_6fontof1fqen" w:id="9"/>
      <w:bookmarkEnd w:id="9"/>
      <w:r w:rsidDel="00000000" w:rsidR="00000000" w:rsidRPr="00000000">
        <w:rPr>
          <w:b w:val="1"/>
          <w:color w:val="666666"/>
          <w:rtl w:val="0"/>
        </w:rPr>
        <w:t xml:space="preserve">  </w:t>
      </w:r>
    </w:p>
    <w:p w:rsidR="00000000" w:rsidDel="00000000" w:rsidP="00000000" w:rsidRDefault="00000000" w:rsidRPr="00000000" w14:paraId="0000002D">
      <w:pPr>
        <w:pStyle w:val="Heading1"/>
        <w:rPr>
          <w:b w:val="1"/>
          <w:color w:val="666666"/>
        </w:rPr>
      </w:pPr>
      <w:bookmarkStart w:colFirst="0" w:colLast="0" w:name="_4incddznu04" w:id="10"/>
      <w:bookmarkEnd w:id="10"/>
      <w:r w:rsidDel="00000000" w:rsidR="00000000" w:rsidRPr="00000000">
        <w:rPr>
          <w:b w:val="1"/>
          <w:color w:val="666666"/>
          <w:rtl w:val="0"/>
        </w:rPr>
        <w:t xml:space="preserve"> 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PT Sans Narrow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80" w:hanging="18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○"/>
      <w:lvlJc w:val="left"/>
      <w:pPr>
        <w:ind w:left="540" w:hanging="18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○"/>
      <w:lvlJc w:val="left"/>
      <w:pPr>
        <w:ind w:left="450" w:hanging="180"/>
      </w:pPr>
      <w:rPr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80" w:hanging="18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270" w:hanging="18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270" w:hanging="18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80" w:hanging="18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270" w:hanging="18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270" w:hanging="18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2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6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TSansNarrow-regular.ttf"/><Relationship Id="rId2" Type="http://schemas.openxmlformats.org/officeDocument/2006/relationships/font" Target="fonts/PTSansNarrow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