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9F0" w:rsidRDefault="00D239F0">
      <w:pPr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 w:rsidRPr="005B12F9">
              <w:rPr>
                <w:b/>
              </w:rPr>
              <w:t>Naam:</w:t>
            </w:r>
          </w:p>
        </w:tc>
        <w:tc>
          <w:tcPr>
            <w:tcW w:w="4531" w:type="dxa"/>
          </w:tcPr>
          <w:p w:rsidR="00D239F0" w:rsidRPr="005B12F9" w:rsidRDefault="00D239F0" w:rsidP="00F07131">
            <w:r>
              <w:t>Account aanmaken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D239F0" w:rsidRPr="005B12F9" w:rsidRDefault="00D239F0" w:rsidP="00F07131">
            <w:r>
              <w:t>1.0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4531" w:type="dxa"/>
          </w:tcPr>
          <w:p w:rsidR="00D239F0" w:rsidRPr="005B12F9" w:rsidRDefault="00D239F0" w:rsidP="00F07131">
            <w:r>
              <w:t>Gebruiker, database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D239F0" w:rsidRPr="008F0AAB" w:rsidRDefault="004E367D" w:rsidP="00F07131">
            <w:hyperlink r:id="rId6" w:history="1">
              <w:r w:rsidR="00F07131" w:rsidRPr="00A6395A">
                <w:rPr>
                  <w:rStyle w:val="Hyperlink"/>
                </w:rPr>
                <w:t>www.vlambeer.com</w:t>
              </w:r>
            </w:hyperlink>
            <w:r w:rsidR="00F07131">
              <w:t xml:space="preserve"> en klik op account aanmaken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D239F0" w:rsidRDefault="00153623" w:rsidP="00F07131">
            <w:r>
              <w:t>Persoon selecteert account aanmaken</w:t>
            </w:r>
          </w:p>
          <w:p w:rsidR="00153623" w:rsidRDefault="00153623" w:rsidP="00F07131">
            <w:r>
              <w:t>Voert NAW-gegevens in</w:t>
            </w:r>
          </w:p>
          <w:p w:rsidR="00153623" w:rsidRDefault="00153623" w:rsidP="00F07131">
            <w:r>
              <w:t>Voert Email in</w:t>
            </w:r>
          </w:p>
          <w:p w:rsidR="00153623" w:rsidRDefault="00153623" w:rsidP="00F07131">
            <w:r>
              <w:t>Voert gebruikersnaam in</w:t>
            </w:r>
          </w:p>
          <w:p w:rsidR="00153623" w:rsidRPr="008F0AAB" w:rsidRDefault="00153623" w:rsidP="00F07131">
            <w:r>
              <w:t>Voert wachtwoord in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D239F0" w:rsidRPr="00177C89" w:rsidRDefault="00153623" w:rsidP="00F07131">
            <w:r w:rsidRPr="00153623">
              <w:t>Klantgegevens incompleet, melding gegevens incompleet, aangeven welke gegevens ontbreken, terug naar invoer-scherm</w:t>
            </w: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6823A1" w:rsidRPr="006823A1" w:rsidRDefault="006823A1" w:rsidP="006823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823A1">
              <w:rPr>
                <w:rFonts w:asciiTheme="minorHAnsi" w:hAnsiTheme="minorHAnsi"/>
                <w:sz w:val="22"/>
                <w:szCs w:val="22"/>
              </w:rPr>
              <w:t xml:space="preserve">Invoer klantgegevens moet te realiseren zijn in vijf minuten. </w:t>
            </w:r>
          </w:p>
          <w:p w:rsidR="00D239F0" w:rsidRPr="005B12F9" w:rsidRDefault="00D239F0" w:rsidP="00F07131">
            <w:pPr>
              <w:rPr>
                <w:b/>
              </w:rPr>
            </w:pPr>
          </w:p>
        </w:tc>
      </w:tr>
      <w:tr w:rsidR="00D239F0" w:rsidRPr="005B12F9" w:rsidTr="00F07131">
        <w:tc>
          <w:tcPr>
            <w:tcW w:w="4531" w:type="dxa"/>
          </w:tcPr>
          <w:p w:rsidR="00D239F0" w:rsidRPr="005B12F9" w:rsidRDefault="00D239F0" w:rsidP="00F07131">
            <w:pPr>
              <w:rPr>
                <w:b/>
              </w:rPr>
            </w:pPr>
            <w:r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D239F0" w:rsidRPr="00177C89" w:rsidRDefault="006823A1" w:rsidP="00F07131">
            <w:r>
              <w:t>Account is aangemaakt, systeem wacht op actie van gebruiker</w:t>
            </w:r>
          </w:p>
        </w:tc>
      </w:tr>
    </w:tbl>
    <w:p w:rsidR="00D239F0" w:rsidRDefault="00D239F0" w:rsidP="00D239F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Naam:</w:t>
            </w:r>
          </w:p>
        </w:tc>
        <w:tc>
          <w:tcPr>
            <w:tcW w:w="4531" w:type="dxa"/>
          </w:tcPr>
          <w:p w:rsidR="006823A1" w:rsidRPr="00D239F0" w:rsidRDefault="006823A1" w:rsidP="009D152D">
            <w:r w:rsidRPr="00D239F0">
              <w:t>Inloggen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6823A1" w:rsidRPr="00D239F0" w:rsidRDefault="006823A1" w:rsidP="009D152D">
            <w:r w:rsidRPr="00D239F0">
              <w:t>1.0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Actor:</w:t>
            </w:r>
          </w:p>
        </w:tc>
        <w:tc>
          <w:tcPr>
            <w:tcW w:w="4531" w:type="dxa"/>
          </w:tcPr>
          <w:p w:rsidR="006823A1" w:rsidRPr="00D239F0" w:rsidRDefault="006823A1" w:rsidP="009D152D">
            <w:r>
              <w:t>Gebruiker en Database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6823A1" w:rsidRPr="00D239F0" w:rsidRDefault="006823A1" w:rsidP="009D152D">
            <w:r>
              <w:t>Gebruiker voort gebruikers naam en wachtwoord in, systeem is beschikbaar voor invoer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6823A1" w:rsidRPr="00D239F0" w:rsidRDefault="006823A1" w:rsidP="009D152D">
            <w:r w:rsidRPr="00D239F0">
              <w:t>Persoon selecteert inloggen</w:t>
            </w:r>
          </w:p>
          <w:p w:rsidR="006823A1" w:rsidRPr="00D239F0" w:rsidRDefault="006823A1" w:rsidP="009D152D">
            <w:r w:rsidRPr="00D239F0">
              <w:t>Voert in gebruikersnaam</w:t>
            </w:r>
          </w:p>
          <w:p w:rsidR="006823A1" w:rsidRPr="00D239F0" w:rsidRDefault="006823A1" w:rsidP="009D152D">
            <w:r w:rsidRPr="00D239F0">
              <w:t>Voert in wachtwoord</w:t>
            </w:r>
          </w:p>
          <w:p w:rsidR="006823A1" w:rsidRPr="00D239F0" w:rsidRDefault="006823A1" w:rsidP="009D152D">
            <w:r w:rsidRPr="00D239F0">
              <w:t>Drukt op Log in-knop om in te loggen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6823A1" w:rsidRPr="00D239F0" w:rsidRDefault="006823A1" w:rsidP="009D152D">
            <w:r w:rsidRPr="00D239F0">
              <w:t>Inloggegevens zijn incorrect, persoon krijgt melding</w:t>
            </w: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6823A1" w:rsidRPr="006823A1" w:rsidRDefault="006823A1" w:rsidP="006823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823A1">
              <w:rPr>
                <w:rFonts w:asciiTheme="minorHAnsi" w:hAnsiTheme="minorHAnsi"/>
                <w:sz w:val="22"/>
                <w:szCs w:val="22"/>
              </w:rPr>
              <w:t>Invoer klantgegevens moet te realiseren zijn 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twee</w:t>
            </w:r>
            <w:r w:rsidRPr="006823A1">
              <w:rPr>
                <w:rFonts w:asciiTheme="minorHAnsi" w:hAnsiTheme="minorHAnsi"/>
                <w:sz w:val="22"/>
                <w:szCs w:val="22"/>
              </w:rPr>
              <w:t xml:space="preserve"> minuten. </w:t>
            </w:r>
          </w:p>
          <w:p w:rsidR="006823A1" w:rsidRPr="00D239F0" w:rsidRDefault="006823A1" w:rsidP="009D152D">
            <w:pPr>
              <w:rPr>
                <w:b/>
              </w:rPr>
            </w:pPr>
          </w:p>
        </w:tc>
      </w:tr>
      <w:tr w:rsidR="006823A1" w:rsidRPr="00D239F0" w:rsidTr="009D152D">
        <w:tc>
          <w:tcPr>
            <w:tcW w:w="4531" w:type="dxa"/>
          </w:tcPr>
          <w:p w:rsidR="006823A1" w:rsidRPr="00D239F0" w:rsidRDefault="006823A1" w:rsidP="009D152D">
            <w:pPr>
              <w:rPr>
                <w:b/>
              </w:rPr>
            </w:pPr>
            <w:r w:rsidRPr="00D239F0"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6823A1" w:rsidRPr="00D239F0" w:rsidRDefault="006823A1" w:rsidP="006823A1">
            <w:r w:rsidRPr="00D239F0">
              <w:t xml:space="preserve">Persoon is ingelogd, </w:t>
            </w:r>
            <w:r>
              <w:t>systeem wacht op actie gebruiker</w:t>
            </w:r>
          </w:p>
        </w:tc>
      </w:tr>
    </w:tbl>
    <w:p w:rsidR="006823A1" w:rsidRPr="00D239F0" w:rsidRDefault="006823A1" w:rsidP="00D239F0"/>
    <w:p w:rsidR="00D239F0" w:rsidRPr="00D239F0" w:rsidRDefault="00D239F0" w:rsidP="00D239F0"/>
    <w:p w:rsidR="00D239F0" w:rsidRPr="00D239F0" w:rsidRDefault="00D239F0" w:rsidP="00D239F0"/>
    <w:p w:rsidR="00D239F0" w:rsidRDefault="00D239F0" w:rsidP="00D239F0"/>
    <w:tbl>
      <w:tblPr>
        <w:tblStyle w:val="Tabelraster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lastRenderedPageBreak/>
              <w:t>Naam: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>Product toevoegen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5E0A48" w:rsidRPr="00D239F0" w:rsidRDefault="005E0A48" w:rsidP="00E93E7C">
            <w:r w:rsidRPr="00D239F0">
              <w:t>1.0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Actor: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>Gebruiker en Database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>Gebruiker is ingelogd, systeem is beschikbaar om toe te voegen.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5E0A48" w:rsidRDefault="005E0A48" w:rsidP="00E93E7C">
            <w:r>
              <w:t>-Gebruiker selecteert een product(Game, shirt accessoire)</w:t>
            </w:r>
          </w:p>
          <w:p w:rsidR="005E0A48" w:rsidRDefault="005E0A48" w:rsidP="00E93E7C">
            <w:r>
              <w:t xml:space="preserve">-Drukt op product toevoegen aan winkelwagen </w:t>
            </w:r>
          </w:p>
          <w:p w:rsidR="005E0A48" w:rsidRDefault="005E0A48" w:rsidP="00E93E7C">
            <w:r>
              <w:t>-Selecteert winkelwagen</w:t>
            </w:r>
          </w:p>
          <w:p w:rsidR="005E0A48" w:rsidRPr="00D239F0" w:rsidRDefault="005E0A48" w:rsidP="00E93E7C">
            <w:r>
              <w:t>-Ziet overzicht toegevoegde producten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 xml:space="preserve">Geselecteerd product verplaatst niet naar winkelwagen 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5E0A48" w:rsidRPr="005A0302" w:rsidRDefault="007D7E64" w:rsidP="00E93E7C">
            <w:r>
              <w:t>Toevoeg knop moet opvallen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5E0A48" w:rsidRPr="00D239F0" w:rsidRDefault="005E0A48" w:rsidP="00E93E7C">
            <w:r w:rsidRPr="00D239F0">
              <w:t>Persoon is ingelogd, komt automatisch in het menu</w:t>
            </w:r>
          </w:p>
        </w:tc>
      </w:tr>
    </w:tbl>
    <w:p w:rsidR="005E0A48" w:rsidRDefault="005E0A48" w:rsidP="00D239F0"/>
    <w:tbl>
      <w:tblPr>
        <w:tblStyle w:val="Tabelraster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Naam:</w:t>
            </w:r>
          </w:p>
        </w:tc>
        <w:tc>
          <w:tcPr>
            <w:tcW w:w="4531" w:type="dxa"/>
          </w:tcPr>
          <w:p w:rsidR="005E0A48" w:rsidRPr="00D239F0" w:rsidRDefault="005E0A48" w:rsidP="005E0A48">
            <w:r>
              <w:t>Winkelwagen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5E0A48" w:rsidRPr="00D239F0" w:rsidRDefault="005E0A48" w:rsidP="00E93E7C">
            <w:r w:rsidRPr="00D239F0">
              <w:t>1.0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Actor: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>Gebruiker en Database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>Gebruiker is ingelogd, systeem is beschikbaar om toe te voegen.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5E0A48" w:rsidRDefault="005E0A48" w:rsidP="00E93E7C">
            <w:r>
              <w:t>-Gebruiker selecteert een product(Game, shirt accessoire)</w:t>
            </w:r>
          </w:p>
          <w:p w:rsidR="005E0A48" w:rsidRDefault="005E0A48" w:rsidP="00E93E7C">
            <w:r>
              <w:t xml:space="preserve">-Drukt op product toevoegen aan winkelwagen </w:t>
            </w:r>
          </w:p>
          <w:p w:rsidR="005E0A48" w:rsidRDefault="005E0A48" w:rsidP="00E93E7C">
            <w:r>
              <w:t>-Selecteert winkelwagen</w:t>
            </w:r>
          </w:p>
          <w:p w:rsidR="005E0A48" w:rsidRPr="00D239F0" w:rsidRDefault="005E0A48" w:rsidP="00E93E7C">
            <w:r>
              <w:t>-Ziet overzicht toegevoegde producten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5E0A48" w:rsidRPr="00D239F0" w:rsidRDefault="005E0A48" w:rsidP="00E93E7C">
            <w:r>
              <w:t xml:space="preserve">Geselecteerd product verplaatst niet naar winkelwagen 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5E0A48" w:rsidRPr="005A0302" w:rsidRDefault="007D7E64" w:rsidP="007D7E64">
            <w:r>
              <w:t xml:space="preserve">Toegevoegde producten </w:t>
            </w:r>
            <w:r w:rsidR="00E93E7C">
              <w:t>moeten gelijk zichbaar zijn, betaal knop ernaast. Optie tot verder winkelen.</w:t>
            </w:r>
          </w:p>
        </w:tc>
      </w:tr>
      <w:tr w:rsidR="005E0A48" w:rsidRPr="00D239F0" w:rsidTr="00E93E7C">
        <w:tc>
          <w:tcPr>
            <w:tcW w:w="4531" w:type="dxa"/>
          </w:tcPr>
          <w:p w:rsidR="005E0A48" w:rsidRPr="00D239F0" w:rsidRDefault="005E0A48" w:rsidP="00E93E7C">
            <w:pPr>
              <w:rPr>
                <w:b/>
              </w:rPr>
            </w:pPr>
            <w:r w:rsidRPr="00D239F0"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5E0A48" w:rsidRPr="00D239F0" w:rsidRDefault="005E0A48" w:rsidP="00E93E7C">
            <w:r w:rsidRPr="00D239F0">
              <w:t>Persoon is ingelogd, komt automatisch in het menu</w:t>
            </w:r>
          </w:p>
        </w:tc>
      </w:tr>
    </w:tbl>
    <w:p w:rsidR="005E0A48" w:rsidRPr="00D239F0" w:rsidRDefault="005E0A48" w:rsidP="00D239F0"/>
    <w:tbl>
      <w:tblPr>
        <w:tblStyle w:val="Tabelraster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lastRenderedPageBreak/>
              <w:t>Naam:</w:t>
            </w:r>
          </w:p>
        </w:tc>
        <w:tc>
          <w:tcPr>
            <w:tcW w:w="4531" w:type="dxa"/>
          </w:tcPr>
          <w:p w:rsidR="007D7E64" w:rsidRPr="007D7E64" w:rsidRDefault="007D7E64" w:rsidP="00E93E7C">
            <w:r>
              <w:t>Betalen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7D7E64" w:rsidRPr="00D239F0" w:rsidRDefault="007D7E64" w:rsidP="00E93E7C">
            <w:r w:rsidRPr="00D239F0">
              <w:t>1.0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Actor:</w:t>
            </w:r>
          </w:p>
        </w:tc>
        <w:tc>
          <w:tcPr>
            <w:tcW w:w="4531" w:type="dxa"/>
          </w:tcPr>
          <w:p w:rsidR="007D7E64" w:rsidRPr="00D239F0" w:rsidRDefault="007D7E64" w:rsidP="00E93E7C">
            <w:r>
              <w:t>Gebruiker en Database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7D7E64" w:rsidRPr="00D239F0" w:rsidRDefault="007D7E64" w:rsidP="00E93E7C">
            <w:r>
              <w:t>Gebruiker is ingelogd, systeem is beschikbaar. Product is toegevoegd dus gebruiker kan betalen.</w:t>
            </w:r>
          </w:p>
        </w:tc>
      </w:tr>
      <w:tr w:rsidR="007D7E64" w:rsidRPr="00090997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7730CB" w:rsidRDefault="007D7E64" w:rsidP="007730CB">
            <w:r>
              <w:t>-</w:t>
            </w:r>
            <w:r w:rsidR="007730CB">
              <w:t>Gebruiker</w:t>
            </w:r>
            <w:r w:rsidR="00090997">
              <w:t xml:space="preserve"> klikt</w:t>
            </w:r>
            <w:r w:rsidR="007730CB">
              <w:t xml:space="preserve"> </w:t>
            </w:r>
            <w:r w:rsidR="00090997">
              <w:t>op ‘’</w:t>
            </w:r>
            <w:r w:rsidR="007730CB">
              <w:t>betaalknop</w:t>
            </w:r>
            <w:r w:rsidR="00090997">
              <w:t>”</w:t>
            </w:r>
            <w:r w:rsidR="007730CB">
              <w:t xml:space="preserve"> </w:t>
            </w:r>
            <w:r w:rsidR="00090997">
              <w:t>in de winkelwagen</w:t>
            </w:r>
          </w:p>
          <w:p w:rsidR="00090997" w:rsidRDefault="00090997" w:rsidP="007730CB">
            <w:r>
              <w:t>-Krijgt overzicht te zien van zijn NAW-gegevens na controle klikt hij op ‘’doorgaan’’</w:t>
            </w:r>
          </w:p>
          <w:p w:rsidR="00090997" w:rsidRDefault="00090997" w:rsidP="007730CB">
            <w:pPr>
              <w:rPr>
                <w:lang w:val="en-US"/>
              </w:rPr>
            </w:pPr>
            <w:r w:rsidRPr="00090997">
              <w:rPr>
                <w:lang w:val="en-US"/>
              </w:rPr>
              <w:t>-Selecteert betaalwijze(Ideal ,paypal of credit card)</w:t>
            </w:r>
          </w:p>
          <w:p w:rsidR="00090997" w:rsidRPr="00090997" w:rsidRDefault="00090997" w:rsidP="007730CB">
            <w:r w:rsidRPr="00090997">
              <w:t>- Selecteert bank</w:t>
            </w:r>
          </w:p>
          <w:p w:rsidR="00090997" w:rsidRPr="00090997" w:rsidRDefault="00090997" w:rsidP="007730CB">
            <w:r w:rsidRPr="00090997">
              <w:t>- Klikt op ‘’doorgaan’’</w:t>
            </w:r>
          </w:p>
          <w:p w:rsidR="007D7E64" w:rsidRPr="00090997" w:rsidRDefault="00090997" w:rsidP="00E93E7C">
            <w:r w:rsidRPr="00090997">
              <w:t>-Word verder afgehandeld door syste</w:t>
            </w:r>
            <w:r>
              <w:t>em, hangt van betaalwijze af.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7D7E64" w:rsidRDefault="002C78DB" w:rsidP="002C78DB">
            <w:r>
              <w:t>-Gegevens kloppen niet bij controle</w:t>
            </w:r>
          </w:p>
          <w:p w:rsidR="002C78DB" w:rsidRDefault="002C78DB" w:rsidP="002C78DB">
            <w:r>
              <w:t>-Geen geld op betaalrekening</w:t>
            </w:r>
          </w:p>
          <w:p w:rsidR="002C78DB" w:rsidRPr="00D239F0" w:rsidRDefault="002C78DB" w:rsidP="002C78DB">
            <w:r>
              <w:t>-Doorverwijzing gaat niet goed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7D7E64" w:rsidRDefault="002C78DB" w:rsidP="002C78DB">
            <w:pPr>
              <w:tabs>
                <w:tab w:val="center" w:pos="2157"/>
              </w:tabs>
            </w:pPr>
            <w:r>
              <w:t>Pagina’s moeten goed overzichtelijk zijn voor de klant.</w:t>
            </w:r>
          </w:p>
          <w:p w:rsidR="002C78DB" w:rsidRPr="005A0302" w:rsidRDefault="002C78DB" w:rsidP="002C78DB">
            <w:pPr>
              <w:tabs>
                <w:tab w:val="center" w:pos="2157"/>
              </w:tabs>
            </w:pPr>
            <w:r>
              <w:t>Er hoeven maar 2 knoppen te zijn ‘’Terug’’ &amp; ‘’verder’’</w:t>
            </w:r>
          </w:p>
        </w:tc>
      </w:tr>
      <w:tr w:rsidR="007D7E64" w:rsidRPr="00D239F0" w:rsidTr="00E93E7C">
        <w:tc>
          <w:tcPr>
            <w:tcW w:w="4531" w:type="dxa"/>
          </w:tcPr>
          <w:p w:rsidR="007D7E64" w:rsidRPr="00D239F0" w:rsidRDefault="007D7E64" w:rsidP="00E93E7C">
            <w:pPr>
              <w:rPr>
                <w:b/>
              </w:rPr>
            </w:pPr>
            <w:r w:rsidRPr="00D239F0"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7D7E64" w:rsidRPr="00D239F0" w:rsidRDefault="007D7E64" w:rsidP="002C78DB">
            <w:r w:rsidRPr="00D239F0">
              <w:t xml:space="preserve">Persoon is </w:t>
            </w:r>
            <w:r w:rsidR="002C78DB">
              <w:t>ingelogd en heeft een product toegevoegd aan zijn winkelwagen</w:t>
            </w:r>
          </w:p>
        </w:tc>
      </w:tr>
    </w:tbl>
    <w:p w:rsidR="00D239F0" w:rsidRPr="00D239F0" w:rsidRDefault="00D239F0" w:rsidP="00D239F0"/>
    <w:tbl>
      <w:tblPr>
        <w:tblStyle w:val="Tabelraster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Naam:</w:t>
            </w:r>
          </w:p>
        </w:tc>
        <w:tc>
          <w:tcPr>
            <w:tcW w:w="4531" w:type="dxa"/>
          </w:tcPr>
          <w:p w:rsidR="002C78DB" w:rsidRPr="00D239F0" w:rsidRDefault="0075509A" w:rsidP="002B0FCB">
            <w:r>
              <w:t>Uitloggen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Versie:</w:t>
            </w:r>
          </w:p>
        </w:tc>
        <w:tc>
          <w:tcPr>
            <w:tcW w:w="4531" w:type="dxa"/>
          </w:tcPr>
          <w:p w:rsidR="002C78DB" w:rsidRPr="00D239F0" w:rsidRDefault="002C78DB" w:rsidP="002B0FCB">
            <w:r w:rsidRPr="00D239F0">
              <w:t>1.0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Actor:</w:t>
            </w:r>
          </w:p>
        </w:tc>
        <w:tc>
          <w:tcPr>
            <w:tcW w:w="4531" w:type="dxa"/>
          </w:tcPr>
          <w:p w:rsidR="002C78DB" w:rsidRPr="00D239F0" w:rsidRDefault="002C78DB" w:rsidP="002B0FCB">
            <w:r>
              <w:t>Gebruiker en Database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Preconditie:</w:t>
            </w:r>
          </w:p>
        </w:tc>
        <w:tc>
          <w:tcPr>
            <w:tcW w:w="4531" w:type="dxa"/>
          </w:tcPr>
          <w:p w:rsidR="002C78DB" w:rsidRPr="00D239F0" w:rsidRDefault="002C78DB" w:rsidP="002B0FCB">
            <w:r>
              <w:t xml:space="preserve">Gebruiker is ingelogd, systeem </w:t>
            </w:r>
            <w:r w:rsidR="0075509A">
              <w:t>is beschikbaar voor gebruik.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Beschrijving:</w:t>
            </w:r>
          </w:p>
        </w:tc>
        <w:tc>
          <w:tcPr>
            <w:tcW w:w="4531" w:type="dxa"/>
          </w:tcPr>
          <w:p w:rsidR="002C78DB" w:rsidRDefault="00EE229D" w:rsidP="002B0FCB">
            <w:r>
              <w:t>-</w:t>
            </w:r>
            <w:r w:rsidR="00BF0781">
              <w:t xml:space="preserve">Gebruiker klikt op ‘’logout’’ op een pagina in de </w:t>
            </w:r>
            <w:r>
              <w:t>web shop</w:t>
            </w:r>
          </w:p>
          <w:p w:rsidR="00EE229D" w:rsidRPr="00D239F0" w:rsidRDefault="00EE229D" w:rsidP="002B0FCB">
            <w:r>
              <w:t xml:space="preserve">-Word door gelinkt naar de homepagina van de web shop 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Uitzonderingen:</w:t>
            </w:r>
          </w:p>
        </w:tc>
        <w:tc>
          <w:tcPr>
            <w:tcW w:w="4531" w:type="dxa"/>
          </w:tcPr>
          <w:p w:rsidR="002C78DB" w:rsidRPr="00D239F0" w:rsidRDefault="00EE229D" w:rsidP="002B0FCB">
            <w:r>
              <w:t>Gebruiker komt wel op homepage maar is nog steeds ingelogd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Non-functionele requirements</w:t>
            </w:r>
          </w:p>
        </w:tc>
        <w:tc>
          <w:tcPr>
            <w:tcW w:w="4531" w:type="dxa"/>
          </w:tcPr>
          <w:p w:rsidR="002C78DB" w:rsidRPr="005A0302" w:rsidRDefault="00EE229D" w:rsidP="002B0FCB">
            <w:r>
              <w:t>“Logout” knop moet opvallen en op elke pagina terug komen.</w:t>
            </w:r>
          </w:p>
        </w:tc>
      </w:tr>
      <w:tr w:rsidR="002C78DB" w:rsidRPr="00D239F0" w:rsidTr="002B0FCB">
        <w:tc>
          <w:tcPr>
            <w:tcW w:w="4531" w:type="dxa"/>
          </w:tcPr>
          <w:p w:rsidR="002C78DB" w:rsidRPr="00D239F0" w:rsidRDefault="002C78DB" w:rsidP="002B0FCB">
            <w:pPr>
              <w:rPr>
                <w:b/>
              </w:rPr>
            </w:pPr>
            <w:r w:rsidRPr="00D239F0">
              <w:rPr>
                <w:b/>
              </w:rPr>
              <w:t>Postconditie:</w:t>
            </w:r>
          </w:p>
        </w:tc>
        <w:tc>
          <w:tcPr>
            <w:tcW w:w="4531" w:type="dxa"/>
          </w:tcPr>
          <w:p w:rsidR="002C78DB" w:rsidRPr="00D239F0" w:rsidRDefault="002C78DB" w:rsidP="00EE229D">
            <w:r w:rsidRPr="00D239F0">
              <w:t xml:space="preserve">Persoon is ingelogd, </w:t>
            </w:r>
            <w:r w:rsidR="00EE229D">
              <w:t>systeem beschikbaar voor gebruik</w:t>
            </w:r>
          </w:p>
        </w:tc>
      </w:tr>
    </w:tbl>
    <w:p w:rsidR="00D239F0" w:rsidRDefault="00D239F0" w:rsidP="00D239F0"/>
    <w:p w:rsidR="005B12F9" w:rsidRPr="00D239F0" w:rsidRDefault="00D239F0" w:rsidP="00D239F0">
      <w:pPr>
        <w:tabs>
          <w:tab w:val="left" w:pos="1320"/>
        </w:tabs>
      </w:pPr>
      <w:r>
        <w:tab/>
      </w:r>
    </w:p>
    <w:sectPr w:rsidR="005B12F9" w:rsidRPr="00D2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67D" w:rsidRDefault="004E367D" w:rsidP="00D239F0">
      <w:pPr>
        <w:spacing w:after="0" w:line="240" w:lineRule="auto"/>
      </w:pPr>
      <w:r>
        <w:separator/>
      </w:r>
    </w:p>
  </w:endnote>
  <w:endnote w:type="continuationSeparator" w:id="0">
    <w:p w:rsidR="004E367D" w:rsidRDefault="004E367D" w:rsidP="00D2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67D" w:rsidRDefault="004E367D" w:rsidP="00D239F0">
      <w:pPr>
        <w:spacing w:after="0" w:line="240" w:lineRule="auto"/>
      </w:pPr>
      <w:r>
        <w:separator/>
      </w:r>
    </w:p>
  </w:footnote>
  <w:footnote w:type="continuationSeparator" w:id="0">
    <w:p w:rsidR="004E367D" w:rsidRDefault="004E367D" w:rsidP="00D23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F9"/>
    <w:rsid w:val="000715AB"/>
    <w:rsid w:val="00090997"/>
    <w:rsid w:val="00153623"/>
    <w:rsid w:val="00177C89"/>
    <w:rsid w:val="002C78DB"/>
    <w:rsid w:val="00380388"/>
    <w:rsid w:val="004B14E5"/>
    <w:rsid w:val="004E367D"/>
    <w:rsid w:val="0058566E"/>
    <w:rsid w:val="005A0302"/>
    <w:rsid w:val="005B12F9"/>
    <w:rsid w:val="005E0A48"/>
    <w:rsid w:val="00681672"/>
    <w:rsid w:val="006823A1"/>
    <w:rsid w:val="0075509A"/>
    <w:rsid w:val="007730CB"/>
    <w:rsid w:val="007D7E64"/>
    <w:rsid w:val="00817CE7"/>
    <w:rsid w:val="008F0AAB"/>
    <w:rsid w:val="008F5D6C"/>
    <w:rsid w:val="009A3A40"/>
    <w:rsid w:val="009D152D"/>
    <w:rsid w:val="00B07B5F"/>
    <w:rsid w:val="00B24D07"/>
    <w:rsid w:val="00BF0781"/>
    <w:rsid w:val="00C546DA"/>
    <w:rsid w:val="00CF7FBC"/>
    <w:rsid w:val="00D239F0"/>
    <w:rsid w:val="00DB5EDD"/>
    <w:rsid w:val="00E93E7C"/>
    <w:rsid w:val="00EE229D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4C3C7-0A83-4232-8101-9DA80D6E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B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23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39F0"/>
  </w:style>
  <w:style w:type="paragraph" w:styleId="Voettekst">
    <w:name w:val="footer"/>
    <w:basedOn w:val="Standaard"/>
    <w:link w:val="VoettekstChar"/>
    <w:uiPriority w:val="99"/>
    <w:unhideWhenUsed/>
    <w:rsid w:val="00D23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39F0"/>
  </w:style>
  <w:style w:type="character" w:styleId="Hyperlink">
    <w:name w:val="Hyperlink"/>
    <w:basedOn w:val="Standaardalinea-lettertype"/>
    <w:uiPriority w:val="99"/>
    <w:unhideWhenUsed/>
    <w:rsid w:val="00F07131"/>
    <w:rPr>
      <w:color w:val="0563C1" w:themeColor="hyperlink"/>
      <w:u w:val="single"/>
    </w:rPr>
  </w:style>
  <w:style w:type="paragraph" w:customStyle="1" w:styleId="Default">
    <w:name w:val="Default"/>
    <w:rsid w:val="006823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lambe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2</cp:revision>
  <dcterms:created xsi:type="dcterms:W3CDTF">2014-11-27T11:01:00Z</dcterms:created>
  <dcterms:modified xsi:type="dcterms:W3CDTF">2014-11-27T11:01:00Z</dcterms:modified>
</cp:coreProperties>
</file>