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32A" w:rsidRDefault="00A7332A" w:rsidP="00A7332A">
      <w:pPr>
        <w:pBdr>
          <w:bottom w:val="single" w:sz="6" w:space="1" w:color="auto"/>
        </w:pBdr>
        <w:jc w:val="center"/>
        <w:rPr>
          <w:rFonts w:ascii="Garamond" w:hAnsi="Garamond"/>
          <w:sz w:val="56"/>
          <w:lang w:val="en-US"/>
        </w:rPr>
      </w:pPr>
      <w:bookmarkStart w:id="0" w:name="_Hlk484684778"/>
      <w:bookmarkEnd w:id="0"/>
      <w:r w:rsidRPr="00A7332A">
        <w:rPr>
          <w:rFonts w:ascii="Garamond" w:hAnsi="Garamond"/>
          <w:sz w:val="56"/>
          <w:lang w:val="en-US"/>
        </w:rPr>
        <w:t>Twitter Sentiment on Trump and its Effect on Financial Markets</w:t>
      </w:r>
    </w:p>
    <w:p w:rsidR="00A7332A" w:rsidRPr="00E66F45" w:rsidRDefault="00A7332A" w:rsidP="00A7332A">
      <w:pPr>
        <w:pStyle w:val="NoSpacing"/>
        <w:jc w:val="center"/>
        <w:rPr>
          <w:rFonts w:ascii="Garamond" w:hAnsi="Garamond"/>
          <w:b/>
          <w:sz w:val="32"/>
          <w:lang w:val="en-US"/>
        </w:rPr>
      </w:pPr>
    </w:p>
    <w:p w:rsidR="00A7332A" w:rsidRPr="009D5F04" w:rsidRDefault="00A7332A" w:rsidP="00A7332A">
      <w:pPr>
        <w:pStyle w:val="NoSpacing"/>
        <w:jc w:val="center"/>
        <w:rPr>
          <w:rFonts w:ascii="Garamond" w:hAnsi="Garamond"/>
          <w:b/>
          <w:sz w:val="28"/>
        </w:rPr>
      </w:pPr>
      <w:r w:rsidRPr="009D5F04">
        <w:rPr>
          <w:rFonts w:ascii="Garamond" w:hAnsi="Garamond"/>
          <w:b/>
          <w:sz w:val="28"/>
        </w:rPr>
        <w:t>M.A.C. van Dijk (724171)</w:t>
      </w:r>
    </w:p>
    <w:p w:rsidR="00A7332A" w:rsidRPr="009D5F04" w:rsidRDefault="008866DD" w:rsidP="00A7332A">
      <w:pPr>
        <w:pStyle w:val="NoSpacing"/>
        <w:jc w:val="center"/>
        <w:rPr>
          <w:rFonts w:ascii="Garamond" w:hAnsi="Garamond"/>
          <w:b/>
          <w:sz w:val="28"/>
        </w:rPr>
      </w:pPr>
      <w:r>
        <w:rPr>
          <w:rFonts w:ascii="Garamond" w:hAnsi="Garamond"/>
          <w:b/>
          <w:sz w:val="28"/>
        </w:rPr>
        <w:t>June</w:t>
      </w:r>
      <w:r w:rsidR="00A7332A" w:rsidRPr="009D5F04">
        <w:rPr>
          <w:rFonts w:ascii="Garamond" w:hAnsi="Garamond"/>
          <w:b/>
          <w:sz w:val="28"/>
        </w:rPr>
        <w:t xml:space="preserve"> 2017</w:t>
      </w:r>
    </w:p>
    <w:p w:rsidR="00A7332A" w:rsidRPr="009D5F04" w:rsidRDefault="00A7332A" w:rsidP="00A7332A">
      <w:pPr>
        <w:pStyle w:val="NoSpacing"/>
        <w:jc w:val="center"/>
        <w:rPr>
          <w:rFonts w:ascii="Garamond" w:hAnsi="Garamond"/>
          <w:b/>
          <w:sz w:val="28"/>
        </w:rPr>
      </w:pPr>
    </w:p>
    <w:p w:rsidR="00A7332A" w:rsidRDefault="009D5F04" w:rsidP="009D5F04">
      <w:pPr>
        <w:pStyle w:val="NoSpacing"/>
        <w:ind w:firstLine="708"/>
        <w:rPr>
          <w:rFonts w:ascii="Garamond" w:hAnsi="Garamond"/>
          <w:b/>
          <w:sz w:val="28"/>
        </w:rPr>
      </w:pPr>
      <w:r w:rsidRPr="009D5F04">
        <w:rPr>
          <w:rFonts w:ascii="Garamond" w:hAnsi="Garamond"/>
          <w:b/>
          <w:sz w:val="28"/>
        </w:rPr>
        <w:t>Tilburg University:</w:t>
      </w:r>
      <w:r w:rsidRPr="009D5F04">
        <w:rPr>
          <w:rFonts w:ascii="Garamond" w:hAnsi="Garamond"/>
          <w:b/>
          <w:sz w:val="28"/>
        </w:rPr>
        <w:tab/>
      </w:r>
      <w:r w:rsidR="00A7332A" w:rsidRPr="009D5F04">
        <w:rPr>
          <w:rFonts w:ascii="Garamond" w:hAnsi="Garamond"/>
          <w:b/>
          <w:sz w:val="28"/>
        </w:rPr>
        <w:t>BSc Economie en Bedrijfseconomie</w:t>
      </w:r>
    </w:p>
    <w:p w:rsidR="004C4578" w:rsidRPr="009D5F04" w:rsidRDefault="004C4578" w:rsidP="009D5F04">
      <w:pPr>
        <w:pStyle w:val="NoSpacing"/>
        <w:ind w:firstLine="708"/>
        <w:rPr>
          <w:rFonts w:ascii="Garamond" w:hAnsi="Garamond"/>
          <w:b/>
          <w:sz w:val="28"/>
        </w:rPr>
      </w:pPr>
      <w:r>
        <w:rPr>
          <w:rFonts w:ascii="Garamond" w:hAnsi="Garamond"/>
          <w:b/>
          <w:sz w:val="28"/>
        </w:rPr>
        <w:t>Graduation Date:</w:t>
      </w:r>
      <w:r>
        <w:rPr>
          <w:rFonts w:ascii="Garamond" w:hAnsi="Garamond"/>
          <w:b/>
          <w:sz w:val="28"/>
        </w:rPr>
        <w:tab/>
      </w:r>
      <w:r>
        <w:rPr>
          <w:rFonts w:ascii="Garamond" w:hAnsi="Garamond"/>
          <w:b/>
          <w:sz w:val="28"/>
        </w:rPr>
        <w:tab/>
        <w:t>August 2017</w:t>
      </w:r>
    </w:p>
    <w:p w:rsidR="00EF0EDB" w:rsidRPr="009D5F04" w:rsidRDefault="00EF0EDB" w:rsidP="009D5F04">
      <w:pPr>
        <w:pStyle w:val="NoSpacing"/>
        <w:ind w:firstLine="708"/>
        <w:rPr>
          <w:rFonts w:ascii="Garamond" w:hAnsi="Garamond"/>
          <w:b/>
          <w:sz w:val="28"/>
        </w:rPr>
      </w:pPr>
      <w:r w:rsidRPr="009D5F04">
        <w:rPr>
          <w:rFonts w:ascii="Garamond" w:hAnsi="Garamond"/>
          <w:b/>
          <w:sz w:val="28"/>
        </w:rPr>
        <w:t>Sup</w:t>
      </w:r>
      <w:r w:rsidR="009D5F04" w:rsidRPr="009D5F04">
        <w:rPr>
          <w:rFonts w:ascii="Garamond" w:hAnsi="Garamond"/>
          <w:b/>
          <w:sz w:val="28"/>
        </w:rPr>
        <w:t>ervisor:</w:t>
      </w:r>
      <w:r w:rsidR="009D5F04" w:rsidRPr="009D5F04">
        <w:rPr>
          <w:rFonts w:ascii="Garamond" w:hAnsi="Garamond"/>
          <w:b/>
          <w:sz w:val="28"/>
        </w:rPr>
        <w:tab/>
      </w:r>
      <w:r w:rsidR="009D5F04" w:rsidRPr="009D5F04">
        <w:rPr>
          <w:rFonts w:ascii="Garamond" w:hAnsi="Garamond"/>
          <w:b/>
          <w:sz w:val="28"/>
        </w:rPr>
        <w:tab/>
      </w:r>
      <w:r w:rsidR="009D5F04">
        <w:rPr>
          <w:rFonts w:ascii="Garamond" w:hAnsi="Garamond"/>
          <w:b/>
          <w:sz w:val="28"/>
        </w:rPr>
        <w:tab/>
      </w:r>
      <w:r w:rsidRPr="009D5F04">
        <w:rPr>
          <w:rFonts w:ascii="Garamond" w:hAnsi="Garamond"/>
          <w:b/>
          <w:sz w:val="28"/>
        </w:rPr>
        <w:t>prof. dr. E.C.M. van der Heijden</w:t>
      </w:r>
    </w:p>
    <w:p w:rsidR="009D5F04" w:rsidRPr="00114F36" w:rsidRDefault="00E66F45" w:rsidP="0040162C">
      <w:pPr>
        <w:pStyle w:val="NoSpacing"/>
        <w:ind w:firstLine="708"/>
        <w:rPr>
          <w:rFonts w:ascii="Garamond" w:hAnsi="Garamond"/>
          <w:b/>
          <w:sz w:val="28"/>
          <w:lang w:val="en-US"/>
        </w:rPr>
      </w:pPr>
      <w:r w:rsidRPr="00114F36">
        <w:rPr>
          <w:rFonts w:ascii="Garamond" w:hAnsi="Garamond"/>
          <w:b/>
          <w:sz w:val="28"/>
          <w:lang w:val="en-US"/>
        </w:rPr>
        <w:t>Words:</w:t>
      </w:r>
      <w:r w:rsidRPr="00114F36">
        <w:rPr>
          <w:rFonts w:ascii="Garamond" w:hAnsi="Garamond"/>
          <w:b/>
          <w:sz w:val="28"/>
          <w:lang w:val="en-US"/>
        </w:rPr>
        <w:tab/>
      </w:r>
      <w:r w:rsidRPr="00114F36">
        <w:rPr>
          <w:rFonts w:ascii="Garamond" w:hAnsi="Garamond"/>
          <w:b/>
          <w:sz w:val="28"/>
          <w:lang w:val="en-US"/>
        </w:rPr>
        <w:tab/>
      </w:r>
      <w:r w:rsidRPr="00114F36">
        <w:rPr>
          <w:rFonts w:ascii="Garamond" w:hAnsi="Garamond"/>
          <w:b/>
          <w:sz w:val="28"/>
          <w:lang w:val="en-US"/>
        </w:rPr>
        <w:tab/>
      </w:r>
      <w:r w:rsidR="000B50BF">
        <w:rPr>
          <w:rFonts w:ascii="Garamond" w:hAnsi="Garamond"/>
          <w:b/>
          <w:sz w:val="28"/>
          <w:lang w:val="en-US"/>
        </w:rPr>
        <w:t>4579</w:t>
      </w:r>
    </w:p>
    <w:p w:rsidR="00E66F45" w:rsidRPr="00114F36" w:rsidRDefault="00E66F45" w:rsidP="009D5F04">
      <w:pPr>
        <w:pStyle w:val="NoSpacing"/>
        <w:ind w:firstLine="708"/>
        <w:rPr>
          <w:rFonts w:ascii="Garamond" w:hAnsi="Garamond"/>
          <w:b/>
          <w:sz w:val="28"/>
          <w:lang w:val="en-US"/>
        </w:rPr>
      </w:pPr>
    </w:p>
    <w:p w:rsidR="00E66F45" w:rsidRPr="00114F36" w:rsidRDefault="00E66F45" w:rsidP="009D5F04">
      <w:pPr>
        <w:pStyle w:val="NoSpacing"/>
        <w:ind w:firstLine="708"/>
        <w:rPr>
          <w:rFonts w:ascii="Garamond" w:hAnsi="Garamond"/>
          <w:b/>
          <w:sz w:val="28"/>
          <w:lang w:val="en-US"/>
        </w:rPr>
      </w:pPr>
    </w:p>
    <w:p w:rsidR="00E66F45" w:rsidRPr="00114F36" w:rsidRDefault="00E66F45" w:rsidP="009D5F04">
      <w:pPr>
        <w:pStyle w:val="NoSpacing"/>
        <w:ind w:firstLine="708"/>
        <w:rPr>
          <w:rFonts w:ascii="Garamond" w:hAnsi="Garamond"/>
          <w:b/>
          <w:sz w:val="28"/>
          <w:lang w:val="en-US"/>
        </w:rPr>
      </w:pPr>
    </w:p>
    <w:p w:rsidR="00A7332A" w:rsidRPr="00E66F45" w:rsidRDefault="00A7332A" w:rsidP="009D5F04">
      <w:pPr>
        <w:rPr>
          <w:rFonts w:ascii="Garamond" w:hAnsi="Garamond"/>
          <w:b/>
          <w:sz w:val="32"/>
          <w:lang w:val="en-US"/>
        </w:rPr>
      </w:pPr>
    </w:p>
    <w:p w:rsidR="009D5F04" w:rsidRPr="00E66F45" w:rsidRDefault="009D5F04" w:rsidP="009D5F04">
      <w:pPr>
        <w:rPr>
          <w:rFonts w:ascii="Garamond" w:hAnsi="Garamond"/>
          <w:b/>
          <w:sz w:val="32"/>
          <w:lang w:val="en-US"/>
        </w:rPr>
      </w:pPr>
    </w:p>
    <w:p w:rsidR="009D5F04" w:rsidRPr="00E66F45" w:rsidRDefault="009D5F04" w:rsidP="009D5F04">
      <w:pPr>
        <w:rPr>
          <w:rFonts w:ascii="Garamond" w:hAnsi="Garamond"/>
          <w:b/>
          <w:sz w:val="32"/>
          <w:lang w:val="en-US"/>
        </w:rPr>
      </w:pPr>
    </w:p>
    <w:p w:rsidR="009D5F04" w:rsidRPr="00E66F45" w:rsidRDefault="009D5F04" w:rsidP="009D5F04">
      <w:pPr>
        <w:rPr>
          <w:rFonts w:ascii="Garamond" w:hAnsi="Garamond"/>
          <w:b/>
          <w:sz w:val="32"/>
          <w:lang w:val="en-US"/>
        </w:rPr>
      </w:pPr>
    </w:p>
    <w:p w:rsidR="009D5F04" w:rsidRPr="00E66F45" w:rsidRDefault="009D5F04" w:rsidP="009D5F04">
      <w:pPr>
        <w:rPr>
          <w:rFonts w:ascii="Garamond" w:hAnsi="Garamond"/>
          <w:b/>
          <w:sz w:val="32"/>
          <w:lang w:val="en-US"/>
        </w:rPr>
      </w:pPr>
    </w:p>
    <w:p w:rsidR="009D5F04" w:rsidRPr="00E66F45" w:rsidRDefault="009D5F04" w:rsidP="009D5F04">
      <w:pPr>
        <w:rPr>
          <w:rFonts w:ascii="Garamond" w:hAnsi="Garamond"/>
          <w:b/>
          <w:sz w:val="32"/>
          <w:lang w:val="en-US"/>
        </w:rPr>
      </w:pPr>
    </w:p>
    <w:p w:rsidR="009D5F04" w:rsidRPr="00E66F45" w:rsidRDefault="009D5F04" w:rsidP="009D5F04">
      <w:pPr>
        <w:rPr>
          <w:rFonts w:ascii="Garamond" w:hAnsi="Garamond"/>
          <w:b/>
          <w:sz w:val="32"/>
          <w:lang w:val="en-US"/>
        </w:rPr>
      </w:pPr>
    </w:p>
    <w:p w:rsidR="009D5F04" w:rsidRPr="00E66F45" w:rsidRDefault="009D5F04" w:rsidP="009D5F04">
      <w:pPr>
        <w:rPr>
          <w:rFonts w:ascii="Garamond" w:hAnsi="Garamond"/>
          <w:b/>
          <w:sz w:val="32"/>
          <w:lang w:val="en-US"/>
        </w:rPr>
      </w:pPr>
      <w:r w:rsidRPr="00E66F45">
        <w:rPr>
          <w:rFonts w:ascii="Garamond" w:hAnsi="Garamond"/>
          <w:b/>
          <w:sz w:val="32"/>
          <w:lang w:val="en-US"/>
        </w:rPr>
        <w:t>Abstract</w:t>
      </w:r>
    </w:p>
    <w:p w:rsidR="009D5F04" w:rsidRPr="00E66F45" w:rsidRDefault="009D5F04" w:rsidP="009D5F04">
      <w:pPr>
        <w:rPr>
          <w:rFonts w:ascii="Garamond" w:hAnsi="Garamond"/>
          <w:b/>
          <w:sz w:val="32"/>
          <w:lang w:val="en-US"/>
        </w:rPr>
      </w:pPr>
    </w:p>
    <w:p w:rsidR="009D5F04" w:rsidRDefault="00A03408" w:rsidP="009D5F04">
      <w:pPr>
        <w:rPr>
          <w:rFonts w:ascii="Garamond" w:hAnsi="Garamond"/>
          <w:b/>
          <w:sz w:val="24"/>
          <w:lang w:val="en-US"/>
        </w:rPr>
      </w:pPr>
      <w:r>
        <w:rPr>
          <w:rFonts w:ascii="Garamond" w:hAnsi="Garamond"/>
          <w:sz w:val="24"/>
          <w:lang w:val="en-US"/>
        </w:rPr>
        <w:t>During recent years, machine learning techniques have found its way into a multitude of research. This paper attempts to utilize these techniques by analyzing Twitter sentiment surrounding the 45</w:t>
      </w:r>
      <w:r w:rsidRPr="00A03408">
        <w:rPr>
          <w:rFonts w:ascii="Garamond" w:hAnsi="Garamond"/>
          <w:sz w:val="24"/>
          <w:vertAlign w:val="superscript"/>
          <w:lang w:val="en-US"/>
        </w:rPr>
        <w:t>th</w:t>
      </w:r>
      <w:r>
        <w:rPr>
          <w:rFonts w:ascii="Garamond" w:hAnsi="Garamond"/>
          <w:sz w:val="24"/>
          <w:lang w:val="en-US"/>
        </w:rPr>
        <w:t xml:space="preserve"> president of the United States: Donald J. Trump. </w:t>
      </w:r>
      <w:r w:rsidR="00D534CF">
        <w:rPr>
          <w:rFonts w:ascii="Garamond" w:hAnsi="Garamond"/>
          <w:sz w:val="24"/>
          <w:lang w:val="en-US"/>
        </w:rPr>
        <w:t xml:space="preserve">Researchers, predominantly in the financial field, have taken great interest in analyzing the effects of tweets stemming from Trump on financial markets. The paper at hand will attempt to go beyond analyzing tweets that originate from Trump himself, and will analyze all tweets </w:t>
      </w:r>
      <w:r w:rsidR="00D940E7">
        <w:rPr>
          <w:rFonts w:ascii="Garamond" w:hAnsi="Garamond"/>
          <w:sz w:val="24"/>
          <w:lang w:val="en-US"/>
        </w:rPr>
        <w:t>concerning the United States</w:t>
      </w:r>
      <w:r w:rsidR="0037589A">
        <w:rPr>
          <w:rFonts w:ascii="Garamond" w:hAnsi="Garamond"/>
          <w:sz w:val="24"/>
          <w:lang w:val="en-US"/>
        </w:rPr>
        <w:t>’</w:t>
      </w:r>
      <w:r w:rsidR="00D940E7">
        <w:rPr>
          <w:rFonts w:ascii="Garamond" w:hAnsi="Garamond"/>
          <w:sz w:val="24"/>
          <w:lang w:val="en-US"/>
        </w:rPr>
        <w:t xml:space="preserve"> President</w:t>
      </w:r>
      <w:r w:rsidR="00D534CF">
        <w:rPr>
          <w:rFonts w:ascii="Garamond" w:hAnsi="Garamond"/>
          <w:sz w:val="24"/>
          <w:lang w:val="en-US"/>
        </w:rPr>
        <w:t xml:space="preserve">. The </w:t>
      </w:r>
      <w:r w:rsidR="00173FA6">
        <w:rPr>
          <w:rFonts w:ascii="Garamond" w:hAnsi="Garamond"/>
          <w:sz w:val="24"/>
          <w:lang w:val="en-US"/>
        </w:rPr>
        <w:t xml:space="preserve">general </w:t>
      </w:r>
      <w:r w:rsidR="00D534CF">
        <w:rPr>
          <w:rFonts w:ascii="Garamond" w:hAnsi="Garamond"/>
          <w:sz w:val="24"/>
          <w:lang w:val="en-US"/>
        </w:rPr>
        <w:t>sentiment in tweets surrounding Trump will be taken as a proxy for measuring over</w:t>
      </w:r>
      <w:r w:rsidR="00D940E7">
        <w:rPr>
          <w:rFonts w:ascii="Garamond" w:hAnsi="Garamond"/>
          <w:sz w:val="24"/>
          <w:lang w:val="en-US"/>
        </w:rPr>
        <w:t>all confidence in this President</w:t>
      </w:r>
      <w:r w:rsidR="00D534CF">
        <w:rPr>
          <w:rFonts w:ascii="Garamond" w:hAnsi="Garamond"/>
          <w:sz w:val="24"/>
          <w:lang w:val="en-US"/>
        </w:rPr>
        <w:t>,</w:t>
      </w:r>
      <w:r w:rsidR="00D24CDC">
        <w:rPr>
          <w:rFonts w:ascii="Garamond" w:hAnsi="Garamond"/>
          <w:sz w:val="24"/>
          <w:lang w:val="en-US"/>
        </w:rPr>
        <w:t xml:space="preserve"> with the goal of examining the </w:t>
      </w:r>
      <w:r w:rsidR="00D940E7">
        <w:rPr>
          <w:rFonts w:ascii="Garamond" w:hAnsi="Garamond"/>
          <w:sz w:val="24"/>
          <w:lang w:val="en-US"/>
        </w:rPr>
        <w:t>relationship between this proxy and the Standard &amp; Poor’s 500 index</w:t>
      </w:r>
      <w:r w:rsidR="008866DD">
        <w:rPr>
          <w:rFonts w:ascii="Garamond" w:hAnsi="Garamond"/>
          <w:sz w:val="24"/>
          <w:lang w:val="en-US"/>
        </w:rPr>
        <w:t xml:space="preserve"> returns</w:t>
      </w:r>
      <w:r w:rsidR="00D534CF">
        <w:rPr>
          <w:rFonts w:ascii="Garamond" w:hAnsi="Garamond"/>
          <w:sz w:val="24"/>
          <w:lang w:val="en-US"/>
        </w:rPr>
        <w:t xml:space="preserve">. It is </w:t>
      </w:r>
      <w:r w:rsidR="00D940E7">
        <w:rPr>
          <w:rFonts w:ascii="Garamond" w:hAnsi="Garamond"/>
          <w:sz w:val="24"/>
          <w:lang w:val="en-US"/>
        </w:rPr>
        <w:t>concluded</w:t>
      </w:r>
      <w:r w:rsidR="00D534CF">
        <w:rPr>
          <w:rFonts w:ascii="Garamond" w:hAnsi="Garamond"/>
          <w:sz w:val="24"/>
          <w:lang w:val="en-US"/>
        </w:rPr>
        <w:t xml:space="preserve"> that</w:t>
      </w:r>
      <w:r w:rsidR="00D940E7">
        <w:rPr>
          <w:rFonts w:ascii="Garamond" w:hAnsi="Garamond"/>
          <w:sz w:val="24"/>
          <w:lang w:val="en-US"/>
        </w:rPr>
        <w:t xml:space="preserve"> no significant link</w:t>
      </w:r>
      <w:r w:rsidR="00173FA6">
        <w:rPr>
          <w:rFonts w:ascii="Garamond" w:hAnsi="Garamond"/>
          <w:sz w:val="24"/>
          <w:lang w:val="en-US"/>
        </w:rPr>
        <w:t>s</w:t>
      </w:r>
      <w:r w:rsidR="00C60371">
        <w:rPr>
          <w:rFonts w:ascii="Garamond" w:hAnsi="Garamond"/>
          <w:sz w:val="24"/>
          <w:lang w:val="en-US"/>
        </w:rPr>
        <w:t xml:space="preserve"> exist between the proxy and the Standard &amp; Poor’s 500 index.</w:t>
      </w:r>
      <w:r w:rsidR="00D940E7">
        <w:rPr>
          <w:rFonts w:ascii="Garamond" w:hAnsi="Garamond"/>
          <w:sz w:val="24"/>
          <w:lang w:val="en-US"/>
        </w:rPr>
        <w:t xml:space="preserve"> More research is needed</w:t>
      </w:r>
      <w:r w:rsidR="00C60371">
        <w:rPr>
          <w:rFonts w:ascii="Garamond" w:hAnsi="Garamond"/>
          <w:sz w:val="24"/>
          <w:lang w:val="en-US"/>
        </w:rPr>
        <w:t xml:space="preserve"> </w:t>
      </w:r>
      <w:r w:rsidR="00D940E7">
        <w:rPr>
          <w:rFonts w:ascii="Garamond" w:hAnsi="Garamond"/>
          <w:sz w:val="24"/>
          <w:lang w:val="en-US"/>
        </w:rPr>
        <w:t>to thoroughly substantiate this</w:t>
      </w:r>
      <w:r w:rsidR="00C60371">
        <w:rPr>
          <w:rFonts w:ascii="Garamond" w:hAnsi="Garamond"/>
          <w:sz w:val="24"/>
          <w:lang w:val="en-US"/>
        </w:rPr>
        <w:t xml:space="preserve"> </w:t>
      </w:r>
      <w:r w:rsidR="00D940E7">
        <w:rPr>
          <w:rFonts w:ascii="Garamond" w:hAnsi="Garamond"/>
          <w:sz w:val="24"/>
          <w:lang w:val="en-US"/>
        </w:rPr>
        <w:t>claim</w:t>
      </w:r>
      <w:r w:rsidR="00C60371">
        <w:rPr>
          <w:rFonts w:ascii="Garamond" w:hAnsi="Garamond"/>
          <w:sz w:val="24"/>
          <w:lang w:val="en-US"/>
        </w:rPr>
        <w:t xml:space="preserve">. </w:t>
      </w:r>
    </w:p>
    <w:p w:rsidR="00D534CF" w:rsidRDefault="00D534CF" w:rsidP="009D5F04">
      <w:pPr>
        <w:rPr>
          <w:rFonts w:ascii="Garamond" w:hAnsi="Garamond"/>
          <w:b/>
          <w:sz w:val="24"/>
          <w:lang w:val="en-US"/>
        </w:rPr>
      </w:pPr>
    </w:p>
    <w:p w:rsidR="0040162C" w:rsidRDefault="0040162C" w:rsidP="0040162C">
      <w:pPr>
        <w:rPr>
          <w:rFonts w:ascii="Garamond" w:hAnsi="Garamond"/>
          <w:i/>
          <w:sz w:val="36"/>
          <w:lang w:val="en-US"/>
        </w:rPr>
      </w:pPr>
      <w:r w:rsidRPr="0040162C">
        <w:rPr>
          <w:rFonts w:ascii="Garamond" w:hAnsi="Garamond"/>
          <w:i/>
          <w:sz w:val="36"/>
          <w:lang w:val="en-US"/>
        </w:rPr>
        <w:lastRenderedPageBreak/>
        <w:t xml:space="preserve">Table of Contents </w:t>
      </w:r>
    </w:p>
    <w:p w:rsidR="0040162C" w:rsidRDefault="0040162C" w:rsidP="0040162C">
      <w:pPr>
        <w:pStyle w:val="ListParagraph"/>
        <w:numPr>
          <w:ilvl w:val="0"/>
          <w:numId w:val="2"/>
        </w:numPr>
        <w:rPr>
          <w:rFonts w:ascii="Garamond" w:hAnsi="Garamond"/>
          <w:sz w:val="36"/>
          <w:lang w:val="en-US"/>
        </w:rPr>
      </w:pPr>
      <w:r>
        <w:rPr>
          <w:rFonts w:ascii="Garamond" w:hAnsi="Garamond"/>
          <w:sz w:val="36"/>
          <w:lang w:val="en-US"/>
        </w:rPr>
        <w:t>Introduction……………………………………………….</w:t>
      </w:r>
    </w:p>
    <w:p w:rsidR="0040162C" w:rsidRDefault="00826524" w:rsidP="0040162C">
      <w:pPr>
        <w:pStyle w:val="ListParagraph"/>
        <w:numPr>
          <w:ilvl w:val="0"/>
          <w:numId w:val="2"/>
        </w:numPr>
        <w:rPr>
          <w:rFonts w:ascii="Garamond" w:hAnsi="Garamond"/>
          <w:sz w:val="36"/>
          <w:lang w:val="en-US"/>
        </w:rPr>
      </w:pPr>
      <w:r>
        <w:rPr>
          <w:rFonts w:ascii="Garamond" w:hAnsi="Garamond"/>
          <w:sz w:val="36"/>
          <w:lang w:val="en-US"/>
        </w:rPr>
        <w:t>M</w:t>
      </w:r>
      <w:r w:rsidR="005A6A46">
        <w:rPr>
          <w:rFonts w:ascii="Garamond" w:hAnsi="Garamond"/>
          <w:sz w:val="36"/>
          <w:lang w:val="en-US"/>
        </w:rPr>
        <w:t>ethod……………………………………………………</w:t>
      </w:r>
    </w:p>
    <w:p w:rsidR="00826524" w:rsidRDefault="00826524" w:rsidP="0040162C">
      <w:pPr>
        <w:pStyle w:val="ListParagraph"/>
        <w:numPr>
          <w:ilvl w:val="0"/>
          <w:numId w:val="2"/>
        </w:numPr>
        <w:rPr>
          <w:rFonts w:ascii="Garamond" w:hAnsi="Garamond"/>
          <w:sz w:val="36"/>
          <w:lang w:val="en-US"/>
        </w:rPr>
      </w:pPr>
      <w:r>
        <w:rPr>
          <w:rFonts w:ascii="Garamond" w:hAnsi="Garamond"/>
          <w:sz w:val="36"/>
          <w:lang w:val="en-US"/>
        </w:rPr>
        <w:t>Results</w:t>
      </w:r>
      <w:r w:rsidR="005A6A46">
        <w:rPr>
          <w:rFonts w:ascii="Garamond" w:hAnsi="Garamond"/>
          <w:sz w:val="36"/>
          <w:lang w:val="en-US"/>
        </w:rPr>
        <w:t>…………………………………………………….</w:t>
      </w:r>
    </w:p>
    <w:p w:rsidR="00826524" w:rsidRDefault="00826524" w:rsidP="0040162C">
      <w:pPr>
        <w:pStyle w:val="ListParagraph"/>
        <w:numPr>
          <w:ilvl w:val="0"/>
          <w:numId w:val="2"/>
        </w:numPr>
        <w:rPr>
          <w:rFonts w:ascii="Garamond" w:hAnsi="Garamond"/>
          <w:sz w:val="36"/>
          <w:lang w:val="en-US"/>
        </w:rPr>
      </w:pPr>
      <w:r>
        <w:rPr>
          <w:rFonts w:ascii="Garamond" w:hAnsi="Garamond"/>
          <w:sz w:val="36"/>
          <w:lang w:val="en-US"/>
        </w:rPr>
        <w:t>Discussio</w:t>
      </w:r>
      <w:r w:rsidR="005A6A46">
        <w:rPr>
          <w:rFonts w:ascii="Garamond" w:hAnsi="Garamond"/>
          <w:sz w:val="36"/>
          <w:lang w:val="en-US"/>
        </w:rPr>
        <w:t>n………………………………………………....</w:t>
      </w:r>
    </w:p>
    <w:p w:rsidR="00826524" w:rsidRDefault="00826524" w:rsidP="0040162C">
      <w:pPr>
        <w:pStyle w:val="ListParagraph"/>
        <w:numPr>
          <w:ilvl w:val="0"/>
          <w:numId w:val="2"/>
        </w:numPr>
        <w:rPr>
          <w:rFonts w:ascii="Garamond" w:hAnsi="Garamond"/>
          <w:sz w:val="36"/>
          <w:lang w:val="en-US"/>
        </w:rPr>
      </w:pPr>
      <w:r>
        <w:rPr>
          <w:rFonts w:ascii="Garamond" w:hAnsi="Garamond"/>
          <w:sz w:val="36"/>
          <w:lang w:val="en-US"/>
        </w:rPr>
        <w:t>Conclusion</w:t>
      </w:r>
      <w:r w:rsidR="005A6A46">
        <w:rPr>
          <w:rFonts w:ascii="Garamond" w:hAnsi="Garamond"/>
          <w:sz w:val="36"/>
          <w:lang w:val="en-US"/>
        </w:rPr>
        <w:t>………………………………………………...</w:t>
      </w:r>
    </w:p>
    <w:p w:rsidR="005A6A46" w:rsidRPr="005A6A46" w:rsidRDefault="00826524" w:rsidP="005A6A46">
      <w:pPr>
        <w:pStyle w:val="ListParagraph"/>
        <w:numPr>
          <w:ilvl w:val="0"/>
          <w:numId w:val="2"/>
        </w:numPr>
        <w:rPr>
          <w:rFonts w:ascii="Garamond" w:hAnsi="Garamond"/>
          <w:sz w:val="36"/>
          <w:lang w:val="en-US"/>
        </w:rPr>
      </w:pPr>
      <w:r>
        <w:rPr>
          <w:rFonts w:ascii="Garamond" w:hAnsi="Garamond"/>
          <w:sz w:val="36"/>
          <w:lang w:val="en-US"/>
        </w:rPr>
        <w:t>References</w:t>
      </w:r>
      <w:r w:rsidR="005A6A46">
        <w:rPr>
          <w:rFonts w:ascii="Garamond" w:hAnsi="Garamond"/>
          <w:sz w:val="36"/>
          <w:lang w:val="en-US"/>
        </w:rPr>
        <w:t>………………………………………………...</w:t>
      </w:r>
    </w:p>
    <w:p w:rsidR="00826524" w:rsidRDefault="00826524" w:rsidP="00826524">
      <w:pPr>
        <w:rPr>
          <w:rFonts w:ascii="Garamond" w:hAnsi="Garamond"/>
          <w:sz w:val="36"/>
          <w:lang w:val="en-US"/>
        </w:rPr>
      </w:pPr>
    </w:p>
    <w:p w:rsidR="00826524" w:rsidRDefault="00826524" w:rsidP="00826524">
      <w:pPr>
        <w:rPr>
          <w:rFonts w:ascii="Garamond" w:hAnsi="Garamond"/>
          <w:sz w:val="36"/>
          <w:lang w:val="en-US"/>
        </w:rPr>
      </w:pPr>
    </w:p>
    <w:p w:rsidR="00826524" w:rsidRDefault="00826524" w:rsidP="00826524">
      <w:pPr>
        <w:rPr>
          <w:rFonts w:ascii="Garamond" w:hAnsi="Garamond"/>
          <w:sz w:val="36"/>
          <w:lang w:val="en-US"/>
        </w:rPr>
      </w:pPr>
    </w:p>
    <w:p w:rsidR="00826524" w:rsidRDefault="00826524" w:rsidP="00826524">
      <w:pPr>
        <w:rPr>
          <w:rFonts w:ascii="Garamond" w:hAnsi="Garamond"/>
          <w:sz w:val="36"/>
          <w:lang w:val="en-US"/>
        </w:rPr>
      </w:pPr>
    </w:p>
    <w:p w:rsidR="00826524" w:rsidRDefault="00826524" w:rsidP="00826524">
      <w:pPr>
        <w:rPr>
          <w:rFonts w:ascii="Garamond" w:hAnsi="Garamond"/>
          <w:sz w:val="36"/>
          <w:lang w:val="en-US"/>
        </w:rPr>
      </w:pPr>
    </w:p>
    <w:p w:rsidR="00826524" w:rsidRDefault="00826524" w:rsidP="00826524">
      <w:pPr>
        <w:rPr>
          <w:rFonts w:ascii="Garamond" w:hAnsi="Garamond"/>
          <w:sz w:val="36"/>
          <w:lang w:val="en-US"/>
        </w:rPr>
      </w:pPr>
    </w:p>
    <w:p w:rsidR="00826524" w:rsidRDefault="00826524" w:rsidP="00826524">
      <w:pPr>
        <w:rPr>
          <w:rFonts w:ascii="Garamond" w:hAnsi="Garamond"/>
          <w:sz w:val="36"/>
          <w:lang w:val="en-US"/>
        </w:rPr>
      </w:pPr>
    </w:p>
    <w:p w:rsidR="00826524" w:rsidRDefault="00826524" w:rsidP="00826524">
      <w:pPr>
        <w:rPr>
          <w:rFonts w:ascii="Garamond" w:hAnsi="Garamond"/>
          <w:sz w:val="36"/>
          <w:lang w:val="en-US"/>
        </w:rPr>
      </w:pPr>
    </w:p>
    <w:p w:rsidR="00826524" w:rsidRDefault="00826524" w:rsidP="00826524">
      <w:pPr>
        <w:rPr>
          <w:rFonts w:ascii="Garamond" w:hAnsi="Garamond"/>
          <w:sz w:val="36"/>
          <w:lang w:val="en-US"/>
        </w:rPr>
      </w:pPr>
    </w:p>
    <w:p w:rsidR="00826524" w:rsidRDefault="00826524" w:rsidP="00826524">
      <w:pPr>
        <w:rPr>
          <w:rFonts w:ascii="Garamond" w:hAnsi="Garamond"/>
          <w:sz w:val="36"/>
          <w:lang w:val="en-US"/>
        </w:rPr>
      </w:pPr>
    </w:p>
    <w:p w:rsidR="00826524" w:rsidRDefault="00826524" w:rsidP="00826524">
      <w:pPr>
        <w:rPr>
          <w:rFonts w:ascii="Garamond" w:hAnsi="Garamond"/>
          <w:sz w:val="36"/>
          <w:lang w:val="en-US"/>
        </w:rPr>
      </w:pPr>
    </w:p>
    <w:p w:rsidR="00826524" w:rsidRDefault="00826524" w:rsidP="00826524">
      <w:pPr>
        <w:rPr>
          <w:rFonts w:ascii="Garamond" w:hAnsi="Garamond"/>
          <w:sz w:val="36"/>
          <w:lang w:val="en-US"/>
        </w:rPr>
      </w:pPr>
    </w:p>
    <w:p w:rsidR="00826524" w:rsidRDefault="00826524" w:rsidP="00826524">
      <w:pPr>
        <w:rPr>
          <w:rFonts w:ascii="Garamond" w:hAnsi="Garamond"/>
          <w:sz w:val="36"/>
          <w:lang w:val="en-US"/>
        </w:rPr>
      </w:pPr>
    </w:p>
    <w:p w:rsidR="00826524" w:rsidRDefault="00826524" w:rsidP="00826524">
      <w:pPr>
        <w:rPr>
          <w:rFonts w:ascii="Garamond" w:hAnsi="Garamond"/>
          <w:sz w:val="36"/>
          <w:lang w:val="en-US"/>
        </w:rPr>
      </w:pPr>
    </w:p>
    <w:p w:rsidR="00826524" w:rsidRDefault="00826524" w:rsidP="00826524">
      <w:pPr>
        <w:rPr>
          <w:rFonts w:ascii="Garamond" w:hAnsi="Garamond"/>
          <w:sz w:val="36"/>
          <w:lang w:val="en-US"/>
        </w:rPr>
      </w:pPr>
    </w:p>
    <w:p w:rsidR="00826524" w:rsidRDefault="00826524" w:rsidP="00826524">
      <w:pPr>
        <w:rPr>
          <w:rFonts w:ascii="Garamond" w:hAnsi="Garamond"/>
          <w:sz w:val="36"/>
          <w:lang w:val="en-US"/>
        </w:rPr>
      </w:pPr>
    </w:p>
    <w:p w:rsidR="00826524" w:rsidRDefault="00826524" w:rsidP="00826524">
      <w:pPr>
        <w:rPr>
          <w:rFonts w:ascii="Garamond" w:hAnsi="Garamond"/>
          <w:sz w:val="36"/>
          <w:lang w:val="en-US"/>
        </w:rPr>
      </w:pPr>
    </w:p>
    <w:p w:rsidR="00826524" w:rsidRDefault="00826524" w:rsidP="00826524">
      <w:pPr>
        <w:rPr>
          <w:rFonts w:ascii="Garamond" w:hAnsi="Garamond"/>
          <w:sz w:val="36"/>
          <w:lang w:val="en-US"/>
        </w:rPr>
      </w:pPr>
    </w:p>
    <w:p w:rsidR="00826524" w:rsidRDefault="00826524" w:rsidP="00826524">
      <w:pPr>
        <w:pStyle w:val="ListParagraph"/>
        <w:numPr>
          <w:ilvl w:val="0"/>
          <w:numId w:val="3"/>
        </w:numPr>
        <w:rPr>
          <w:rFonts w:ascii="Garamond" w:hAnsi="Garamond"/>
          <w:sz w:val="36"/>
          <w:lang w:val="en-US"/>
        </w:rPr>
      </w:pPr>
      <w:r>
        <w:rPr>
          <w:rFonts w:ascii="Garamond" w:hAnsi="Garamond"/>
          <w:sz w:val="36"/>
          <w:lang w:val="en-US"/>
        </w:rPr>
        <w:lastRenderedPageBreak/>
        <w:t>Introduction</w:t>
      </w:r>
    </w:p>
    <w:p w:rsidR="0064265E" w:rsidRDefault="00826524" w:rsidP="005B51BE">
      <w:pPr>
        <w:pStyle w:val="NoSpacing"/>
        <w:rPr>
          <w:rFonts w:ascii="Garamond" w:hAnsi="Garamond"/>
          <w:sz w:val="24"/>
          <w:lang w:val="en-US"/>
        </w:rPr>
      </w:pPr>
      <w:r w:rsidRPr="005B51BE">
        <w:rPr>
          <w:rFonts w:ascii="Garamond" w:hAnsi="Garamond"/>
          <w:sz w:val="24"/>
          <w:lang w:val="en-US"/>
        </w:rPr>
        <w:t>For the last couple of years, the presence of big-data, social media and machine lear</w:t>
      </w:r>
      <w:r w:rsidR="00173FA6">
        <w:rPr>
          <w:rFonts w:ascii="Garamond" w:hAnsi="Garamond"/>
          <w:sz w:val="24"/>
          <w:lang w:val="en-US"/>
        </w:rPr>
        <w:t>ning techniques have been a considerably big</w:t>
      </w:r>
      <w:r w:rsidRPr="005B51BE">
        <w:rPr>
          <w:rFonts w:ascii="Garamond" w:hAnsi="Garamond"/>
          <w:sz w:val="24"/>
          <w:lang w:val="en-US"/>
        </w:rPr>
        <w:t xml:space="preserve"> topic of discussion in business as well as academia. The growth of big-data is expected to continue following a hyperbolic trend and will have increased 300-fold through the years 2005-2020 (</w:t>
      </w:r>
      <w:proofErr w:type="spellStart"/>
      <w:r w:rsidRPr="005B51BE">
        <w:rPr>
          <w:rFonts w:ascii="Garamond" w:hAnsi="Garamond"/>
          <w:sz w:val="24"/>
          <w:lang w:val="en-US"/>
        </w:rPr>
        <w:t>Gantz</w:t>
      </w:r>
      <w:proofErr w:type="spellEnd"/>
      <w:r w:rsidRPr="005B51BE">
        <w:rPr>
          <w:rFonts w:ascii="Garamond" w:hAnsi="Garamond"/>
          <w:sz w:val="24"/>
          <w:lang w:val="en-US"/>
        </w:rPr>
        <w:t xml:space="preserve"> &amp; </w:t>
      </w:r>
      <w:proofErr w:type="spellStart"/>
      <w:r w:rsidRPr="005B51BE">
        <w:rPr>
          <w:rFonts w:ascii="Garamond" w:hAnsi="Garamond"/>
          <w:sz w:val="24"/>
          <w:lang w:val="en-US"/>
        </w:rPr>
        <w:t>Reinsel</w:t>
      </w:r>
      <w:proofErr w:type="spellEnd"/>
      <w:r w:rsidR="005B51BE" w:rsidRPr="005B51BE">
        <w:rPr>
          <w:rFonts w:ascii="Garamond" w:hAnsi="Garamond"/>
          <w:sz w:val="24"/>
          <w:lang w:val="en-US"/>
        </w:rPr>
        <w:t>,</w:t>
      </w:r>
      <w:r w:rsidRPr="005B51BE">
        <w:rPr>
          <w:rFonts w:ascii="Garamond" w:hAnsi="Garamond"/>
          <w:sz w:val="24"/>
          <w:lang w:val="en-US"/>
        </w:rPr>
        <w:t xml:space="preserve"> 2012). With this amount of data and the uprising of social networking sites</w:t>
      </w:r>
      <w:r w:rsidR="008D377D" w:rsidRPr="005B51BE">
        <w:rPr>
          <w:rFonts w:ascii="Garamond" w:hAnsi="Garamond"/>
          <w:sz w:val="24"/>
          <w:lang w:val="en-US"/>
        </w:rPr>
        <w:t xml:space="preserve"> (hereinafter referred to as SNSs)</w:t>
      </w:r>
      <w:r w:rsidRPr="005B51BE">
        <w:rPr>
          <w:rFonts w:ascii="Garamond" w:hAnsi="Garamond"/>
          <w:sz w:val="24"/>
          <w:lang w:val="en-US"/>
        </w:rPr>
        <w:t xml:space="preserve"> such as Twitter, Facebook and </w:t>
      </w:r>
      <w:r w:rsidR="003A2C93" w:rsidRPr="005B51BE">
        <w:rPr>
          <w:rFonts w:ascii="Garamond" w:hAnsi="Garamond"/>
          <w:sz w:val="24"/>
          <w:lang w:val="en-US"/>
        </w:rPr>
        <w:t>Instagram</w:t>
      </w:r>
      <w:r w:rsidRPr="005B51BE">
        <w:rPr>
          <w:rFonts w:ascii="Garamond" w:hAnsi="Garamond"/>
          <w:sz w:val="24"/>
          <w:lang w:val="en-US"/>
        </w:rPr>
        <w:t>, it is likely tha</w:t>
      </w:r>
      <w:r w:rsidR="00114F36">
        <w:rPr>
          <w:rFonts w:ascii="Garamond" w:hAnsi="Garamond"/>
          <w:sz w:val="24"/>
          <w:lang w:val="en-US"/>
        </w:rPr>
        <w:t>t valuable data is hidden within</w:t>
      </w:r>
      <w:r w:rsidRPr="005B51BE">
        <w:rPr>
          <w:rFonts w:ascii="Garamond" w:hAnsi="Garamond"/>
          <w:sz w:val="24"/>
          <w:lang w:val="en-US"/>
        </w:rPr>
        <w:t xml:space="preserve"> these</w:t>
      </w:r>
      <w:r w:rsidR="00173FA6">
        <w:rPr>
          <w:rFonts w:ascii="Garamond" w:hAnsi="Garamond"/>
          <w:sz w:val="24"/>
          <w:lang w:val="en-US"/>
        </w:rPr>
        <w:t xml:space="preserve"> SNSs</w:t>
      </w:r>
      <w:r w:rsidR="003A2C93" w:rsidRPr="005B51BE">
        <w:rPr>
          <w:rFonts w:ascii="Garamond" w:hAnsi="Garamond"/>
          <w:sz w:val="24"/>
          <w:lang w:val="en-US"/>
        </w:rPr>
        <w:t xml:space="preserve">. </w:t>
      </w:r>
      <w:r w:rsidR="004F0C15" w:rsidRPr="005B51BE">
        <w:rPr>
          <w:rFonts w:ascii="Garamond" w:hAnsi="Garamond"/>
          <w:sz w:val="24"/>
          <w:lang w:val="en-US"/>
        </w:rPr>
        <w:t>Since these SNSs provide such vast a</w:t>
      </w:r>
      <w:r w:rsidR="00114F36">
        <w:rPr>
          <w:rFonts w:ascii="Garamond" w:hAnsi="Garamond"/>
          <w:sz w:val="24"/>
          <w:lang w:val="en-US"/>
        </w:rPr>
        <w:t>mounts of data it only seems</w:t>
      </w:r>
      <w:r w:rsidR="004F0C15" w:rsidRPr="005B51BE">
        <w:rPr>
          <w:rFonts w:ascii="Garamond" w:hAnsi="Garamond"/>
          <w:sz w:val="24"/>
          <w:lang w:val="en-US"/>
        </w:rPr>
        <w:t xml:space="preserve"> logical that they might yield </w:t>
      </w:r>
      <w:r w:rsidR="00114F36">
        <w:rPr>
          <w:rFonts w:ascii="Garamond" w:hAnsi="Garamond"/>
          <w:sz w:val="24"/>
          <w:lang w:val="en-US"/>
        </w:rPr>
        <w:t xml:space="preserve">interesting </w:t>
      </w:r>
      <w:r w:rsidR="004F0C15" w:rsidRPr="005B51BE">
        <w:rPr>
          <w:rFonts w:ascii="Garamond" w:hAnsi="Garamond"/>
          <w:sz w:val="24"/>
          <w:lang w:val="en-US"/>
        </w:rPr>
        <w:t xml:space="preserve">insights into </w:t>
      </w:r>
      <w:r w:rsidR="0064265E">
        <w:rPr>
          <w:rFonts w:ascii="Garamond" w:hAnsi="Garamond"/>
          <w:sz w:val="24"/>
          <w:lang w:val="en-US"/>
        </w:rPr>
        <w:t xml:space="preserve">various other fields of research, such as political science </w:t>
      </w:r>
      <w:r w:rsidR="0064265E" w:rsidRPr="00724823">
        <w:rPr>
          <w:rFonts w:ascii="Garamond" w:hAnsi="Garamond"/>
          <w:sz w:val="24"/>
          <w:szCs w:val="24"/>
          <w:lang w:val="en-US"/>
        </w:rPr>
        <w:t>(</w:t>
      </w:r>
      <w:proofErr w:type="spellStart"/>
      <w:r w:rsidR="0064265E" w:rsidRPr="00724823">
        <w:rPr>
          <w:rFonts w:ascii="Garamond" w:hAnsi="Garamond"/>
          <w:sz w:val="24"/>
          <w:szCs w:val="24"/>
          <w:lang w:val="en-US"/>
        </w:rPr>
        <w:t>Sandner</w:t>
      </w:r>
      <w:proofErr w:type="spellEnd"/>
      <w:r w:rsidR="0064265E" w:rsidRPr="00724823">
        <w:rPr>
          <w:rFonts w:ascii="Garamond" w:hAnsi="Garamond"/>
          <w:sz w:val="24"/>
          <w:szCs w:val="24"/>
          <w:lang w:val="en-US"/>
        </w:rPr>
        <w:t xml:space="preserve">, </w:t>
      </w:r>
      <w:proofErr w:type="spellStart"/>
      <w:r w:rsidR="0064265E" w:rsidRPr="00724823">
        <w:rPr>
          <w:rFonts w:ascii="Garamond" w:hAnsi="Garamond"/>
          <w:sz w:val="24"/>
          <w:szCs w:val="24"/>
          <w:lang w:val="en-US"/>
        </w:rPr>
        <w:t>Sprenger</w:t>
      </w:r>
      <w:proofErr w:type="spellEnd"/>
      <w:r w:rsidR="0064265E" w:rsidRPr="00724823">
        <w:rPr>
          <w:rFonts w:ascii="Garamond" w:hAnsi="Garamond"/>
          <w:sz w:val="24"/>
          <w:szCs w:val="24"/>
          <w:lang w:val="en-US"/>
        </w:rPr>
        <w:t xml:space="preserve">, </w:t>
      </w:r>
      <w:proofErr w:type="spellStart"/>
      <w:r w:rsidR="0064265E" w:rsidRPr="00724823">
        <w:rPr>
          <w:rFonts w:ascii="Garamond" w:hAnsi="Garamond"/>
          <w:sz w:val="24"/>
          <w:szCs w:val="24"/>
          <w:lang w:val="en-US"/>
        </w:rPr>
        <w:t>Tumasjan</w:t>
      </w:r>
      <w:proofErr w:type="spellEnd"/>
      <w:r w:rsidR="0064265E" w:rsidRPr="00724823">
        <w:rPr>
          <w:rFonts w:ascii="Garamond" w:hAnsi="Garamond"/>
          <w:sz w:val="24"/>
          <w:szCs w:val="24"/>
          <w:lang w:val="en-US"/>
        </w:rPr>
        <w:t xml:space="preserve"> &amp; </w:t>
      </w:r>
      <w:proofErr w:type="spellStart"/>
      <w:r w:rsidR="0064265E" w:rsidRPr="00724823">
        <w:rPr>
          <w:rFonts w:ascii="Garamond" w:hAnsi="Garamond"/>
          <w:sz w:val="24"/>
          <w:szCs w:val="24"/>
          <w:lang w:val="en-US"/>
        </w:rPr>
        <w:t>Welpe</w:t>
      </w:r>
      <w:proofErr w:type="spellEnd"/>
      <w:r w:rsidR="0064265E" w:rsidRPr="00724823">
        <w:rPr>
          <w:rFonts w:ascii="Garamond" w:hAnsi="Garamond"/>
          <w:sz w:val="24"/>
          <w:szCs w:val="24"/>
          <w:lang w:val="en-US"/>
        </w:rPr>
        <w:t>, 2010</w:t>
      </w:r>
      <w:r w:rsidR="0064265E">
        <w:rPr>
          <w:rFonts w:ascii="Garamond" w:hAnsi="Garamond"/>
          <w:sz w:val="24"/>
          <w:szCs w:val="24"/>
          <w:lang w:val="en-US"/>
        </w:rPr>
        <w:t xml:space="preserve">), disaster detection </w:t>
      </w:r>
      <w:r w:rsidR="0064265E" w:rsidRPr="00724823">
        <w:rPr>
          <w:rFonts w:ascii="Garamond" w:hAnsi="Garamond"/>
          <w:sz w:val="24"/>
          <w:szCs w:val="24"/>
          <w:lang w:val="en-US"/>
        </w:rPr>
        <w:t xml:space="preserve">(Matsuo, Okazaki &amp; </w:t>
      </w:r>
      <w:proofErr w:type="spellStart"/>
      <w:r w:rsidR="0064265E" w:rsidRPr="00724823">
        <w:rPr>
          <w:rFonts w:ascii="Garamond" w:hAnsi="Garamond"/>
          <w:sz w:val="24"/>
          <w:szCs w:val="24"/>
          <w:lang w:val="en-US"/>
        </w:rPr>
        <w:t>Sakaki</w:t>
      </w:r>
      <w:proofErr w:type="spellEnd"/>
      <w:r w:rsidR="0064265E" w:rsidRPr="00724823">
        <w:rPr>
          <w:rFonts w:ascii="Garamond" w:hAnsi="Garamond"/>
          <w:sz w:val="24"/>
          <w:szCs w:val="24"/>
          <w:lang w:val="en-US"/>
        </w:rPr>
        <w:t>, 2010)</w:t>
      </w:r>
      <w:r w:rsidR="0064265E">
        <w:rPr>
          <w:rFonts w:ascii="Garamond" w:hAnsi="Garamond"/>
          <w:sz w:val="24"/>
          <w:szCs w:val="24"/>
          <w:lang w:val="en-US"/>
        </w:rPr>
        <w:t xml:space="preserve">, sentiment analysis (Pak &amp; </w:t>
      </w:r>
      <w:proofErr w:type="spellStart"/>
      <w:r w:rsidR="0064265E">
        <w:rPr>
          <w:rFonts w:ascii="Garamond" w:hAnsi="Garamond"/>
          <w:sz w:val="24"/>
          <w:szCs w:val="24"/>
          <w:lang w:val="en-US"/>
        </w:rPr>
        <w:t>Paroubek</w:t>
      </w:r>
      <w:proofErr w:type="spellEnd"/>
      <w:r w:rsidR="0064265E">
        <w:rPr>
          <w:rFonts w:ascii="Garamond" w:hAnsi="Garamond"/>
          <w:sz w:val="24"/>
          <w:szCs w:val="24"/>
          <w:lang w:val="en-US"/>
        </w:rPr>
        <w:t>, 2010) and finance (</w:t>
      </w:r>
      <w:proofErr w:type="spellStart"/>
      <w:r w:rsidR="0064265E">
        <w:rPr>
          <w:rFonts w:ascii="Garamond" w:hAnsi="Garamond"/>
          <w:sz w:val="24"/>
          <w:szCs w:val="24"/>
          <w:lang w:val="en-US"/>
        </w:rPr>
        <w:t>Bollen</w:t>
      </w:r>
      <w:proofErr w:type="spellEnd"/>
      <w:r w:rsidR="0064265E">
        <w:rPr>
          <w:rFonts w:ascii="Garamond" w:hAnsi="Garamond"/>
          <w:sz w:val="24"/>
          <w:szCs w:val="24"/>
          <w:lang w:val="en-US"/>
        </w:rPr>
        <w:t>, Mao &amp; Zeng, 2011).</w:t>
      </w:r>
      <w:r w:rsidR="0064265E" w:rsidRPr="00724823">
        <w:rPr>
          <w:rFonts w:ascii="Garamond" w:hAnsi="Garamond"/>
          <w:sz w:val="24"/>
          <w:szCs w:val="24"/>
          <w:lang w:val="en-US"/>
        </w:rPr>
        <w:t xml:space="preserve"> </w:t>
      </w:r>
      <w:r w:rsidR="00765DC1">
        <w:rPr>
          <w:rFonts w:ascii="Garamond" w:hAnsi="Garamond"/>
          <w:sz w:val="24"/>
          <w:lang w:val="en-US"/>
        </w:rPr>
        <w:t xml:space="preserve">    </w:t>
      </w:r>
    </w:p>
    <w:p w:rsidR="005B51BE" w:rsidRPr="005B51BE" w:rsidRDefault="0064265E" w:rsidP="005B51BE">
      <w:pPr>
        <w:pStyle w:val="NoSpacing"/>
        <w:rPr>
          <w:rFonts w:ascii="Garamond" w:hAnsi="Garamond"/>
          <w:sz w:val="24"/>
          <w:lang w:val="en-US"/>
        </w:rPr>
      </w:pPr>
      <w:r>
        <w:rPr>
          <w:rFonts w:ascii="Garamond" w:hAnsi="Garamond"/>
          <w:sz w:val="24"/>
          <w:lang w:val="en-US"/>
        </w:rPr>
        <w:t xml:space="preserve">    </w:t>
      </w:r>
      <w:r w:rsidR="00AC3E33" w:rsidRPr="00114F36">
        <w:rPr>
          <w:rFonts w:ascii="Garamond" w:hAnsi="Garamond"/>
          <w:sz w:val="24"/>
          <w:lang w:val="en-US"/>
        </w:rPr>
        <w:t>This paper will attempt to use one of these SNSs</w:t>
      </w:r>
      <w:r w:rsidR="00B042DB">
        <w:rPr>
          <w:rFonts w:ascii="Garamond" w:hAnsi="Garamond"/>
          <w:sz w:val="24"/>
          <w:lang w:val="en-US"/>
        </w:rPr>
        <w:t xml:space="preserve"> (Twitter),</w:t>
      </w:r>
      <w:r w:rsidR="00AC3E33" w:rsidRPr="00114F36">
        <w:rPr>
          <w:rFonts w:ascii="Garamond" w:hAnsi="Garamond"/>
          <w:sz w:val="24"/>
          <w:lang w:val="en-US"/>
        </w:rPr>
        <w:t xml:space="preserve"> and combine it with the </w:t>
      </w:r>
      <w:r w:rsidR="007425C1" w:rsidRPr="00114F36">
        <w:rPr>
          <w:rFonts w:ascii="Garamond" w:hAnsi="Garamond"/>
          <w:sz w:val="24"/>
          <w:lang w:val="en-US"/>
        </w:rPr>
        <w:t>field of financial research,</w:t>
      </w:r>
      <w:r w:rsidR="00AC3E33" w:rsidRPr="00114F36">
        <w:rPr>
          <w:rFonts w:ascii="Garamond" w:hAnsi="Garamond"/>
          <w:sz w:val="24"/>
          <w:lang w:val="en-US"/>
        </w:rPr>
        <w:t xml:space="preserve"> in particular</w:t>
      </w:r>
      <w:r>
        <w:rPr>
          <w:rFonts w:ascii="Garamond" w:hAnsi="Garamond"/>
          <w:sz w:val="24"/>
          <w:lang w:val="en-US"/>
        </w:rPr>
        <w:t xml:space="preserve"> for stock market prediction</w:t>
      </w:r>
      <w:r w:rsidR="00AC3E33" w:rsidRPr="00114F36">
        <w:rPr>
          <w:rFonts w:ascii="Garamond" w:hAnsi="Garamond"/>
          <w:sz w:val="24"/>
          <w:lang w:val="en-US"/>
        </w:rPr>
        <w:t>.</w:t>
      </w:r>
      <w:r w:rsidR="00AC3E33" w:rsidRPr="005B51BE">
        <w:rPr>
          <w:rFonts w:ascii="Garamond" w:hAnsi="Garamond"/>
          <w:sz w:val="24"/>
          <w:lang w:val="en-US"/>
        </w:rPr>
        <w:t xml:space="preserve"> </w:t>
      </w:r>
      <w:r w:rsidR="005B51BE" w:rsidRPr="005B51BE">
        <w:rPr>
          <w:rFonts w:ascii="Garamond" w:hAnsi="Garamond"/>
          <w:sz w:val="24"/>
          <w:lang w:val="en-US"/>
        </w:rPr>
        <w:t xml:space="preserve">Earlier research such as </w:t>
      </w:r>
      <w:proofErr w:type="spellStart"/>
      <w:r w:rsidR="005B51BE" w:rsidRPr="005B51BE">
        <w:rPr>
          <w:rFonts w:ascii="Garamond" w:hAnsi="Garamond"/>
          <w:sz w:val="24"/>
          <w:lang w:val="en-US"/>
        </w:rPr>
        <w:t>Fama</w:t>
      </w:r>
      <w:proofErr w:type="spellEnd"/>
      <w:r w:rsidR="005B51BE" w:rsidRPr="005B51BE">
        <w:rPr>
          <w:rFonts w:ascii="Garamond" w:hAnsi="Garamond"/>
          <w:sz w:val="24"/>
          <w:lang w:val="en-US"/>
        </w:rPr>
        <w:t xml:space="preserve"> (1965) relied heavily upon the Efficient Market Hypothesis (EMH)</w:t>
      </w:r>
      <w:r>
        <w:rPr>
          <w:rFonts w:ascii="Garamond" w:hAnsi="Garamond"/>
          <w:sz w:val="24"/>
          <w:lang w:val="en-US"/>
        </w:rPr>
        <w:t>. The EMH states that stock prices are merely driven by new information, implicitly stating that past information should not yield predictive power over future stock returns</w:t>
      </w:r>
      <w:r w:rsidR="005B51BE" w:rsidRPr="005B51BE">
        <w:rPr>
          <w:rFonts w:ascii="Garamond" w:hAnsi="Garamond"/>
          <w:sz w:val="24"/>
          <w:lang w:val="en-US"/>
        </w:rPr>
        <w:t xml:space="preserve">. </w:t>
      </w:r>
      <w:r w:rsidR="00E05CAC">
        <w:rPr>
          <w:rFonts w:ascii="Garamond" w:hAnsi="Garamond"/>
          <w:sz w:val="24"/>
          <w:lang w:val="en-US"/>
        </w:rPr>
        <w:t>Moreover</w:t>
      </w:r>
      <w:r w:rsidR="005B51BE" w:rsidRPr="005B51BE">
        <w:rPr>
          <w:rFonts w:ascii="Garamond" w:hAnsi="Garamond"/>
          <w:sz w:val="24"/>
          <w:lang w:val="en-US"/>
        </w:rPr>
        <w:t>, since news</w:t>
      </w:r>
      <w:r w:rsidR="00173FA6">
        <w:rPr>
          <w:rFonts w:ascii="Garamond" w:hAnsi="Garamond"/>
          <w:sz w:val="24"/>
          <w:lang w:val="en-US"/>
        </w:rPr>
        <w:t xml:space="preserve"> is future information and cannot</w:t>
      </w:r>
      <w:r w:rsidR="005B51BE" w:rsidRPr="005B51BE">
        <w:rPr>
          <w:rFonts w:ascii="Garamond" w:hAnsi="Garamond"/>
          <w:sz w:val="24"/>
          <w:lang w:val="en-US"/>
        </w:rPr>
        <w:t xml:space="preserve"> be predicted, the accuracy of predicting stock pri</w:t>
      </w:r>
      <w:r w:rsidR="00173FA6">
        <w:rPr>
          <w:rFonts w:ascii="Garamond" w:hAnsi="Garamond"/>
          <w:sz w:val="24"/>
          <w:lang w:val="en-US"/>
        </w:rPr>
        <w:t>ce movements cannot</w:t>
      </w:r>
      <w:r>
        <w:rPr>
          <w:rFonts w:ascii="Garamond" w:hAnsi="Garamond"/>
          <w:sz w:val="24"/>
          <w:lang w:val="en-US"/>
        </w:rPr>
        <w:t xml:space="preserve"> exceed 50%. The EMH is supported later on by Samuelson (1965) and proven in the empirics by many papers, as </w:t>
      </w:r>
      <w:r w:rsidR="00173FA6">
        <w:rPr>
          <w:rFonts w:ascii="Garamond" w:hAnsi="Garamond"/>
          <w:sz w:val="24"/>
          <w:lang w:val="en-US"/>
        </w:rPr>
        <w:t>summarized</w:t>
      </w:r>
      <w:r>
        <w:rPr>
          <w:rFonts w:ascii="Garamond" w:hAnsi="Garamond"/>
          <w:sz w:val="24"/>
          <w:lang w:val="en-US"/>
        </w:rPr>
        <w:t xml:space="preserve"> by Jensen (1978). </w:t>
      </w:r>
    </w:p>
    <w:p w:rsidR="00765DC1" w:rsidRDefault="00765DC1" w:rsidP="001915AA">
      <w:pPr>
        <w:pStyle w:val="NoSpacing"/>
        <w:rPr>
          <w:rFonts w:ascii="Garamond" w:hAnsi="Garamond"/>
          <w:sz w:val="24"/>
          <w:lang w:val="en-US"/>
        </w:rPr>
      </w:pPr>
      <w:r>
        <w:rPr>
          <w:rFonts w:ascii="Garamond" w:hAnsi="Garamond"/>
          <w:lang w:val="en-US"/>
        </w:rPr>
        <w:t xml:space="preserve">    </w:t>
      </w:r>
      <w:r w:rsidR="0064265E">
        <w:rPr>
          <w:rFonts w:ascii="Garamond" w:hAnsi="Garamond"/>
          <w:sz w:val="24"/>
          <w:lang w:val="en-US"/>
        </w:rPr>
        <w:t>However, we</w:t>
      </w:r>
      <w:r w:rsidR="005B51BE" w:rsidRPr="00333394">
        <w:rPr>
          <w:rFonts w:ascii="Garamond" w:hAnsi="Garamond"/>
          <w:sz w:val="24"/>
          <w:lang w:val="en-US"/>
        </w:rPr>
        <w:t xml:space="preserve"> know </w:t>
      </w:r>
      <w:r w:rsidR="00333394">
        <w:rPr>
          <w:rFonts w:ascii="Garamond" w:hAnsi="Garamond"/>
          <w:sz w:val="24"/>
          <w:lang w:val="en-US"/>
        </w:rPr>
        <w:t xml:space="preserve">by </w:t>
      </w:r>
      <w:r w:rsidR="00BF0143">
        <w:rPr>
          <w:rFonts w:ascii="Garamond" w:hAnsi="Garamond"/>
          <w:sz w:val="24"/>
          <w:lang w:val="en-US"/>
        </w:rPr>
        <w:t xml:space="preserve">now that the EMH </w:t>
      </w:r>
      <w:r w:rsidR="00333394">
        <w:rPr>
          <w:rFonts w:ascii="Garamond" w:hAnsi="Garamond"/>
          <w:sz w:val="24"/>
          <w:lang w:val="en-US"/>
        </w:rPr>
        <w:t xml:space="preserve">does not hold true </w:t>
      </w:r>
      <w:r w:rsidR="009D7E48">
        <w:rPr>
          <w:rFonts w:ascii="Garamond" w:hAnsi="Garamond"/>
          <w:sz w:val="24"/>
          <w:lang w:val="en-US"/>
        </w:rPr>
        <w:t xml:space="preserve">in all cases, and that some past indicators do hold statistically significant predictive power over future returns (as summarized by </w:t>
      </w:r>
      <w:proofErr w:type="spellStart"/>
      <w:r w:rsidR="009D7E48">
        <w:rPr>
          <w:rFonts w:ascii="Garamond" w:hAnsi="Garamond"/>
          <w:sz w:val="24"/>
          <w:lang w:val="en-US"/>
        </w:rPr>
        <w:t>Fama</w:t>
      </w:r>
      <w:proofErr w:type="spellEnd"/>
      <w:r w:rsidR="009D7E48">
        <w:rPr>
          <w:rFonts w:ascii="Garamond" w:hAnsi="Garamond"/>
          <w:sz w:val="24"/>
          <w:lang w:val="en-US"/>
        </w:rPr>
        <w:t xml:space="preserve"> &amp; French, 1992)</w:t>
      </w:r>
      <w:r w:rsidR="00172E0B">
        <w:rPr>
          <w:rFonts w:ascii="Garamond" w:hAnsi="Garamond"/>
          <w:sz w:val="24"/>
          <w:lang w:val="en-US"/>
        </w:rPr>
        <w:t>.</w:t>
      </w:r>
      <w:r w:rsidR="00BF0143">
        <w:rPr>
          <w:rFonts w:ascii="Garamond" w:hAnsi="Garamond"/>
          <w:sz w:val="24"/>
          <w:lang w:val="en-US"/>
        </w:rPr>
        <w:t xml:space="preserve"> </w:t>
      </w:r>
      <w:r w:rsidR="00107533">
        <w:rPr>
          <w:rFonts w:ascii="Garamond" w:hAnsi="Garamond"/>
          <w:sz w:val="24"/>
          <w:lang w:val="en-US"/>
        </w:rPr>
        <w:t xml:space="preserve">A </w:t>
      </w:r>
      <w:r w:rsidR="00BF0143">
        <w:rPr>
          <w:rFonts w:ascii="Garamond" w:hAnsi="Garamond"/>
          <w:sz w:val="24"/>
          <w:lang w:val="en-US"/>
        </w:rPr>
        <w:t>case can</w:t>
      </w:r>
      <w:r w:rsidR="00107533">
        <w:rPr>
          <w:rFonts w:ascii="Garamond" w:hAnsi="Garamond"/>
          <w:sz w:val="24"/>
          <w:lang w:val="en-US"/>
        </w:rPr>
        <w:t xml:space="preserve"> therefore</w:t>
      </w:r>
      <w:r w:rsidR="00BF0143">
        <w:rPr>
          <w:rFonts w:ascii="Garamond" w:hAnsi="Garamond"/>
          <w:sz w:val="24"/>
          <w:lang w:val="en-US"/>
        </w:rPr>
        <w:t xml:space="preserve"> be made against the preconceived notion, laid upon by the EMH, that </w:t>
      </w:r>
      <w:r w:rsidR="00D431A9">
        <w:rPr>
          <w:rFonts w:ascii="Garamond" w:hAnsi="Garamond"/>
          <w:sz w:val="24"/>
          <w:lang w:val="en-US"/>
        </w:rPr>
        <w:t>the future</w:t>
      </w:r>
      <w:r w:rsidR="00173FA6">
        <w:rPr>
          <w:rFonts w:ascii="Garamond" w:hAnsi="Garamond"/>
          <w:sz w:val="24"/>
          <w:lang w:val="en-US"/>
        </w:rPr>
        <w:t xml:space="preserve"> cannot</w:t>
      </w:r>
      <w:r w:rsidR="00BF0143">
        <w:rPr>
          <w:rFonts w:ascii="Garamond" w:hAnsi="Garamond"/>
          <w:sz w:val="24"/>
          <w:lang w:val="en-US"/>
        </w:rPr>
        <w:t xml:space="preserve"> be predicted</w:t>
      </w:r>
      <w:r w:rsidR="00D431A9">
        <w:rPr>
          <w:rFonts w:ascii="Garamond" w:hAnsi="Garamond"/>
          <w:sz w:val="24"/>
          <w:lang w:val="en-US"/>
        </w:rPr>
        <w:t xml:space="preserve"> by past information</w:t>
      </w:r>
      <w:r w:rsidR="00BF0143">
        <w:rPr>
          <w:rFonts w:ascii="Garamond" w:hAnsi="Garamond"/>
          <w:sz w:val="24"/>
          <w:lang w:val="en-US"/>
        </w:rPr>
        <w:t xml:space="preserve">. </w:t>
      </w:r>
      <w:r w:rsidR="0064265E">
        <w:rPr>
          <w:rFonts w:ascii="Garamond" w:hAnsi="Garamond"/>
          <w:sz w:val="24"/>
          <w:lang w:val="en-US"/>
        </w:rPr>
        <w:t xml:space="preserve">Several papers in the domain of financial research (such as e.g., </w:t>
      </w:r>
      <w:proofErr w:type="spellStart"/>
      <w:r w:rsidR="0064265E">
        <w:rPr>
          <w:rFonts w:ascii="Garamond" w:hAnsi="Garamond"/>
          <w:sz w:val="24"/>
          <w:lang w:val="en-US"/>
        </w:rPr>
        <w:t>Basu</w:t>
      </w:r>
      <w:proofErr w:type="spellEnd"/>
      <w:r w:rsidR="0064265E">
        <w:rPr>
          <w:rFonts w:ascii="Garamond" w:hAnsi="Garamond"/>
          <w:sz w:val="24"/>
          <w:lang w:val="en-US"/>
        </w:rPr>
        <w:t xml:space="preserve">, 1977; Lo &amp; </w:t>
      </w:r>
      <w:proofErr w:type="spellStart"/>
      <w:r w:rsidR="0064265E">
        <w:rPr>
          <w:rFonts w:ascii="Garamond" w:hAnsi="Garamond"/>
          <w:sz w:val="24"/>
          <w:lang w:val="en-US"/>
        </w:rPr>
        <w:t>MacKinlay</w:t>
      </w:r>
      <w:proofErr w:type="spellEnd"/>
      <w:r w:rsidR="0064265E">
        <w:rPr>
          <w:rFonts w:ascii="Garamond" w:hAnsi="Garamond"/>
          <w:sz w:val="24"/>
          <w:lang w:val="en-US"/>
        </w:rPr>
        <w:t xml:space="preserve">, 1999) have found empirical evidence to the contrary of what the EMH predicts. Moreover, looking more closely in the field of research that this paper will lay focus on, several other papers </w:t>
      </w:r>
      <w:r w:rsidR="00D431A9">
        <w:rPr>
          <w:rFonts w:ascii="Garamond" w:hAnsi="Garamond"/>
          <w:sz w:val="24"/>
          <w:lang w:val="en-US"/>
        </w:rPr>
        <w:t xml:space="preserve">(such as e.g., </w:t>
      </w:r>
      <w:proofErr w:type="spellStart"/>
      <w:r w:rsidR="00451304" w:rsidRPr="00A8080D">
        <w:rPr>
          <w:rFonts w:ascii="Garamond" w:hAnsi="Garamond"/>
          <w:sz w:val="24"/>
          <w:lang w:val="en-US"/>
        </w:rPr>
        <w:t>Bartov</w:t>
      </w:r>
      <w:proofErr w:type="spellEnd"/>
      <w:r w:rsidR="00451304" w:rsidRPr="00A8080D">
        <w:rPr>
          <w:rFonts w:ascii="Garamond" w:hAnsi="Garamond"/>
          <w:sz w:val="24"/>
          <w:lang w:val="en-US"/>
        </w:rPr>
        <w:t xml:space="preserve">, </w:t>
      </w:r>
      <w:proofErr w:type="spellStart"/>
      <w:r w:rsidR="00451304" w:rsidRPr="00A8080D">
        <w:rPr>
          <w:rFonts w:ascii="Garamond" w:hAnsi="Garamond"/>
          <w:sz w:val="24"/>
          <w:lang w:val="en-US"/>
        </w:rPr>
        <w:t>Faurel</w:t>
      </w:r>
      <w:proofErr w:type="spellEnd"/>
      <w:r w:rsidR="00451304" w:rsidRPr="00A8080D">
        <w:rPr>
          <w:rFonts w:ascii="Garamond" w:hAnsi="Garamond"/>
          <w:sz w:val="24"/>
          <w:lang w:val="en-US"/>
        </w:rPr>
        <w:t xml:space="preserve">, &amp; </w:t>
      </w:r>
      <w:proofErr w:type="spellStart"/>
      <w:r w:rsidR="00451304" w:rsidRPr="00A8080D">
        <w:rPr>
          <w:rFonts w:ascii="Garamond" w:hAnsi="Garamond"/>
          <w:sz w:val="24"/>
          <w:lang w:val="en-US"/>
        </w:rPr>
        <w:t>Mohanram</w:t>
      </w:r>
      <w:proofErr w:type="spellEnd"/>
      <w:r w:rsidR="00451304" w:rsidRPr="00A8080D">
        <w:rPr>
          <w:rFonts w:ascii="Garamond" w:hAnsi="Garamond"/>
          <w:sz w:val="24"/>
          <w:lang w:val="en-US"/>
        </w:rPr>
        <w:t>, 2016</w:t>
      </w:r>
      <w:r w:rsidR="00A8080D" w:rsidRPr="00A8080D">
        <w:rPr>
          <w:rFonts w:ascii="Garamond" w:hAnsi="Garamond"/>
          <w:sz w:val="24"/>
          <w:lang w:val="en-US"/>
        </w:rPr>
        <w:t xml:space="preserve">; </w:t>
      </w:r>
      <w:proofErr w:type="spellStart"/>
      <w:r w:rsidR="00451304">
        <w:rPr>
          <w:rFonts w:ascii="Garamond" w:hAnsi="Garamond"/>
          <w:sz w:val="24"/>
          <w:lang w:val="en-US"/>
        </w:rPr>
        <w:t>Bollen</w:t>
      </w:r>
      <w:proofErr w:type="spellEnd"/>
      <w:r w:rsidR="00451304">
        <w:rPr>
          <w:rFonts w:ascii="Garamond" w:hAnsi="Garamond"/>
          <w:sz w:val="24"/>
          <w:lang w:val="en-US"/>
        </w:rPr>
        <w:t>, Mao, &amp; Zeng, 2011</w:t>
      </w:r>
      <w:r w:rsidR="00A8080D">
        <w:rPr>
          <w:rFonts w:ascii="Garamond" w:hAnsi="Garamond"/>
          <w:sz w:val="24"/>
          <w:lang w:val="en-US"/>
        </w:rPr>
        <w:t xml:space="preserve">) </w:t>
      </w:r>
      <w:r w:rsidR="005D20D2">
        <w:rPr>
          <w:rFonts w:ascii="Garamond" w:hAnsi="Garamond"/>
          <w:sz w:val="24"/>
          <w:lang w:val="en-US"/>
        </w:rPr>
        <w:t>have found statistically significant predictiv</w:t>
      </w:r>
      <w:r w:rsidR="00D431A9">
        <w:rPr>
          <w:rFonts w:ascii="Garamond" w:hAnsi="Garamond"/>
          <w:sz w:val="24"/>
          <w:lang w:val="en-US"/>
        </w:rPr>
        <w:t xml:space="preserve">e power </w:t>
      </w:r>
      <w:r w:rsidR="00173FA6">
        <w:rPr>
          <w:rFonts w:ascii="Garamond" w:hAnsi="Garamond"/>
          <w:sz w:val="24"/>
          <w:lang w:val="en-US"/>
        </w:rPr>
        <w:t>over</w:t>
      </w:r>
      <w:r w:rsidR="00D431A9">
        <w:rPr>
          <w:rFonts w:ascii="Garamond" w:hAnsi="Garamond"/>
          <w:sz w:val="24"/>
          <w:lang w:val="en-US"/>
        </w:rPr>
        <w:t xml:space="preserve"> stock returns with the help of sentiment analysis via Twitter.</w:t>
      </w:r>
      <w:r w:rsidR="00114F36">
        <w:rPr>
          <w:rFonts w:ascii="Garamond" w:hAnsi="Garamond"/>
          <w:sz w:val="24"/>
          <w:lang w:val="en-US"/>
        </w:rPr>
        <w:t xml:space="preserve"> Furthermore, textual analysis and machine-learning techniques can be applied to different fields of </w:t>
      </w:r>
      <w:r w:rsidR="004D672F">
        <w:rPr>
          <w:rFonts w:ascii="Garamond" w:hAnsi="Garamond"/>
          <w:sz w:val="24"/>
          <w:lang w:val="en-US"/>
        </w:rPr>
        <w:t xml:space="preserve">financial </w:t>
      </w:r>
      <w:r w:rsidR="00114F36">
        <w:rPr>
          <w:rFonts w:ascii="Garamond" w:hAnsi="Garamond"/>
          <w:sz w:val="24"/>
          <w:lang w:val="en-US"/>
        </w:rPr>
        <w:t xml:space="preserve">research as well. Kearney and Liu (2014) </w:t>
      </w:r>
      <w:r w:rsidR="004D672F">
        <w:rPr>
          <w:rFonts w:ascii="Garamond" w:hAnsi="Garamond"/>
          <w:sz w:val="24"/>
          <w:lang w:val="en-US"/>
        </w:rPr>
        <w:t>summarize</w:t>
      </w:r>
      <w:r w:rsidR="00114F36">
        <w:rPr>
          <w:rFonts w:ascii="Garamond" w:hAnsi="Garamond"/>
          <w:sz w:val="24"/>
          <w:lang w:val="en-US"/>
        </w:rPr>
        <w:t xml:space="preserve"> how textual analysis has predictive power in many fields o</w:t>
      </w:r>
      <w:r w:rsidR="004D672F">
        <w:rPr>
          <w:rFonts w:ascii="Garamond" w:hAnsi="Garamond"/>
          <w:sz w:val="24"/>
          <w:lang w:val="en-US"/>
        </w:rPr>
        <w:t>f financial research such as predicting revenues, trading volumes of stocks and stock returns. The</w:t>
      </w:r>
      <w:r w:rsidR="0064265E">
        <w:rPr>
          <w:rFonts w:ascii="Garamond" w:hAnsi="Garamond"/>
          <w:sz w:val="24"/>
          <w:lang w:val="en-US"/>
        </w:rPr>
        <w:t>ir</w:t>
      </w:r>
      <w:r w:rsidR="004D672F">
        <w:rPr>
          <w:rFonts w:ascii="Garamond" w:hAnsi="Garamond"/>
          <w:sz w:val="24"/>
          <w:lang w:val="en-US"/>
        </w:rPr>
        <w:t xml:space="preserve"> summary shows how the analysis of written te</w:t>
      </w:r>
      <w:r w:rsidR="0064265E">
        <w:rPr>
          <w:rFonts w:ascii="Garamond" w:hAnsi="Garamond"/>
          <w:sz w:val="24"/>
          <w:lang w:val="en-US"/>
        </w:rPr>
        <w:t>xt in various media outlets has</w:t>
      </w:r>
      <w:r w:rsidR="004D672F">
        <w:rPr>
          <w:rFonts w:ascii="Garamond" w:hAnsi="Garamond"/>
          <w:sz w:val="24"/>
          <w:lang w:val="en-US"/>
        </w:rPr>
        <w:t xml:space="preserve"> significant predictive power over important financi</w:t>
      </w:r>
      <w:r>
        <w:rPr>
          <w:rFonts w:ascii="Garamond" w:hAnsi="Garamond"/>
          <w:sz w:val="24"/>
          <w:lang w:val="en-US"/>
        </w:rPr>
        <w:t xml:space="preserve">al measures </w:t>
      </w:r>
      <w:r w:rsidR="00173FA6">
        <w:rPr>
          <w:rFonts w:ascii="Garamond" w:hAnsi="Garamond"/>
          <w:sz w:val="24"/>
          <w:lang w:val="en-US"/>
        </w:rPr>
        <w:t>of</w:t>
      </w:r>
      <w:r w:rsidR="0064265E">
        <w:rPr>
          <w:rFonts w:ascii="Garamond" w:hAnsi="Garamond"/>
          <w:sz w:val="24"/>
          <w:lang w:val="en-US"/>
        </w:rPr>
        <w:t xml:space="preserve"> companies and aggregated markets alike. </w:t>
      </w:r>
      <w:r>
        <w:rPr>
          <w:rFonts w:ascii="Garamond" w:hAnsi="Garamond"/>
          <w:sz w:val="24"/>
          <w:lang w:val="en-US"/>
        </w:rPr>
        <w:t xml:space="preserve"> </w:t>
      </w:r>
    </w:p>
    <w:p w:rsidR="00765DC1" w:rsidRDefault="00765DC1" w:rsidP="001915AA">
      <w:pPr>
        <w:pStyle w:val="NoSpacing"/>
        <w:rPr>
          <w:rFonts w:ascii="Garamond" w:hAnsi="Garamond"/>
          <w:sz w:val="24"/>
          <w:lang w:val="en-US"/>
        </w:rPr>
      </w:pPr>
      <w:r>
        <w:rPr>
          <w:rFonts w:ascii="Garamond" w:hAnsi="Garamond"/>
          <w:sz w:val="24"/>
          <w:lang w:val="en-US"/>
        </w:rPr>
        <w:t xml:space="preserve">    </w:t>
      </w:r>
      <w:r w:rsidR="009F5F7D">
        <w:rPr>
          <w:rFonts w:ascii="Garamond" w:hAnsi="Garamond"/>
          <w:sz w:val="24"/>
          <w:lang w:val="en-US"/>
        </w:rPr>
        <w:t>This paper however is not another textual analysis model being appli</w:t>
      </w:r>
      <w:r w:rsidR="0064265E">
        <w:rPr>
          <w:rFonts w:ascii="Garamond" w:hAnsi="Garamond"/>
          <w:sz w:val="24"/>
          <w:lang w:val="en-US"/>
        </w:rPr>
        <w:t>ed to the stock market or to some</w:t>
      </w:r>
      <w:r w:rsidR="009F5F7D">
        <w:rPr>
          <w:rFonts w:ascii="Garamond" w:hAnsi="Garamond"/>
          <w:sz w:val="24"/>
          <w:lang w:val="en-US"/>
        </w:rPr>
        <w:t xml:space="preserve"> financial measures of companies. </w:t>
      </w:r>
      <w:r w:rsidR="00EA5A6C">
        <w:rPr>
          <w:rFonts w:ascii="Garamond" w:hAnsi="Garamond"/>
          <w:sz w:val="24"/>
          <w:lang w:val="en-US"/>
        </w:rPr>
        <w:t xml:space="preserve">Expanding on the existing literature, this paper will attempt to </w:t>
      </w:r>
      <w:r w:rsidR="00C64645">
        <w:rPr>
          <w:rFonts w:ascii="Garamond" w:hAnsi="Garamond"/>
          <w:sz w:val="24"/>
          <w:lang w:val="en-US"/>
        </w:rPr>
        <w:t xml:space="preserve">explore the relationship </w:t>
      </w:r>
      <w:r w:rsidR="00EA5A6C">
        <w:rPr>
          <w:rFonts w:ascii="Garamond" w:hAnsi="Garamond"/>
          <w:sz w:val="24"/>
          <w:lang w:val="en-US"/>
        </w:rPr>
        <w:t xml:space="preserve">between overall Twitter sentiment </w:t>
      </w:r>
      <w:r w:rsidR="00B042DB">
        <w:rPr>
          <w:rFonts w:ascii="Garamond" w:hAnsi="Garamond"/>
          <w:sz w:val="24"/>
          <w:lang w:val="en-US"/>
        </w:rPr>
        <w:t>concentrated around a</w:t>
      </w:r>
      <w:r w:rsidR="00EA5A6C">
        <w:rPr>
          <w:rFonts w:ascii="Garamond" w:hAnsi="Garamond"/>
          <w:sz w:val="24"/>
          <w:lang w:val="en-US"/>
        </w:rPr>
        <w:t xml:space="preserve"> specific keyword. This keyword will be the 45</w:t>
      </w:r>
      <w:r w:rsidR="00EA5A6C" w:rsidRPr="00EA5A6C">
        <w:rPr>
          <w:rFonts w:ascii="Garamond" w:hAnsi="Garamond"/>
          <w:sz w:val="24"/>
          <w:vertAlign w:val="superscript"/>
          <w:lang w:val="en-US"/>
        </w:rPr>
        <w:t>th</w:t>
      </w:r>
      <w:r w:rsidR="00EA5A6C">
        <w:rPr>
          <w:rFonts w:ascii="Garamond" w:hAnsi="Garamond"/>
          <w:sz w:val="24"/>
          <w:lang w:val="en-US"/>
        </w:rPr>
        <w:t xml:space="preserve"> U.S. President, Donald J. Trump. Since the 45</w:t>
      </w:r>
      <w:r w:rsidR="00EA5A6C" w:rsidRPr="00EA5A6C">
        <w:rPr>
          <w:rFonts w:ascii="Garamond" w:hAnsi="Garamond"/>
          <w:sz w:val="24"/>
          <w:vertAlign w:val="superscript"/>
          <w:lang w:val="en-US"/>
        </w:rPr>
        <w:t>th</w:t>
      </w:r>
      <w:r w:rsidR="00EA5A6C">
        <w:rPr>
          <w:rFonts w:ascii="Garamond" w:hAnsi="Garamond"/>
          <w:sz w:val="24"/>
          <w:lang w:val="en-US"/>
        </w:rPr>
        <w:t xml:space="preserve"> U.S. Presidential elections have taken place not very long ago, academia has yet to catch up on </w:t>
      </w:r>
      <w:r w:rsidR="005F29ED">
        <w:rPr>
          <w:rFonts w:ascii="Garamond" w:hAnsi="Garamond"/>
          <w:sz w:val="24"/>
          <w:lang w:val="en-US"/>
        </w:rPr>
        <w:t xml:space="preserve">researching the effects of such an </w:t>
      </w:r>
      <w:r w:rsidR="00B042DB">
        <w:rPr>
          <w:rFonts w:ascii="Garamond" w:hAnsi="Garamond"/>
          <w:sz w:val="24"/>
          <w:lang w:val="en-US"/>
        </w:rPr>
        <w:t xml:space="preserve">active Twitter user (averaging </w:t>
      </w:r>
      <w:r w:rsidR="005F29ED">
        <w:rPr>
          <w:rFonts w:ascii="Garamond" w:hAnsi="Garamond"/>
          <w:sz w:val="24"/>
          <w:lang w:val="en-US"/>
        </w:rPr>
        <w:t xml:space="preserve">18.4 tweets per day) </w:t>
      </w:r>
      <w:r w:rsidR="005F29ED">
        <w:rPr>
          <w:rFonts w:ascii="Garamond" w:hAnsi="Garamond"/>
          <w:i/>
          <w:sz w:val="24"/>
          <w:lang w:val="en-US"/>
        </w:rPr>
        <w:t xml:space="preserve">and </w:t>
      </w:r>
      <w:r w:rsidR="005F29ED">
        <w:rPr>
          <w:rFonts w:ascii="Garamond" w:hAnsi="Garamond"/>
          <w:sz w:val="24"/>
          <w:lang w:val="en-US"/>
        </w:rPr>
        <w:t xml:space="preserve">U.S. President on the stock </w:t>
      </w:r>
      <w:r w:rsidR="00B042DB">
        <w:rPr>
          <w:rFonts w:ascii="Garamond" w:hAnsi="Garamond"/>
          <w:sz w:val="24"/>
          <w:lang w:val="en-US"/>
        </w:rPr>
        <w:t>markets. Moreover,</w:t>
      </w:r>
      <w:r w:rsidR="001915AA">
        <w:rPr>
          <w:rFonts w:ascii="Garamond" w:hAnsi="Garamond"/>
          <w:sz w:val="24"/>
          <w:lang w:val="en-US"/>
        </w:rPr>
        <w:t xml:space="preserve"> </w:t>
      </w:r>
      <w:r w:rsidR="0064265E">
        <w:rPr>
          <w:rFonts w:ascii="Garamond" w:hAnsi="Garamond"/>
          <w:sz w:val="24"/>
          <w:lang w:val="en-US"/>
        </w:rPr>
        <w:t xml:space="preserve">at the writing of this paper, </w:t>
      </w:r>
      <w:r w:rsidR="001915AA">
        <w:rPr>
          <w:rFonts w:ascii="Garamond" w:hAnsi="Garamond"/>
          <w:sz w:val="24"/>
          <w:lang w:val="en-US"/>
        </w:rPr>
        <w:t>there</w:t>
      </w:r>
      <w:r w:rsidR="0064265E">
        <w:rPr>
          <w:rFonts w:ascii="Garamond" w:hAnsi="Garamond"/>
          <w:sz w:val="24"/>
          <w:lang w:val="en-US"/>
        </w:rPr>
        <w:t xml:space="preserve"> has not been done any research </w:t>
      </w:r>
      <w:r w:rsidR="001915AA">
        <w:rPr>
          <w:rFonts w:ascii="Garamond" w:hAnsi="Garamond"/>
          <w:sz w:val="24"/>
          <w:lang w:val="en-US"/>
        </w:rPr>
        <w:t>yet regarding the effec</w:t>
      </w:r>
      <w:r w:rsidR="00B042DB">
        <w:rPr>
          <w:rFonts w:ascii="Garamond" w:hAnsi="Garamond"/>
          <w:sz w:val="24"/>
          <w:lang w:val="en-US"/>
        </w:rPr>
        <w:t>ts of the tweets sent by Trump.</w:t>
      </w:r>
      <w:r w:rsidR="0064265E">
        <w:rPr>
          <w:rFonts w:ascii="Garamond" w:hAnsi="Garamond"/>
          <w:sz w:val="24"/>
          <w:lang w:val="en-US"/>
        </w:rPr>
        <w:t xml:space="preserve"> Additionally, no research has been conducted on tweets that are sent with respect to him.</w:t>
      </w:r>
      <w:r w:rsidR="00B042DB">
        <w:rPr>
          <w:rFonts w:ascii="Garamond" w:hAnsi="Garamond"/>
          <w:sz w:val="24"/>
          <w:lang w:val="en-US"/>
        </w:rPr>
        <w:t xml:space="preserve"> Hence, </w:t>
      </w:r>
      <w:r w:rsidR="001915AA">
        <w:rPr>
          <w:rFonts w:ascii="Garamond" w:hAnsi="Garamond"/>
          <w:sz w:val="24"/>
          <w:lang w:val="en-US"/>
        </w:rPr>
        <w:t xml:space="preserve">investigating the textual sentiment </w:t>
      </w:r>
      <w:r w:rsidR="00B042DB">
        <w:rPr>
          <w:rFonts w:ascii="Garamond" w:hAnsi="Garamond"/>
          <w:sz w:val="24"/>
          <w:lang w:val="en-US"/>
        </w:rPr>
        <w:t xml:space="preserve">surrounding </w:t>
      </w:r>
      <w:r w:rsidR="001915AA">
        <w:rPr>
          <w:rFonts w:ascii="Garamond" w:hAnsi="Garamond"/>
          <w:sz w:val="24"/>
          <w:lang w:val="en-US"/>
        </w:rPr>
        <w:t>these tweets</w:t>
      </w:r>
      <w:r w:rsidR="00451304">
        <w:rPr>
          <w:rFonts w:ascii="Garamond" w:hAnsi="Garamond"/>
          <w:sz w:val="24"/>
          <w:lang w:val="en-US"/>
        </w:rPr>
        <w:t xml:space="preserve"> might yield valuable insights</w:t>
      </w:r>
      <w:r w:rsidR="00454214">
        <w:rPr>
          <w:rFonts w:ascii="Garamond" w:hAnsi="Garamond"/>
          <w:sz w:val="24"/>
          <w:lang w:val="en-US"/>
        </w:rPr>
        <w:t xml:space="preserve"> for financial research</w:t>
      </w:r>
      <w:r w:rsidR="00451304">
        <w:rPr>
          <w:rFonts w:ascii="Garamond" w:hAnsi="Garamond"/>
          <w:sz w:val="24"/>
          <w:lang w:val="en-US"/>
        </w:rPr>
        <w:t xml:space="preserve">. </w:t>
      </w:r>
      <w:r w:rsidR="00E03C68">
        <w:rPr>
          <w:rFonts w:ascii="Garamond" w:hAnsi="Garamond"/>
          <w:sz w:val="24"/>
          <w:lang w:val="en-US"/>
        </w:rPr>
        <w:t xml:space="preserve">This paper will not research what effect tweets sent by Trump himself will have on stock markets, but rather what the effect is of the overall sentiment regarding the U.S. President. </w:t>
      </w:r>
      <w:r w:rsidR="004327AB">
        <w:rPr>
          <w:rFonts w:ascii="Garamond" w:hAnsi="Garamond"/>
          <w:sz w:val="24"/>
          <w:lang w:val="en-US"/>
        </w:rPr>
        <w:t>In a sense, the tweets sent on</w:t>
      </w:r>
      <w:r w:rsidR="001915AA">
        <w:rPr>
          <w:rFonts w:ascii="Garamond" w:hAnsi="Garamond"/>
          <w:sz w:val="24"/>
          <w:lang w:val="en-US"/>
        </w:rPr>
        <w:t xml:space="preserve"> Twitter regarding Trump will be taken as a proxy to measure sentiment surrounding the U.S. President</w:t>
      </w:r>
      <w:r w:rsidR="00E03C68">
        <w:rPr>
          <w:rFonts w:ascii="Garamond" w:hAnsi="Garamond"/>
          <w:sz w:val="24"/>
          <w:lang w:val="en-US"/>
        </w:rPr>
        <w:t xml:space="preserve"> and thus</w:t>
      </w:r>
      <w:r w:rsidR="004327AB">
        <w:rPr>
          <w:rFonts w:ascii="Garamond" w:hAnsi="Garamond"/>
          <w:sz w:val="24"/>
          <w:lang w:val="en-US"/>
        </w:rPr>
        <w:t xml:space="preserve"> implicitly</w:t>
      </w:r>
      <w:r w:rsidR="00E03C68">
        <w:rPr>
          <w:rFonts w:ascii="Garamond" w:hAnsi="Garamond"/>
          <w:sz w:val="24"/>
          <w:lang w:val="en-US"/>
        </w:rPr>
        <w:t xml:space="preserve"> the financial markets</w:t>
      </w:r>
      <w:r w:rsidR="001915AA">
        <w:rPr>
          <w:rFonts w:ascii="Garamond" w:hAnsi="Garamond"/>
          <w:sz w:val="24"/>
          <w:lang w:val="en-US"/>
        </w:rPr>
        <w:t xml:space="preserve">. While </w:t>
      </w:r>
      <w:r w:rsidR="00806750">
        <w:rPr>
          <w:rFonts w:ascii="Garamond" w:hAnsi="Garamond"/>
          <w:sz w:val="24"/>
          <w:lang w:val="en-US"/>
        </w:rPr>
        <w:t xml:space="preserve">we know that textual sentiment on Twitter surrounding specific </w:t>
      </w:r>
      <w:r w:rsidR="00806750" w:rsidRPr="00231FD0">
        <w:rPr>
          <w:rFonts w:ascii="Garamond" w:hAnsi="Garamond"/>
          <w:sz w:val="24"/>
          <w:lang w:val="en-US"/>
        </w:rPr>
        <w:t xml:space="preserve">stocks </w:t>
      </w:r>
      <w:r w:rsidR="00806750">
        <w:rPr>
          <w:rFonts w:ascii="Garamond" w:hAnsi="Garamond"/>
          <w:sz w:val="24"/>
          <w:lang w:val="en-US"/>
        </w:rPr>
        <w:t>has predictive power over the returns of said stocks (</w:t>
      </w:r>
      <w:proofErr w:type="spellStart"/>
      <w:r w:rsidR="00451304" w:rsidRPr="00A8080D">
        <w:rPr>
          <w:rFonts w:ascii="Garamond" w:hAnsi="Garamond"/>
          <w:sz w:val="24"/>
          <w:lang w:val="en-US"/>
        </w:rPr>
        <w:t>Bartov</w:t>
      </w:r>
      <w:proofErr w:type="spellEnd"/>
      <w:r w:rsidR="00451304" w:rsidRPr="00A8080D">
        <w:rPr>
          <w:rFonts w:ascii="Garamond" w:hAnsi="Garamond"/>
          <w:sz w:val="24"/>
          <w:lang w:val="en-US"/>
        </w:rPr>
        <w:t xml:space="preserve">, </w:t>
      </w:r>
      <w:proofErr w:type="spellStart"/>
      <w:r w:rsidR="00451304" w:rsidRPr="00A8080D">
        <w:rPr>
          <w:rFonts w:ascii="Garamond" w:hAnsi="Garamond"/>
          <w:sz w:val="24"/>
          <w:lang w:val="en-US"/>
        </w:rPr>
        <w:t>Faurel</w:t>
      </w:r>
      <w:proofErr w:type="spellEnd"/>
      <w:r w:rsidR="00451304" w:rsidRPr="00A8080D">
        <w:rPr>
          <w:rFonts w:ascii="Garamond" w:hAnsi="Garamond"/>
          <w:sz w:val="24"/>
          <w:lang w:val="en-US"/>
        </w:rPr>
        <w:t xml:space="preserve">, &amp; </w:t>
      </w:r>
      <w:proofErr w:type="spellStart"/>
      <w:r w:rsidR="00451304" w:rsidRPr="00A8080D">
        <w:rPr>
          <w:rFonts w:ascii="Garamond" w:hAnsi="Garamond"/>
          <w:sz w:val="24"/>
          <w:lang w:val="en-US"/>
        </w:rPr>
        <w:t>Mohanram</w:t>
      </w:r>
      <w:proofErr w:type="spellEnd"/>
      <w:r w:rsidR="00451304" w:rsidRPr="00A8080D">
        <w:rPr>
          <w:rFonts w:ascii="Garamond" w:hAnsi="Garamond"/>
          <w:sz w:val="24"/>
          <w:lang w:val="en-US"/>
        </w:rPr>
        <w:t>, 2016</w:t>
      </w:r>
      <w:r w:rsidR="00451304">
        <w:rPr>
          <w:rFonts w:ascii="Garamond" w:hAnsi="Garamond"/>
          <w:sz w:val="24"/>
          <w:lang w:val="en-US"/>
        </w:rPr>
        <w:t xml:space="preserve">), no prior research has been done into the effects </w:t>
      </w:r>
      <w:r w:rsidR="00451304">
        <w:rPr>
          <w:rFonts w:ascii="Garamond" w:hAnsi="Garamond"/>
          <w:sz w:val="24"/>
          <w:lang w:val="en-US"/>
        </w:rPr>
        <w:lastRenderedPageBreak/>
        <w:t xml:space="preserve">of sentiment </w:t>
      </w:r>
      <w:r w:rsidR="00233BB0">
        <w:rPr>
          <w:rFonts w:ascii="Garamond" w:hAnsi="Garamond"/>
          <w:sz w:val="24"/>
          <w:lang w:val="en-US"/>
        </w:rPr>
        <w:t xml:space="preserve">on markets </w:t>
      </w:r>
      <w:r w:rsidR="00451304">
        <w:rPr>
          <w:rFonts w:ascii="Garamond" w:hAnsi="Garamond"/>
          <w:sz w:val="24"/>
          <w:lang w:val="en-US"/>
        </w:rPr>
        <w:t xml:space="preserve">regarding such a specific </w:t>
      </w:r>
      <w:r w:rsidR="00451304" w:rsidRPr="00231FD0">
        <w:rPr>
          <w:rFonts w:ascii="Garamond" w:hAnsi="Garamond"/>
          <w:sz w:val="24"/>
          <w:lang w:val="en-US"/>
        </w:rPr>
        <w:t>keyword.</w:t>
      </w:r>
      <w:r w:rsidR="00451304">
        <w:rPr>
          <w:rFonts w:ascii="Garamond" w:hAnsi="Garamond"/>
          <w:sz w:val="24"/>
          <w:lang w:val="en-US"/>
        </w:rPr>
        <w:t xml:space="preserve"> </w:t>
      </w:r>
      <w:r w:rsidR="00233BB0">
        <w:rPr>
          <w:rFonts w:ascii="Garamond" w:hAnsi="Garamond"/>
          <w:sz w:val="24"/>
          <w:lang w:val="en-US"/>
        </w:rPr>
        <w:t>The research question of this paper can therefore be defined as follows: Do links exist</w:t>
      </w:r>
      <w:r w:rsidR="004327AB">
        <w:rPr>
          <w:rFonts w:ascii="Garamond" w:hAnsi="Garamond"/>
          <w:sz w:val="24"/>
          <w:lang w:val="en-US"/>
        </w:rPr>
        <w:t xml:space="preserve"> between sentiment surrounding T</w:t>
      </w:r>
      <w:r w:rsidR="00233BB0">
        <w:rPr>
          <w:rFonts w:ascii="Garamond" w:hAnsi="Garamond"/>
          <w:sz w:val="24"/>
          <w:lang w:val="en-US"/>
        </w:rPr>
        <w:t xml:space="preserve">rump and stock market returns? </w:t>
      </w:r>
    </w:p>
    <w:p w:rsidR="00765DC1" w:rsidRDefault="00765DC1" w:rsidP="001915AA">
      <w:pPr>
        <w:pStyle w:val="NoSpacing"/>
        <w:rPr>
          <w:rFonts w:ascii="Garamond" w:hAnsi="Garamond"/>
          <w:sz w:val="24"/>
          <w:lang w:val="en-US"/>
        </w:rPr>
      </w:pPr>
      <w:r>
        <w:rPr>
          <w:rFonts w:ascii="Garamond" w:hAnsi="Garamond"/>
          <w:sz w:val="24"/>
          <w:lang w:val="en-US"/>
        </w:rPr>
        <w:t xml:space="preserve">    </w:t>
      </w:r>
      <w:r w:rsidR="00451304">
        <w:rPr>
          <w:rFonts w:ascii="Garamond" w:hAnsi="Garamond"/>
          <w:sz w:val="24"/>
          <w:lang w:val="en-US"/>
        </w:rPr>
        <w:t>In order to analyze the sentiment of Tweets, this paper will make use of the Twitter Streaming API</w:t>
      </w:r>
      <w:r w:rsidR="00CE4CE3">
        <w:rPr>
          <w:rStyle w:val="FootnoteReference"/>
          <w:rFonts w:ascii="Garamond" w:hAnsi="Garamond"/>
          <w:sz w:val="24"/>
          <w:lang w:val="en-US"/>
        </w:rPr>
        <w:footnoteReference w:id="1"/>
      </w:r>
      <w:r w:rsidR="00231FD0">
        <w:rPr>
          <w:rFonts w:ascii="Garamond" w:hAnsi="Garamond"/>
          <w:sz w:val="24"/>
          <w:lang w:val="en-US"/>
        </w:rPr>
        <w:t xml:space="preserve"> to load in tweets at</w:t>
      </w:r>
      <w:r w:rsidR="00093D3F">
        <w:rPr>
          <w:rFonts w:ascii="Garamond" w:hAnsi="Garamond"/>
          <w:sz w:val="24"/>
          <w:lang w:val="en-US"/>
        </w:rPr>
        <w:t xml:space="preserve"> real-time</w:t>
      </w:r>
      <w:r w:rsidR="00231FD0">
        <w:rPr>
          <w:rFonts w:ascii="Garamond" w:hAnsi="Garamond"/>
          <w:sz w:val="24"/>
          <w:lang w:val="en-US"/>
        </w:rPr>
        <w:t xml:space="preserve"> speed</w:t>
      </w:r>
      <w:r w:rsidR="00093D3F">
        <w:rPr>
          <w:rFonts w:ascii="Garamond" w:hAnsi="Garamond"/>
          <w:sz w:val="24"/>
          <w:lang w:val="en-US"/>
        </w:rPr>
        <w:t>. Afterwards, a machine-learning algorithm will analyze tweets and clas</w:t>
      </w:r>
      <w:r w:rsidR="004327AB">
        <w:rPr>
          <w:rFonts w:ascii="Garamond" w:hAnsi="Garamond"/>
          <w:sz w:val="24"/>
          <w:lang w:val="en-US"/>
        </w:rPr>
        <w:t xml:space="preserve">sify them as either negative, </w:t>
      </w:r>
      <w:r w:rsidR="00093D3F">
        <w:rPr>
          <w:rFonts w:ascii="Garamond" w:hAnsi="Garamond"/>
          <w:sz w:val="24"/>
          <w:lang w:val="en-US"/>
        </w:rPr>
        <w:t>positive</w:t>
      </w:r>
      <w:r w:rsidR="004327AB">
        <w:rPr>
          <w:rFonts w:ascii="Garamond" w:hAnsi="Garamond"/>
          <w:sz w:val="24"/>
          <w:lang w:val="en-US"/>
        </w:rPr>
        <w:t xml:space="preserve"> or neutral</w:t>
      </w:r>
      <w:r w:rsidR="00093D3F">
        <w:rPr>
          <w:rFonts w:ascii="Garamond" w:hAnsi="Garamond"/>
          <w:sz w:val="24"/>
          <w:lang w:val="en-US"/>
        </w:rPr>
        <w:t>. The polarity measure</w:t>
      </w:r>
      <w:r w:rsidR="00C64645">
        <w:rPr>
          <w:rFonts w:ascii="Garamond" w:hAnsi="Garamond"/>
          <w:sz w:val="24"/>
          <w:lang w:val="en-US"/>
        </w:rPr>
        <w:t xml:space="preserve"> induced from said tweets, defined as the number of positive tweets divided by the number of negative tweets,</w:t>
      </w:r>
      <w:r w:rsidR="00093D3F">
        <w:rPr>
          <w:rFonts w:ascii="Garamond" w:hAnsi="Garamond"/>
          <w:sz w:val="24"/>
          <w:lang w:val="en-US"/>
        </w:rPr>
        <w:t xml:space="preserve"> will be put next to the Standard &amp; Poor’s 500 index</w:t>
      </w:r>
      <w:r w:rsidR="00A010D4">
        <w:rPr>
          <w:rFonts w:ascii="Garamond" w:hAnsi="Garamond"/>
          <w:sz w:val="24"/>
          <w:lang w:val="en-US"/>
        </w:rPr>
        <w:t xml:space="preserve"> (hereinafter</w:t>
      </w:r>
      <w:r w:rsidR="00C64645">
        <w:rPr>
          <w:rFonts w:ascii="Garamond" w:hAnsi="Garamond"/>
          <w:sz w:val="24"/>
          <w:lang w:val="en-US"/>
        </w:rPr>
        <w:t xml:space="preserve"> referred to as S&amp;P500) returns.</w:t>
      </w:r>
      <w:r w:rsidR="00A010D4">
        <w:rPr>
          <w:rFonts w:ascii="Garamond" w:hAnsi="Garamond"/>
          <w:sz w:val="24"/>
          <w:lang w:val="en-US"/>
        </w:rPr>
        <w:t xml:space="preserve"> </w:t>
      </w:r>
    </w:p>
    <w:p w:rsidR="00093D3F" w:rsidRDefault="00765DC1" w:rsidP="001915AA">
      <w:pPr>
        <w:pStyle w:val="NoSpacing"/>
        <w:rPr>
          <w:rFonts w:ascii="Garamond" w:hAnsi="Garamond"/>
          <w:b/>
          <w:sz w:val="24"/>
          <w:lang w:val="en-US"/>
        </w:rPr>
      </w:pPr>
      <w:r>
        <w:rPr>
          <w:rFonts w:ascii="Garamond" w:hAnsi="Garamond"/>
          <w:sz w:val="24"/>
          <w:lang w:val="en-US"/>
        </w:rPr>
        <w:t xml:space="preserve">    </w:t>
      </w:r>
      <w:r w:rsidR="00093D3F">
        <w:rPr>
          <w:rFonts w:ascii="Garamond" w:hAnsi="Garamond"/>
          <w:sz w:val="24"/>
          <w:lang w:val="en-US"/>
        </w:rPr>
        <w:t xml:space="preserve">The results indicate </w:t>
      </w:r>
      <w:r w:rsidR="00C64645">
        <w:rPr>
          <w:rFonts w:ascii="Garamond" w:hAnsi="Garamond"/>
          <w:sz w:val="24"/>
          <w:lang w:val="en-US"/>
        </w:rPr>
        <w:t>that no significant links exist between the proxy of market confidence and the S&amp;P500 returns.</w:t>
      </w:r>
    </w:p>
    <w:p w:rsidR="00231FD0" w:rsidRDefault="00765DC1" w:rsidP="001915AA">
      <w:pPr>
        <w:pStyle w:val="NoSpacing"/>
        <w:rPr>
          <w:rFonts w:ascii="Garamond" w:hAnsi="Garamond"/>
          <w:b/>
          <w:sz w:val="24"/>
          <w:lang w:val="en-US"/>
        </w:rPr>
      </w:pPr>
      <w:r>
        <w:rPr>
          <w:rFonts w:ascii="Garamond" w:hAnsi="Garamond"/>
          <w:sz w:val="24"/>
          <w:lang w:val="en-US"/>
        </w:rPr>
        <w:t xml:space="preserve">    </w:t>
      </w:r>
      <w:r w:rsidR="00093D3F">
        <w:rPr>
          <w:rFonts w:ascii="Garamond" w:hAnsi="Garamond"/>
          <w:sz w:val="24"/>
          <w:lang w:val="en-US"/>
        </w:rPr>
        <w:t>The paper is structured as follows</w:t>
      </w:r>
      <w:r w:rsidR="000E2DE3">
        <w:rPr>
          <w:rFonts w:ascii="Garamond" w:hAnsi="Garamond"/>
          <w:sz w:val="24"/>
          <w:lang w:val="en-US"/>
        </w:rPr>
        <w:t xml:space="preserve">. Section 2 explains the methodology used for </w:t>
      </w:r>
      <w:r w:rsidR="00231FD0">
        <w:rPr>
          <w:rFonts w:ascii="Garamond" w:hAnsi="Garamond"/>
          <w:sz w:val="24"/>
          <w:lang w:val="en-US"/>
        </w:rPr>
        <w:t>cleaning, processing, analyzing and storing</w:t>
      </w:r>
      <w:r w:rsidR="000E2DE3">
        <w:rPr>
          <w:rFonts w:ascii="Garamond" w:hAnsi="Garamond"/>
          <w:sz w:val="24"/>
          <w:lang w:val="en-US"/>
        </w:rPr>
        <w:t xml:space="preserve"> tweets. Section 3 displays the results of the study. Section 4 discusses opportunities for improvement and gives recommendations for future research. Section 5 concludes.</w:t>
      </w:r>
    </w:p>
    <w:p w:rsidR="00093D3F" w:rsidRDefault="00093D3F" w:rsidP="001915AA">
      <w:pPr>
        <w:pStyle w:val="NoSpacing"/>
        <w:rPr>
          <w:rFonts w:ascii="Garamond" w:hAnsi="Garamond"/>
          <w:b/>
          <w:sz w:val="24"/>
          <w:lang w:val="en-US"/>
        </w:rPr>
      </w:pPr>
    </w:p>
    <w:p w:rsidR="00093D3F" w:rsidRDefault="00093D3F" w:rsidP="00093D3F">
      <w:pPr>
        <w:pStyle w:val="NoSpacing"/>
        <w:numPr>
          <w:ilvl w:val="0"/>
          <w:numId w:val="3"/>
        </w:numPr>
        <w:rPr>
          <w:rFonts w:ascii="Garamond" w:hAnsi="Garamond"/>
          <w:sz w:val="36"/>
          <w:lang w:val="en-US"/>
        </w:rPr>
      </w:pPr>
      <w:r>
        <w:rPr>
          <w:rFonts w:ascii="Garamond" w:hAnsi="Garamond"/>
          <w:sz w:val="36"/>
          <w:lang w:val="en-US"/>
        </w:rPr>
        <w:t>Method</w:t>
      </w:r>
    </w:p>
    <w:p w:rsidR="00277B2B" w:rsidRDefault="00CE4CE3" w:rsidP="00093D3F">
      <w:pPr>
        <w:pStyle w:val="NoSpacing"/>
        <w:rPr>
          <w:rFonts w:ascii="Garamond" w:hAnsi="Garamond"/>
          <w:sz w:val="24"/>
          <w:lang w:val="en-US"/>
        </w:rPr>
      </w:pPr>
      <w:r>
        <w:rPr>
          <w:rFonts w:ascii="Garamond" w:hAnsi="Garamond"/>
          <w:sz w:val="24"/>
          <w:lang w:val="en-US"/>
        </w:rPr>
        <w:t xml:space="preserve">Tweets are obtained </w:t>
      </w:r>
      <w:r w:rsidR="00277B2B">
        <w:rPr>
          <w:rFonts w:ascii="Garamond" w:hAnsi="Garamond"/>
          <w:sz w:val="24"/>
          <w:lang w:val="en-US"/>
        </w:rPr>
        <w:t xml:space="preserve">in real-time </w:t>
      </w:r>
      <w:r>
        <w:rPr>
          <w:rFonts w:ascii="Garamond" w:hAnsi="Garamond"/>
          <w:sz w:val="24"/>
          <w:lang w:val="en-US"/>
        </w:rPr>
        <w:t xml:space="preserve">via the Twitter Streaming API, with the help of the Python (3.5) programming language. Within this environment, good use is made of the </w:t>
      </w:r>
      <w:proofErr w:type="spellStart"/>
      <w:r>
        <w:rPr>
          <w:rFonts w:ascii="Garamond" w:hAnsi="Garamond"/>
          <w:sz w:val="24"/>
          <w:lang w:val="en-US"/>
        </w:rPr>
        <w:t>Tweepy</w:t>
      </w:r>
      <w:proofErr w:type="spellEnd"/>
      <w:r>
        <w:rPr>
          <w:rFonts w:ascii="Garamond" w:hAnsi="Garamond"/>
          <w:sz w:val="24"/>
          <w:lang w:val="en-US"/>
        </w:rPr>
        <w:t xml:space="preserve"> module, in order to keep the </w:t>
      </w:r>
      <w:r w:rsidR="00277B2B">
        <w:rPr>
          <w:rFonts w:ascii="Garamond" w:hAnsi="Garamond"/>
          <w:sz w:val="24"/>
          <w:lang w:val="en-US"/>
        </w:rPr>
        <w:t>program</w:t>
      </w:r>
      <w:r w:rsidR="00DD11E9">
        <w:rPr>
          <w:rFonts w:ascii="Garamond" w:hAnsi="Garamond"/>
          <w:sz w:val="24"/>
          <w:lang w:val="en-US"/>
        </w:rPr>
        <w:t xml:space="preserve"> that is written by the author of this paper</w:t>
      </w:r>
      <w:r w:rsidR="00277B2B">
        <w:rPr>
          <w:rFonts w:ascii="Garamond" w:hAnsi="Garamond"/>
          <w:sz w:val="24"/>
          <w:lang w:val="en-US"/>
        </w:rPr>
        <w:t xml:space="preserve"> as accessible as possible. The program is expected to run </w:t>
      </w:r>
      <w:r w:rsidR="00A010D4">
        <w:rPr>
          <w:rFonts w:ascii="Garamond" w:hAnsi="Garamond"/>
          <w:sz w:val="24"/>
          <w:lang w:val="en-US"/>
        </w:rPr>
        <w:t>every trading</w:t>
      </w:r>
      <w:r w:rsidR="009367F6">
        <w:rPr>
          <w:rFonts w:ascii="Garamond" w:hAnsi="Garamond"/>
          <w:sz w:val="24"/>
          <w:lang w:val="en-US"/>
        </w:rPr>
        <w:t xml:space="preserve"> </w:t>
      </w:r>
      <w:r w:rsidR="00277B2B">
        <w:rPr>
          <w:rFonts w:ascii="Garamond" w:hAnsi="Garamond"/>
          <w:sz w:val="24"/>
          <w:lang w:val="en-US"/>
        </w:rPr>
        <w:t>day from one hour before market open in the U.S</w:t>
      </w:r>
      <w:r w:rsidR="00454214">
        <w:rPr>
          <w:rFonts w:ascii="Garamond" w:hAnsi="Garamond"/>
          <w:sz w:val="24"/>
          <w:lang w:val="en-US"/>
        </w:rPr>
        <w:t>. to one hour after market closure</w:t>
      </w:r>
      <w:r w:rsidR="00277B2B">
        <w:rPr>
          <w:rFonts w:ascii="Garamond" w:hAnsi="Garamond"/>
          <w:sz w:val="24"/>
          <w:lang w:val="en-US"/>
        </w:rPr>
        <w:t>. Starting the program means manually inserting the run-time and</w:t>
      </w:r>
      <w:r w:rsidR="004327AB">
        <w:rPr>
          <w:rFonts w:ascii="Garamond" w:hAnsi="Garamond"/>
          <w:sz w:val="24"/>
          <w:lang w:val="en-US"/>
        </w:rPr>
        <w:t xml:space="preserve"> additionally the</w:t>
      </w:r>
      <w:r w:rsidR="00277B2B">
        <w:rPr>
          <w:rFonts w:ascii="Garamond" w:hAnsi="Garamond"/>
          <w:sz w:val="24"/>
          <w:lang w:val="en-US"/>
        </w:rPr>
        <w:t xml:space="preserve"> interval to save the data. This has to be done manually for </w:t>
      </w:r>
      <w:r w:rsidR="004327AB">
        <w:rPr>
          <w:rFonts w:ascii="Garamond" w:hAnsi="Garamond"/>
          <w:sz w:val="24"/>
          <w:lang w:val="en-US"/>
        </w:rPr>
        <w:t>each</w:t>
      </w:r>
      <w:r w:rsidR="00277B2B">
        <w:rPr>
          <w:rFonts w:ascii="Garamond" w:hAnsi="Garamond"/>
          <w:sz w:val="24"/>
          <w:lang w:val="en-US"/>
        </w:rPr>
        <w:t xml:space="preserve"> trading day, if not there will be no data for a given day</w:t>
      </w:r>
      <w:r w:rsidR="009367F6">
        <w:rPr>
          <w:rFonts w:ascii="Garamond" w:hAnsi="Garamond"/>
          <w:sz w:val="24"/>
          <w:lang w:val="en-US"/>
        </w:rPr>
        <w:t xml:space="preserve"> </w:t>
      </w:r>
      <w:r w:rsidR="009367F6">
        <w:rPr>
          <w:rFonts w:ascii="Garamond" w:hAnsi="Garamond"/>
          <w:i/>
          <w:sz w:val="24"/>
          <w:lang w:val="en-US"/>
        </w:rPr>
        <w:t>k</w:t>
      </w:r>
      <w:r w:rsidR="00277B2B">
        <w:rPr>
          <w:rFonts w:ascii="Garamond" w:hAnsi="Garamond"/>
          <w:sz w:val="24"/>
          <w:lang w:val="en-US"/>
        </w:rPr>
        <w:t>.</w:t>
      </w:r>
      <w:r w:rsidR="003677BA">
        <w:rPr>
          <w:rFonts w:ascii="Garamond" w:hAnsi="Garamond"/>
          <w:sz w:val="24"/>
          <w:lang w:val="en-US"/>
        </w:rPr>
        <w:t xml:space="preserve"> When being loaded in, a tweet looks like the following.</w:t>
      </w:r>
      <w:r w:rsidR="00DD11E9">
        <w:rPr>
          <w:rFonts w:ascii="Garamond" w:hAnsi="Garamond"/>
          <w:sz w:val="24"/>
          <w:lang w:val="en-US"/>
        </w:rPr>
        <w:t xml:space="preserve"> </w:t>
      </w:r>
    </w:p>
    <w:p w:rsidR="00D34913" w:rsidRDefault="00D34913" w:rsidP="00093D3F">
      <w:pPr>
        <w:pStyle w:val="NoSpacing"/>
        <w:rPr>
          <w:rFonts w:ascii="Garamond" w:hAnsi="Garamond"/>
          <w:sz w:val="24"/>
          <w:lang w:val="en-US"/>
        </w:rPr>
      </w:pPr>
    </w:p>
    <w:p w:rsidR="00A857C1" w:rsidRDefault="00A857C1" w:rsidP="00A857C1">
      <w:pPr>
        <w:pStyle w:val="NoSpacing"/>
        <w:keepNext/>
      </w:pPr>
      <w:r>
        <w:rPr>
          <w:rFonts w:ascii="Garamond" w:hAnsi="Garamond"/>
          <w:noProof/>
          <w:sz w:val="24"/>
          <w:lang w:val="en-US"/>
        </w:rPr>
        <mc:AlternateContent>
          <mc:Choice Requires="wps">
            <w:drawing>
              <wp:anchor distT="0" distB="0" distL="114300" distR="114300" simplePos="0" relativeHeight="251664384" behindDoc="0" locked="0" layoutInCell="1" allowOverlap="1">
                <wp:simplePos x="0" y="0"/>
                <wp:positionH relativeFrom="column">
                  <wp:posOffset>1533083</wp:posOffset>
                </wp:positionH>
                <wp:positionV relativeFrom="paragraph">
                  <wp:posOffset>958878</wp:posOffset>
                </wp:positionV>
                <wp:extent cx="214492" cy="230588"/>
                <wp:effectExtent l="0" t="0" r="0" b="0"/>
                <wp:wrapNone/>
                <wp:docPr id="5" name="Text Box 5"/>
                <wp:cNvGraphicFramePr/>
                <a:graphic xmlns:a="http://schemas.openxmlformats.org/drawingml/2006/main">
                  <a:graphicData uri="http://schemas.microsoft.com/office/word/2010/wordprocessingShape">
                    <wps:wsp>
                      <wps:cNvSpPr txBox="1"/>
                      <wps:spPr>
                        <a:xfrm>
                          <a:off x="0" y="0"/>
                          <a:ext cx="214492" cy="230588"/>
                        </a:xfrm>
                        <a:prstGeom prst="rect">
                          <a:avLst/>
                        </a:prstGeom>
                        <a:solidFill>
                          <a:schemeClr val="lt1"/>
                        </a:solidFill>
                        <a:ln w="6350">
                          <a:noFill/>
                        </a:ln>
                      </wps:spPr>
                      <wps:txbx>
                        <w:txbxContent>
                          <w:p w:rsidR="002D322D" w:rsidRPr="00A857C1" w:rsidRDefault="002D322D">
                            <w:pPr>
                              <w:rPr>
                                <w:color w:val="4472C4" w:themeColor="accent1"/>
                              </w:rPr>
                            </w:pPr>
                            <w:r w:rsidRPr="00A857C1">
                              <w:rPr>
                                <w:color w:val="4472C4" w:themeColor="accent1"/>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20.7pt;margin-top:75.5pt;width:16.9pt;height:1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" fillcolor="white [3201]" stroked="f" strokeweight=".5pt">
                <v:textbox>
                  <w:txbxContent>
                    <w:p w:rsidR="002D322D" w:rsidRPr="00A857C1" w:rsidRDefault="002D322D">
                      <w:pPr>
                        <w:rPr>
                          <w:color w:val="4472C4" w:themeColor="accent1"/>
                        </w:rPr>
                      </w:pPr>
                      <w:r w:rsidRPr="00A857C1">
                        <w:rPr>
                          <w:color w:val="4472C4" w:themeColor="accent1"/>
                        </w:rPr>
                        <w:t>1</w:t>
                      </w:r>
                    </w:p>
                  </w:txbxContent>
                </v:textbox>
              </v:shape>
            </w:pict>
          </mc:Fallback>
        </mc:AlternateContent>
      </w:r>
      <w:r>
        <w:rPr>
          <w:rFonts w:ascii="Garamond" w:hAnsi="Garamond"/>
          <w:noProof/>
          <w:sz w:val="24"/>
          <w:lang w:val="en-US"/>
        </w:rPr>
        <mc:AlternateContent>
          <mc:Choice Requires="wps">
            <w:drawing>
              <wp:anchor distT="0" distB="0" distL="114300" distR="114300" simplePos="0" relativeHeight="251663360" behindDoc="0" locked="0" layoutInCell="1" allowOverlap="1" wp14:anchorId="534721C2" wp14:editId="6AE6FB85">
                <wp:simplePos x="0" y="0"/>
                <wp:positionH relativeFrom="column">
                  <wp:posOffset>1080079</wp:posOffset>
                </wp:positionH>
                <wp:positionV relativeFrom="paragraph">
                  <wp:posOffset>2247181</wp:posOffset>
                </wp:positionV>
                <wp:extent cx="691763" cy="246491"/>
                <wp:effectExtent l="38100" t="38100" r="13335" b="20320"/>
                <wp:wrapNone/>
                <wp:docPr id="4" name="Straight Arrow Connector 4"/>
                <wp:cNvGraphicFramePr/>
                <a:graphic xmlns:a="http://schemas.openxmlformats.org/drawingml/2006/main">
                  <a:graphicData uri="http://schemas.microsoft.com/office/word/2010/wordprocessingShape">
                    <wps:wsp>
                      <wps:cNvCnPr/>
                      <wps:spPr>
                        <a:xfrm flipH="1" flipV="1">
                          <a:off x="0" y="0"/>
                          <a:ext cx="691763" cy="2464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786DE1" id="_x0000_t32" coordsize="21600,21600" o:spt="32" o:oned="t" path="m,l21600,21600e" filled="f">
                <v:path arrowok="t" fillok="f" o:connecttype="none"/>
                <o:lock v:ext="edit" shapetype="t"/>
              </v:shapetype>
              <v:shape id="Straight Arrow Connector 4" o:spid="_x0000_s1026" type="#_x0000_t32" style="position:absolute;margin-left:85.05pt;margin-top:176.95pt;width:54.45pt;height:19.4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" strokecolor="#4472c4 [3204]" strokeweight=".5pt">
                <v:stroke endarrow="block" joinstyle="miter"/>
              </v:shape>
            </w:pict>
          </mc:Fallback>
        </mc:AlternateContent>
      </w:r>
      <w:r>
        <w:rPr>
          <w:rFonts w:ascii="Garamond" w:hAnsi="Garamond"/>
          <w:noProof/>
          <w:sz w:val="24"/>
          <w:lang w:val="en-US"/>
        </w:rPr>
        <mc:AlternateContent>
          <mc:Choice Requires="wps">
            <w:drawing>
              <wp:anchor distT="0" distB="0" distL="114300" distR="114300" simplePos="0" relativeHeight="251666432" behindDoc="0" locked="0" layoutInCell="1" allowOverlap="1">
                <wp:simplePos x="0" y="0"/>
                <wp:positionH relativeFrom="column">
                  <wp:posOffset>1755057</wp:posOffset>
                </wp:positionH>
                <wp:positionV relativeFrom="paragraph">
                  <wp:posOffset>2286828</wp:posOffset>
                </wp:positionV>
                <wp:extent cx="914400" cy="270344"/>
                <wp:effectExtent l="0" t="0" r="6350" b="0"/>
                <wp:wrapNone/>
                <wp:docPr id="7" name="Text Box 7"/>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noFill/>
                        </a:ln>
                      </wps:spPr>
                      <wps:txbx>
                        <w:txbxContent>
                          <w:p w:rsidR="002D322D" w:rsidRPr="00A857C1" w:rsidRDefault="002D322D">
                            <w:pPr>
                              <w:rPr>
                                <w:color w:val="4472C4" w:themeColor="accent1"/>
                              </w:rPr>
                            </w:pPr>
                            <w:r w:rsidRPr="00A857C1">
                              <w:rPr>
                                <w:color w:val="4472C4" w:themeColor="accent1"/>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7" type="#_x0000_t202" style="position:absolute;margin-left:138.2pt;margin-top:180.05pt;width:1in;height:21.3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" fillcolor="white [3201]" stroked="f" strokeweight=".5pt">
                <v:textbox>
                  <w:txbxContent>
                    <w:p w:rsidR="002D322D" w:rsidRPr="00A857C1" w:rsidRDefault="002D322D">
                      <w:pPr>
                        <w:rPr>
                          <w:color w:val="4472C4" w:themeColor="accent1"/>
                        </w:rPr>
                      </w:pPr>
                      <w:r w:rsidRPr="00A857C1">
                        <w:rPr>
                          <w:color w:val="4472C4" w:themeColor="accent1"/>
                        </w:rPr>
                        <w:t>3</w:t>
                      </w:r>
                    </w:p>
                  </w:txbxContent>
                </v:textbox>
              </v:shape>
            </w:pict>
          </mc:Fallback>
        </mc:AlternateContent>
      </w:r>
      <w:r>
        <w:rPr>
          <w:rFonts w:ascii="Garamond" w:hAnsi="Garamond"/>
          <w:noProof/>
          <w:sz w:val="24"/>
          <w:lang w:val="en-US"/>
        </w:rPr>
        <mc:AlternateContent>
          <mc:Choice Requires="wps">
            <w:drawing>
              <wp:anchor distT="0" distB="0" distL="114300" distR="114300" simplePos="0" relativeHeight="251659264" behindDoc="0" locked="0" layoutInCell="1" allowOverlap="1">
                <wp:simplePos x="0" y="0"/>
                <wp:positionH relativeFrom="column">
                  <wp:posOffset>642593</wp:posOffset>
                </wp:positionH>
                <wp:positionV relativeFrom="paragraph">
                  <wp:posOffset>1029998</wp:posOffset>
                </wp:positionV>
                <wp:extent cx="882594" cy="127497"/>
                <wp:effectExtent l="38100" t="57150" r="13335" b="25400"/>
                <wp:wrapNone/>
                <wp:docPr id="2" name="Straight Arrow Connector 2"/>
                <wp:cNvGraphicFramePr/>
                <a:graphic xmlns:a="http://schemas.openxmlformats.org/drawingml/2006/main">
                  <a:graphicData uri="http://schemas.microsoft.com/office/word/2010/wordprocessingShape">
                    <wps:wsp>
                      <wps:cNvCnPr/>
                      <wps:spPr>
                        <a:xfrm flipH="1" flipV="1">
                          <a:off x="0" y="0"/>
                          <a:ext cx="882594" cy="1274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21D251" id="Straight Arrow Connector 2" o:spid="_x0000_s1026" type="#_x0000_t32" style="position:absolute;margin-left:50.6pt;margin-top:81.1pt;width:69.5pt;height:10.0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" strokecolor="#4472c4 [3204]" strokeweight=".5pt">
                <v:stroke endarrow="block" joinstyle="miter"/>
              </v:shape>
            </w:pict>
          </mc:Fallback>
        </mc:AlternateContent>
      </w:r>
      <w:r>
        <w:rPr>
          <w:rFonts w:ascii="Garamond" w:hAnsi="Garamond"/>
          <w:noProof/>
          <w:sz w:val="24"/>
          <w:lang w:val="en-US"/>
        </w:rPr>
        <mc:AlternateContent>
          <mc:Choice Requires="wps">
            <w:drawing>
              <wp:anchor distT="0" distB="0" distL="114300" distR="114300" simplePos="0" relativeHeight="251665408" behindDoc="0" locked="0" layoutInCell="1" allowOverlap="1">
                <wp:simplePos x="0" y="0"/>
                <wp:positionH relativeFrom="column">
                  <wp:posOffset>4912553</wp:posOffset>
                </wp:positionH>
                <wp:positionV relativeFrom="paragraph">
                  <wp:posOffset>998689</wp:posOffset>
                </wp:positionV>
                <wp:extent cx="389614" cy="357809"/>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389614" cy="357809"/>
                        </a:xfrm>
                        <a:prstGeom prst="rect">
                          <a:avLst/>
                        </a:prstGeom>
                        <a:solidFill>
                          <a:schemeClr val="lt1"/>
                        </a:solidFill>
                        <a:ln w="6350">
                          <a:noFill/>
                        </a:ln>
                      </wps:spPr>
                      <wps:txbx>
                        <w:txbxContent>
                          <w:p w:rsidR="002D322D" w:rsidRPr="00A857C1" w:rsidRDefault="002D322D">
                            <w:pPr>
                              <w:rPr>
                                <w:color w:val="4472C4" w:themeColor="accent1"/>
                              </w:rPr>
                            </w:pPr>
                            <w:r w:rsidRPr="00A857C1">
                              <w:rPr>
                                <w:color w:val="4472C4" w:themeColor="accent1"/>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8" type="#_x0000_t202" style="position:absolute;margin-left:386.8pt;margin-top:78.65pt;width:30.7pt;height:28.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" fillcolor="white [3201]" stroked="f" strokeweight=".5pt">
                <v:textbox>
                  <w:txbxContent>
                    <w:p w:rsidR="002D322D" w:rsidRPr="00A857C1" w:rsidRDefault="002D322D">
                      <w:pPr>
                        <w:rPr>
                          <w:color w:val="4472C4" w:themeColor="accent1"/>
                        </w:rPr>
                      </w:pPr>
                      <w:r w:rsidRPr="00A857C1">
                        <w:rPr>
                          <w:color w:val="4472C4" w:themeColor="accent1"/>
                        </w:rPr>
                        <w:t>2</w:t>
                      </w:r>
                    </w:p>
                  </w:txbxContent>
                </v:textbox>
              </v:shape>
            </w:pict>
          </mc:Fallback>
        </mc:AlternateContent>
      </w:r>
      <w:r>
        <w:rPr>
          <w:rFonts w:ascii="Garamond" w:hAnsi="Garamond"/>
          <w:noProof/>
          <w:sz w:val="24"/>
          <w:lang w:val="en-US"/>
        </w:rPr>
        <mc:AlternateContent>
          <mc:Choice Requires="wps">
            <w:drawing>
              <wp:anchor distT="0" distB="0" distL="114300" distR="114300" simplePos="0" relativeHeight="251661312" behindDoc="0" locked="0" layoutInCell="1" allowOverlap="1" wp14:anchorId="4C78CC2D" wp14:editId="513DB5FC">
                <wp:simplePos x="0" y="0"/>
                <wp:positionH relativeFrom="column">
                  <wp:posOffset>3982306</wp:posOffset>
                </wp:positionH>
                <wp:positionV relativeFrom="paragraph">
                  <wp:posOffset>1197610</wp:posOffset>
                </wp:positionV>
                <wp:extent cx="985962" cy="190693"/>
                <wp:effectExtent l="38100" t="0" r="24130" b="76200"/>
                <wp:wrapNone/>
                <wp:docPr id="3" name="Straight Arrow Connector 3"/>
                <wp:cNvGraphicFramePr/>
                <a:graphic xmlns:a="http://schemas.openxmlformats.org/drawingml/2006/main">
                  <a:graphicData uri="http://schemas.microsoft.com/office/word/2010/wordprocessingShape">
                    <wps:wsp>
                      <wps:cNvCnPr/>
                      <wps:spPr>
                        <a:xfrm flipH="1">
                          <a:off x="0" y="0"/>
                          <a:ext cx="985962" cy="1906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FE054" id="Straight Arrow Connector 3" o:spid="_x0000_s1026" type="#_x0000_t32" style="position:absolute;margin-left:313.55pt;margin-top:94.3pt;width:77.65pt;height:1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" strokecolor="#4472c4 [3204]" strokeweight=".5pt">
                <v:stroke endarrow="block" joinstyle="miter"/>
              </v:shape>
            </w:pict>
          </mc:Fallback>
        </mc:AlternateContent>
      </w:r>
      <w:r w:rsidR="00D34913">
        <w:rPr>
          <w:rFonts w:ascii="Garamond" w:hAnsi="Garamond"/>
          <w:noProof/>
          <w:sz w:val="24"/>
          <w:lang w:val="en-US"/>
        </w:rPr>
        <w:drawing>
          <wp:inline distT="0" distB="0" distL="0" distR="0">
            <wp:extent cx="5764530" cy="2854325"/>
            <wp:effectExtent l="19050" t="19050" r="26670" b="22225"/>
            <wp:docPr id="1" name="Picture 1" descr="C:\Users\ikdem\AppData\Local\Microsoft\Windows\INetCache\Content.Word\aafe6606e7d23170cda62b0d927c29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kdem\AppData\Local\Microsoft\Windows\INetCache\Content.Word\aafe6606e7d23170cda62b0d927c299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4530" cy="2854325"/>
                    </a:xfrm>
                    <a:prstGeom prst="rect">
                      <a:avLst/>
                    </a:prstGeom>
                    <a:noFill/>
                    <a:ln>
                      <a:solidFill>
                        <a:schemeClr val="tx1"/>
                      </a:solidFill>
                    </a:ln>
                  </pic:spPr>
                </pic:pic>
              </a:graphicData>
            </a:graphic>
          </wp:inline>
        </w:drawing>
      </w:r>
    </w:p>
    <w:p w:rsidR="003677BA" w:rsidRPr="00A857C1" w:rsidRDefault="00A857C1" w:rsidP="00A857C1">
      <w:pPr>
        <w:pStyle w:val="Caption"/>
        <w:rPr>
          <w:rFonts w:ascii="Garamond" w:hAnsi="Garamond"/>
          <w:i w:val="0"/>
          <w:sz w:val="24"/>
          <w:lang w:val="en-US"/>
        </w:rPr>
      </w:pPr>
      <w:r w:rsidRPr="00A857C1">
        <w:rPr>
          <w:lang w:val="en-US"/>
        </w:rPr>
        <w:t xml:space="preserve">Figure </w:t>
      </w:r>
      <w:r>
        <w:fldChar w:fldCharType="begin"/>
      </w:r>
      <w:r w:rsidRPr="00A857C1">
        <w:rPr>
          <w:lang w:val="en-US"/>
        </w:rPr>
        <w:instrText xml:space="preserve"> SEQ Figure \* ARABIC </w:instrText>
      </w:r>
      <w:r>
        <w:fldChar w:fldCharType="separate"/>
      </w:r>
      <w:r w:rsidR="004C4578">
        <w:rPr>
          <w:noProof/>
          <w:lang w:val="en-US"/>
        </w:rPr>
        <w:t>1</w:t>
      </w:r>
      <w:r>
        <w:fldChar w:fldCharType="end"/>
      </w:r>
      <w:r w:rsidRPr="00A857C1">
        <w:rPr>
          <w:lang w:val="en-US"/>
        </w:rPr>
        <w:t xml:space="preserve">. </w:t>
      </w:r>
      <w:r w:rsidRPr="00A857C1">
        <w:rPr>
          <w:i w:val="0"/>
          <w:lang w:val="en-US"/>
        </w:rPr>
        <w:t>An exa</w:t>
      </w:r>
      <w:r>
        <w:rPr>
          <w:i w:val="0"/>
          <w:lang w:val="en-US"/>
        </w:rPr>
        <w:t>mple of a tweet being loaded in by the Twitter Streaming API, including most metadata. (1), (2) and (3) are used in the process of cleaning and analyzing the tweet. Redundant metadata not used in this paper is not shown.</w:t>
      </w:r>
    </w:p>
    <w:p w:rsidR="00DD11E9" w:rsidRPr="00DD11E9" w:rsidRDefault="00DD11E9" w:rsidP="00093D3F">
      <w:pPr>
        <w:pStyle w:val="NoSpacing"/>
        <w:rPr>
          <w:rFonts w:ascii="Garamond" w:hAnsi="Garamond"/>
          <w:sz w:val="24"/>
          <w:lang w:val="en-US"/>
        </w:rPr>
      </w:pPr>
      <w:r>
        <w:rPr>
          <w:rFonts w:ascii="Garamond" w:hAnsi="Garamond"/>
          <w:b/>
          <w:sz w:val="24"/>
          <w:lang w:val="en-US"/>
        </w:rPr>
        <w:t xml:space="preserve">    </w:t>
      </w:r>
      <w:r>
        <w:rPr>
          <w:rFonts w:ascii="Garamond" w:hAnsi="Garamond"/>
          <w:sz w:val="24"/>
          <w:lang w:val="en-US"/>
        </w:rPr>
        <w:t xml:space="preserve">Within this figure, number 1 indicates the language the tweet is sent in, number 2 indicates the text of the tweet as </w:t>
      </w:r>
      <w:r w:rsidR="004327AB">
        <w:rPr>
          <w:rFonts w:ascii="Garamond" w:hAnsi="Garamond"/>
          <w:sz w:val="24"/>
          <w:lang w:val="en-US"/>
        </w:rPr>
        <w:t xml:space="preserve">it </w:t>
      </w:r>
      <w:r>
        <w:rPr>
          <w:rFonts w:ascii="Garamond" w:hAnsi="Garamond"/>
          <w:sz w:val="24"/>
          <w:lang w:val="en-US"/>
        </w:rPr>
        <w:t xml:space="preserve">would be seen on Twitter itself and number 3 indicates the number of followers the sender of this tweet has.  </w:t>
      </w:r>
    </w:p>
    <w:p w:rsidR="0081213A" w:rsidRDefault="00DD11E9" w:rsidP="00093D3F">
      <w:pPr>
        <w:pStyle w:val="NoSpacing"/>
        <w:rPr>
          <w:rFonts w:ascii="Garamond" w:hAnsi="Garamond"/>
          <w:sz w:val="24"/>
          <w:lang w:val="en-US"/>
        </w:rPr>
      </w:pPr>
      <w:r>
        <w:rPr>
          <w:rFonts w:ascii="Garamond" w:hAnsi="Garamond"/>
          <w:sz w:val="24"/>
          <w:lang w:val="en-US"/>
        </w:rPr>
        <w:t xml:space="preserve">    </w:t>
      </w:r>
      <w:r w:rsidR="003677BA">
        <w:rPr>
          <w:rFonts w:ascii="Garamond" w:hAnsi="Garamond"/>
          <w:sz w:val="24"/>
          <w:lang w:val="en-US"/>
        </w:rPr>
        <w:t xml:space="preserve">While this paper will make most use of the “text” portion of a tweet to analyze sentiment, the metadata as provided by Twitter makes it considerably easier to clean and filter tweets. Hence, </w:t>
      </w:r>
      <w:r w:rsidR="003677BA">
        <w:rPr>
          <w:rFonts w:ascii="Garamond" w:hAnsi="Garamond"/>
          <w:sz w:val="24"/>
          <w:lang w:val="en-US"/>
        </w:rPr>
        <w:lastRenderedPageBreak/>
        <w:t>b</w:t>
      </w:r>
      <w:r w:rsidR="00277B2B">
        <w:rPr>
          <w:rFonts w:ascii="Garamond" w:hAnsi="Garamond"/>
          <w:sz w:val="24"/>
          <w:lang w:val="en-US"/>
        </w:rPr>
        <w:t>efore tweets will be analyzed they run thro</w:t>
      </w:r>
      <w:r w:rsidR="00B91FB8">
        <w:rPr>
          <w:rFonts w:ascii="Garamond" w:hAnsi="Garamond"/>
          <w:sz w:val="24"/>
          <w:lang w:val="en-US"/>
        </w:rPr>
        <w:t>ugh a filtering process that is</w:t>
      </w:r>
      <w:r w:rsidR="00277B2B">
        <w:rPr>
          <w:rFonts w:ascii="Garamond" w:hAnsi="Garamond"/>
          <w:sz w:val="24"/>
          <w:lang w:val="en-US"/>
        </w:rPr>
        <w:t xml:space="preserve"> based </w:t>
      </w:r>
      <w:r>
        <w:rPr>
          <w:rFonts w:ascii="Garamond" w:hAnsi="Garamond"/>
          <w:sz w:val="24"/>
          <w:lang w:val="en-US"/>
        </w:rPr>
        <w:t xml:space="preserve">on </w:t>
      </w:r>
      <w:r w:rsidR="00B91FB8">
        <w:rPr>
          <w:rFonts w:ascii="Garamond" w:hAnsi="Garamond"/>
          <w:sz w:val="24"/>
          <w:lang w:val="en-US"/>
        </w:rPr>
        <w:t>the one being used by</w:t>
      </w:r>
      <w:r w:rsidR="00956A33">
        <w:rPr>
          <w:rFonts w:ascii="Garamond" w:hAnsi="Garamond"/>
          <w:sz w:val="24"/>
          <w:lang w:val="en-US"/>
        </w:rPr>
        <w:t xml:space="preserve"> </w:t>
      </w:r>
      <w:proofErr w:type="spellStart"/>
      <w:r w:rsidR="0081213A">
        <w:rPr>
          <w:rFonts w:ascii="Garamond" w:hAnsi="Garamond"/>
          <w:sz w:val="24"/>
          <w:lang w:val="en-US"/>
        </w:rPr>
        <w:t>Bollen</w:t>
      </w:r>
      <w:proofErr w:type="spellEnd"/>
      <w:r w:rsidR="0081213A">
        <w:rPr>
          <w:rFonts w:ascii="Garamond" w:hAnsi="Garamond"/>
          <w:sz w:val="24"/>
          <w:lang w:val="en-US"/>
        </w:rPr>
        <w:t>, Mao and Zeng (2011). Furthermore, in addition to the filtering techniques applied by sa</w:t>
      </w:r>
      <w:r w:rsidR="00454214">
        <w:rPr>
          <w:rFonts w:ascii="Garamond" w:hAnsi="Garamond"/>
          <w:sz w:val="24"/>
          <w:lang w:val="en-US"/>
        </w:rPr>
        <w:t>id authors, this paper will</w:t>
      </w:r>
      <w:r w:rsidR="0081213A">
        <w:rPr>
          <w:rFonts w:ascii="Garamond" w:hAnsi="Garamond"/>
          <w:sz w:val="24"/>
          <w:lang w:val="en-US"/>
        </w:rPr>
        <w:t xml:space="preserve"> not take into account any tweets that are not written in English, tweets that mention a YouTube link or tweets that originate from persons that have less than 50 followers. These additions help to </w:t>
      </w:r>
      <w:r w:rsidR="004327AB">
        <w:rPr>
          <w:rFonts w:ascii="Garamond" w:hAnsi="Garamond"/>
          <w:sz w:val="24"/>
          <w:lang w:val="en-US"/>
        </w:rPr>
        <w:t xml:space="preserve">ensure </w:t>
      </w:r>
      <w:r w:rsidR="0081213A">
        <w:rPr>
          <w:rFonts w:ascii="Garamond" w:hAnsi="Garamond"/>
          <w:sz w:val="24"/>
          <w:lang w:val="en-US"/>
        </w:rPr>
        <w:t xml:space="preserve">that the sentiment analysis </w:t>
      </w:r>
      <w:r w:rsidR="0034138D">
        <w:rPr>
          <w:rFonts w:ascii="Garamond" w:hAnsi="Garamond"/>
          <w:sz w:val="24"/>
          <w:lang w:val="en-US"/>
        </w:rPr>
        <w:t xml:space="preserve">is </w:t>
      </w:r>
      <w:r w:rsidR="0081213A">
        <w:rPr>
          <w:rFonts w:ascii="Garamond" w:hAnsi="Garamond"/>
          <w:sz w:val="24"/>
          <w:lang w:val="en-US"/>
        </w:rPr>
        <w:t>done only on those tweets that show significant value to the overall sentiment within a given time-period</w:t>
      </w:r>
      <w:r w:rsidR="005A65CD">
        <w:rPr>
          <w:rFonts w:ascii="Garamond" w:hAnsi="Garamond"/>
          <w:sz w:val="24"/>
          <w:lang w:val="en-US"/>
        </w:rPr>
        <w:t xml:space="preserve"> </w:t>
      </w:r>
      <w:r w:rsidR="005A65CD">
        <w:rPr>
          <w:rFonts w:ascii="Garamond" w:hAnsi="Garamond"/>
          <w:i/>
          <w:sz w:val="24"/>
          <w:lang w:val="en-US"/>
        </w:rPr>
        <w:t>t</w:t>
      </w:r>
      <w:r w:rsidR="0081213A">
        <w:rPr>
          <w:rFonts w:ascii="Garamond" w:hAnsi="Garamond"/>
          <w:sz w:val="24"/>
          <w:lang w:val="en-US"/>
        </w:rPr>
        <w:t xml:space="preserve">. Moreover, they make sure that the sentiment of tweets is not biased towards any direction due to an overflow of, for example, retweets or </w:t>
      </w:r>
      <w:r w:rsidR="004327AB">
        <w:rPr>
          <w:rFonts w:ascii="Garamond" w:hAnsi="Garamond"/>
          <w:sz w:val="24"/>
          <w:lang w:val="en-US"/>
        </w:rPr>
        <w:t>YouTube</w:t>
      </w:r>
      <w:r w:rsidR="0081213A">
        <w:rPr>
          <w:rFonts w:ascii="Garamond" w:hAnsi="Garamond"/>
          <w:sz w:val="24"/>
          <w:lang w:val="en-US"/>
        </w:rPr>
        <w:t xml:space="preserve"> links.</w:t>
      </w:r>
    </w:p>
    <w:p w:rsidR="005D3F7C" w:rsidRPr="007849AF" w:rsidRDefault="003677BA" w:rsidP="00C50B4B">
      <w:pPr>
        <w:pStyle w:val="NoSpacing"/>
        <w:rPr>
          <w:rFonts w:ascii="Garamond" w:hAnsi="Garamond"/>
          <w:sz w:val="24"/>
          <w:lang w:val="en-US"/>
        </w:rPr>
      </w:pPr>
      <w:r>
        <w:rPr>
          <w:rFonts w:ascii="Garamond" w:hAnsi="Garamond"/>
          <w:sz w:val="24"/>
          <w:lang w:val="en-US"/>
        </w:rPr>
        <w:t xml:space="preserve">    </w:t>
      </w:r>
      <w:r w:rsidRPr="007849AF">
        <w:rPr>
          <w:rFonts w:ascii="Garamond" w:hAnsi="Garamond"/>
          <w:sz w:val="24"/>
          <w:lang w:val="en-US"/>
        </w:rPr>
        <w:t>Tweets are classified using</w:t>
      </w:r>
      <w:r w:rsidR="00FD1F96" w:rsidRPr="007849AF">
        <w:rPr>
          <w:rFonts w:ascii="Garamond" w:hAnsi="Garamond"/>
          <w:sz w:val="24"/>
          <w:lang w:val="en-US"/>
        </w:rPr>
        <w:t xml:space="preserve"> </w:t>
      </w:r>
      <w:r w:rsidRPr="007849AF">
        <w:rPr>
          <w:rFonts w:ascii="Garamond" w:hAnsi="Garamond"/>
          <w:sz w:val="24"/>
          <w:lang w:val="en-US"/>
        </w:rPr>
        <w:t>machine-learning algorithm</w:t>
      </w:r>
      <w:r w:rsidR="00FD1F96" w:rsidRPr="007849AF">
        <w:rPr>
          <w:rFonts w:ascii="Garamond" w:hAnsi="Garamond"/>
          <w:sz w:val="24"/>
          <w:lang w:val="en-US"/>
        </w:rPr>
        <w:t>s</w:t>
      </w:r>
      <w:r w:rsidRPr="007849AF">
        <w:rPr>
          <w:rFonts w:ascii="Garamond" w:hAnsi="Garamond"/>
          <w:sz w:val="24"/>
          <w:lang w:val="en-US"/>
        </w:rPr>
        <w:t xml:space="preserve"> that have been previously trained on a subset (corpus) of tweets. </w:t>
      </w:r>
      <w:r w:rsidR="00FD1F96" w:rsidRPr="007849AF">
        <w:rPr>
          <w:rFonts w:ascii="Garamond" w:hAnsi="Garamond"/>
          <w:sz w:val="24"/>
          <w:lang w:val="en-US"/>
        </w:rPr>
        <w:t>During any given day</w:t>
      </w:r>
      <w:r w:rsidR="009367F6" w:rsidRPr="007849AF">
        <w:rPr>
          <w:rFonts w:ascii="Garamond" w:hAnsi="Garamond"/>
          <w:sz w:val="24"/>
          <w:lang w:val="en-US"/>
        </w:rPr>
        <w:t xml:space="preserve"> </w:t>
      </w:r>
      <w:r w:rsidR="009367F6" w:rsidRPr="007849AF">
        <w:rPr>
          <w:rFonts w:ascii="Garamond" w:hAnsi="Garamond"/>
          <w:i/>
          <w:sz w:val="24"/>
          <w:lang w:val="en-US"/>
        </w:rPr>
        <w:t>k</w:t>
      </w:r>
      <w:r w:rsidR="00FD1F96" w:rsidRPr="007849AF">
        <w:rPr>
          <w:rFonts w:ascii="Garamond" w:hAnsi="Garamond"/>
          <w:sz w:val="24"/>
          <w:lang w:val="en-US"/>
        </w:rPr>
        <w:t>, there will be two streams of tweets running simultaneously, with each of these streams having their own algorithm.</w:t>
      </w:r>
      <w:r w:rsidRPr="007849AF">
        <w:rPr>
          <w:rFonts w:ascii="Garamond" w:hAnsi="Garamond"/>
          <w:sz w:val="24"/>
          <w:lang w:val="en-US"/>
        </w:rPr>
        <w:t xml:space="preserve"> One of these algorithms is provided for free by the </w:t>
      </w:r>
      <w:proofErr w:type="spellStart"/>
      <w:r w:rsidR="005D3F7C" w:rsidRPr="007849AF">
        <w:rPr>
          <w:rFonts w:ascii="Garamond" w:hAnsi="Garamond"/>
          <w:sz w:val="24"/>
          <w:lang w:val="en-US"/>
        </w:rPr>
        <w:t>TextBlob</w:t>
      </w:r>
      <w:proofErr w:type="spellEnd"/>
      <w:r w:rsidR="005D3F7C" w:rsidRPr="007849AF">
        <w:rPr>
          <w:rStyle w:val="FootnoteReference"/>
          <w:rFonts w:ascii="Garamond" w:hAnsi="Garamond"/>
          <w:sz w:val="24"/>
          <w:lang w:val="en-US"/>
        </w:rPr>
        <w:footnoteReference w:id="2"/>
      </w:r>
      <w:r w:rsidRPr="007849AF">
        <w:rPr>
          <w:rFonts w:ascii="Garamond" w:hAnsi="Garamond"/>
          <w:sz w:val="24"/>
          <w:lang w:val="en-US"/>
        </w:rPr>
        <w:t xml:space="preserve"> module, this algorithm is partially based on the one as described by Narayanan, Arora and Bhatia (2013).</w:t>
      </w:r>
      <w:r w:rsidR="00FD1F96" w:rsidRPr="007849AF">
        <w:rPr>
          <w:rFonts w:ascii="Garamond" w:hAnsi="Garamond"/>
          <w:sz w:val="24"/>
          <w:lang w:val="en-US"/>
        </w:rPr>
        <w:t xml:space="preserve"> It is </w:t>
      </w:r>
      <w:r w:rsidR="005D3F7C" w:rsidRPr="007849AF">
        <w:rPr>
          <w:rFonts w:ascii="Garamond" w:hAnsi="Garamond"/>
          <w:sz w:val="24"/>
          <w:lang w:val="en-US"/>
        </w:rPr>
        <w:t>pre-</w:t>
      </w:r>
      <w:r w:rsidR="00FD1F96" w:rsidRPr="007849AF">
        <w:rPr>
          <w:rFonts w:ascii="Garamond" w:hAnsi="Garamond"/>
          <w:sz w:val="24"/>
          <w:lang w:val="en-US"/>
        </w:rPr>
        <w:t>trained on an IMDB movie review</w:t>
      </w:r>
      <w:r w:rsidR="0095146C" w:rsidRPr="007849AF">
        <w:rPr>
          <w:rFonts w:ascii="Garamond" w:hAnsi="Garamond"/>
          <w:sz w:val="24"/>
          <w:lang w:val="en-US"/>
        </w:rPr>
        <w:t xml:space="preserve"> corpus and makes use of</w:t>
      </w:r>
      <w:r w:rsidR="00FD1F96" w:rsidRPr="007849AF">
        <w:rPr>
          <w:rFonts w:ascii="Garamond" w:hAnsi="Garamond"/>
          <w:sz w:val="24"/>
          <w:lang w:val="en-US"/>
        </w:rPr>
        <w:t xml:space="preserve"> Naïve Bayes Classification</w:t>
      </w:r>
      <w:r w:rsidR="00FD1F96" w:rsidRPr="007849AF">
        <w:rPr>
          <w:rStyle w:val="FootnoteReference"/>
          <w:rFonts w:ascii="Garamond" w:hAnsi="Garamond"/>
          <w:sz w:val="24"/>
          <w:lang w:val="en-US"/>
        </w:rPr>
        <w:footnoteReference w:id="3"/>
      </w:r>
      <w:r w:rsidR="00FD1F96" w:rsidRPr="007849AF">
        <w:rPr>
          <w:rFonts w:ascii="Garamond" w:hAnsi="Garamond"/>
          <w:sz w:val="24"/>
          <w:lang w:val="en-US"/>
        </w:rPr>
        <w:t xml:space="preserve"> </w:t>
      </w:r>
      <w:r w:rsidR="0095146C" w:rsidRPr="007849AF">
        <w:rPr>
          <w:rFonts w:ascii="Garamond" w:hAnsi="Garamond"/>
          <w:sz w:val="24"/>
          <w:lang w:val="en-US"/>
        </w:rPr>
        <w:t xml:space="preserve">for sentiment extraction. </w:t>
      </w:r>
      <w:r w:rsidR="00EA39AE">
        <w:rPr>
          <w:rFonts w:ascii="Garamond" w:hAnsi="Garamond"/>
          <w:sz w:val="24"/>
          <w:lang w:val="en-US"/>
        </w:rPr>
        <w:t xml:space="preserve">Implementing what types of </w:t>
      </w:r>
      <w:proofErr w:type="gramStart"/>
      <w:r w:rsidR="00EA39AE">
        <w:rPr>
          <w:rFonts w:ascii="Garamond" w:hAnsi="Garamond"/>
          <w:sz w:val="24"/>
          <w:lang w:val="en-US"/>
        </w:rPr>
        <w:t>sentiment</w:t>
      </w:r>
      <w:proofErr w:type="gramEnd"/>
      <w:r w:rsidR="00EA39AE">
        <w:rPr>
          <w:rFonts w:ascii="Garamond" w:hAnsi="Garamond"/>
          <w:sz w:val="24"/>
          <w:lang w:val="en-US"/>
        </w:rPr>
        <w:t xml:space="preserve"> the classifier recognizes is simply done by labelling the</w:t>
      </w:r>
      <w:r w:rsidR="004327AB">
        <w:rPr>
          <w:rFonts w:ascii="Garamond" w:hAnsi="Garamond"/>
          <w:sz w:val="24"/>
          <w:lang w:val="en-US"/>
        </w:rPr>
        <w:t xml:space="preserve"> data according to what you would like</w:t>
      </w:r>
      <w:r w:rsidR="00EA39AE">
        <w:rPr>
          <w:rFonts w:ascii="Garamond" w:hAnsi="Garamond"/>
          <w:sz w:val="24"/>
          <w:lang w:val="en-US"/>
        </w:rPr>
        <w:t xml:space="preserve"> it to recognize.</w:t>
      </w:r>
      <w:r w:rsidR="00EA39AE" w:rsidRPr="007849AF">
        <w:rPr>
          <w:rFonts w:ascii="Garamond" w:hAnsi="Garamond"/>
          <w:sz w:val="24"/>
          <w:lang w:val="en-US"/>
        </w:rPr>
        <w:t xml:space="preserve"> </w:t>
      </w:r>
      <w:r w:rsidR="003B5AE8" w:rsidRPr="007849AF">
        <w:rPr>
          <w:rFonts w:ascii="Garamond" w:hAnsi="Garamond"/>
          <w:sz w:val="24"/>
          <w:lang w:val="en-US"/>
        </w:rPr>
        <w:t>In the case of this paper, the classifier is t</w:t>
      </w:r>
      <w:r w:rsidR="00360196">
        <w:rPr>
          <w:rFonts w:ascii="Garamond" w:hAnsi="Garamond"/>
          <w:sz w:val="24"/>
          <w:lang w:val="en-US"/>
        </w:rPr>
        <w:t>rained to recognize positive,</w:t>
      </w:r>
      <w:r w:rsidR="003B5AE8" w:rsidRPr="007849AF">
        <w:rPr>
          <w:rFonts w:ascii="Garamond" w:hAnsi="Garamond"/>
          <w:sz w:val="24"/>
          <w:lang w:val="en-US"/>
        </w:rPr>
        <w:t xml:space="preserve"> negati</w:t>
      </w:r>
      <w:r w:rsidR="00C50B4B" w:rsidRPr="007849AF">
        <w:rPr>
          <w:rFonts w:ascii="Garamond" w:hAnsi="Garamond"/>
          <w:sz w:val="24"/>
          <w:lang w:val="en-US"/>
        </w:rPr>
        <w:t>ve</w:t>
      </w:r>
      <w:r w:rsidR="00360196">
        <w:rPr>
          <w:rFonts w:ascii="Garamond" w:hAnsi="Garamond"/>
          <w:sz w:val="24"/>
          <w:lang w:val="en-US"/>
        </w:rPr>
        <w:t xml:space="preserve"> and neutral</w:t>
      </w:r>
      <w:r w:rsidR="00C50B4B" w:rsidRPr="007849AF">
        <w:rPr>
          <w:rFonts w:ascii="Garamond" w:hAnsi="Garamond"/>
          <w:sz w:val="24"/>
          <w:lang w:val="en-US"/>
        </w:rPr>
        <w:t xml:space="preserve"> sentiment.</w:t>
      </w:r>
      <w:r w:rsidR="00AE534B">
        <w:rPr>
          <w:rFonts w:ascii="Garamond" w:hAnsi="Garamond"/>
          <w:sz w:val="24"/>
          <w:lang w:val="en-US"/>
        </w:rPr>
        <w:t xml:space="preserve"> </w:t>
      </w:r>
      <w:r w:rsidR="00C50B4B" w:rsidRPr="007849AF">
        <w:rPr>
          <w:rFonts w:ascii="Garamond" w:hAnsi="Garamond"/>
          <w:sz w:val="24"/>
          <w:lang w:val="en-US"/>
        </w:rPr>
        <w:t>The second algorithm used is a</w:t>
      </w:r>
      <w:r w:rsidR="005D3F7C" w:rsidRPr="007849AF">
        <w:rPr>
          <w:rFonts w:ascii="Garamond" w:hAnsi="Garamond"/>
          <w:sz w:val="24"/>
          <w:lang w:val="en-US"/>
        </w:rPr>
        <w:t>lso a</w:t>
      </w:r>
      <w:r w:rsidR="00C50B4B" w:rsidRPr="007849AF">
        <w:rPr>
          <w:rFonts w:ascii="Garamond" w:hAnsi="Garamond"/>
          <w:sz w:val="24"/>
          <w:lang w:val="en-US"/>
        </w:rPr>
        <w:t xml:space="preserve"> Naïve Bayes Classifier algorithm that is trained</w:t>
      </w:r>
      <w:r w:rsidR="005D3F7C" w:rsidRPr="007849AF">
        <w:rPr>
          <w:rFonts w:ascii="Garamond" w:hAnsi="Garamond"/>
          <w:sz w:val="24"/>
          <w:lang w:val="en-US"/>
        </w:rPr>
        <w:t xml:space="preserve"> by the author of this paper</w:t>
      </w:r>
      <w:r w:rsidR="00C50B4B" w:rsidRPr="007849AF">
        <w:rPr>
          <w:rFonts w:ascii="Garamond" w:hAnsi="Garamond"/>
          <w:sz w:val="24"/>
          <w:lang w:val="en-US"/>
        </w:rPr>
        <w:t xml:space="preserve"> on a corpus of tweets as provided by the NLTK library for Python</w:t>
      </w:r>
      <w:r w:rsidR="00C50B4B" w:rsidRPr="007849AF">
        <w:rPr>
          <w:rStyle w:val="FootnoteReference"/>
          <w:rFonts w:ascii="Garamond" w:hAnsi="Garamond"/>
          <w:sz w:val="24"/>
          <w:lang w:val="en-US"/>
        </w:rPr>
        <w:footnoteReference w:id="4"/>
      </w:r>
      <w:r w:rsidR="00C50B4B" w:rsidRPr="007849AF">
        <w:rPr>
          <w:rFonts w:ascii="Garamond" w:hAnsi="Garamond"/>
          <w:sz w:val="24"/>
          <w:lang w:val="en-US"/>
        </w:rPr>
        <w:t>. The tweets within this corpus are already labeled as either positive or negativ</w:t>
      </w:r>
      <w:r w:rsidR="005D3F7C" w:rsidRPr="007849AF">
        <w:rPr>
          <w:rFonts w:ascii="Garamond" w:hAnsi="Garamond"/>
          <w:sz w:val="24"/>
          <w:lang w:val="en-US"/>
        </w:rPr>
        <w:t>e by the creator of said</w:t>
      </w:r>
      <w:r w:rsidR="00C50B4B" w:rsidRPr="007849AF">
        <w:rPr>
          <w:rFonts w:ascii="Garamond" w:hAnsi="Garamond"/>
          <w:sz w:val="24"/>
          <w:lang w:val="en-US"/>
        </w:rPr>
        <w:t xml:space="preserve"> corpus. </w:t>
      </w:r>
      <w:r w:rsidR="00A52549" w:rsidRPr="007849AF">
        <w:rPr>
          <w:rFonts w:ascii="Garamond" w:hAnsi="Garamond"/>
          <w:sz w:val="24"/>
          <w:lang w:val="en-US"/>
        </w:rPr>
        <w:t xml:space="preserve">Making use of the Naïve Bayes Classifier algorithm is fairly easy, since it can be directly loaded in by the same </w:t>
      </w:r>
      <w:proofErr w:type="spellStart"/>
      <w:r w:rsidR="00A52549" w:rsidRPr="007849AF">
        <w:rPr>
          <w:rFonts w:ascii="Garamond" w:hAnsi="Garamond"/>
          <w:sz w:val="24"/>
          <w:lang w:val="en-US"/>
        </w:rPr>
        <w:t>Textblob</w:t>
      </w:r>
      <w:proofErr w:type="spellEnd"/>
      <w:r w:rsidR="00A52549" w:rsidRPr="007849AF">
        <w:rPr>
          <w:rFonts w:ascii="Garamond" w:hAnsi="Garamond"/>
          <w:sz w:val="24"/>
          <w:lang w:val="en-US"/>
        </w:rPr>
        <w:t xml:space="preserve"> module that includes the pre-trained classifier. All that has to be done is feeding this algorithm a labelled dataset, which in the case of this paper are positively or negatively labelled tweets. Eventually, th</w:t>
      </w:r>
      <w:r w:rsidR="004327AB">
        <w:rPr>
          <w:rFonts w:ascii="Garamond" w:hAnsi="Garamond"/>
          <w:sz w:val="24"/>
          <w:lang w:val="en-US"/>
        </w:rPr>
        <w:t>e classifier had</w:t>
      </w:r>
      <w:r w:rsidR="005D3F7C" w:rsidRPr="007849AF">
        <w:rPr>
          <w:rFonts w:ascii="Garamond" w:hAnsi="Garamond"/>
          <w:sz w:val="24"/>
          <w:lang w:val="en-US"/>
        </w:rPr>
        <w:t xml:space="preserve"> been fed </w:t>
      </w:r>
      <w:r w:rsidR="00B5070B" w:rsidRPr="007849AF">
        <w:rPr>
          <w:rFonts w:ascii="Garamond" w:hAnsi="Garamond"/>
          <w:sz w:val="24"/>
          <w:lang w:val="en-US"/>
        </w:rPr>
        <w:t>5000</w:t>
      </w:r>
      <w:r w:rsidR="005D3F7C" w:rsidRPr="007849AF">
        <w:rPr>
          <w:rFonts w:ascii="Garamond" w:hAnsi="Garamond"/>
          <w:sz w:val="24"/>
          <w:lang w:val="en-US"/>
        </w:rPr>
        <w:t xml:space="preserve"> tweets to train on, of which </w:t>
      </w:r>
      <w:r w:rsidR="00B5070B" w:rsidRPr="007849AF">
        <w:rPr>
          <w:rFonts w:ascii="Garamond" w:hAnsi="Garamond"/>
          <w:sz w:val="24"/>
          <w:lang w:val="en-US"/>
        </w:rPr>
        <w:t>2500 we</w:t>
      </w:r>
      <w:r w:rsidR="005D3F7C" w:rsidRPr="007849AF">
        <w:rPr>
          <w:rFonts w:ascii="Garamond" w:hAnsi="Garamond"/>
          <w:sz w:val="24"/>
          <w:lang w:val="en-US"/>
        </w:rPr>
        <w:t>re positive</w:t>
      </w:r>
      <w:r w:rsidR="000E2DE3" w:rsidRPr="007849AF">
        <w:rPr>
          <w:rFonts w:ascii="Garamond" w:hAnsi="Garamond"/>
          <w:sz w:val="24"/>
          <w:lang w:val="en-US"/>
        </w:rPr>
        <w:t>ly labelled</w:t>
      </w:r>
      <w:r w:rsidR="005D3F7C" w:rsidRPr="007849AF">
        <w:rPr>
          <w:rFonts w:ascii="Garamond" w:hAnsi="Garamond"/>
          <w:sz w:val="24"/>
          <w:lang w:val="en-US"/>
        </w:rPr>
        <w:t xml:space="preserve"> and </w:t>
      </w:r>
      <w:r w:rsidR="00B5070B" w:rsidRPr="007849AF">
        <w:rPr>
          <w:rFonts w:ascii="Garamond" w:hAnsi="Garamond"/>
          <w:sz w:val="24"/>
          <w:lang w:val="en-US"/>
        </w:rPr>
        <w:t>2500 we</w:t>
      </w:r>
      <w:r w:rsidR="005D3F7C" w:rsidRPr="007849AF">
        <w:rPr>
          <w:rFonts w:ascii="Garamond" w:hAnsi="Garamond"/>
          <w:sz w:val="24"/>
          <w:lang w:val="en-US"/>
        </w:rPr>
        <w:t xml:space="preserve">re </w:t>
      </w:r>
      <w:r w:rsidR="000E2DE3" w:rsidRPr="007849AF">
        <w:rPr>
          <w:rFonts w:ascii="Garamond" w:hAnsi="Garamond"/>
          <w:sz w:val="24"/>
          <w:lang w:val="en-US"/>
        </w:rPr>
        <w:t>negatively labelled</w:t>
      </w:r>
      <w:r w:rsidR="005D3F7C" w:rsidRPr="007849AF">
        <w:rPr>
          <w:rFonts w:ascii="Garamond" w:hAnsi="Garamond"/>
          <w:sz w:val="24"/>
          <w:lang w:val="en-US"/>
        </w:rPr>
        <w:t>.</w:t>
      </w:r>
      <w:r w:rsidR="00B5070B" w:rsidRPr="007849AF">
        <w:rPr>
          <w:rFonts w:ascii="Garamond" w:hAnsi="Garamond"/>
          <w:sz w:val="24"/>
          <w:lang w:val="en-US"/>
        </w:rPr>
        <w:t xml:space="preserve"> In order to</w:t>
      </w:r>
      <w:r w:rsidR="004327AB">
        <w:rPr>
          <w:rFonts w:ascii="Garamond" w:hAnsi="Garamond"/>
          <w:sz w:val="24"/>
          <w:lang w:val="en-US"/>
        </w:rPr>
        <w:t xml:space="preserve"> ensure that the classifiers worked </w:t>
      </w:r>
      <w:r w:rsidR="00B5070B" w:rsidRPr="007849AF">
        <w:rPr>
          <w:rFonts w:ascii="Garamond" w:hAnsi="Garamond"/>
          <w:sz w:val="24"/>
          <w:lang w:val="en-US"/>
        </w:rPr>
        <w:t xml:space="preserve">as </w:t>
      </w:r>
      <w:r w:rsidR="004327AB">
        <w:rPr>
          <w:rFonts w:ascii="Garamond" w:hAnsi="Garamond"/>
          <w:sz w:val="24"/>
          <w:lang w:val="en-US"/>
        </w:rPr>
        <w:t xml:space="preserve">was </w:t>
      </w:r>
      <w:r w:rsidR="00B5070B" w:rsidRPr="007849AF">
        <w:rPr>
          <w:rFonts w:ascii="Garamond" w:hAnsi="Garamond"/>
          <w:sz w:val="24"/>
          <w:lang w:val="en-US"/>
        </w:rPr>
        <w:t>intende</w:t>
      </w:r>
      <w:r w:rsidR="00765DC1" w:rsidRPr="007849AF">
        <w:rPr>
          <w:rFonts w:ascii="Garamond" w:hAnsi="Garamond"/>
          <w:sz w:val="24"/>
          <w:lang w:val="en-US"/>
        </w:rPr>
        <w:t>d, they have both been subject</w:t>
      </w:r>
      <w:r w:rsidR="00B5070B" w:rsidRPr="007849AF">
        <w:rPr>
          <w:rFonts w:ascii="Garamond" w:hAnsi="Garamond"/>
          <w:sz w:val="24"/>
          <w:lang w:val="en-US"/>
        </w:rPr>
        <w:t xml:space="preserve"> to testing</w:t>
      </w:r>
      <w:r w:rsidR="00EA39AE">
        <w:rPr>
          <w:rFonts w:ascii="Garamond" w:hAnsi="Garamond"/>
          <w:sz w:val="24"/>
          <w:lang w:val="en-US"/>
        </w:rPr>
        <w:t xml:space="preserve"> before any analysis was conducted on the actual data</w:t>
      </w:r>
      <w:r w:rsidR="00B5070B" w:rsidRPr="007849AF">
        <w:rPr>
          <w:rFonts w:ascii="Garamond" w:hAnsi="Garamond"/>
          <w:sz w:val="24"/>
          <w:lang w:val="en-US"/>
        </w:rPr>
        <w:t xml:space="preserve">. </w:t>
      </w:r>
      <w:r w:rsidR="00765DC1" w:rsidRPr="007849AF">
        <w:rPr>
          <w:rFonts w:ascii="Garamond" w:hAnsi="Garamond"/>
          <w:sz w:val="24"/>
          <w:lang w:val="en-US"/>
        </w:rPr>
        <w:t>A total of 2000</w:t>
      </w:r>
      <w:r w:rsidR="00E8539C" w:rsidRPr="007849AF">
        <w:rPr>
          <w:rFonts w:ascii="Garamond" w:hAnsi="Garamond"/>
          <w:sz w:val="24"/>
          <w:lang w:val="en-US"/>
        </w:rPr>
        <w:t xml:space="preserve"> tweets have been used for testing purposes</w:t>
      </w:r>
      <w:r w:rsidR="00765DC1" w:rsidRPr="007849AF">
        <w:rPr>
          <w:rFonts w:ascii="Garamond" w:hAnsi="Garamond"/>
          <w:sz w:val="24"/>
          <w:lang w:val="en-US"/>
        </w:rPr>
        <w:t>, of which 1000 were positive</w:t>
      </w:r>
      <w:r w:rsidR="000E2DE3" w:rsidRPr="007849AF">
        <w:rPr>
          <w:rFonts w:ascii="Garamond" w:hAnsi="Garamond"/>
          <w:sz w:val="24"/>
          <w:lang w:val="en-US"/>
        </w:rPr>
        <w:t>ly labelled</w:t>
      </w:r>
      <w:r w:rsidR="00765DC1" w:rsidRPr="007849AF">
        <w:rPr>
          <w:rFonts w:ascii="Garamond" w:hAnsi="Garamond"/>
          <w:sz w:val="24"/>
          <w:lang w:val="en-US"/>
        </w:rPr>
        <w:t xml:space="preserve"> and 1000 were negative</w:t>
      </w:r>
      <w:r w:rsidR="000E2DE3" w:rsidRPr="007849AF">
        <w:rPr>
          <w:rFonts w:ascii="Garamond" w:hAnsi="Garamond"/>
          <w:sz w:val="24"/>
          <w:lang w:val="en-US"/>
        </w:rPr>
        <w:t>ly labelled</w:t>
      </w:r>
      <w:r w:rsidR="00A857C1" w:rsidRPr="007849AF">
        <w:rPr>
          <w:rFonts w:ascii="Garamond" w:hAnsi="Garamond"/>
          <w:sz w:val="24"/>
          <w:lang w:val="en-US"/>
        </w:rPr>
        <w:t xml:space="preserve">. Deducing from these tests it was found that the </w:t>
      </w:r>
      <w:proofErr w:type="spellStart"/>
      <w:r w:rsidR="00A857C1" w:rsidRPr="007849AF">
        <w:rPr>
          <w:rFonts w:ascii="Garamond" w:hAnsi="Garamond"/>
          <w:sz w:val="24"/>
          <w:lang w:val="en-US"/>
        </w:rPr>
        <w:t>Textblob</w:t>
      </w:r>
      <w:proofErr w:type="spellEnd"/>
      <w:r w:rsidR="00A857C1" w:rsidRPr="007849AF">
        <w:rPr>
          <w:rFonts w:ascii="Garamond" w:hAnsi="Garamond"/>
          <w:sz w:val="24"/>
          <w:lang w:val="en-US"/>
        </w:rPr>
        <w:t xml:space="preserve"> classifier correctly predicted sentiment in 87.35% of cases, while the</w:t>
      </w:r>
      <w:r w:rsidR="00A52549" w:rsidRPr="007849AF">
        <w:rPr>
          <w:rFonts w:ascii="Garamond" w:hAnsi="Garamond"/>
          <w:sz w:val="24"/>
          <w:lang w:val="en-US"/>
        </w:rPr>
        <w:t xml:space="preserve"> classifier that was trained on tweets </w:t>
      </w:r>
      <w:r w:rsidR="00A857C1" w:rsidRPr="007849AF">
        <w:rPr>
          <w:rFonts w:ascii="Garamond" w:hAnsi="Garamond"/>
          <w:sz w:val="24"/>
          <w:lang w:val="en-US"/>
        </w:rPr>
        <w:t xml:space="preserve">itself resulted in an accuracy score of 77.65%. </w:t>
      </w:r>
      <w:r w:rsidR="002B1734" w:rsidRPr="007849AF">
        <w:rPr>
          <w:rFonts w:ascii="Garamond" w:hAnsi="Garamond"/>
          <w:sz w:val="24"/>
          <w:lang w:val="en-US"/>
        </w:rPr>
        <w:t xml:space="preserve">While </w:t>
      </w:r>
      <w:r w:rsidR="006E3F0A" w:rsidRPr="007849AF">
        <w:rPr>
          <w:rFonts w:ascii="Garamond" w:hAnsi="Garamond"/>
          <w:sz w:val="24"/>
          <w:lang w:val="en-US"/>
        </w:rPr>
        <w:t xml:space="preserve">initial expectations were that the </w:t>
      </w:r>
      <w:proofErr w:type="spellStart"/>
      <w:r w:rsidR="006E3F0A" w:rsidRPr="007849AF">
        <w:rPr>
          <w:rFonts w:ascii="Garamond" w:hAnsi="Garamond"/>
          <w:sz w:val="24"/>
          <w:lang w:val="en-US"/>
        </w:rPr>
        <w:t>Textblob</w:t>
      </w:r>
      <w:proofErr w:type="spellEnd"/>
      <w:r w:rsidR="006E3F0A" w:rsidRPr="007849AF">
        <w:rPr>
          <w:rFonts w:ascii="Garamond" w:hAnsi="Garamond"/>
          <w:sz w:val="24"/>
          <w:lang w:val="en-US"/>
        </w:rPr>
        <w:t xml:space="preserve"> classifier would yield worse results, as it had been trained on movie reviews instead of tweets, it performed substantially better.</w:t>
      </w:r>
      <w:r w:rsidR="00EA39AE">
        <w:rPr>
          <w:rFonts w:ascii="Garamond" w:hAnsi="Garamond"/>
          <w:sz w:val="24"/>
          <w:lang w:val="en-US"/>
        </w:rPr>
        <w:t xml:space="preserve"> This could be attributed to the fact that the number of tweets used for training purp</w:t>
      </w:r>
      <w:r w:rsidR="000750BF">
        <w:rPr>
          <w:rFonts w:ascii="Garamond" w:hAnsi="Garamond"/>
          <w:sz w:val="24"/>
          <w:lang w:val="en-US"/>
        </w:rPr>
        <w:t>oses was too small, leading to bias in the classification of tweets. Nevertheless</w:t>
      </w:r>
      <w:r w:rsidR="00EA39AE">
        <w:rPr>
          <w:rFonts w:ascii="Garamond" w:hAnsi="Garamond"/>
          <w:sz w:val="24"/>
          <w:lang w:val="en-US"/>
        </w:rPr>
        <w:t xml:space="preserve">, it was </w:t>
      </w:r>
      <w:r w:rsidR="00A52549" w:rsidRPr="007849AF">
        <w:rPr>
          <w:rFonts w:ascii="Garamond" w:hAnsi="Garamond"/>
          <w:sz w:val="24"/>
          <w:lang w:val="en-US"/>
        </w:rPr>
        <w:t xml:space="preserve">decided to include both classifiers for further analysis, in order to check for consistency of the final results. </w:t>
      </w:r>
    </w:p>
    <w:p w:rsidR="009872BC" w:rsidRDefault="00D34913" w:rsidP="00D34913">
      <w:pPr>
        <w:pStyle w:val="NoSpacing"/>
        <w:rPr>
          <w:rFonts w:ascii="Garamond" w:hAnsi="Garamond"/>
          <w:sz w:val="24"/>
          <w:lang w:val="en-US"/>
        </w:rPr>
      </w:pPr>
      <w:r>
        <w:rPr>
          <w:rFonts w:ascii="Garamond" w:hAnsi="Garamond"/>
          <w:sz w:val="24"/>
          <w:lang w:val="en-US"/>
        </w:rPr>
        <w:t xml:space="preserve">    </w:t>
      </w:r>
      <w:r w:rsidR="00AF7586">
        <w:rPr>
          <w:rFonts w:ascii="Garamond" w:hAnsi="Garamond"/>
          <w:sz w:val="24"/>
          <w:lang w:val="en-US"/>
        </w:rPr>
        <w:t>Since the program is expected to run live during every trading day, sentiment is being measured as tweets are being streamed in. The program uses</w:t>
      </w:r>
      <w:r w:rsidR="00A371A3">
        <w:rPr>
          <w:rFonts w:ascii="Garamond" w:hAnsi="Garamond"/>
          <w:sz w:val="24"/>
          <w:lang w:val="en-US"/>
        </w:rPr>
        <w:t xml:space="preserve"> a</w:t>
      </w:r>
      <w:r w:rsidR="00AF7586">
        <w:rPr>
          <w:rFonts w:ascii="Garamond" w:hAnsi="Garamond"/>
          <w:sz w:val="24"/>
          <w:lang w:val="en-US"/>
        </w:rPr>
        <w:t xml:space="preserve"> </w:t>
      </w:r>
      <w:r w:rsidR="00A371A3">
        <w:rPr>
          <w:rFonts w:ascii="Garamond" w:hAnsi="Garamond"/>
          <w:sz w:val="24"/>
          <w:lang w:val="en-US"/>
        </w:rPr>
        <w:t>trinary distinction</w:t>
      </w:r>
      <w:r w:rsidR="00AF7586">
        <w:rPr>
          <w:rFonts w:ascii="Garamond" w:hAnsi="Garamond"/>
          <w:sz w:val="24"/>
          <w:lang w:val="en-US"/>
        </w:rPr>
        <w:t xml:space="preserve"> in mood, measuring the amount of positive, negative or neutral tweets that are being streamed in. </w:t>
      </w:r>
      <w:r w:rsidR="009872BC">
        <w:rPr>
          <w:rFonts w:ascii="Garamond" w:hAnsi="Garamond"/>
          <w:sz w:val="24"/>
          <w:lang w:val="en-US"/>
        </w:rPr>
        <w:t>An example of tweets and classification can be seen below.</w:t>
      </w:r>
    </w:p>
    <w:p w:rsidR="000750BF" w:rsidRPr="000750BF" w:rsidRDefault="004327AB" w:rsidP="00D34913">
      <w:pPr>
        <w:pStyle w:val="NoSpacing"/>
        <w:rPr>
          <w:rFonts w:ascii="Garamond" w:hAnsi="Garamond"/>
          <w:lang w:val="en-US"/>
        </w:rPr>
      </w:pPr>
      <w:r w:rsidRPr="005F123B">
        <w:rPr>
          <w:rFonts w:ascii="Garamond" w:hAnsi="Garamond"/>
          <w:noProof/>
          <w:sz w:val="24"/>
          <w:lang w:val="en-US"/>
        </w:rPr>
        <w:drawing>
          <wp:anchor distT="0" distB="0" distL="114300" distR="114300" simplePos="0" relativeHeight="251704320" behindDoc="0" locked="0" layoutInCell="1" allowOverlap="1">
            <wp:simplePos x="0" y="0"/>
            <wp:positionH relativeFrom="margin">
              <wp:align>center</wp:align>
            </wp:positionH>
            <wp:positionV relativeFrom="paragraph">
              <wp:posOffset>26391</wp:posOffset>
            </wp:positionV>
            <wp:extent cx="4872251" cy="1002826"/>
            <wp:effectExtent l="19050" t="19050" r="24130" b="26035"/>
            <wp:wrapNone/>
            <wp:docPr id="8" name="Picture 8" descr="C:\Users\ikdem\AppData\Local\Microsoft\Windows\INetCache\Content.Word\95ed8fcb6bdcccb2cbea363d7cad25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kdem\AppData\Local\Microsoft\Windows\INetCache\Content.Word\95ed8fcb6bdcccb2cbea363d7cad25a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2251" cy="1002826"/>
                    </a:xfrm>
                    <a:prstGeom prst="rect">
                      <a:avLst/>
                    </a:prstGeom>
                    <a:noFill/>
                    <a:ln>
                      <a:solidFill>
                        <a:schemeClr val="tx1"/>
                      </a:solidFill>
                    </a:ln>
                  </pic:spPr>
                </pic:pic>
              </a:graphicData>
            </a:graphic>
          </wp:anchor>
        </w:drawing>
      </w:r>
    </w:p>
    <w:p w:rsidR="000750BF" w:rsidRDefault="000750BF" w:rsidP="00D34913">
      <w:pPr>
        <w:pStyle w:val="NoSpacing"/>
        <w:rPr>
          <w:rFonts w:ascii="Garamond" w:hAnsi="Garamond"/>
          <w:sz w:val="24"/>
          <w:lang w:val="en-US"/>
        </w:rPr>
      </w:pPr>
    </w:p>
    <w:p w:rsidR="005F123B" w:rsidRDefault="005F123B" w:rsidP="00D34913">
      <w:pPr>
        <w:pStyle w:val="NoSpacing"/>
        <w:rPr>
          <w:rFonts w:ascii="Garamond" w:hAnsi="Garamond"/>
          <w:sz w:val="24"/>
          <w:lang w:val="en-US"/>
        </w:rPr>
      </w:pPr>
    </w:p>
    <w:p w:rsidR="005F123B" w:rsidRPr="002D322D" w:rsidRDefault="005F123B" w:rsidP="005F123B">
      <w:pPr>
        <w:pStyle w:val="NoSpacing"/>
        <w:keepNext/>
        <w:jc w:val="center"/>
        <w:rPr>
          <w:lang w:val="en-US"/>
        </w:rPr>
      </w:pPr>
    </w:p>
    <w:p w:rsidR="000750BF" w:rsidRDefault="000750BF" w:rsidP="00875400">
      <w:pPr>
        <w:pStyle w:val="Caption"/>
        <w:rPr>
          <w:lang w:val="en-US"/>
        </w:rPr>
      </w:pPr>
    </w:p>
    <w:p w:rsidR="000750BF" w:rsidRDefault="004327AB" w:rsidP="00875400">
      <w:pPr>
        <w:pStyle w:val="Caption"/>
        <w:rPr>
          <w:lang w:val="en-US"/>
        </w:rPr>
      </w:pPr>
      <w:r>
        <w:rPr>
          <w:noProof/>
        </w:rPr>
        <mc:AlternateContent>
          <mc:Choice Requires="wps">
            <w:drawing>
              <wp:anchor distT="0" distB="0" distL="114300" distR="114300" simplePos="0" relativeHeight="251706368" behindDoc="0" locked="0" layoutInCell="1" allowOverlap="1" wp14:anchorId="2B25E377" wp14:editId="679423D2">
                <wp:simplePos x="0" y="0"/>
                <wp:positionH relativeFrom="column">
                  <wp:posOffset>451815</wp:posOffset>
                </wp:positionH>
                <wp:positionV relativeFrom="paragraph">
                  <wp:posOffset>117145</wp:posOffset>
                </wp:positionV>
                <wp:extent cx="4871720" cy="300251"/>
                <wp:effectExtent l="0" t="0" r="5080" b="5080"/>
                <wp:wrapNone/>
                <wp:docPr id="33" name="Text Box 33"/>
                <wp:cNvGraphicFramePr/>
                <a:graphic xmlns:a="http://schemas.openxmlformats.org/drawingml/2006/main">
                  <a:graphicData uri="http://schemas.microsoft.com/office/word/2010/wordprocessingShape">
                    <wps:wsp>
                      <wps:cNvSpPr txBox="1"/>
                      <wps:spPr>
                        <a:xfrm>
                          <a:off x="0" y="0"/>
                          <a:ext cx="4871720" cy="300251"/>
                        </a:xfrm>
                        <a:prstGeom prst="rect">
                          <a:avLst/>
                        </a:prstGeom>
                        <a:solidFill>
                          <a:prstClr val="white"/>
                        </a:solidFill>
                        <a:ln>
                          <a:noFill/>
                        </a:ln>
                      </wps:spPr>
                      <wps:txbx>
                        <w:txbxContent>
                          <w:p w:rsidR="002D322D" w:rsidRPr="00875400" w:rsidRDefault="002D322D" w:rsidP="000750BF">
                            <w:pPr>
                              <w:pStyle w:val="Caption"/>
                              <w:rPr>
                                <w:rFonts w:ascii="Garamond" w:hAnsi="Garamond"/>
                                <w:i w:val="0"/>
                                <w:sz w:val="24"/>
                                <w:u w:val="single"/>
                                <w:lang w:val="en-US"/>
                              </w:rPr>
                            </w:pPr>
                            <w:r w:rsidRPr="005F123B">
                              <w:rPr>
                                <w:lang w:val="en-US"/>
                              </w:rPr>
                              <w:t xml:space="preserve">Figure </w:t>
                            </w:r>
                            <w:r>
                              <w:fldChar w:fldCharType="begin"/>
                            </w:r>
                            <w:r w:rsidRPr="005F123B">
                              <w:rPr>
                                <w:lang w:val="en-US"/>
                              </w:rPr>
                              <w:instrText xml:space="preserve"> SEQ Figure \* ARABIC </w:instrText>
                            </w:r>
                            <w:r>
                              <w:fldChar w:fldCharType="separate"/>
                            </w:r>
                            <w:r w:rsidR="004C4578">
                              <w:rPr>
                                <w:noProof/>
                                <w:lang w:val="en-US"/>
                              </w:rPr>
                              <w:t>2</w:t>
                            </w:r>
                            <w:r>
                              <w:fldChar w:fldCharType="end"/>
                            </w:r>
                            <w:r w:rsidRPr="005F123B">
                              <w:rPr>
                                <w:lang w:val="en-US"/>
                              </w:rPr>
                              <w:t xml:space="preserve">. </w:t>
                            </w:r>
                            <w:r w:rsidRPr="005F123B">
                              <w:rPr>
                                <w:i w:val="0"/>
                                <w:lang w:val="en-US"/>
                              </w:rPr>
                              <w:t xml:space="preserve">Example of the pre-trained </w:t>
                            </w:r>
                            <w:proofErr w:type="spellStart"/>
                            <w:r w:rsidRPr="005F123B">
                              <w:rPr>
                                <w:i w:val="0"/>
                                <w:lang w:val="en-US"/>
                              </w:rPr>
                              <w:t>Textblob</w:t>
                            </w:r>
                            <w:proofErr w:type="spellEnd"/>
                            <w:r w:rsidRPr="005F123B">
                              <w:rPr>
                                <w:i w:val="0"/>
                                <w:lang w:val="en-US"/>
                              </w:rPr>
                              <w:t xml:space="preserve"> classification algorithm. </w:t>
                            </w:r>
                            <w:r>
                              <w:rPr>
                                <w:i w:val="0"/>
                                <w:lang w:val="en-US"/>
                              </w:rPr>
                              <w:t xml:space="preserve">On the left: Text of the tweet. On the right: Classification of the respective tweet. </w:t>
                            </w:r>
                          </w:p>
                          <w:p w:rsidR="002D322D" w:rsidRPr="00B86436" w:rsidRDefault="002D322D" w:rsidP="000750BF">
                            <w:pPr>
                              <w:pStyle w:val="Caption"/>
                              <w:rPr>
                                <w:rFonts w:ascii="Garamond" w:hAnsi="Garamond"/>
                                <w:noProof/>
                                <w:sz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25E377" id="Text Box 33" o:spid="_x0000_s1029" type="#_x0000_t202" style="position:absolute;margin-left:35.6pt;margin-top:9.2pt;width:383.6pt;height:23.6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" stroked="f">
                <v:textbox inset="0,0,0,0">
                  <w:txbxContent>
                    <w:p w:rsidR="002D322D" w:rsidRPr="00875400" w:rsidRDefault="002D322D" w:rsidP="000750BF">
                      <w:pPr>
                        <w:pStyle w:val="Caption"/>
                        <w:rPr>
                          <w:rFonts w:ascii="Garamond" w:hAnsi="Garamond"/>
                          <w:i w:val="0"/>
                          <w:sz w:val="24"/>
                          <w:u w:val="single"/>
                          <w:lang w:val="en-US"/>
                        </w:rPr>
                      </w:pPr>
                      <w:r w:rsidRPr="005F123B">
                        <w:rPr>
                          <w:lang w:val="en-US"/>
                        </w:rPr>
                        <w:t xml:space="preserve">Figure </w:t>
                      </w:r>
                      <w:r>
                        <w:fldChar w:fldCharType="begin"/>
                      </w:r>
                      <w:r w:rsidRPr="005F123B">
                        <w:rPr>
                          <w:lang w:val="en-US"/>
                        </w:rPr>
                        <w:instrText xml:space="preserve"> SEQ Figure \* ARABIC </w:instrText>
                      </w:r>
                      <w:r>
                        <w:fldChar w:fldCharType="separate"/>
                      </w:r>
                      <w:r w:rsidR="004C4578">
                        <w:rPr>
                          <w:noProof/>
                          <w:lang w:val="en-US"/>
                        </w:rPr>
                        <w:t>2</w:t>
                      </w:r>
                      <w:r>
                        <w:fldChar w:fldCharType="end"/>
                      </w:r>
                      <w:r w:rsidRPr="005F123B">
                        <w:rPr>
                          <w:lang w:val="en-US"/>
                        </w:rPr>
                        <w:t xml:space="preserve">. </w:t>
                      </w:r>
                      <w:r w:rsidRPr="005F123B">
                        <w:rPr>
                          <w:i w:val="0"/>
                          <w:lang w:val="en-US"/>
                        </w:rPr>
                        <w:t xml:space="preserve">Example of the pre-trained </w:t>
                      </w:r>
                      <w:proofErr w:type="spellStart"/>
                      <w:r w:rsidRPr="005F123B">
                        <w:rPr>
                          <w:i w:val="0"/>
                          <w:lang w:val="en-US"/>
                        </w:rPr>
                        <w:t>Textblob</w:t>
                      </w:r>
                      <w:proofErr w:type="spellEnd"/>
                      <w:r w:rsidRPr="005F123B">
                        <w:rPr>
                          <w:i w:val="0"/>
                          <w:lang w:val="en-US"/>
                        </w:rPr>
                        <w:t xml:space="preserve"> classification algorithm. </w:t>
                      </w:r>
                      <w:r>
                        <w:rPr>
                          <w:i w:val="0"/>
                          <w:lang w:val="en-US"/>
                        </w:rPr>
                        <w:t xml:space="preserve">On the left: Text of the tweet. On the right: Classification of the respective tweet. </w:t>
                      </w:r>
                    </w:p>
                    <w:p w:rsidR="002D322D" w:rsidRPr="00B86436" w:rsidRDefault="002D322D" w:rsidP="000750BF">
                      <w:pPr>
                        <w:pStyle w:val="Caption"/>
                        <w:rPr>
                          <w:rFonts w:ascii="Garamond" w:hAnsi="Garamond"/>
                          <w:noProof/>
                          <w:sz w:val="24"/>
                          <w:lang w:val="en-US"/>
                        </w:rPr>
                      </w:pPr>
                    </w:p>
                  </w:txbxContent>
                </v:textbox>
              </v:shape>
            </w:pict>
          </mc:Fallback>
        </mc:AlternateContent>
      </w:r>
    </w:p>
    <w:p w:rsidR="000750BF" w:rsidRDefault="000750BF" w:rsidP="0081213A">
      <w:pPr>
        <w:pStyle w:val="NoSpacing"/>
        <w:rPr>
          <w:rFonts w:ascii="Garamond" w:hAnsi="Garamond"/>
          <w:sz w:val="24"/>
          <w:lang w:val="en-US"/>
        </w:rPr>
      </w:pPr>
    </w:p>
    <w:p w:rsidR="00231FD0" w:rsidRDefault="00AF7586" w:rsidP="0081213A">
      <w:pPr>
        <w:pStyle w:val="NoSpacing"/>
        <w:rPr>
          <w:rFonts w:ascii="Garamond" w:hAnsi="Garamond"/>
          <w:sz w:val="24"/>
          <w:lang w:val="en-US"/>
        </w:rPr>
      </w:pPr>
      <w:r>
        <w:rPr>
          <w:rFonts w:ascii="Garamond" w:hAnsi="Garamond"/>
          <w:sz w:val="24"/>
          <w:lang w:val="en-US"/>
        </w:rPr>
        <w:lastRenderedPageBreak/>
        <w:t>When</w:t>
      </w:r>
      <w:r w:rsidR="005A65CD">
        <w:rPr>
          <w:rFonts w:ascii="Garamond" w:hAnsi="Garamond"/>
          <w:sz w:val="24"/>
          <w:lang w:val="en-US"/>
        </w:rPr>
        <w:t>ever</w:t>
      </w:r>
      <w:r>
        <w:rPr>
          <w:rFonts w:ascii="Garamond" w:hAnsi="Garamond"/>
          <w:sz w:val="24"/>
          <w:lang w:val="en-US"/>
        </w:rPr>
        <w:t xml:space="preserve"> a tweet is labelled as positive, the program will increase the variable</w:t>
      </w:r>
      <w:r w:rsidR="005A65CD">
        <w:rPr>
          <w:rFonts w:ascii="Garamond" w:hAnsi="Garamond"/>
          <w:sz w:val="24"/>
          <w:lang w:val="en-US"/>
        </w:rPr>
        <w:t xml:space="preserve"> ‘</w:t>
      </w:r>
      <w:r w:rsidR="005A65CD">
        <w:rPr>
          <w:rFonts w:ascii="Garamond" w:hAnsi="Garamond"/>
          <w:i/>
          <w:sz w:val="24"/>
          <w:lang w:val="en-US"/>
        </w:rPr>
        <w:t>pos_count’</w:t>
      </w:r>
      <w:r>
        <w:rPr>
          <w:rFonts w:ascii="Garamond" w:hAnsi="Garamond"/>
          <w:sz w:val="24"/>
          <w:lang w:val="en-US"/>
        </w:rPr>
        <w:t xml:space="preserve"> </w:t>
      </w:r>
      <w:r w:rsidR="005A65CD">
        <w:rPr>
          <w:rFonts w:ascii="Garamond" w:hAnsi="Garamond"/>
          <w:sz w:val="24"/>
          <w:lang w:val="en-US"/>
        </w:rPr>
        <w:t xml:space="preserve">to </w:t>
      </w:r>
      <w:r w:rsidR="005A65CD">
        <w:rPr>
          <w:rFonts w:ascii="Garamond" w:hAnsi="Garamond"/>
          <w:i/>
          <w:sz w:val="24"/>
          <w:lang w:val="en-US"/>
        </w:rPr>
        <w:t xml:space="preserve">pos_count + 1. </w:t>
      </w:r>
      <w:r w:rsidR="005A65CD">
        <w:rPr>
          <w:rFonts w:ascii="Garamond" w:hAnsi="Garamond"/>
          <w:sz w:val="24"/>
          <w:lang w:val="en-US"/>
        </w:rPr>
        <w:t>The same goes for the variable ‘</w:t>
      </w:r>
      <w:r w:rsidR="005A65CD">
        <w:rPr>
          <w:rFonts w:ascii="Garamond" w:hAnsi="Garamond"/>
          <w:i/>
          <w:sz w:val="24"/>
          <w:lang w:val="en-US"/>
        </w:rPr>
        <w:t>neg_count’</w:t>
      </w:r>
      <w:r w:rsidR="005A65CD">
        <w:rPr>
          <w:rFonts w:ascii="Garamond" w:hAnsi="Garamond"/>
          <w:sz w:val="24"/>
          <w:lang w:val="en-US"/>
        </w:rPr>
        <w:t xml:space="preserve"> that keeps track of all negative tweets. Neutral tweets however will not be saved into a variable, as they do not provide a</w:t>
      </w:r>
      <w:r w:rsidR="00A371A3">
        <w:rPr>
          <w:rFonts w:ascii="Garamond" w:hAnsi="Garamond"/>
          <w:sz w:val="24"/>
          <w:lang w:val="en-US"/>
        </w:rPr>
        <w:t>ny</w:t>
      </w:r>
      <w:r w:rsidR="005A65CD">
        <w:rPr>
          <w:rFonts w:ascii="Garamond" w:hAnsi="Garamond"/>
          <w:sz w:val="24"/>
          <w:lang w:val="en-US"/>
        </w:rPr>
        <w:t xml:space="preserve"> contribution to the measure of overall sentiment</w:t>
      </w:r>
      <w:r w:rsidR="00875400">
        <w:rPr>
          <w:rFonts w:ascii="Garamond" w:hAnsi="Garamond"/>
          <w:sz w:val="24"/>
          <w:lang w:val="en-US"/>
        </w:rPr>
        <w:t xml:space="preserve"> (Cao, </w:t>
      </w:r>
      <w:proofErr w:type="spellStart"/>
      <w:r w:rsidR="00875400">
        <w:rPr>
          <w:rFonts w:ascii="Garamond" w:hAnsi="Garamond"/>
          <w:sz w:val="24"/>
          <w:lang w:val="en-US"/>
        </w:rPr>
        <w:t>Duan</w:t>
      </w:r>
      <w:proofErr w:type="spellEnd"/>
      <w:r w:rsidR="00875400">
        <w:rPr>
          <w:rFonts w:ascii="Garamond" w:hAnsi="Garamond"/>
          <w:sz w:val="24"/>
          <w:lang w:val="en-US"/>
        </w:rPr>
        <w:t xml:space="preserve"> &amp; Yu, 2013)</w:t>
      </w:r>
      <w:r w:rsidR="005A65CD">
        <w:rPr>
          <w:rFonts w:ascii="Garamond" w:hAnsi="Garamond"/>
          <w:sz w:val="24"/>
          <w:lang w:val="en-US"/>
        </w:rPr>
        <w:t xml:space="preserve">. </w:t>
      </w:r>
      <w:r w:rsidR="00A371A3">
        <w:rPr>
          <w:rFonts w:ascii="Garamond" w:hAnsi="Garamond"/>
          <w:sz w:val="24"/>
          <w:lang w:val="en-US"/>
        </w:rPr>
        <w:t xml:space="preserve">Every </w:t>
      </w:r>
      <w:r w:rsidR="00A371A3">
        <w:rPr>
          <w:rFonts w:ascii="Garamond" w:hAnsi="Garamond"/>
          <w:i/>
          <w:sz w:val="24"/>
          <w:lang w:val="en-US"/>
        </w:rPr>
        <w:t xml:space="preserve">t </w:t>
      </w:r>
      <w:r w:rsidR="00A371A3">
        <w:rPr>
          <w:rFonts w:ascii="Garamond" w:hAnsi="Garamond"/>
          <w:sz w:val="24"/>
          <w:lang w:val="en-US"/>
        </w:rPr>
        <w:t>minutes, these sentiment variables are reset and a polarity measure is deduc</w:t>
      </w:r>
      <w:r w:rsidR="00DD07E6">
        <w:rPr>
          <w:rFonts w:ascii="Garamond" w:hAnsi="Garamond"/>
          <w:sz w:val="24"/>
          <w:lang w:val="en-US"/>
        </w:rPr>
        <w:t>ed</w:t>
      </w:r>
      <w:r w:rsidR="00A371A3">
        <w:rPr>
          <w:rFonts w:ascii="Garamond" w:hAnsi="Garamond"/>
          <w:sz w:val="24"/>
          <w:lang w:val="en-US"/>
        </w:rPr>
        <w:t xml:space="preserve"> from them (note that </w:t>
      </w:r>
      <w:r w:rsidR="00A371A3">
        <w:rPr>
          <w:rFonts w:ascii="Garamond" w:hAnsi="Garamond"/>
          <w:i/>
          <w:sz w:val="24"/>
          <w:lang w:val="en-US"/>
        </w:rPr>
        <w:t xml:space="preserve">t </w:t>
      </w:r>
      <w:r w:rsidR="00A371A3" w:rsidRPr="00A371A3">
        <w:rPr>
          <w:rFonts w:ascii="Garamond" w:hAnsi="Garamond"/>
          <w:sz w:val="24"/>
          <w:lang w:val="en-US"/>
        </w:rPr>
        <w:t>= 5</w:t>
      </w:r>
      <w:r w:rsidR="00A371A3">
        <w:rPr>
          <w:rFonts w:ascii="Garamond" w:hAnsi="Garamond"/>
          <w:sz w:val="24"/>
          <w:lang w:val="en-US"/>
        </w:rPr>
        <w:t xml:space="preserve"> in this paper). </w:t>
      </w:r>
    </w:p>
    <w:p w:rsidR="00DD11E9" w:rsidRDefault="00DD11E9" w:rsidP="00DD11E9">
      <w:pPr>
        <w:pStyle w:val="NoSpacing"/>
        <w:rPr>
          <w:rFonts w:ascii="Garamond" w:hAnsi="Garamond"/>
          <w:sz w:val="24"/>
          <w:lang w:val="en-US"/>
        </w:rPr>
      </w:pPr>
      <w:r>
        <w:rPr>
          <w:rFonts w:ascii="Garamond" w:hAnsi="Garamond"/>
          <w:sz w:val="24"/>
          <w:lang w:val="en-US"/>
        </w:rPr>
        <w:t xml:space="preserve">Polarity here is simply defined as: </w:t>
      </w:r>
    </w:p>
    <w:p w:rsidR="00DD11E9" w:rsidRPr="00DD11E9" w:rsidRDefault="00DD11E9" w:rsidP="00DD11E9">
      <w:pPr>
        <w:pStyle w:val="NoSpacing"/>
        <w:rPr>
          <w:rFonts w:ascii="Garamond" w:hAnsi="Garamond"/>
          <w:sz w:val="20"/>
          <w:lang w:val="en-US"/>
        </w:rPr>
      </w:pPr>
    </w:p>
    <w:p w:rsidR="001865A9" w:rsidRDefault="00DD11E9" w:rsidP="001865A9">
      <w:pPr>
        <w:pStyle w:val="NoSpacing"/>
        <w:jc w:val="center"/>
        <w:rPr>
          <w:rFonts w:ascii="Garamond" w:eastAsiaTheme="minorEastAsia" w:hAnsi="Garamond"/>
          <w:sz w:val="28"/>
          <w:lang w:val="en-US"/>
        </w:rPr>
      </w:pPr>
      <w:proofErr w:type="spellStart"/>
      <w:r w:rsidRPr="00DD11E9">
        <w:rPr>
          <w:rFonts w:ascii="Cambria Math" w:eastAsiaTheme="minorEastAsia" w:hAnsi="Cambria Math"/>
          <w:i/>
          <w:lang w:val="en-US"/>
        </w:rPr>
        <w:t>Polarity</w:t>
      </w:r>
      <w:r w:rsidRPr="00DD11E9">
        <w:rPr>
          <w:rFonts w:ascii="Cambria Math" w:eastAsiaTheme="minorEastAsia" w:hAnsi="Cambria Math"/>
          <w:i/>
          <w:vertAlign w:val="subscript"/>
          <w:lang w:val="en-US"/>
        </w:rPr>
        <w:t>t</w:t>
      </w:r>
      <w:proofErr w:type="spellEnd"/>
      <w:r w:rsidRPr="00DD11E9">
        <w:rPr>
          <w:rFonts w:ascii="Cambria Math" w:eastAsiaTheme="minorEastAsia" w:hAnsi="Cambria Math"/>
          <w:i/>
          <w:lang w:val="en-US"/>
        </w:rPr>
        <w:t xml:space="preserve"> =</w:t>
      </w:r>
      <w:r w:rsidRPr="00DD11E9">
        <w:rPr>
          <w:rFonts w:ascii="Garamond" w:eastAsiaTheme="minorEastAsia" w:hAnsi="Garamond"/>
          <w:sz w:val="28"/>
          <w:lang w:val="en-US"/>
        </w:rPr>
        <w:t xml:space="preserve"> </w:t>
      </w:r>
      <m:oMath>
        <m:f>
          <m:fPr>
            <m:ctrlPr>
              <w:rPr>
                <w:rFonts w:ascii="Cambria Math" w:hAnsi="Cambria Math" w:cs="Arial"/>
                <w:i/>
                <w:sz w:val="28"/>
                <w:lang w:val="en-US"/>
              </w:rPr>
            </m:ctrlPr>
          </m:fPr>
          <m:num>
            <m:sSub>
              <m:sSubPr>
                <m:ctrlPr>
                  <w:rPr>
                    <w:rFonts w:ascii="Cambria Math" w:hAnsi="Cambria Math" w:cs="Arial"/>
                    <w:i/>
                    <w:sz w:val="28"/>
                    <w:lang w:val="en-US"/>
                  </w:rPr>
                </m:ctrlPr>
              </m:sSubPr>
              <m:e>
                <m:r>
                  <w:rPr>
                    <w:rFonts w:ascii="Cambria Math" w:hAnsi="Cambria Math" w:cs="Arial"/>
                    <w:sz w:val="28"/>
                    <w:lang w:val="en-US"/>
                  </w:rPr>
                  <m:t>|pos_count|</m:t>
                </m:r>
              </m:e>
              <m:sub>
                <m:r>
                  <w:rPr>
                    <w:rFonts w:ascii="Cambria Math" w:hAnsi="Cambria Math" w:cs="Arial"/>
                    <w:sz w:val="28"/>
                    <w:lang w:val="en-US"/>
                  </w:rPr>
                  <m:t>t</m:t>
                </m:r>
              </m:sub>
            </m:sSub>
          </m:num>
          <m:den>
            <m:sSub>
              <m:sSubPr>
                <m:ctrlPr>
                  <w:rPr>
                    <w:rFonts w:ascii="Cambria Math" w:hAnsi="Cambria Math" w:cs="Arial"/>
                    <w:i/>
                    <w:sz w:val="28"/>
                    <w:lang w:val="en-US"/>
                  </w:rPr>
                </m:ctrlPr>
              </m:sSubPr>
              <m:e>
                <m:r>
                  <w:rPr>
                    <w:rFonts w:ascii="Cambria Math" w:hAnsi="Cambria Math" w:cs="Arial"/>
                    <w:sz w:val="28"/>
                    <w:lang w:val="en-US"/>
                  </w:rPr>
                  <m:t>|neg_count|</m:t>
                </m:r>
              </m:e>
              <m:sub>
                <m:r>
                  <w:rPr>
                    <w:rFonts w:ascii="Cambria Math" w:hAnsi="Cambria Math" w:cs="Arial"/>
                    <w:sz w:val="28"/>
                    <w:lang w:val="en-US"/>
                  </w:rPr>
                  <m:t>t</m:t>
                </m:r>
              </m:sub>
            </m:sSub>
          </m:den>
        </m:f>
      </m:oMath>
    </w:p>
    <w:p w:rsidR="001865A9" w:rsidRPr="001865A9" w:rsidRDefault="001865A9" w:rsidP="001865A9">
      <w:pPr>
        <w:pStyle w:val="NoSpacing"/>
        <w:jc w:val="center"/>
        <w:rPr>
          <w:rFonts w:ascii="Garamond" w:eastAsiaTheme="minorEastAsia" w:hAnsi="Garamond"/>
          <w:sz w:val="20"/>
          <w:lang w:val="en-US"/>
        </w:rPr>
      </w:pPr>
    </w:p>
    <w:p w:rsidR="001865A9" w:rsidRPr="00B0387C" w:rsidRDefault="001865A9" w:rsidP="001865A9">
      <w:pPr>
        <w:pStyle w:val="NoSpacing"/>
        <w:rPr>
          <w:rFonts w:ascii="Garamond" w:eastAsiaTheme="minorEastAsia" w:hAnsi="Garamond"/>
          <w:sz w:val="24"/>
          <w:lang w:val="en-US"/>
        </w:rPr>
      </w:pPr>
      <w:r>
        <w:rPr>
          <w:rFonts w:ascii="Garamond" w:eastAsiaTheme="minorEastAsia" w:hAnsi="Garamond"/>
          <w:sz w:val="24"/>
          <w:lang w:val="en-US"/>
        </w:rPr>
        <w:t>In essence, this measure describes how positive or negative the sentiment surrounding Trump is at a</w:t>
      </w:r>
      <w:r w:rsidR="00B0387C">
        <w:rPr>
          <w:rFonts w:ascii="Garamond" w:eastAsiaTheme="minorEastAsia" w:hAnsi="Garamond"/>
          <w:sz w:val="24"/>
          <w:lang w:val="en-US"/>
        </w:rPr>
        <w:t>ny</w:t>
      </w:r>
      <w:r>
        <w:rPr>
          <w:rFonts w:ascii="Garamond" w:eastAsiaTheme="minorEastAsia" w:hAnsi="Garamond"/>
          <w:sz w:val="24"/>
          <w:lang w:val="en-US"/>
        </w:rPr>
        <w:t xml:space="preserve"> given time </w:t>
      </w:r>
      <w:r>
        <w:rPr>
          <w:rFonts w:ascii="Garamond" w:eastAsiaTheme="minorEastAsia" w:hAnsi="Garamond"/>
          <w:i/>
          <w:sz w:val="24"/>
          <w:lang w:val="en-US"/>
        </w:rPr>
        <w:t>t</w:t>
      </w:r>
      <w:r>
        <w:rPr>
          <w:rFonts w:ascii="Garamond" w:eastAsiaTheme="minorEastAsia" w:hAnsi="Garamond"/>
          <w:sz w:val="24"/>
          <w:lang w:val="en-US"/>
        </w:rPr>
        <w:t xml:space="preserve">. </w:t>
      </w:r>
      <w:r w:rsidR="00B0387C">
        <w:rPr>
          <w:rFonts w:ascii="Garamond" w:eastAsiaTheme="minorEastAsia" w:hAnsi="Garamond"/>
          <w:sz w:val="24"/>
          <w:lang w:val="en-US"/>
        </w:rPr>
        <w:t xml:space="preserve">Both </w:t>
      </w:r>
      <w:r w:rsidR="00B0387C">
        <w:rPr>
          <w:rFonts w:ascii="Garamond" w:eastAsiaTheme="minorEastAsia" w:hAnsi="Garamond"/>
          <w:i/>
          <w:sz w:val="24"/>
          <w:lang w:val="en-US"/>
        </w:rPr>
        <w:t xml:space="preserve">pos_count </w:t>
      </w:r>
      <w:r w:rsidR="00B0387C">
        <w:rPr>
          <w:rFonts w:ascii="Garamond" w:eastAsiaTheme="minorEastAsia" w:hAnsi="Garamond"/>
          <w:sz w:val="24"/>
          <w:lang w:val="en-US"/>
        </w:rPr>
        <w:t xml:space="preserve">and </w:t>
      </w:r>
      <w:r w:rsidR="00B0387C">
        <w:rPr>
          <w:rFonts w:ascii="Garamond" w:eastAsiaTheme="minorEastAsia" w:hAnsi="Garamond"/>
          <w:i/>
          <w:sz w:val="24"/>
          <w:lang w:val="en-US"/>
        </w:rPr>
        <w:t>neg_count</w:t>
      </w:r>
      <w:r w:rsidR="00B0387C">
        <w:rPr>
          <w:rFonts w:ascii="Garamond" w:eastAsiaTheme="minorEastAsia" w:hAnsi="Garamond"/>
          <w:sz w:val="24"/>
          <w:lang w:val="en-US"/>
        </w:rPr>
        <w:t xml:space="preserve"> could, in t</w:t>
      </w:r>
      <w:r w:rsidR="00DD07E6">
        <w:rPr>
          <w:rFonts w:ascii="Garamond" w:eastAsiaTheme="minorEastAsia" w:hAnsi="Garamond"/>
          <w:sz w:val="24"/>
          <w:lang w:val="en-US"/>
        </w:rPr>
        <w:t>heory, take any value greater than or equal to zero</w:t>
      </w:r>
      <w:r w:rsidR="00B0387C">
        <w:rPr>
          <w:rFonts w:ascii="Garamond" w:eastAsiaTheme="minorEastAsia" w:hAnsi="Garamond"/>
          <w:sz w:val="24"/>
          <w:lang w:val="en-US"/>
        </w:rPr>
        <w:t xml:space="preserve">. The polarity measure induced from dividing the number of positive tweets by the number of negative tweets results in what is called the polarity measure. Higher values of this polarity measure indicate a more </w:t>
      </w:r>
      <w:r w:rsidR="00DD07E6">
        <w:rPr>
          <w:rFonts w:ascii="Garamond" w:eastAsiaTheme="minorEastAsia" w:hAnsi="Garamond"/>
          <w:sz w:val="24"/>
          <w:lang w:val="en-US"/>
        </w:rPr>
        <w:t>positive sentiment surrounding T</w:t>
      </w:r>
      <w:r w:rsidR="00B0387C">
        <w:rPr>
          <w:rFonts w:ascii="Garamond" w:eastAsiaTheme="minorEastAsia" w:hAnsi="Garamond"/>
          <w:sz w:val="24"/>
          <w:lang w:val="en-US"/>
        </w:rPr>
        <w:t xml:space="preserve">rump, while lower values indicate the opposite.  </w:t>
      </w:r>
    </w:p>
    <w:p w:rsidR="000942AD" w:rsidRDefault="00B0387C" w:rsidP="009367F6">
      <w:pPr>
        <w:pStyle w:val="NoSpacing"/>
        <w:rPr>
          <w:rFonts w:ascii="Garamond" w:eastAsiaTheme="minorEastAsia" w:hAnsi="Garamond" w:cs="Arial"/>
          <w:sz w:val="24"/>
          <w:lang w:val="en-US"/>
        </w:rPr>
      </w:pPr>
      <w:r>
        <w:rPr>
          <w:rFonts w:ascii="Garamond" w:eastAsiaTheme="minorEastAsia" w:hAnsi="Garamond" w:cs="Arial"/>
          <w:sz w:val="24"/>
          <w:lang w:val="en-US"/>
        </w:rPr>
        <w:t xml:space="preserve">    </w:t>
      </w:r>
      <w:r w:rsidR="009367F6">
        <w:rPr>
          <w:rFonts w:ascii="Garamond" w:eastAsiaTheme="minorEastAsia" w:hAnsi="Garamond" w:cs="Arial"/>
          <w:sz w:val="24"/>
          <w:lang w:val="en-US"/>
        </w:rPr>
        <w:t xml:space="preserve">When </w:t>
      </w:r>
      <w:r w:rsidR="009367F6">
        <w:rPr>
          <w:rFonts w:ascii="Garamond" w:eastAsiaTheme="minorEastAsia" w:hAnsi="Garamond" w:cs="Arial"/>
          <w:i/>
          <w:sz w:val="24"/>
          <w:lang w:val="en-US"/>
        </w:rPr>
        <w:t xml:space="preserve">t </w:t>
      </w:r>
      <w:r w:rsidR="009367F6">
        <w:rPr>
          <w:rFonts w:ascii="Garamond" w:eastAsiaTheme="minorEastAsia" w:hAnsi="Garamond" w:cs="Arial"/>
          <w:sz w:val="24"/>
          <w:lang w:val="en-US"/>
        </w:rPr>
        <w:t xml:space="preserve">minutes have past, the program will append the polarity measure to another variable that keeps track of all past polarity measures for a given day </w:t>
      </w:r>
      <w:r w:rsidR="009367F6">
        <w:rPr>
          <w:rFonts w:ascii="Garamond" w:eastAsiaTheme="minorEastAsia" w:hAnsi="Garamond" w:cs="Arial"/>
          <w:i/>
          <w:sz w:val="24"/>
          <w:lang w:val="en-US"/>
        </w:rPr>
        <w:t>k</w:t>
      </w:r>
      <w:r w:rsidR="00A010D4">
        <w:rPr>
          <w:rFonts w:ascii="Garamond" w:eastAsiaTheme="minorEastAsia" w:hAnsi="Garamond" w:cs="Arial"/>
          <w:sz w:val="24"/>
          <w:lang w:val="en-US"/>
        </w:rPr>
        <w:t xml:space="preserve">. Furthermore, every </w:t>
      </w:r>
      <w:r w:rsidR="00A010D4">
        <w:rPr>
          <w:rFonts w:ascii="Garamond" w:eastAsiaTheme="minorEastAsia" w:hAnsi="Garamond" w:cs="Arial"/>
          <w:i/>
          <w:sz w:val="24"/>
          <w:lang w:val="en-US"/>
        </w:rPr>
        <w:t xml:space="preserve">t </w:t>
      </w:r>
      <w:r w:rsidR="00B54C43">
        <w:rPr>
          <w:rFonts w:ascii="Garamond" w:eastAsiaTheme="minorEastAsia" w:hAnsi="Garamond" w:cs="Arial"/>
          <w:sz w:val="24"/>
          <w:lang w:val="en-US"/>
        </w:rPr>
        <w:t>minutes</w:t>
      </w:r>
      <w:r w:rsidR="00A010D4">
        <w:rPr>
          <w:rFonts w:ascii="Garamond" w:eastAsiaTheme="minorEastAsia" w:hAnsi="Garamond" w:cs="Arial"/>
          <w:sz w:val="24"/>
          <w:lang w:val="en-US"/>
        </w:rPr>
        <w:t xml:space="preserve"> the S&amp;P500 index data will be pulled </w:t>
      </w:r>
      <w:r w:rsidR="000942AD">
        <w:rPr>
          <w:rFonts w:ascii="Garamond" w:eastAsiaTheme="minorEastAsia" w:hAnsi="Garamond" w:cs="Arial"/>
          <w:sz w:val="24"/>
          <w:lang w:val="en-US"/>
        </w:rPr>
        <w:t xml:space="preserve">in from the Google </w:t>
      </w:r>
      <w:r w:rsidR="00454214">
        <w:rPr>
          <w:rFonts w:ascii="Garamond" w:eastAsiaTheme="minorEastAsia" w:hAnsi="Garamond" w:cs="Arial"/>
          <w:sz w:val="24"/>
          <w:lang w:val="en-US"/>
        </w:rPr>
        <w:t>Finance API. This data will</w:t>
      </w:r>
      <w:r w:rsidR="000942AD">
        <w:rPr>
          <w:rFonts w:ascii="Garamond" w:eastAsiaTheme="minorEastAsia" w:hAnsi="Garamond" w:cs="Arial"/>
          <w:sz w:val="24"/>
          <w:lang w:val="en-US"/>
        </w:rPr>
        <w:t xml:space="preserve"> </w:t>
      </w:r>
      <w:r w:rsidR="00454214">
        <w:rPr>
          <w:rFonts w:ascii="Garamond" w:eastAsiaTheme="minorEastAsia" w:hAnsi="Garamond" w:cs="Arial"/>
          <w:sz w:val="24"/>
          <w:lang w:val="en-US"/>
        </w:rPr>
        <w:t xml:space="preserve">then </w:t>
      </w:r>
      <w:r w:rsidR="000942AD">
        <w:rPr>
          <w:rFonts w:ascii="Garamond" w:eastAsiaTheme="minorEastAsia" w:hAnsi="Garamond" w:cs="Arial"/>
          <w:sz w:val="24"/>
          <w:lang w:val="en-US"/>
        </w:rPr>
        <w:t xml:space="preserve">be saved to a </w:t>
      </w:r>
      <w:r w:rsidR="00DD07E6">
        <w:rPr>
          <w:rFonts w:ascii="Garamond" w:eastAsiaTheme="minorEastAsia" w:hAnsi="Garamond" w:cs="Arial"/>
          <w:sz w:val="24"/>
          <w:lang w:val="en-US"/>
        </w:rPr>
        <w:t xml:space="preserve">separate </w:t>
      </w:r>
      <w:r w:rsidR="000942AD">
        <w:rPr>
          <w:rFonts w:ascii="Garamond" w:eastAsiaTheme="minorEastAsia" w:hAnsi="Garamond" w:cs="Arial"/>
          <w:sz w:val="24"/>
          <w:lang w:val="en-US"/>
        </w:rPr>
        <w:t xml:space="preserve">variable for an entire day </w:t>
      </w:r>
      <w:r w:rsidR="000942AD">
        <w:rPr>
          <w:rFonts w:ascii="Garamond" w:eastAsiaTheme="minorEastAsia" w:hAnsi="Garamond" w:cs="Arial"/>
          <w:i/>
          <w:sz w:val="24"/>
          <w:lang w:val="en-US"/>
        </w:rPr>
        <w:t>k.</w:t>
      </w:r>
      <w:r w:rsidR="000942AD">
        <w:rPr>
          <w:rFonts w:ascii="Garamond" w:eastAsiaTheme="minorEastAsia" w:hAnsi="Garamond" w:cs="Arial"/>
          <w:sz w:val="24"/>
          <w:lang w:val="en-US"/>
        </w:rPr>
        <w:t xml:space="preserve"> Ad</w:t>
      </w:r>
      <w:r w:rsidR="00454214">
        <w:rPr>
          <w:rFonts w:ascii="Garamond" w:eastAsiaTheme="minorEastAsia" w:hAnsi="Garamond" w:cs="Arial"/>
          <w:sz w:val="24"/>
          <w:lang w:val="en-US"/>
        </w:rPr>
        <w:t>ditionally, a time-key will</w:t>
      </w:r>
      <w:r w:rsidR="000942AD">
        <w:rPr>
          <w:rFonts w:ascii="Garamond" w:eastAsiaTheme="minorEastAsia" w:hAnsi="Garamond" w:cs="Arial"/>
          <w:sz w:val="24"/>
          <w:lang w:val="en-US"/>
        </w:rPr>
        <w:t xml:space="preserve"> be added to the data such that specific e</w:t>
      </w:r>
      <w:r w:rsidR="00DD07E6">
        <w:rPr>
          <w:rFonts w:ascii="Garamond" w:eastAsiaTheme="minorEastAsia" w:hAnsi="Garamond" w:cs="Arial"/>
          <w:sz w:val="24"/>
          <w:lang w:val="en-US"/>
        </w:rPr>
        <w:t>vents that might happen during the</w:t>
      </w:r>
      <w:r w:rsidR="000942AD">
        <w:rPr>
          <w:rFonts w:ascii="Garamond" w:eastAsiaTheme="minorEastAsia" w:hAnsi="Garamond" w:cs="Arial"/>
          <w:sz w:val="24"/>
          <w:lang w:val="en-US"/>
        </w:rPr>
        <w:t xml:space="preserve"> day can be linked to the polarity and/or S&amp;P500 data within a given time period. At the ending of each trading day, all of the measures that have been saved during the day will be put together into one (Excel) file for </w:t>
      </w:r>
      <w:r w:rsidR="000E156A">
        <w:rPr>
          <w:rFonts w:ascii="Garamond" w:eastAsiaTheme="minorEastAsia" w:hAnsi="Garamond" w:cs="Arial"/>
          <w:sz w:val="24"/>
          <w:lang w:val="en-US"/>
        </w:rPr>
        <w:t>st</w:t>
      </w:r>
      <w:r w:rsidR="00454214">
        <w:rPr>
          <w:rFonts w:ascii="Garamond" w:eastAsiaTheme="minorEastAsia" w:hAnsi="Garamond" w:cs="Arial"/>
          <w:sz w:val="24"/>
          <w:lang w:val="en-US"/>
        </w:rPr>
        <w:t>orage and easy access for further</w:t>
      </w:r>
      <w:r w:rsidR="000E156A">
        <w:rPr>
          <w:rFonts w:ascii="Garamond" w:eastAsiaTheme="minorEastAsia" w:hAnsi="Garamond" w:cs="Arial"/>
          <w:sz w:val="24"/>
          <w:lang w:val="en-US"/>
        </w:rPr>
        <w:t xml:space="preserve"> analysis</w:t>
      </w:r>
      <w:r w:rsidR="000942AD">
        <w:rPr>
          <w:rFonts w:ascii="Garamond" w:eastAsiaTheme="minorEastAsia" w:hAnsi="Garamond" w:cs="Arial"/>
          <w:sz w:val="24"/>
          <w:lang w:val="en-US"/>
        </w:rPr>
        <w:t xml:space="preserve">. </w:t>
      </w:r>
      <w:r w:rsidR="009A66B7">
        <w:rPr>
          <w:rFonts w:ascii="Garamond" w:eastAsiaTheme="minorEastAsia" w:hAnsi="Garamond" w:cs="Arial"/>
          <w:sz w:val="24"/>
          <w:lang w:val="en-US"/>
        </w:rPr>
        <w:t xml:space="preserve">Hence, at the ending of each day the data is structured as </w:t>
      </w:r>
      <w:r w:rsidR="000E156A">
        <w:rPr>
          <w:rFonts w:ascii="Garamond" w:eastAsiaTheme="minorEastAsia" w:hAnsi="Garamond" w:cs="Arial"/>
          <w:sz w:val="24"/>
          <w:lang w:val="en-US"/>
        </w:rPr>
        <w:t>follows.</w:t>
      </w:r>
      <w:r w:rsidR="009A66B7">
        <w:rPr>
          <w:rFonts w:ascii="Garamond" w:eastAsiaTheme="minorEastAsia" w:hAnsi="Garamond" w:cs="Arial"/>
          <w:sz w:val="24"/>
          <w:lang w:val="en-US"/>
        </w:rPr>
        <w:t xml:space="preserve"> </w:t>
      </w:r>
    </w:p>
    <w:p w:rsidR="009A66B7" w:rsidRPr="009A66B7" w:rsidRDefault="009A66B7" w:rsidP="009A66B7">
      <w:pPr>
        <w:pStyle w:val="NoSpacing"/>
        <w:rPr>
          <w:rFonts w:ascii="Garamond" w:eastAsiaTheme="minorEastAsia" w:hAnsi="Garamond" w:cs="Arial"/>
          <w:b/>
          <w:sz w:val="24"/>
          <w:lang w:val="en-US"/>
        </w:rPr>
      </w:pPr>
    </w:p>
    <w:p w:rsidR="000942AD" w:rsidRDefault="00B0387C" w:rsidP="009367F6">
      <w:pPr>
        <w:pStyle w:val="NoSpacing"/>
        <w:rPr>
          <w:rFonts w:ascii="Garamond" w:eastAsiaTheme="minorEastAsia" w:hAnsi="Garamond" w:cs="Arial"/>
          <w:sz w:val="24"/>
          <w:lang w:val="en-US"/>
        </w:rPr>
      </w:pPr>
      <w:r>
        <w:rPr>
          <w:rFonts w:ascii="Garamond" w:eastAsiaTheme="minorEastAsia" w:hAnsi="Garamond" w:cs="Arial"/>
          <w:b/>
          <w:noProof/>
          <w:sz w:val="24"/>
          <w:lang w:val="en-US"/>
        </w:rPr>
        <w:drawing>
          <wp:anchor distT="0" distB="0" distL="114300" distR="114300" simplePos="0" relativeHeight="251667456" behindDoc="1" locked="0" layoutInCell="1" allowOverlap="1">
            <wp:simplePos x="0" y="0"/>
            <wp:positionH relativeFrom="margin">
              <wp:align>center</wp:align>
            </wp:positionH>
            <wp:positionV relativeFrom="paragraph">
              <wp:posOffset>9942</wp:posOffset>
            </wp:positionV>
            <wp:extent cx="3281347" cy="4824140"/>
            <wp:effectExtent l="19050" t="19050" r="14605" b="14605"/>
            <wp:wrapNone/>
            <wp:docPr id="9" name="Picture 9" descr="C:\Users\ikdem\AppData\Local\Microsoft\Windows\INetCache\Content.Word\716542776fd983de6e4a569509d521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kdem\AppData\Local\Microsoft\Windows\INetCache\Content.Word\716542776fd983de6e4a569509d521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1347" cy="482414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0E156A">
        <w:rPr>
          <w:noProof/>
        </w:rPr>
        <mc:AlternateContent>
          <mc:Choice Requires="wps">
            <w:drawing>
              <wp:anchor distT="0" distB="0" distL="114300" distR="114300" simplePos="0" relativeHeight="251669504" behindDoc="1" locked="0" layoutInCell="1" allowOverlap="1" wp14:anchorId="37C8B037" wp14:editId="291CECEC">
                <wp:simplePos x="0" y="0"/>
                <wp:positionH relativeFrom="column">
                  <wp:posOffset>554355</wp:posOffset>
                </wp:positionH>
                <wp:positionV relativeFrom="paragraph">
                  <wp:posOffset>6902450</wp:posOffset>
                </wp:positionV>
                <wp:extent cx="4651375" cy="63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651375" cy="635"/>
                        </a:xfrm>
                        <a:prstGeom prst="rect">
                          <a:avLst/>
                        </a:prstGeom>
                        <a:solidFill>
                          <a:prstClr val="white"/>
                        </a:solidFill>
                        <a:ln>
                          <a:noFill/>
                        </a:ln>
                      </wps:spPr>
                      <wps:txbx>
                        <w:txbxContent>
                          <w:p w:rsidR="002D322D" w:rsidRPr="000E156A" w:rsidRDefault="002D322D" w:rsidP="000E156A">
                            <w:pPr>
                              <w:pStyle w:val="Caption"/>
                              <w:rPr>
                                <w:i w:val="0"/>
                                <w:lang w:val="en-US"/>
                              </w:rPr>
                            </w:pPr>
                            <w:r w:rsidRPr="000E156A">
                              <w:rPr>
                                <w:lang w:val="en-US"/>
                              </w:rPr>
                              <w:t xml:space="preserve">Figure </w:t>
                            </w:r>
                            <w:r>
                              <w:fldChar w:fldCharType="begin"/>
                            </w:r>
                            <w:r w:rsidRPr="000E156A">
                              <w:rPr>
                                <w:lang w:val="en-US"/>
                              </w:rPr>
                              <w:instrText xml:space="preserve"> SEQ Figure \* ARABIC </w:instrText>
                            </w:r>
                            <w:r>
                              <w:fldChar w:fldCharType="separate"/>
                            </w:r>
                            <w:r w:rsidR="004C4578">
                              <w:rPr>
                                <w:noProof/>
                                <w:lang w:val="en-US"/>
                              </w:rPr>
                              <w:t>3</w:t>
                            </w:r>
                            <w:r>
                              <w:fldChar w:fldCharType="end"/>
                            </w:r>
                            <w:r w:rsidRPr="000E156A">
                              <w:rPr>
                                <w:lang w:val="en-US"/>
                              </w:rPr>
                              <w:t xml:space="preserve">. </w:t>
                            </w:r>
                            <w:r>
                              <w:rPr>
                                <w:i w:val="0"/>
                                <w:lang w:val="en-US"/>
                              </w:rPr>
                              <w:t xml:space="preserve">Data shown after it has been cleaned, processed, analyzed and saved to an Excel file by the Python script.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C8B037" id="Text Box 10" o:spid="_x0000_s1030" type="#_x0000_t202" style="position:absolute;margin-left:43.65pt;margin-top:543.5pt;width:366.2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" stroked="f">
                <v:textbox style="mso-fit-shape-to-text:t" inset="0,0,0,0">
                  <w:txbxContent>
                    <w:p w:rsidR="002D322D" w:rsidRPr="000E156A" w:rsidRDefault="002D322D" w:rsidP="000E156A">
                      <w:pPr>
                        <w:pStyle w:val="Caption"/>
                        <w:rPr>
                          <w:i w:val="0"/>
                          <w:lang w:val="en-US"/>
                        </w:rPr>
                      </w:pPr>
                      <w:r w:rsidRPr="000E156A">
                        <w:rPr>
                          <w:lang w:val="en-US"/>
                        </w:rPr>
                        <w:t xml:space="preserve">Figure </w:t>
                      </w:r>
                      <w:r>
                        <w:fldChar w:fldCharType="begin"/>
                      </w:r>
                      <w:r w:rsidRPr="000E156A">
                        <w:rPr>
                          <w:lang w:val="en-US"/>
                        </w:rPr>
                        <w:instrText xml:space="preserve"> SEQ Figure \* ARABIC </w:instrText>
                      </w:r>
                      <w:r>
                        <w:fldChar w:fldCharType="separate"/>
                      </w:r>
                      <w:r w:rsidR="004C4578">
                        <w:rPr>
                          <w:noProof/>
                          <w:lang w:val="en-US"/>
                        </w:rPr>
                        <w:t>3</w:t>
                      </w:r>
                      <w:r>
                        <w:fldChar w:fldCharType="end"/>
                      </w:r>
                      <w:r w:rsidRPr="000E156A">
                        <w:rPr>
                          <w:lang w:val="en-US"/>
                        </w:rPr>
                        <w:t xml:space="preserve">. </w:t>
                      </w:r>
                      <w:r>
                        <w:rPr>
                          <w:i w:val="0"/>
                          <w:lang w:val="en-US"/>
                        </w:rPr>
                        <w:t xml:space="preserve">Data shown after it has been cleaned, processed, analyzed and saved to an Excel file by the Python script. </w:t>
                      </w:r>
                    </w:p>
                  </w:txbxContent>
                </v:textbox>
              </v:shape>
            </w:pict>
          </mc:Fallback>
        </mc:AlternateContent>
      </w:r>
      <w:r w:rsidR="000942AD">
        <w:rPr>
          <w:rFonts w:ascii="Garamond" w:eastAsiaTheme="minorEastAsia" w:hAnsi="Garamond" w:cs="Arial"/>
          <w:sz w:val="24"/>
          <w:lang w:val="en-US"/>
        </w:rPr>
        <w:t xml:space="preserve">   </w:t>
      </w:r>
    </w:p>
    <w:p w:rsidR="000E156A" w:rsidRDefault="000E156A" w:rsidP="009367F6">
      <w:pPr>
        <w:pStyle w:val="NoSpacing"/>
        <w:rPr>
          <w:rFonts w:ascii="Garamond" w:eastAsiaTheme="minorEastAsia" w:hAnsi="Garamond" w:cs="Arial"/>
          <w:sz w:val="24"/>
          <w:lang w:val="en-US"/>
        </w:rPr>
      </w:pPr>
    </w:p>
    <w:p w:rsidR="000E156A" w:rsidRDefault="000E156A" w:rsidP="009367F6">
      <w:pPr>
        <w:pStyle w:val="NoSpacing"/>
        <w:rPr>
          <w:rFonts w:ascii="Garamond" w:eastAsiaTheme="minorEastAsia" w:hAnsi="Garamond" w:cs="Arial"/>
          <w:sz w:val="24"/>
          <w:lang w:val="en-US"/>
        </w:rPr>
      </w:pPr>
    </w:p>
    <w:p w:rsidR="000E156A" w:rsidRDefault="000E156A" w:rsidP="009367F6">
      <w:pPr>
        <w:pStyle w:val="NoSpacing"/>
        <w:rPr>
          <w:rFonts w:ascii="Garamond" w:eastAsiaTheme="minorEastAsia" w:hAnsi="Garamond" w:cs="Arial"/>
          <w:sz w:val="24"/>
          <w:lang w:val="en-US"/>
        </w:rPr>
      </w:pPr>
    </w:p>
    <w:p w:rsidR="000E156A" w:rsidRDefault="000E156A" w:rsidP="009367F6">
      <w:pPr>
        <w:pStyle w:val="NoSpacing"/>
        <w:rPr>
          <w:rFonts w:ascii="Garamond" w:eastAsiaTheme="minorEastAsia" w:hAnsi="Garamond" w:cs="Arial"/>
          <w:sz w:val="24"/>
          <w:lang w:val="en-US"/>
        </w:rPr>
      </w:pPr>
    </w:p>
    <w:p w:rsidR="000E156A" w:rsidRDefault="000E156A" w:rsidP="009367F6">
      <w:pPr>
        <w:pStyle w:val="NoSpacing"/>
        <w:rPr>
          <w:rFonts w:ascii="Garamond" w:eastAsiaTheme="minorEastAsia" w:hAnsi="Garamond" w:cs="Arial"/>
          <w:sz w:val="24"/>
          <w:lang w:val="en-US"/>
        </w:rPr>
      </w:pPr>
    </w:p>
    <w:p w:rsidR="000E156A" w:rsidRDefault="000E156A" w:rsidP="009367F6">
      <w:pPr>
        <w:pStyle w:val="NoSpacing"/>
        <w:rPr>
          <w:rFonts w:ascii="Garamond" w:eastAsiaTheme="minorEastAsia" w:hAnsi="Garamond" w:cs="Arial"/>
          <w:sz w:val="24"/>
          <w:lang w:val="en-US"/>
        </w:rPr>
      </w:pPr>
    </w:p>
    <w:p w:rsidR="000E156A" w:rsidRDefault="000E156A" w:rsidP="009367F6">
      <w:pPr>
        <w:pStyle w:val="NoSpacing"/>
        <w:rPr>
          <w:rFonts w:ascii="Garamond" w:eastAsiaTheme="minorEastAsia" w:hAnsi="Garamond" w:cs="Arial"/>
          <w:sz w:val="24"/>
          <w:lang w:val="en-US"/>
        </w:rPr>
      </w:pPr>
    </w:p>
    <w:p w:rsidR="000E156A" w:rsidRDefault="000E156A" w:rsidP="009367F6">
      <w:pPr>
        <w:pStyle w:val="NoSpacing"/>
        <w:rPr>
          <w:rFonts w:ascii="Garamond" w:eastAsiaTheme="minorEastAsia" w:hAnsi="Garamond" w:cs="Arial"/>
          <w:sz w:val="24"/>
          <w:lang w:val="en-US"/>
        </w:rPr>
      </w:pPr>
    </w:p>
    <w:p w:rsidR="000E156A" w:rsidRDefault="000E156A" w:rsidP="009367F6">
      <w:pPr>
        <w:pStyle w:val="NoSpacing"/>
        <w:rPr>
          <w:rFonts w:ascii="Garamond" w:eastAsiaTheme="minorEastAsia" w:hAnsi="Garamond" w:cs="Arial"/>
          <w:sz w:val="24"/>
          <w:lang w:val="en-US"/>
        </w:rPr>
      </w:pPr>
    </w:p>
    <w:p w:rsidR="000E156A" w:rsidRDefault="000E156A" w:rsidP="009367F6">
      <w:pPr>
        <w:pStyle w:val="NoSpacing"/>
        <w:rPr>
          <w:rFonts w:ascii="Garamond" w:eastAsiaTheme="minorEastAsia" w:hAnsi="Garamond" w:cs="Arial"/>
          <w:sz w:val="24"/>
          <w:lang w:val="en-US"/>
        </w:rPr>
      </w:pPr>
    </w:p>
    <w:p w:rsidR="000E156A" w:rsidRDefault="000E156A" w:rsidP="009367F6">
      <w:pPr>
        <w:pStyle w:val="NoSpacing"/>
        <w:rPr>
          <w:rFonts w:ascii="Garamond" w:eastAsiaTheme="minorEastAsia" w:hAnsi="Garamond" w:cs="Arial"/>
          <w:sz w:val="24"/>
          <w:lang w:val="en-US"/>
        </w:rPr>
      </w:pPr>
    </w:p>
    <w:p w:rsidR="000E156A" w:rsidRDefault="000E156A" w:rsidP="009367F6">
      <w:pPr>
        <w:pStyle w:val="NoSpacing"/>
        <w:rPr>
          <w:rFonts w:ascii="Garamond" w:eastAsiaTheme="minorEastAsia" w:hAnsi="Garamond" w:cs="Arial"/>
          <w:sz w:val="24"/>
          <w:lang w:val="en-US"/>
        </w:rPr>
      </w:pPr>
    </w:p>
    <w:p w:rsidR="000E156A" w:rsidRDefault="000E156A" w:rsidP="009367F6">
      <w:pPr>
        <w:pStyle w:val="NoSpacing"/>
        <w:rPr>
          <w:rFonts w:ascii="Garamond" w:eastAsiaTheme="minorEastAsia" w:hAnsi="Garamond" w:cs="Arial"/>
          <w:sz w:val="24"/>
          <w:lang w:val="en-US"/>
        </w:rPr>
      </w:pPr>
    </w:p>
    <w:p w:rsidR="000E156A" w:rsidRDefault="000E156A" w:rsidP="009367F6">
      <w:pPr>
        <w:pStyle w:val="NoSpacing"/>
        <w:rPr>
          <w:rFonts w:ascii="Garamond" w:eastAsiaTheme="minorEastAsia" w:hAnsi="Garamond" w:cs="Arial"/>
          <w:sz w:val="24"/>
          <w:lang w:val="en-US"/>
        </w:rPr>
      </w:pPr>
    </w:p>
    <w:p w:rsidR="000E156A" w:rsidRDefault="000E156A" w:rsidP="009367F6">
      <w:pPr>
        <w:pStyle w:val="NoSpacing"/>
        <w:rPr>
          <w:rFonts w:ascii="Garamond" w:eastAsiaTheme="minorEastAsia" w:hAnsi="Garamond" w:cs="Arial"/>
          <w:sz w:val="24"/>
          <w:lang w:val="en-US"/>
        </w:rPr>
      </w:pPr>
    </w:p>
    <w:p w:rsidR="000E156A" w:rsidRDefault="000E156A" w:rsidP="009367F6">
      <w:pPr>
        <w:pStyle w:val="NoSpacing"/>
        <w:rPr>
          <w:rFonts w:ascii="Garamond" w:eastAsiaTheme="minorEastAsia" w:hAnsi="Garamond" w:cs="Arial"/>
          <w:sz w:val="24"/>
          <w:lang w:val="en-US"/>
        </w:rPr>
      </w:pPr>
    </w:p>
    <w:p w:rsidR="000E156A" w:rsidRDefault="000E156A" w:rsidP="009367F6">
      <w:pPr>
        <w:pStyle w:val="NoSpacing"/>
        <w:rPr>
          <w:rFonts w:ascii="Garamond" w:eastAsiaTheme="minorEastAsia" w:hAnsi="Garamond" w:cs="Arial"/>
          <w:sz w:val="24"/>
          <w:lang w:val="en-US"/>
        </w:rPr>
      </w:pPr>
    </w:p>
    <w:p w:rsidR="000E156A" w:rsidRDefault="000E156A" w:rsidP="009367F6">
      <w:pPr>
        <w:pStyle w:val="NoSpacing"/>
        <w:rPr>
          <w:rFonts w:ascii="Garamond" w:eastAsiaTheme="minorEastAsia" w:hAnsi="Garamond" w:cs="Arial"/>
          <w:sz w:val="24"/>
          <w:lang w:val="en-US"/>
        </w:rPr>
      </w:pPr>
    </w:p>
    <w:p w:rsidR="000E156A" w:rsidRDefault="000E156A" w:rsidP="009367F6">
      <w:pPr>
        <w:pStyle w:val="NoSpacing"/>
        <w:rPr>
          <w:rFonts w:ascii="Garamond" w:eastAsiaTheme="minorEastAsia" w:hAnsi="Garamond" w:cs="Arial"/>
          <w:sz w:val="24"/>
          <w:lang w:val="en-US"/>
        </w:rPr>
      </w:pPr>
    </w:p>
    <w:p w:rsidR="000E156A" w:rsidRDefault="000E156A" w:rsidP="009367F6">
      <w:pPr>
        <w:pStyle w:val="NoSpacing"/>
        <w:rPr>
          <w:rFonts w:ascii="Garamond" w:eastAsiaTheme="minorEastAsia" w:hAnsi="Garamond" w:cs="Arial"/>
          <w:sz w:val="24"/>
          <w:lang w:val="en-US"/>
        </w:rPr>
      </w:pPr>
    </w:p>
    <w:p w:rsidR="000E156A" w:rsidRDefault="000E156A" w:rsidP="009367F6">
      <w:pPr>
        <w:pStyle w:val="NoSpacing"/>
        <w:rPr>
          <w:rFonts w:ascii="Garamond" w:eastAsiaTheme="minorEastAsia" w:hAnsi="Garamond" w:cs="Arial"/>
          <w:sz w:val="24"/>
          <w:lang w:val="en-US"/>
        </w:rPr>
      </w:pPr>
    </w:p>
    <w:p w:rsidR="000E156A" w:rsidRDefault="000E156A" w:rsidP="009367F6">
      <w:pPr>
        <w:pStyle w:val="NoSpacing"/>
        <w:rPr>
          <w:rFonts w:ascii="Garamond" w:eastAsiaTheme="minorEastAsia" w:hAnsi="Garamond" w:cs="Arial"/>
          <w:sz w:val="24"/>
          <w:lang w:val="en-US"/>
        </w:rPr>
      </w:pPr>
    </w:p>
    <w:p w:rsidR="000E156A" w:rsidRDefault="000E156A" w:rsidP="009367F6">
      <w:pPr>
        <w:pStyle w:val="NoSpacing"/>
        <w:rPr>
          <w:rFonts w:ascii="Garamond" w:eastAsiaTheme="minorEastAsia" w:hAnsi="Garamond" w:cs="Arial"/>
          <w:sz w:val="24"/>
          <w:lang w:val="en-US"/>
        </w:rPr>
      </w:pPr>
    </w:p>
    <w:p w:rsidR="000E156A" w:rsidRDefault="000E156A" w:rsidP="009367F6">
      <w:pPr>
        <w:pStyle w:val="NoSpacing"/>
        <w:rPr>
          <w:rFonts w:ascii="Garamond" w:eastAsiaTheme="minorEastAsia" w:hAnsi="Garamond" w:cs="Arial"/>
          <w:sz w:val="24"/>
          <w:lang w:val="en-US"/>
        </w:rPr>
      </w:pPr>
    </w:p>
    <w:p w:rsidR="000E156A" w:rsidRDefault="000E156A" w:rsidP="009367F6">
      <w:pPr>
        <w:pStyle w:val="NoSpacing"/>
        <w:rPr>
          <w:rFonts w:ascii="Garamond" w:eastAsiaTheme="minorEastAsia" w:hAnsi="Garamond" w:cs="Arial"/>
          <w:sz w:val="24"/>
          <w:lang w:val="en-US"/>
        </w:rPr>
      </w:pPr>
    </w:p>
    <w:p w:rsidR="00AE534B" w:rsidRDefault="001865A9" w:rsidP="009367F6">
      <w:pPr>
        <w:pStyle w:val="NoSpacing"/>
        <w:rPr>
          <w:rFonts w:ascii="Garamond" w:eastAsiaTheme="minorEastAsia" w:hAnsi="Garamond" w:cs="Arial"/>
          <w:sz w:val="24"/>
          <w:lang w:val="en-US"/>
        </w:rPr>
      </w:pPr>
      <w:r>
        <w:rPr>
          <w:noProof/>
        </w:rPr>
        <mc:AlternateContent>
          <mc:Choice Requires="wps">
            <w:drawing>
              <wp:anchor distT="0" distB="0" distL="114300" distR="114300" simplePos="0" relativeHeight="251703296" behindDoc="1" locked="0" layoutInCell="1" allowOverlap="1" wp14:anchorId="6F17FFA0" wp14:editId="06B67FE2">
                <wp:simplePos x="0" y="0"/>
                <wp:positionH relativeFrom="margin">
                  <wp:posOffset>1249519</wp:posOffset>
                </wp:positionH>
                <wp:positionV relativeFrom="paragraph">
                  <wp:posOffset>424322</wp:posOffset>
                </wp:positionV>
                <wp:extent cx="3295934"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295934" cy="635"/>
                        </a:xfrm>
                        <a:prstGeom prst="rect">
                          <a:avLst/>
                        </a:prstGeom>
                        <a:solidFill>
                          <a:prstClr val="white"/>
                        </a:solidFill>
                        <a:ln>
                          <a:noFill/>
                        </a:ln>
                      </wps:spPr>
                      <wps:txbx>
                        <w:txbxContent>
                          <w:p w:rsidR="002D322D" w:rsidRPr="00AE534B" w:rsidRDefault="002D322D" w:rsidP="00AE534B">
                            <w:pPr>
                              <w:pStyle w:val="Caption"/>
                              <w:rPr>
                                <w:rFonts w:ascii="Garamond" w:hAnsi="Garamond" w:cs="Arial"/>
                                <w:b/>
                                <w:i w:val="0"/>
                                <w:noProof/>
                                <w:sz w:val="24"/>
                                <w:lang w:val="en-US"/>
                              </w:rPr>
                            </w:pPr>
                            <w:r w:rsidRPr="00AE534B">
                              <w:rPr>
                                <w:lang w:val="en-US"/>
                              </w:rPr>
                              <w:t xml:space="preserve">Figure </w:t>
                            </w:r>
                            <w:r>
                              <w:fldChar w:fldCharType="begin"/>
                            </w:r>
                            <w:r w:rsidRPr="00AE534B">
                              <w:rPr>
                                <w:lang w:val="en-US"/>
                              </w:rPr>
                              <w:instrText xml:space="preserve"> SEQ Figure \* ARABIC </w:instrText>
                            </w:r>
                            <w:r>
                              <w:fldChar w:fldCharType="separate"/>
                            </w:r>
                            <w:r w:rsidR="004C4578">
                              <w:rPr>
                                <w:noProof/>
                                <w:lang w:val="en-US"/>
                              </w:rPr>
                              <w:t>4</w:t>
                            </w:r>
                            <w:r>
                              <w:fldChar w:fldCharType="end"/>
                            </w:r>
                            <w:r w:rsidRPr="00AE534B">
                              <w:rPr>
                                <w:lang w:val="en-US"/>
                              </w:rPr>
                              <w:t xml:space="preserve">. </w:t>
                            </w:r>
                            <w:r w:rsidRPr="00AE534B">
                              <w:rPr>
                                <w:i w:val="0"/>
                                <w:lang w:val="en-US"/>
                              </w:rPr>
                              <w:t>Data shown after it has been cleaned, processed, analyzed and saved to an Excel file by the Python script</w:t>
                            </w:r>
                            <w:r>
                              <w:rPr>
                                <w:i w:val="0"/>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17FFA0" id="Text Box 16" o:spid="_x0000_s1031" type="#_x0000_t202" style="position:absolute;margin-left:98.4pt;margin-top:33.4pt;width:259.5pt;height:.05pt;z-index:-2516131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" stroked="f">
                <v:textbox style="mso-fit-shape-to-text:t" inset="0,0,0,0">
                  <w:txbxContent>
                    <w:p w:rsidR="002D322D" w:rsidRPr="00AE534B" w:rsidRDefault="002D322D" w:rsidP="00AE534B">
                      <w:pPr>
                        <w:pStyle w:val="Caption"/>
                        <w:rPr>
                          <w:rFonts w:ascii="Garamond" w:hAnsi="Garamond" w:cs="Arial"/>
                          <w:b/>
                          <w:i w:val="0"/>
                          <w:noProof/>
                          <w:sz w:val="24"/>
                          <w:lang w:val="en-US"/>
                        </w:rPr>
                      </w:pPr>
                      <w:r w:rsidRPr="00AE534B">
                        <w:rPr>
                          <w:lang w:val="en-US"/>
                        </w:rPr>
                        <w:t xml:space="preserve">Figure </w:t>
                      </w:r>
                      <w:r>
                        <w:fldChar w:fldCharType="begin"/>
                      </w:r>
                      <w:r w:rsidRPr="00AE534B">
                        <w:rPr>
                          <w:lang w:val="en-US"/>
                        </w:rPr>
                        <w:instrText xml:space="preserve"> SEQ Figure \* ARABIC </w:instrText>
                      </w:r>
                      <w:r>
                        <w:fldChar w:fldCharType="separate"/>
                      </w:r>
                      <w:r w:rsidR="004C4578">
                        <w:rPr>
                          <w:noProof/>
                          <w:lang w:val="en-US"/>
                        </w:rPr>
                        <w:t>4</w:t>
                      </w:r>
                      <w:r>
                        <w:fldChar w:fldCharType="end"/>
                      </w:r>
                      <w:r w:rsidRPr="00AE534B">
                        <w:rPr>
                          <w:lang w:val="en-US"/>
                        </w:rPr>
                        <w:t xml:space="preserve">. </w:t>
                      </w:r>
                      <w:r w:rsidRPr="00AE534B">
                        <w:rPr>
                          <w:i w:val="0"/>
                          <w:lang w:val="en-US"/>
                        </w:rPr>
                        <w:t>Data shown after it has been cleaned, processed, analyzed and saved to an Excel file by the Python script</w:t>
                      </w:r>
                      <w:r>
                        <w:rPr>
                          <w:i w:val="0"/>
                          <w:lang w:val="en-US"/>
                        </w:rPr>
                        <w:t>.</w:t>
                      </w:r>
                    </w:p>
                  </w:txbxContent>
                </v:textbox>
                <w10:wrap anchorx="margin"/>
              </v:shape>
            </w:pict>
          </mc:Fallback>
        </mc:AlternateContent>
      </w:r>
    </w:p>
    <w:p w:rsidR="000E156A" w:rsidRDefault="004E7E86" w:rsidP="004E7E86">
      <w:pPr>
        <w:pStyle w:val="NoSpacing"/>
        <w:numPr>
          <w:ilvl w:val="0"/>
          <w:numId w:val="3"/>
        </w:numPr>
        <w:rPr>
          <w:rFonts w:ascii="Garamond" w:eastAsiaTheme="minorEastAsia" w:hAnsi="Garamond" w:cs="Arial"/>
          <w:sz w:val="36"/>
          <w:lang w:val="en-US"/>
        </w:rPr>
      </w:pPr>
      <w:r>
        <w:rPr>
          <w:rFonts w:ascii="Garamond" w:eastAsiaTheme="minorEastAsia" w:hAnsi="Garamond" w:cs="Arial"/>
          <w:sz w:val="36"/>
          <w:lang w:val="en-US"/>
        </w:rPr>
        <w:lastRenderedPageBreak/>
        <w:t>Results</w:t>
      </w:r>
    </w:p>
    <w:p w:rsidR="009F33D3" w:rsidRDefault="004E7E86" w:rsidP="004E7E86">
      <w:pPr>
        <w:pStyle w:val="NoSpacing"/>
        <w:rPr>
          <w:rFonts w:ascii="Garamond" w:eastAsiaTheme="minorEastAsia" w:hAnsi="Garamond" w:cs="Arial"/>
          <w:sz w:val="24"/>
          <w:lang w:val="en-US"/>
        </w:rPr>
      </w:pPr>
      <w:r>
        <w:rPr>
          <w:rFonts w:ascii="Garamond" w:eastAsiaTheme="minorEastAsia" w:hAnsi="Garamond" w:cs="Arial"/>
          <w:sz w:val="24"/>
          <w:lang w:val="en-US"/>
        </w:rPr>
        <w:t>At the ending o</w:t>
      </w:r>
      <w:r w:rsidR="00AB07A8">
        <w:rPr>
          <w:rFonts w:ascii="Garamond" w:eastAsiaTheme="minorEastAsia" w:hAnsi="Garamond" w:cs="Arial"/>
          <w:sz w:val="24"/>
          <w:lang w:val="en-US"/>
        </w:rPr>
        <w:t>f the data collection period, 53</w:t>
      </w:r>
      <w:r>
        <w:rPr>
          <w:rFonts w:ascii="Garamond" w:eastAsiaTheme="minorEastAsia" w:hAnsi="Garamond" w:cs="Arial"/>
          <w:sz w:val="24"/>
          <w:lang w:val="en-US"/>
        </w:rPr>
        <w:t xml:space="preserve"> trading days were analyzed, which equates to about three months of data as markets do not open in weekends and on special holidays.</w:t>
      </w:r>
      <w:r w:rsidR="00B0387C">
        <w:rPr>
          <w:rFonts w:ascii="Garamond" w:eastAsiaTheme="minorEastAsia" w:hAnsi="Garamond" w:cs="Arial"/>
          <w:sz w:val="24"/>
          <w:lang w:val="en-US"/>
        </w:rPr>
        <w:t xml:space="preserve"> </w:t>
      </w:r>
      <w:r w:rsidR="00DD07E6">
        <w:rPr>
          <w:rFonts w:ascii="Garamond" w:eastAsiaTheme="minorEastAsia" w:hAnsi="Garamond" w:cs="Arial"/>
          <w:sz w:val="24"/>
          <w:lang w:val="en-US"/>
        </w:rPr>
        <w:t xml:space="preserve">Additionally, some days were missed due to issues with the program not starting up. </w:t>
      </w:r>
      <w:r w:rsidR="00B0387C">
        <w:rPr>
          <w:rFonts w:ascii="Garamond" w:eastAsiaTheme="minorEastAsia" w:hAnsi="Garamond" w:cs="Arial"/>
          <w:sz w:val="24"/>
          <w:lang w:val="en-US"/>
        </w:rPr>
        <w:t xml:space="preserve">Data collection happened between 22-02-2017 and 29-05-2017. </w:t>
      </w:r>
      <w:r w:rsidR="00DD07E6">
        <w:rPr>
          <w:rFonts w:ascii="Garamond" w:eastAsiaTheme="minorEastAsia" w:hAnsi="Garamond" w:cs="Arial"/>
          <w:sz w:val="24"/>
          <w:lang w:val="en-US"/>
        </w:rPr>
        <w:t>Eventually</w:t>
      </w:r>
      <w:r>
        <w:rPr>
          <w:rFonts w:ascii="Garamond" w:eastAsiaTheme="minorEastAsia" w:hAnsi="Garamond" w:cs="Arial"/>
          <w:sz w:val="24"/>
          <w:lang w:val="en-US"/>
        </w:rPr>
        <w:t>, a total of 2,580,672 tweets were an</w:t>
      </w:r>
      <w:r w:rsidR="000A4FDF">
        <w:rPr>
          <w:rFonts w:ascii="Garamond" w:eastAsiaTheme="minorEastAsia" w:hAnsi="Garamond" w:cs="Arial"/>
          <w:sz w:val="24"/>
          <w:lang w:val="en-US"/>
        </w:rPr>
        <w:t xml:space="preserve">alyzed between both classifiers, meaning that 47,790 tweets were analyzed per day on average. The greatest recorded jump in the </w:t>
      </w:r>
      <w:r w:rsidR="00DD07E6">
        <w:rPr>
          <w:rFonts w:ascii="Garamond" w:eastAsiaTheme="minorEastAsia" w:hAnsi="Garamond" w:cs="Arial"/>
          <w:sz w:val="24"/>
          <w:lang w:val="en-US"/>
        </w:rPr>
        <w:t>value</w:t>
      </w:r>
      <w:r w:rsidR="000A4FDF">
        <w:rPr>
          <w:rFonts w:ascii="Garamond" w:eastAsiaTheme="minorEastAsia" w:hAnsi="Garamond" w:cs="Arial"/>
          <w:sz w:val="24"/>
          <w:lang w:val="en-US"/>
        </w:rPr>
        <w:t xml:space="preserve"> of the S&amp;P500 happened on 10-03-2017, where the index opened 0.43% higher. The greatest recorded decrease in </w:t>
      </w:r>
      <w:r w:rsidR="00DD07E6">
        <w:rPr>
          <w:rFonts w:ascii="Garamond" w:eastAsiaTheme="minorEastAsia" w:hAnsi="Garamond" w:cs="Arial"/>
          <w:sz w:val="24"/>
          <w:lang w:val="en-US"/>
        </w:rPr>
        <w:t>value</w:t>
      </w:r>
      <w:r w:rsidR="000A4FDF">
        <w:rPr>
          <w:rFonts w:ascii="Garamond" w:eastAsiaTheme="minorEastAsia" w:hAnsi="Garamond" w:cs="Arial"/>
          <w:sz w:val="24"/>
          <w:lang w:val="en-US"/>
        </w:rPr>
        <w:t xml:space="preserve"> happened on 27-03-2017, where the S&amp;P500 fell by about 0.88% when markets opened. While this information is interesting on its own, the main goal of this paper is to see</w:t>
      </w:r>
      <w:r w:rsidR="00AA47B9">
        <w:rPr>
          <w:rFonts w:ascii="Garamond" w:eastAsiaTheme="minorEastAsia" w:hAnsi="Garamond" w:cs="Arial"/>
          <w:sz w:val="24"/>
          <w:lang w:val="en-US"/>
        </w:rPr>
        <w:t xml:space="preserve"> whether sentiment surrounding T</w:t>
      </w:r>
      <w:r w:rsidR="000A4FDF">
        <w:rPr>
          <w:rFonts w:ascii="Garamond" w:eastAsiaTheme="minorEastAsia" w:hAnsi="Garamond" w:cs="Arial"/>
          <w:sz w:val="24"/>
          <w:lang w:val="en-US"/>
        </w:rPr>
        <w:t xml:space="preserve">rump positively or negatively affects market sentiment, and thus </w:t>
      </w:r>
      <w:r w:rsidR="00C22A35">
        <w:rPr>
          <w:rFonts w:ascii="Garamond" w:eastAsiaTheme="minorEastAsia" w:hAnsi="Garamond" w:cs="Arial"/>
          <w:sz w:val="24"/>
          <w:lang w:val="en-US"/>
        </w:rPr>
        <w:t>the returns</w:t>
      </w:r>
      <w:r w:rsidR="000A4FDF">
        <w:rPr>
          <w:rFonts w:ascii="Garamond" w:eastAsiaTheme="minorEastAsia" w:hAnsi="Garamond" w:cs="Arial"/>
          <w:sz w:val="24"/>
          <w:lang w:val="en-US"/>
        </w:rPr>
        <w:t xml:space="preserve"> of the S&amp;P500.</w:t>
      </w:r>
    </w:p>
    <w:p w:rsidR="004E7E86" w:rsidRDefault="009F33D3" w:rsidP="004E7E86">
      <w:pPr>
        <w:pStyle w:val="NoSpacing"/>
        <w:rPr>
          <w:rFonts w:ascii="Garamond" w:eastAsiaTheme="minorEastAsia" w:hAnsi="Garamond" w:cs="Arial"/>
          <w:sz w:val="24"/>
          <w:lang w:val="en-US"/>
        </w:rPr>
      </w:pPr>
      <w:r>
        <w:rPr>
          <w:rFonts w:ascii="Garamond" w:eastAsiaTheme="minorEastAsia" w:hAnsi="Garamond" w:cs="Arial"/>
          <w:sz w:val="24"/>
          <w:lang w:val="en-US"/>
        </w:rPr>
        <w:t xml:space="preserve">    In order to start analyzing how the measure of polarity covaries with the S&amp;P500 index, it is important to norm</w:t>
      </w:r>
      <w:r w:rsidR="00C22A35">
        <w:rPr>
          <w:rFonts w:ascii="Garamond" w:eastAsiaTheme="minorEastAsia" w:hAnsi="Garamond" w:cs="Arial"/>
          <w:sz w:val="24"/>
          <w:lang w:val="en-US"/>
        </w:rPr>
        <w:t>alize the data that is obtained. In this way, it is ensured that the data remains comparable</w:t>
      </w:r>
      <w:r w:rsidR="001136A1">
        <w:rPr>
          <w:rFonts w:ascii="Garamond" w:eastAsiaTheme="minorEastAsia" w:hAnsi="Garamond" w:cs="Arial"/>
          <w:sz w:val="24"/>
          <w:lang w:val="en-US"/>
        </w:rPr>
        <w:t>. This paper uses a simple formula to normalize the initial data within Excel. Additional columns were added in order to ensure that the data would not be overridden. The normalization procedure can be described as follows.</w:t>
      </w:r>
    </w:p>
    <w:p w:rsidR="001136A1" w:rsidRPr="000750BF" w:rsidRDefault="001136A1" w:rsidP="004E7E86">
      <w:pPr>
        <w:pStyle w:val="NoSpacing"/>
        <w:rPr>
          <w:rFonts w:ascii="Garamond" w:eastAsiaTheme="minorEastAsia" w:hAnsi="Garamond" w:cs="Arial"/>
          <w:sz w:val="20"/>
          <w:lang w:val="en-US"/>
        </w:rPr>
      </w:pPr>
    </w:p>
    <w:p w:rsidR="001136A1" w:rsidRPr="000750BF" w:rsidRDefault="002D322D" w:rsidP="001136A1">
      <w:pPr>
        <w:pStyle w:val="NoSpacing"/>
        <w:jc w:val="center"/>
        <w:rPr>
          <w:rFonts w:ascii="Garamond" w:eastAsiaTheme="minorEastAsia" w:hAnsi="Garamond"/>
          <w:sz w:val="28"/>
          <w:lang w:val="en-US"/>
        </w:rPr>
      </w:pPr>
      <m:oMath>
        <m:sSub>
          <m:sSubPr>
            <m:ctrlPr>
              <w:rPr>
                <w:rFonts w:ascii="Cambria Math" w:eastAsiaTheme="minorEastAsia" w:hAnsi="Cambria Math"/>
                <w:i/>
                <w:sz w:val="28"/>
                <w:lang w:val="en-US"/>
              </w:rPr>
            </m:ctrlPr>
          </m:sSubPr>
          <m:e>
            <m:r>
              <w:rPr>
                <w:rFonts w:ascii="Cambria Math" w:eastAsiaTheme="minorEastAsia" w:hAnsi="Cambria Math"/>
                <w:sz w:val="28"/>
                <w:lang w:val="en-US"/>
              </w:rPr>
              <m:t>x̂</m:t>
            </m:r>
          </m:e>
          <m:sub>
            <m:r>
              <w:rPr>
                <w:rFonts w:ascii="Cambria Math" w:eastAsiaTheme="minorEastAsia" w:hAnsi="Cambria Math"/>
                <w:sz w:val="28"/>
                <w:lang w:val="en-US"/>
              </w:rPr>
              <m:t>t</m:t>
            </m:r>
          </m:sub>
        </m:sSub>
      </m:oMath>
      <w:r w:rsidR="001136A1" w:rsidRPr="000750BF">
        <w:rPr>
          <w:rFonts w:ascii="Cambria Math" w:eastAsiaTheme="minorEastAsia" w:hAnsi="Cambria Math"/>
          <w:i/>
          <w:sz w:val="20"/>
          <w:lang w:val="en-US"/>
        </w:rPr>
        <w:t>=</w:t>
      </w:r>
      <w:r w:rsidR="001136A1" w:rsidRPr="000750BF">
        <w:rPr>
          <w:rFonts w:ascii="Garamond" w:eastAsiaTheme="minorEastAsia" w:hAnsi="Garamond"/>
          <w:sz w:val="24"/>
          <w:lang w:val="en-US"/>
        </w:rPr>
        <w:t xml:space="preserve"> </w:t>
      </w:r>
      <m:oMath>
        <m:f>
          <m:fPr>
            <m:ctrlPr>
              <w:rPr>
                <w:rFonts w:ascii="Cambria Math" w:hAnsi="Cambria Math" w:cs="Arial"/>
                <w:i/>
                <w:sz w:val="28"/>
                <w:lang w:val="en-US"/>
              </w:rPr>
            </m:ctrlPr>
          </m:fPr>
          <m:num>
            <m:sSub>
              <m:sSubPr>
                <m:ctrlPr>
                  <w:rPr>
                    <w:rFonts w:ascii="Cambria Math" w:hAnsi="Cambria Math" w:cs="Arial"/>
                    <w:i/>
                    <w:sz w:val="28"/>
                    <w:lang w:val="en-US"/>
                  </w:rPr>
                </m:ctrlPr>
              </m:sSubPr>
              <m:e>
                <m:r>
                  <w:rPr>
                    <w:rFonts w:ascii="Cambria Math" w:hAnsi="Cambria Math" w:cs="Arial"/>
                    <w:sz w:val="28"/>
                    <w:lang w:val="en-US"/>
                  </w:rPr>
                  <m:t>x</m:t>
                </m:r>
              </m:e>
              <m:sub>
                <m:r>
                  <w:rPr>
                    <w:rFonts w:ascii="Cambria Math" w:hAnsi="Cambria Math" w:cs="Arial"/>
                    <w:sz w:val="28"/>
                    <w:lang w:val="en-US"/>
                  </w:rPr>
                  <m:t>t</m:t>
                </m:r>
              </m:sub>
            </m:sSub>
            <m:r>
              <w:rPr>
                <w:rFonts w:ascii="Cambria Math" w:hAnsi="Cambria Math" w:cs="Arial"/>
                <w:sz w:val="28"/>
                <w:lang w:val="en-US"/>
              </w:rPr>
              <m:t>-</m:t>
            </m:r>
            <m:sSub>
              <m:sSubPr>
                <m:ctrlPr>
                  <w:rPr>
                    <w:rFonts w:ascii="Cambria Math" w:hAnsi="Cambria Math" w:cs="Arial"/>
                    <w:i/>
                    <w:sz w:val="28"/>
                    <w:lang w:val="en-US"/>
                  </w:rPr>
                </m:ctrlPr>
              </m:sSubPr>
              <m:e>
                <m:r>
                  <w:rPr>
                    <w:rFonts w:ascii="Cambria Math" w:hAnsi="Cambria Math" w:cs="Arial"/>
                    <w:sz w:val="28"/>
                    <w:lang w:val="en-US"/>
                  </w:rPr>
                  <m:t>x</m:t>
                </m:r>
              </m:e>
              <m:sub>
                <m:r>
                  <w:rPr>
                    <w:rFonts w:ascii="Cambria Math" w:hAnsi="Cambria Math" w:cs="Arial"/>
                    <w:sz w:val="28"/>
                    <w:lang w:val="en-US"/>
                  </w:rPr>
                  <m:t>t-5</m:t>
                </m:r>
              </m:sub>
            </m:sSub>
          </m:num>
          <m:den>
            <m:sSub>
              <m:sSubPr>
                <m:ctrlPr>
                  <w:rPr>
                    <w:rFonts w:ascii="Cambria Math" w:hAnsi="Cambria Math" w:cs="Arial"/>
                    <w:i/>
                    <w:sz w:val="28"/>
                    <w:lang w:val="en-US"/>
                  </w:rPr>
                </m:ctrlPr>
              </m:sSubPr>
              <m:e>
                <m:r>
                  <w:rPr>
                    <w:rFonts w:ascii="Cambria Math" w:hAnsi="Cambria Math" w:cs="Arial"/>
                    <w:sz w:val="28"/>
                    <w:lang w:val="en-US"/>
                  </w:rPr>
                  <m:t>x</m:t>
                </m:r>
              </m:e>
              <m:sub>
                <m:r>
                  <w:rPr>
                    <w:rFonts w:ascii="Cambria Math" w:hAnsi="Cambria Math" w:cs="Arial"/>
                    <w:sz w:val="28"/>
                    <w:lang w:val="en-US"/>
                  </w:rPr>
                  <m:t>t-5</m:t>
                </m:r>
              </m:sub>
            </m:sSub>
          </m:den>
        </m:f>
      </m:oMath>
    </w:p>
    <w:p w:rsidR="00670E67" w:rsidRPr="000750BF" w:rsidRDefault="00670E67" w:rsidP="001136A1">
      <w:pPr>
        <w:pStyle w:val="NoSpacing"/>
        <w:jc w:val="center"/>
        <w:rPr>
          <w:rFonts w:ascii="Garamond" w:eastAsiaTheme="minorEastAsia" w:hAnsi="Garamond"/>
          <w:sz w:val="20"/>
          <w:lang w:val="en-US"/>
        </w:rPr>
      </w:pPr>
    </w:p>
    <w:p w:rsidR="001136A1" w:rsidRDefault="001136A1" w:rsidP="001136A1">
      <w:pPr>
        <w:pStyle w:val="NoSpacing"/>
        <w:rPr>
          <w:rFonts w:ascii="Garamond" w:eastAsiaTheme="minorEastAsia" w:hAnsi="Garamond"/>
          <w:sz w:val="24"/>
          <w:lang w:val="en-US"/>
        </w:rPr>
      </w:pPr>
      <w:r>
        <w:rPr>
          <w:rFonts w:ascii="Garamond" w:eastAsiaTheme="minorEastAsia" w:hAnsi="Garamond"/>
          <w:sz w:val="24"/>
          <w:lang w:val="en-US"/>
        </w:rPr>
        <w:t>Where</w:t>
      </w:r>
      <w:r w:rsidRPr="001136A1">
        <w:rPr>
          <w:rFonts w:ascii="Garamond" w:eastAsiaTheme="minorEastAsia" w:hAnsi="Garamond"/>
          <w:sz w:val="20"/>
          <w:lang w:val="en-US"/>
        </w:rPr>
        <w:t xml:space="preserve"> </w:t>
      </w:r>
      <m:oMath>
        <m:sSub>
          <m:sSubPr>
            <m:ctrlPr>
              <w:rPr>
                <w:rFonts w:ascii="Cambria Math" w:eastAsiaTheme="minorEastAsia" w:hAnsi="Cambria Math"/>
                <w:i/>
                <w:sz w:val="24"/>
                <w:lang w:val="en-US"/>
              </w:rPr>
            </m:ctrlPr>
          </m:sSubPr>
          <m:e>
            <m:r>
              <w:rPr>
                <w:rFonts w:ascii="Cambria Math" w:eastAsiaTheme="minorEastAsia" w:hAnsi="Cambria Math"/>
                <w:sz w:val="24"/>
                <w:lang w:val="en-US"/>
              </w:rPr>
              <m:t>x̂</m:t>
            </m:r>
          </m:e>
          <m:sub>
            <m:r>
              <w:rPr>
                <w:rFonts w:ascii="Cambria Math" w:eastAsiaTheme="minorEastAsia" w:hAnsi="Cambria Math"/>
                <w:sz w:val="24"/>
                <w:lang w:val="en-US"/>
              </w:rPr>
              <m:t>t</m:t>
            </m:r>
          </m:sub>
        </m:sSub>
      </m:oMath>
      <w:r>
        <w:rPr>
          <w:rFonts w:ascii="Garamond" w:eastAsiaTheme="minorEastAsia" w:hAnsi="Garamond"/>
          <w:sz w:val="24"/>
          <w:lang w:val="en-US"/>
        </w:rPr>
        <w:t xml:space="preserve"> indicates either the price of the S&amp;P500, the measure of polarity </w:t>
      </w:r>
      <w:r w:rsidR="00DD07E6">
        <w:rPr>
          <w:rFonts w:ascii="Garamond" w:eastAsiaTheme="minorEastAsia" w:hAnsi="Garamond"/>
          <w:sz w:val="24"/>
          <w:lang w:val="en-US"/>
        </w:rPr>
        <w:t>or</w:t>
      </w:r>
      <w:r>
        <w:rPr>
          <w:rFonts w:ascii="Garamond" w:eastAsiaTheme="minorEastAsia" w:hAnsi="Garamond"/>
          <w:sz w:val="24"/>
          <w:lang w:val="en-US"/>
        </w:rPr>
        <w:t xml:space="preserve"> the total number of tweets sent. </w:t>
      </w:r>
      <w:r>
        <w:rPr>
          <w:rFonts w:ascii="Garamond" w:eastAsiaTheme="minorEastAsia" w:hAnsi="Garamond"/>
          <w:i/>
          <w:sz w:val="24"/>
          <w:lang w:val="en-US"/>
        </w:rPr>
        <w:t>t – 5</w:t>
      </w:r>
      <w:r>
        <w:rPr>
          <w:rFonts w:ascii="Garamond" w:eastAsiaTheme="minorEastAsia" w:hAnsi="Garamond"/>
          <w:sz w:val="24"/>
          <w:lang w:val="en-US"/>
        </w:rPr>
        <w:t xml:space="preserve"> is used since data is only collected and stored every five minutes.</w:t>
      </w:r>
      <w:r w:rsidR="000750BF">
        <w:rPr>
          <w:rFonts w:ascii="Garamond" w:eastAsiaTheme="minorEastAsia" w:hAnsi="Garamond"/>
          <w:sz w:val="24"/>
          <w:lang w:val="en-US"/>
        </w:rPr>
        <w:t xml:space="preserve"> In essence, this formula indicates how a variable changes relative to its previous state. When applying this formula across variables, it will lead to better comparability of said variables. </w:t>
      </w:r>
    </w:p>
    <w:p w:rsidR="001136A1" w:rsidRDefault="001136A1" w:rsidP="001136A1">
      <w:pPr>
        <w:pStyle w:val="NoSpacing"/>
        <w:rPr>
          <w:rFonts w:ascii="Garamond" w:eastAsiaTheme="minorEastAsia" w:hAnsi="Garamond"/>
          <w:sz w:val="24"/>
          <w:lang w:val="en-US"/>
        </w:rPr>
      </w:pPr>
      <w:r>
        <w:rPr>
          <w:rFonts w:ascii="Garamond" w:eastAsiaTheme="minorEastAsia" w:hAnsi="Garamond"/>
          <w:sz w:val="24"/>
          <w:lang w:val="en-US"/>
        </w:rPr>
        <w:t xml:space="preserve">    Since the main </w:t>
      </w:r>
      <w:r w:rsidR="007E1BB0">
        <w:rPr>
          <w:rFonts w:ascii="Garamond" w:eastAsiaTheme="minorEastAsia" w:hAnsi="Garamond"/>
          <w:sz w:val="24"/>
          <w:lang w:val="en-US"/>
        </w:rPr>
        <w:t xml:space="preserve">concern </w:t>
      </w:r>
      <w:r w:rsidR="00915B65">
        <w:rPr>
          <w:rFonts w:ascii="Garamond" w:eastAsiaTheme="minorEastAsia" w:hAnsi="Garamond"/>
          <w:sz w:val="24"/>
          <w:lang w:val="en-US"/>
        </w:rPr>
        <w:t>of this</w:t>
      </w:r>
      <w:r>
        <w:rPr>
          <w:rFonts w:ascii="Garamond" w:eastAsiaTheme="minorEastAsia" w:hAnsi="Garamond"/>
          <w:sz w:val="24"/>
          <w:lang w:val="en-US"/>
        </w:rPr>
        <w:t xml:space="preserve"> study is </w:t>
      </w:r>
      <w:r w:rsidR="007E1BB0">
        <w:rPr>
          <w:rFonts w:ascii="Garamond" w:eastAsiaTheme="minorEastAsia" w:hAnsi="Garamond"/>
          <w:sz w:val="24"/>
          <w:lang w:val="en-US"/>
        </w:rPr>
        <w:t xml:space="preserve">to investigate </w:t>
      </w:r>
      <w:r>
        <w:rPr>
          <w:rFonts w:ascii="Garamond" w:eastAsiaTheme="minorEastAsia" w:hAnsi="Garamond"/>
          <w:sz w:val="24"/>
          <w:lang w:val="en-US"/>
        </w:rPr>
        <w:t>how the S&amp;P500 covaries with</w:t>
      </w:r>
      <w:r w:rsidR="00915B65">
        <w:rPr>
          <w:rFonts w:ascii="Garamond" w:eastAsiaTheme="minorEastAsia" w:hAnsi="Garamond"/>
          <w:sz w:val="24"/>
          <w:lang w:val="en-US"/>
        </w:rPr>
        <w:t xml:space="preserve"> keyword polarity, </w:t>
      </w:r>
      <w:r w:rsidR="00670E67">
        <w:rPr>
          <w:rFonts w:ascii="Garamond" w:eastAsiaTheme="minorEastAsia" w:hAnsi="Garamond"/>
          <w:sz w:val="24"/>
          <w:lang w:val="en-US"/>
        </w:rPr>
        <w:t>Pearson correlation coefficients</w:t>
      </w:r>
      <w:r w:rsidR="00915B65">
        <w:rPr>
          <w:rFonts w:ascii="Garamond" w:eastAsiaTheme="minorEastAsia" w:hAnsi="Garamond"/>
          <w:sz w:val="24"/>
          <w:lang w:val="en-US"/>
        </w:rPr>
        <w:t xml:space="preserve"> are analyzed</w:t>
      </w:r>
      <w:r w:rsidR="00670E67">
        <w:rPr>
          <w:rFonts w:ascii="Garamond" w:eastAsiaTheme="minorEastAsia" w:hAnsi="Garamond"/>
          <w:sz w:val="24"/>
          <w:lang w:val="en-US"/>
        </w:rPr>
        <w:t xml:space="preserve">, including statistical </w:t>
      </w:r>
      <w:r w:rsidR="00AA47B9">
        <w:rPr>
          <w:rFonts w:ascii="Garamond" w:eastAsiaTheme="minorEastAsia" w:hAnsi="Garamond"/>
          <w:sz w:val="24"/>
          <w:lang w:val="en-US"/>
        </w:rPr>
        <w:t>tests to see whether</w:t>
      </w:r>
      <w:r w:rsidR="00670E67">
        <w:rPr>
          <w:rFonts w:ascii="Garamond" w:eastAsiaTheme="minorEastAsia" w:hAnsi="Garamond"/>
          <w:sz w:val="24"/>
          <w:lang w:val="en-US"/>
        </w:rPr>
        <w:t xml:space="preserve"> these correlation coefficients are statistically significantly different from zero. Additio</w:t>
      </w:r>
      <w:r w:rsidR="008E7D66">
        <w:rPr>
          <w:rFonts w:ascii="Garamond" w:eastAsiaTheme="minorEastAsia" w:hAnsi="Garamond"/>
          <w:sz w:val="24"/>
          <w:lang w:val="en-US"/>
        </w:rPr>
        <w:t>nally, it is not only interesting</w:t>
      </w:r>
      <w:r w:rsidR="00670E67">
        <w:rPr>
          <w:rFonts w:ascii="Garamond" w:eastAsiaTheme="minorEastAsia" w:hAnsi="Garamond"/>
          <w:sz w:val="24"/>
          <w:lang w:val="en-US"/>
        </w:rPr>
        <w:t xml:space="preserve"> to </w:t>
      </w:r>
      <w:r w:rsidR="00AA47B9">
        <w:rPr>
          <w:rFonts w:ascii="Garamond" w:eastAsiaTheme="minorEastAsia" w:hAnsi="Garamond"/>
          <w:sz w:val="24"/>
          <w:lang w:val="en-US"/>
        </w:rPr>
        <w:t>examine</w:t>
      </w:r>
      <w:r w:rsidR="00670E67">
        <w:rPr>
          <w:rFonts w:ascii="Garamond" w:eastAsiaTheme="minorEastAsia" w:hAnsi="Garamond"/>
          <w:sz w:val="24"/>
          <w:lang w:val="en-US"/>
        </w:rPr>
        <w:t xml:space="preserve"> covariance between the S&amp;P500 and keyword polarity, but also the covariance between the S&amp;P500 and the total number of tweets sent. It is known from past research that the number of tweets sent in its</w:t>
      </w:r>
      <w:r w:rsidR="008E7D66">
        <w:rPr>
          <w:rFonts w:ascii="Garamond" w:eastAsiaTheme="minorEastAsia" w:hAnsi="Garamond"/>
          <w:sz w:val="24"/>
          <w:lang w:val="en-US"/>
        </w:rPr>
        <w:t xml:space="preserve">elf might </w:t>
      </w:r>
      <w:r w:rsidR="00670E67">
        <w:rPr>
          <w:rFonts w:ascii="Garamond" w:eastAsiaTheme="minorEastAsia" w:hAnsi="Garamond"/>
          <w:sz w:val="24"/>
          <w:lang w:val="en-US"/>
        </w:rPr>
        <w:t>have predictive value over future returns</w:t>
      </w:r>
      <w:r w:rsidR="008E7D66">
        <w:rPr>
          <w:rFonts w:ascii="Garamond" w:eastAsiaTheme="minorEastAsia" w:hAnsi="Garamond"/>
          <w:sz w:val="24"/>
          <w:lang w:val="en-US"/>
        </w:rPr>
        <w:t xml:space="preserve"> as well</w:t>
      </w:r>
      <w:r w:rsidR="00670E67">
        <w:rPr>
          <w:rFonts w:ascii="Garamond" w:eastAsiaTheme="minorEastAsia" w:hAnsi="Garamond"/>
          <w:sz w:val="24"/>
          <w:lang w:val="en-US"/>
        </w:rPr>
        <w:t xml:space="preserve"> (</w:t>
      </w:r>
      <w:proofErr w:type="spellStart"/>
      <w:r w:rsidR="00670E67">
        <w:rPr>
          <w:rFonts w:ascii="Garamond" w:eastAsiaTheme="minorEastAsia" w:hAnsi="Garamond"/>
          <w:sz w:val="24"/>
          <w:lang w:val="en-US"/>
        </w:rPr>
        <w:t>Asur</w:t>
      </w:r>
      <w:proofErr w:type="spellEnd"/>
      <w:r w:rsidR="00670E67">
        <w:rPr>
          <w:rFonts w:ascii="Garamond" w:eastAsiaTheme="minorEastAsia" w:hAnsi="Garamond"/>
          <w:sz w:val="24"/>
          <w:lang w:val="en-US"/>
        </w:rPr>
        <w:t xml:space="preserve"> &amp; Huberman, 2010). Furthermore, </w:t>
      </w:r>
      <w:r w:rsidR="00AA47B9">
        <w:rPr>
          <w:rFonts w:ascii="Garamond" w:eastAsiaTheme="minorEastAsia" w:hAnsi="Garamond"/>
          <w:sz w:val="24"/>
          <w:lang w:val="en-US"/>
        </w:rPr>
        <w:t>the focal point herein is</w:t>
      </w:r>
      <w:r w:rsidR="00670E67">
        <w:rPr>
          <w:rFonts w:ascii="Garamond" w:eastAsiaTheme="minorEastAsia" w:hAnsi="Garamond"/>
          <w:sz w:val="24"/>
          <w:lang w:val="en-US"/>
        </w:rPr>
        <w:t xml:space="preserve"> </w:t>
      </w:r>
      <w:r w:rsidR="00A50583">
        <w:rPr>
          <w:rFonts w:ascii="Garamond" w:eastAsiaTheme="minorEastAsia" w:hAnsi="Garamond"/>
          <w:sz w:val="24"/>
          <w:lang w:val="en-US"/>
        </w:rPr>
        <w:t>observing</w:t>
      </w:r>
      <w:r w:rsidR="00670E67">
        <w:rPr>
          <w:rFonts w:ascii="Garamond" w:eastAsiaTheme="minorEastAsia" w:hAnsi="Garamond"/>
          <w:sz w:val="24"/>
          <w:lang w:val="en-US"/>
        </w:rPr>
        <w:t xml:space="preserve"> a statistically significant eff</w:t>
      </w:r>
      <w:r w:rsidR="00C60371">
        <w:rPr>
          <w:rFonts w:ascii="Garamond" w:eastAsiaTheme="minorEastAsia" w:hAnsi="Garamond"/>
          <w:sz w:val="24"/>
          <w:lang w:val="en-US"/>
        </w:rPr>
        <w:t>ect between past changes in</w:t>
      </w:r>
      <w:r w:rsidR="00670E67">
        <w:rPr>
          <w:rFonts w:ascii="Garamond" w:eastAsiaTheme="minorEastAsia" w:hAnsi="Garamond"/>
          <w:sz w:val="24"/>
          <w:lang w:val="en-US"/>
        </w:rPr>
        <w:t xml:space="preserve"> ind</w:t>
      </w:r>
      <w:r w:rsidR="00C60371">
        <w:rPr>
          <w:rFonts w:ascii="Garamond" w:eastAsiaTheme="minorEastAsia" w:hAnsi="Garamond"/>
          <w:sz w:val="24"/>
          <w:lang w:val="en-US"/>
        </w:rPr>
        <w:t xml:space="preserve">ependent variables (i.e. the measure of polarity or number of tweets sent) affecting present values of the dependent variable (i.e. S&amp;P500 price), as this would enable for a profitable trading strategy. Hence, </w:t>
      </w:r>
      <w:r w:rsidR="00AA47B9">
        <w:rPr>
          <w:rFonts w:ascii="Garamond" w:eastAsiaTheme="minorEastAsia" w:hAnsi="Garamond"/>
          <w:sz w:val="24"/>
          <w:lang w:val="en-US"/>
        </w:rPr>
        <w:t xml:space="preserve">before further analysis, </w:t>
      </w:r>
      <w:r w:rsidR="00C60371">
        <w:rPr>
          <w:rFonts w:ascii="Garamond" w:eastAsiaTheme="minorEastAsia" w:hAnsi="Garamond"/>
          <w:sz w:val="24"/>
          <w:lang w:val="en-US"/>
        </w:rPr>
        <w:t>l</w:t>
      </w:r>
      <w:r w:rsidR="00CF0733">
        <w:rPr>
          <w:rFonts w:ascii="Garamond" w:eastAsiaTheme="minorEastAsia" w:hAnsi="Garamond"/>
          <w:sz w:val="24"/>
          <w:lang w:val="en-US"/>
        </w:rPr>
        <w:t xml:space="preserve">agged </w:t>
      </w:r>
      <w:r w:rsidR="00DB20D8">
        <w:rPr>
          <w:rFonts w:ascii="Garamond" w:eastAsiaTheme="minorEastAsia" w:hAnsi="Garamond"/>
          <w:sz w:val="24"/>
          <w:lang w:val="en-US"/>
        </w:rPr>
        <w:t xml:space="preserve">independent </w:t>
      </w:r>
      <w:r w:rsidR="00CF0733">
        <w:rPr>
          <w:rFonts w:ascii="Garamond" w:eastAsiaTheme="minorEastAsia" w:hAnsi="Garamond"/>
          <w:sz w:val="24"/>
          <w:lang w:val="en-US"/>
        </w:rPr>
        <w:t xml:space="preserve">variables </w:t>
      </w:r>
      <w:r w:rsidR="00AA47B9">
        <w:rPr>
          <w:rFonts w:ascii="Garamond" w:eastAsiaTheme="minorEastAsia" w:hAnsi="Garamond"/>
          <w:sz w:val="24"/>
          <w:lang w:val="en-US"/>
        </w:rPr>
        <w:t>were</w:t>
      </w:r>
      <w:r w:rsidR="00DB20D8">
        <w:rPr>
          <w:rFonts w:ascii="Garamond" w:eastAsiaTheme="minorEastAsia" w:hAnsi="Garamond"/>
          <w:sz w:val="24"/>
          <w:lang w:val="en-US"/>
        </w:rPr>
        <w:t xml:space="preserve"> introduced, </w:t>
      </w:r>
      <w:r w:rsidR="00CF0733">
        <w:rPr>
          <w:rFonts w:ascii="Garamond" w:eastAsiaTheme="minorEastAsia" w:hAnsi="Garamond"/>
          <w:sz w:val="24"/>
          <w:lang w:val="en-US"/>
        </w:rPr>
        <w:t>up to a maximum</w:t>
      </w:r>
      <w:r w:rsidR="00DB20D8">
        <w:rPr>
          <w:rFonts w:ascii="Garamond" w:eastAsiaTheme="minorEastAsia" w:hAnsi="Garamond"/>
          <w:sz w:val="24"/>
          <w:lang w:val="en-US"/>
        </w:rPr>
        <w:t xml:space="preserve"> lag of 240 minutes</w:t>
      </w:r>
      <w:r w:rsidR="00DA4F40">
        <w:rPr>
          <w:rFonts w:ascii="Garamond" w:eastAsiaTheme="minorEastAsia" w:hAnsi="Garamond"/>
          <w:sz w:val="24"/>
          <w:lang w:val="en-US"/>
        </w:rPr>
        <w:t xml:space="preserve"> (4 hours). In order to visualize how this data is stored at the ending of the recording period, a graph has been included that displays how the correlation coefficients move over time. Only correlations concerning the S&amp;P500 returns and the number of tweets sent over time</w:t>
      </w:r>
      <w:r w:rsidR="00CA4FDE">
        <w:rPr>
          <w:rFonts w:ascii="Garamond" w:eastAsiaTheme="minorEastAsia" w:hAnsi="Garamond"/>
          <w:sz w:val="24"/>
          <w:lang w:val="en-US"/>
        </w:rPr>
        <w:t xml:space="preserve"> </w:t>
      </w:r>
      <w:r w:rsidR="00DA4F40">
        <w:rPr>
          <w:rFonts w:ascii="Garamond" w:eastAsiaTheme="minorEastAsia" w:hAnsi="Garamond"/>
          <w:sz w:val="24"/>
          <w:lang w:val="en-US"/>
        </w:rPr>
        <w:t xml:space="preserve">are taken into account. Furthermore, </w:t>
      </w:r>
      <w:r w:rsidR="00CA4FDE">
        <w:rPr>
          <w:rFonts w:ascii="Garamond" w:eastAsiaTheme="minorEastAsia" w:hAnsi="Garamond"/>
          <w:sz w:val="24"/>
          <w:lang w:val="en-US"/>
        </w:rPr>
        <w:t xml:space="preserve">only </w:t>
      </w:r>
      <w:r w:rsidR="00DA4F40">
        <w:rPr>
          <w:rFonts w:ascii="Garamond" w:eastAsiaTheme="minorEastAsia" w:hAnsi="Garamond"/>
          <w:sz w:val="24"/>
          <w:lang w:val="en-US"/>
        </w:rPr>
        <w:t>the first and the last lagged correlations are taken</w:t>
      </w:r>
      <w:r w:rsidR="00CA4FDE">
        <w:rPr>
          <w:rFonts w:ascii="Garamond" w:eastAsiaTheme="minorEastAsia" w:hAnsi="Garamond"/>
          <w:sz w:val="24"/>
          <w:lang w:val="en-US"/>
        </w:rPr>
        <w:t xml:space="preserve"> into consideration</w:t>
      </w:r>
      <w:r w:rsidR="00DA4F40">
        <w:rPr>
          <w:rFonts w:ascii="Garamond" w:eastAsiaTheme="minorEastAsia" w:hAnsi="Garamond"/>
          <w:sz w:val="24"/>
          <w:lang w:val="en-US"/>
        </w:rPr>
        <w:t>, as adding in all lags would clutter the graph substantially. The results of this visualization are as follows.</w:t>
      </w:r>
    </w:p>
    <w:p w:rsidR="00785159" w:rsidRDefault="00DA4F40" w:rsidP="001136A1">
      <w:pPr>
        <w:pStyle w:val="NoSpacing"/>
        <w:rPr>
          <w:rFonts w:ascii="Garamond" w:eastAsiaTheme="minorEastAsia" w:hAnsi="Garamond"/>
          <w:sz w:val="24"/>
          <w:lang w:val="en-US"/>
        </w:rPr>
      </w:pPr>
      <w:r w:rsidRPr="00DA4F40">
        <w:rPr>
          <w:rFonts w:ascii="Garamond" w:eastAsiaTheme="minorEastAsia" w:hAnsi="Garamond" w:cs="Arial"/>
          <w:sz w:val="24"/>
          <w:lang w:val="en-US"/>
        </w:rPr>
        <mc:AlternateContent>
          <mc:Choice Requires="wps">
            <w:drawing>
              <wp:anchor distT="0" distB="0" distL="114300" distR="114300" simplePos="0" relativeHeight="251724800" behindDoc="0" locked="0" layoutInCell="1" allowOverlap="1" wp14:anchorId="6D71FF90" wp14:editId="4966223C">
                <wp:simplePos x="0" y="0"/>
                <wp:positionH relativeFrom="column">
                  <wp:posOffset>4444695</wp:posOffset>
                </wp:positionH>
                <wp:positionV relativeFrom="paragraph">
                  <wp:posOffset>77445</wp:posOffset>
                </wp:positionV>
                <wp:extent cx="241300" cy="266700"/>
                <wp:effectExtent l="0" t="0" r="6350" b="0"/>
                <wp:wrapNone/>
                <wp:docPr id="67" name="Text Box 67"/>
                <wp:cNvGraphicFramePr/>
                <a:graphic xmlns:a="http://schemas.openxmlformats.org/drawingml/2006/main">
                  <a:graphicData uri="http://schemas.microsoft.com/office/word/2010/wordprocessingShape">
                    <wps:wsp>
                      <wps:cNvSpPr txBox="1"/>
                      <wps:spPr>
                        <a:xfrm>
                          <a:off x="0" y="0"/>
                          <a:ext cx="241300" cy="266700"/>
                        </a:xfrm>
                        <a:prstGeom prst="rect">
                          <a:avLst/>
                        </a:prstGeom>
                        <a:solidFill>
                          <a:sysClr val="window" lastClr="FFFFFF"/>
                        </a:solidFill>
                        <a:ln w="6350">
                          <a:noFill/>
                        </a:ln>
                      </wps:spPr>
                      <wps:txbx>
                        <w:txbxContent>
                          <w:p w:rsidR="00DA4F40" w:rsidRPr="00170638" w:rsidRDefault="00DA4F40" w:rsidP="00DA4F40">
                            <w:pPr>
                              <w:rPr>
                                <w:color w:val="4472C4" w:themeColor="accent1"/>
                              </w:rPr>
                            </w:pPr>
                            <w:r>
                              <w:rPr>
                                <w:color w:val="4472C4" w:themeColor="accent1"/>
                              </w:rPr>
                              <w:t>4</w:t>
                            </w:r>
                            <w:r w:rsidRPr="00170638">
                              <w:rPr>
                                <w:noProof/>
                                <w:color w:val="4472C4" w:themeColor="accent1"/>
                              </w:rPr>
                              <w:drawing>
                                <wp:inline distT="0" distB="0" distL="0" distR="0" wp14:anchorId="0819F4C0" wp14:editId="66CF22D8">
                                  <wp:extent cx="52070" cy="105410"/>
                                  <wp:effectExtent l="0" t="0" r="5080" b="889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0" cy="1054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1FF90" id="Text Box 67" o:spid="_x0000_s1032" type="#_x0000_t202" style="position:absolute;margin-left:350pt;margin-top:6.1pt;width:19pt;height:2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" fillcolor="window" stroked="f" strokeweight=".5pt">
                <v:textbox>
                  <w:txbxContent>
                    <w:p w:rsidR="00DA4F40" w:rsidRPr="00170638" w:rsidRDefault="00DA4F40" w:rsidP="00DA4F40">
                      <w:pPr>
                        <w:rPr>
                          <w:color w:val="4472C4" w:themeColor="accent1"/>
                        </w:rPr>
                      </w:pPr>
                      <w:r>
                        <w:rPr>
                          <w:color w:val="4472C4" w:themeColor="accent1"/>
                        </w:rPr>
                        <w:t>4</w:t>
                      </w:r>
                      <w:r w:rsidRPr="00170638">
                        <w:rPr>
                          <w:noProof/>
                          <w:color w:val="4472C4" w:themeColor="accent1"/>
                        </w:rPr>
                        <w:drawing>
                          <wp:inline distT="0" distB="0" distL="0" distR="0" wp14:anchorId="0819F4C0" wp14:editId="66CF22D8">
                            <wp:extent cx="52070" cy="105410"/>
                            <wp:effectExtent l="0" t="0" r="5080" b="889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0" cy="105410"/>
                                    </a:xfrm>
                                    <a:prstGeom prst="rect">
                                      <a:avLst/>
                                    </a:prstGeom>
                                    <a:noFill/>
                                    <a:ln>
                                      <a:noFill/>
                                    </a:ln>
                                  </pic:spPr>
                                </pic:pic>
                              </a:graphicData>
                            </a:graphic>
                          </wp:inline>
                        </w:drawing>
                      </w:r>
                    </w:p>
                  </w:txbxContent>
                </v:textbox>
              </v:shape>
            </w:pict>
          </mc:Fallback>
        </mc:AlternateContent>
      </w:r>
      <w:r w:rsidRPr="00DA4F40">
        <w:rPr>
          <w:rFonts w:ascii="Garamond" w:eastAsiaTheme="minorEastAsia" w:hAnsi="Garamond" w:cs="Arial"/>
          <w:sz w:val="24"/>
          <w:lang w:val="en-US"/>
        </w:rPr>
        <mc:AlternateContent>
          <mc:Choice Requires="wps">
            <w:drawing>
              <wp:anchor distT="0" distB="0" distL="114300" distR="114300" simplePos="0" relativeHeight="251722752" behindDoc="0" locked="0" layoutInCell="1" allowOverlap="1" wp14:anchorId="0F4F1FD4" wp14:editId="6984B126">
                <wp:simplePos x="0" y="0"/>
                <wp:positionH relativeFrom="column">
                  <wp:posOffset>1557985</wp:posOffset>
                </wp:positionH>
                <wp:positionV relativeFrom="paragraph">
                  <wp:posOffset>60934</wp:posOffset>
                </wp:positionV>
                <wp:extent cx="241300" cy="266700"/>
                <wp:effectExtent l="0" t="0" r="6350" b="0"/>
                <wp:wrapNone/>
                <wp:docPr id="65" name="Text Box 65"/>
                <wp:cNvGraphicFramePr/>
                <a:graphic xmlns:a="http://schemas.openxmlformats.org/drawingml/2006/main">
                  <a:graphicData uri="http://schemas.microsoft.com/office/word/2010/wordprocessingShape">
                    <wps:wsp>
                      <wps:cNvSpPr txBox="1"/>
                      <wps:spPr>
                        <a:xfrm>
                          <a:off x="0" y="0"/>
                          <a:ext cx="241300" cy="266700"/>
                        </a:xfrm>
                        <a:prstGeom prst="rect">
                          <a:avLst/>
                        </a:prstGeom>
                        <a:solidFill>
                          <a:schemeClr val="lt1"/>
                        </a:solidFill>
                        <a:ln w="6350">
                          <a:noFill/>
                        </a:ln>
                      </wps:spPr>
                      <wps:txbx>
                        <w:txbxContent>
                          <w:p w:rsidR="00DA4F40" w:rsidRPr="00170638" w:rsidRDefault="00DA4F40" w:rsidP="00DA4F40">
                            <w:pPr>
                              <w:rPr>
                                <w:color w:val="4472C4" w:themeColor="accent1"/>
                              </w:rPr>
                            </w:pPr>
                            <w:r w:rsidRPr="00170638">
                              <w:rPr>
                                <w:color w:val="4472C4" w:themeColor="accent1"/>
                              </w:rPr>
                              <w:t>1</w:t>
                            </w:r>
                            <w:r w:rsidRPr="00170638">
                              <w:rPr>
                                <w:noProof/>
                                <w:color w:val="4472C4" w:themeColor="accent1"/>
                              </w:rPr>
                              <w:drawing>
                                <wp:inline distT="0" distB="0" distL="0" distR="0" wp14:anchorId="2F776B95" wp14:editId="13670FF8">
                                  <wp:extent cx="52070" cy="105410"/>
                                  <wp:effectExtent l="0" t="0" r="508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0" cy="1054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F1FD4" id="Text Box 65" o:spid="_x0000_s1033" type="#_x0000_t202" style="position:absolute;margin-left:122.7pt;margin-top:4.8pt;width:19pt;height:2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" fillcolor="white [3201]" stroked="f" strokeweight=".5pt">
                <v:textbox>
                  <w:txbxContent>
                    <w:p w:rsidR="00DA4F40" w:rsidRPr="00170638" w:rsidRDefault="00DA4F40" w:rsidP="00DA4F40">
                      <w:pPr>
                        <w:rPr>
                          <w:color w:val="4472C4" w:themeColor="accent1"/>
                        </w:rPr>
                      </w:pPr>
                      <w:r w:rsidRPr="00170638">
                        <w:rPr>
                          <w:color w:val="4472C4" w:themeColor="accent1"/>
                        </w:rPr>
                        <w:t>1</w:t>
                      </w:r>
                      <w:r w:rsidRPr="00170638">
                        <w:rPr>
                          <w:noProof/>
                          <w:color w:val="4472C4" w:themeColor="accent1"/>
                        </w:rPr>
                        <w:drawing>
                          <wp:inline distT="0" distB="0" distL="0" distR="0" wp14:anchorId="2F776B95" wp14:editId="13670FF8">
                            <wp:extent cx="52070" cy="105410"/>
                            <wp:effectExtent l="0" t="0" r="508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0" cy="105410"/>
                                    </a:xfrm>
                                    <a:prstGeom prst="rect">
                                      <a:avLst/>
                                    </a:prstGeom>
                                    <a:noFill/>
                                    <a:ln>
                                      <a:noFill/>
                                    </a:ln>
                                  </pic:spPr>
                                </pic:pic>
                              </a:graphicData>
                            </a:graphic>
                          </wp:inline>
                        </w:drawing>
                      </w:r>
                    </w:p>
                  </w:txbxContent>
                </v:textbox>
              </v:shape>
            </w:pict>
          </mc:Fallback>
        </mc:AlternateContent>
      </w:r>
      <w:r w:rsidRPr="00DA4F40">
        <w:rPr>
          <w:rFonts w:ascii="Garamond" w:eastAsiaTheme="minorEastAsia" w:hAnsi="Garamond"/>
          <w:sz w:val="24"/>
          <w:lang w:val="en-US"/>
        </w:rPr>
        <mc:AlternateContent>
          <mc:Choice Requires="wps">
            <w:drawing>
              <wp:anchor distT="0" distB="0" distL="114300" distR="114300" simplePos="0" relativeHeight="251720704" behindDoc="0" locked="0" layoutInCell="1" allowOverlap="1" wp14:anchorId="2B6E4AFE" wp14:editId="413FCCF0">
                <wp:simplePos x="0" y="0"/>
                <wp:positionH relativeFrom="column">
                  <wp:posOffset>2173131</wp:posOffset>
                </wp:positionH>
                <wp:positionV relativeFrom="paragraph">
                  <wp:posOffset>126829</wp:posOffset>
                </wp:positionV>
                <wp:extent cx="241300" cy="266700"/>
                <wp:effectExtent l="0" t="0" r="6350" b="0"/>
                <wp:wrapNone/>
                <wp:docPr id="64" name="Text Box 64"/>
                <wp:cNvGraphicFramePr/>
                <a:graphic xmlns:a="http://schemas.openxmlformats.org/drawingml/2006/main">
                  <a:graphicData uri="http://schemas.microsoft.com/office/word/2010/wordprocessingShape">
                    <wps:wsp>
                      <wps:cNvSpPr txBox="1"/>
                      <wps:spPr>
                        <a:xfrm>
                          <a:off x="0" y="0"/>
                          <a:ext cx="241300" cy="266700"/>
                        </a:xfrm>
                        <a:prstGeom prst="rect">
                          <a:avLst/>
                        </a:prstGeom>
                        <a:solidFill>
                          <a:sysClr val="window" lastClr="FFFFFF"/>
                        </a:solidFill>
                        <a:ln w="6350">
                          <a:noFill/>
                        </a:ln>
                      </wps:spPr>
                      <wps:txbx>
                        <w:txbxContent>
                          <w:p w:rsidR="00DA4F40" w:rsidRPr="00170638" w:rsidRDefault="00DA4F40" w:rsidP="00DA4F40">
                            <w:pPr>
                              <w:rPr>
                                <w:color w:val="4472C4" w:themeColor="accent1"/>
                              </w:rPr>
                            </w:pPr>
                            <w:r>
                              <w:rPr>
                                <w:color w:val="4472C4" w:themeColor="accent1"/>
                              </w:rPr>
                              <w:t>2</w:t>
                            </w:r>
                            <w:r w:rsidRPr="00170638">
                              <w:rPr>
                                <w:noProof/>
                                <w:color w:val="4472C4" w:themeColor="accent1"/>
                              </w:rPr>
                              <w:drawing>
                                <wp:inline distT="0" distB="0" distL="0" distR="0" wp14:anchorId="2392DE6F" wp14:editId="546C17D2">
                                  <wp:extent cx="52070" cy="105410"/>
                                  <wp:effectExtent l="0" t="0" r="508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0" cy="1054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E4AFE" id="Text Box 64" o:spid="_x0000_s1034" type="#_x0000_t202" style="position:absolute;margin-left:171.1pt;margin-top:10pt;width:19pt;height:21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" fillcolor="window" stroked="f" strokeweight=".5pt">
                <v:textbox>
                  <w:txbxContent>
                    <w:p w:rsidR="00DA4F40" w:rsidRPr="00170638" w:rsidRDefault="00DA4F40" w:rsidP="00DA4F40">
                      <w:pPr>
                        <w:rPr>
                          <w:color w:val="4472C4" w:themeColor="accent1"/>
                        </w:rPr>
                      </w:pPr>
                      <w:r>
                        <w:rPr>
                          <w:color w:val="4472C4" w:themeColor="accent1"/>
                        </w:rPr>
                        <w:t>2</w:t>
                      </w:r>
                      <w:r w:rsidRPr="00170638">
                        <w:rPr>
                          <w:noProof/>
                          <w:color w:val="4472C4" w:themeColor="accent1"/>
                        </w:rPr>
                        <w:drawing>
                          <wp:inline distT="0" distB="0" distL="0" distR="0" wp14:anchorId="2392DE6F" wp14:editId="546C17D2">
                            <wp:extent cx="52070" cy="105410"/>
                            <wp:effectExtent l="0" t="0" r="508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0" cy="105410"/>
                                    </a:xfrm>
                                    <a:prstGeom prst="rect">
                                      <a:avLst/>
                                    </a:prstGeom>
                                    <a:noFill/>
                                    <a:ln>
                                      <a:noFill/>
                                    </a:ln>
                                  </pic:spPr>
                                </pic:pic>
                              </a:graphicData>
                            </a:graphic>
                          </wp:inline>
                        </w:drawing>
                      </w:r>
                    </w:p>
                  </w:txbxContent>
                </v:textbox>
              </v:shape>
            </w:pict>
          </mc:Fallback>
        </mc:AlternateContent>
      </w:r>
      <w:r>
        <w:rPr>
          <w:rFonts w:ascii="Garamond" w:eastAsiaTheme="minorEastAsia" w:hAnsi="Garamond"/>
          <w:noProof/>
          <w:sz w:val="24"/>
          <w:lang w:val="en-US"/>
        </w:rPr>
        <w:drawing>
          <wp:anchor distT="0" distB="0" distL="114300" distR="114300" simplePos="0" relativeHeight="251709440" behindDoc="1" locked="0" layoutInCell="1" allowOverlap="1">
            <wp:simplePos x="0" y="0"/>
            <wp:positionH relativeFrom="margin">
              <wp:align>center</wp:align>
            </wp:positionH>
            <wp:positionV relativeFrom="paragraph">
              <wp:posOffset>2066</wp:posOffset>
            </wp:positionV>
            <wp:extent cx="3743564" cy="2190693"/>
            <wp:effectExtent l="0" t="0" r="0" b="63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3564" cy="2190693"/>
                    </a:xfrm>
                    <a:prstGeom prst="rect">
                      <a:avLst/>
                    </a:prstGeom>
                    <a:noFill/>
                  </pic:spPr>
                </pic:pic>
              </a:graphicData>
            </a:graphic>
            <wp14:sizeRelH relativeFrom="page">
              <wp14:pctWidth>0</wp14:pctWidth>
            </wp14:sizeRelH>
            <wp14:sizeRelV relativeFrom="page">
              <wp14:pctHeight>0</wp14:pctHeight>
            </wp14:sizeRelV>
          </wp:anchor>
        </w:drawing>
      </w:r>
    </w:p>
    <w:p w:rsidR="00785159" w:rsidRDefault="00DA4F40" w:rsidP="001136A1">
      <w:pPr>
        <w:pStyle w:val="NoSpacing"/>
        <w:rPr>
          <w:rFonts w:ascii="Garamond" w:eastAsiaTheme="minorEastAsia" w:hAnsi="Garamond"/>
          <w:sz w:val="24"/>
          <w:lang w:val="en-US"/>
        </w:rPr>
      </w:pPr>
      <w:r w:rsidRPr="00DA4F40">
        <w:rPr>
          <w:rFonts w:ascii="Garamond" w:eastAsiaTheme="minorEastAsia" w:hAnsi="Garamond" w:cs="Arial"/>
          <w:sz w:val="24"/>
          <w:lang w:val="en-US"/>
        </w:rPr>
        <mc:AlternateContent>
          <mc:Choice Requires="wps">
            <w:drawing>
              <wp:anchor distT="0" distB="0" distL="114300" distR="114300" simplePos="0" relativeHeight="251723776" behindDoc="0" locked="0" layoutInCell="1" allowOverlap="1" wp14:anchorId="1484B3E5" wp14:editId="41F61914">
                <wp:simplePos x="0" y="0"/>
                <wp:positionH relativeFrom="column">
                  <wp:posOffset>3776421</wp:posOffset>
                </wp:positionH>
                <wp:positionV relativeFrom="paragraph">
                  <wp:posOffset>6934</wp:posOffset>
                </wp:positionV>
                <wp:extent cx="241300" cy="266700"/>
                <wp:effectExtent l="0" t="0" r="6350" b="0"/>
                <wp:wrapNone/>
                <wp:docPr id="66" name="Text Box 66"/>
                <wp:cNvGraphicFramePr/>
                <a:graphic xmlns:a="http://schemas.openxmlformats.org/drawingml/2006/main">
                  <a:graphicData uri="http://schemas.microsoft.com/office/word/2010/wordprocessingShape">
                    <wps:wsp>
                      <wps:cNvSpPr txBox="1"/>
                      <wps:spPr>
                        <a:xfrm>
                          <a:off x="0" y="0"/>
                          <a:ext cx="241300" cy="266700"/>
                        </a:xfrm>
                        <a:prstGeom prst="rect">
                          <a:avLst/>
                        </a:prstGeom>
                        <a:solidFill>
                          <a:sysClr val="window" lastClr="FFFFFF"/>
                        </a:solidFill>
                        <a:ln w="6350">
                          <a:noFill/>
                        </a:ln>
                      </wps:spPr>
                      <wps:txbx>
                        <w:txbxContent>
                          <w:p w:rsidR="00DA4F40" w:rsidRPr="00170638" w:rsidRDefault="00DA4F40" w:rsidP="00DA4F40">
                            <w:pPr>
                              <w:rPr>
                                <w:color w:val="4472C4" w:themeColor="accent1"/>
                              </w:rPr>
                            </w:pPr>
                            <w:r>
                              <w:rPr>
                                <w:color w:val="4472C4" w:themeColor="accent1"/>
                              </w:rPr>
                              <w:t>3</w:t>
                            </w:r>
                            <w:r w:rsidRPr="00170638">
                              <w:rPr>
                                <w:noProof/>
                                <w:color w:val="4472C4" w:themeColor="accent1"/>
                              </w:rPr>
                              <w:drawing>
                                <wp:inline distT="0" distB="0" distL="0" distR="0" wp14:anchorId="66595F38" wp14:editId="0DA6C4A2">
                                  <wp:extent cx="52070" cy="105410"/>
                                  <wp:effectExtent l="0" t="0" r="508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0" cy="1054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84B3E5" id="Text Box 66" o:spid="_x0000_s1035" type="#_x0000_t202" style="position:absolute;margin-left:297.35pt;margin-top:.55pt;width:19pt;height:2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" fillcolor="window" stroked="f" strokeweight=".5pt">
                <v:textbox>
                  <w:txbxContent>
                    <w:p w:rsidR="00DA4F40" w:rsidRPr="00170638" w:rsidRDefault="00DA4F40" w:rsidP="00DA4F40">
                      <w:pPr>
                        <w:rPr>
                          <w:color w:val="4472C4" w:themeColor="accent1"/>
                        </w:rPr>
                      </w:pPr>
                      <w:r>
                        <w:rPr>
                          <w:color w:val="4472C4" w:themeColor="accent1"/>
                        </w:rPr>
                        <w:t>3</w:t>
                      </w:r>
                      <w:r w:rsidRPr="00170638">
                        <w:rPr>
                          <w:noProof/>
                          <w:color w:val="4472C4" w:themeColor="accent1"/>
                        </w:rPr>
                        <w:drawing>
                          <wp:inline distT="0" distB="0" distL="0" distR="0" wp14:anchorId="66595F38" wp14:editId="0DA6C4A2">
                            <wp:extent cx="52070" cy="105410"/>
                            <wp:effectExtent l="0" t="0" r="508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0" cy="105410"/>
                                    </a:xfrm>
                                    <a:prstGeom prst="rect">
                                      <a:avLst/>
                                    </a:prstGeom>
                                    <a:noFill/>
                                    <a:ln>
                                      <a:noFill/>
                                    </a:ln>
                                  </pic:spPr>
                                </pic:pic>
                              </a:graphicData>
                            </a:graphic>
                          </wp:inline>
                        </w:drawing>
                      </w:r>
                    </w:p>
                  </w:txbxContent>
                </v:textbox>
              </v:shape>
            </w:pict>
          </mc:Fallback>
        </mc:AlternateContent>
      </w:r>
      <w:r w:rsidRPr="00DA4F40">
        <w:rPr>
          <w:rFonts w:ascii="Garamond" w:eastAsiaTheme="minorEastAsia" w:hAnsi="Garamond"/>
          <w:sz w:val="24"/>
          <w:lang w:val="en-US"/>
        </w:rPr>
        <mc:AlternateContent>
          <mc:Choice Requires="wps">
            <w:drawing>
              <wp:anchor distT="0" distB="0" distL="114300" distR="114300" simplePos="0" relativeHeight="251719680" behindDoc="0" locked="0" layoutInCell="1" allowOverlap="1" wp14:anchorId="51617311" wp14:editId="22883EDA">
                <wp:simplePos x="0" y="0"/>
                <wp:positionH relativeFrom="column">
                  <wp:posOffset>4597010</wp:posOffset>
                </wp:positionH>
                <wp:positionV relativeFrom="paragraph">
                  <wp:posOffset>115433</wp:posOffset>
                </wp:positionV>
                <wp:extent cx="19050" cy="533400"/>
                <wp:effectExtent l="57150" t="0" r="57150" b="57150"/>
                <wp:wrapNone/>
                <wp:docPr id="63" name="Straight Arrow Connector 63"/>
                <wp:cNvGraphicFramePr/>
                <a:graphic xmlns:a="http://schemas.openxmlformats.org/drawingml/2006/main">
                  <a:graphicData uri="http://schemas.microsoft.com/office/word/2010/wordprocessingShape">
                    <wps:wsp>
                      <wps:cNvCnPr/>
                      <wps:spPr>
                        <a:xfrm>
                          <a:off x="0" y="0"/>
                          <a:ext cx="190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E52095" id="_x0000_t32" coordsize="21600,21600" o:spt="32" o:oned="t" path="m,l21600,21600e" filled="f">
                <v:path arrowok="t" fillok="f" o:connecttype="none"/>
                <o:lock v:ext="edit" shapetype="t"/>
              </v:shapetype>
              <v:shape id="Straight Arrow Connector 63" o:spid="_x0000_s1026" type="#_x0000_t32" style="position:absolute;margin-left:361.95pt;margin-top:9.1pt;width:1.5pt;height:42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" strokecolor="#4472c4 [3204]" strokeweight=".5pt">
                <v:stroke endarrow="block" joinstyle="miter"/>
              </v:shape>
            </w:pict>
          </mc:Fallback>
        </mc:AlternateContent>
      </w:r>
      <w:r w:rsidRPr="00DA4F40">
        <w:rPr>
          <w:rFonts w:ascii="Garamond" w:eastAsiaTheme="minorEastAsia" w:hAnsi="Garamond"/>
          <w:sz w:val="24"/>
          <w:lang w:val="en-US"/>
        </w:rPr>
        <mc:AlternateContent>
          <mc:Choice Requires="wps">
            <w:drawing>
              <wp:anchor distT="0" distB="0" distL="114300" distR="114300" simplePos="0" relativeHeight="251718656" behindDoc="0" locked="0" layoutInCell="1" allowOverlap="1" wp14:anchorId="0AC13F0A" wp14:editId="329C23AC">
                <wp:simplePos x="0" y="0"/>
                <wp:positionH relativeFrom="column">
                  <wp:posOffset>3638974</wp:posOffset>
                </wp:positionH>
                <wp:positionV relativeFrom="paragraph">
                  <wp:posOffset>167430</wp:posOffset>
                </wp:positionV>
                <wp:extent cx="228600" cy="488950"/>
                <wp:effectExtent l="38100" t="0" r="19050" b="63500"/>
                <wp:wrapNone/>
                <wp:docPr id="62" name="Straight Arrow Connector 62"/>
                <wp:cNvGraphicFramePr/>
                <a:graphic xmlns:a="http://schemas.openxmlformats.org/drawingml/2006/main">
                  <a:graphicData uri="http://schemas.microsoft.com/office/word/2010/wordprocessingShape">
                    <wps:wsp>
                      <wps:cNvCnPr/>
                      <wps:spPr>
                        <a:xfrm flipH="1">
                          <a:off x="0" y="0"/>
                          <a:ext cx="228600" cy="488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B3684" id="Straight Arrow Connector 62" o:spid="_x0000_s1026" type="#_x0000_t32" style="position:absolute;margin-left:286.55pt;margin-top:13.2pt;width:18pt;height:38.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" strokecolor="#4472c4 [3204]" strokeweight=".5pt">
                <v:stroke endarrow="block" joinstyle="miter"/>
              </v:shape>
            </w:pict>
          </mc:Fallback>
        </mc:AlternateContent>
      </w:r>
    </w:p>
    <w:p w:rsidR="00785159" w:rsidRDefault="00DA4F40" w:rsidP="001136A1">
      <w:pPr>
        <w:pStyle w:val="NoSpacing"/>
        <w:rPr>
          <w:rFonts w:ascii="Garamond" w:eastAsiaTheme="minorEastAsia" w:hAnsi="Garamond"/>
          <w:sz w:val="24"/>
          <w:lang w:val="en-US"/>
        </w:rPr>
      </w:pPr>
      <w:r w:rsidRPr="00DA4F40">
        <w:rPr>
          <w:rFonts w:ascii="Garamond" w:eastAsiaTheme="minorEastAsia" w:hAnsi="Garamond"/>
          <w:sz w:val="24"/>
          <w:lang w:val="en-US"/>
        </w:rPr>
        <mc:AlternateContent>
          <mc:Choice Requires="wps">
            <w:drawing>
              <wp:anchor distT="0" distB="0" distL="114300" distR="114300" simplePos="0" relativeHeight="251717632" behindDoc="0" locked="0" layoutInCell="1" allowOverlap="1" wp14:anchorId="34942239" wp14:editId="31F1AC90">
                <wp:simplePos x="0" y="0"/>
                <wp:positionH relativeFrom="column">
                  <wp:posOffset>3941476</wp:posOffset>
                </wp:positionH>
                <wp:positionV relativeFrom="paragraph">
                  <wp:posOffset>47087</wp:posOffset>
                </wp:positionV>
                <wp:extent cx="182666" cy="385581"/>
                <wp:effectExtent l="0" t="0" r="65405" b="52705"/>
                <wp:wrapNone/>
                <wp:docPr id="61" name="Straight Arrow Connector 61"/>
                <wp:cNvGraphicFramePr/>
                <a:graphic xmlns:a="http://schemas.openxmlformats.org/drawingml/2006/main">
                  <a:graphicData uri="http://schemas.microsoft.com/office/word/2010/wordprocessingShape">
                    <wps:wsp>
                      <wps:cNvCnPr/>
                      <wps:spPr>
                        <a:xfrm>
                          <a:off x="0" y="0"/>
                          <a:ext cx="182666" cy="385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203C1" id="Straight Arrow Connector 61" o:spid="_x0000_s1026" type="#_x0000_t32" style="position:absolute;margin-left:310.35pt;margin-top:3.7pt;width:14.4pt;height:30.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" strokecolor="#4472c4 [3204]" strokeweight=".5pt">
                <v:stroke endarrow="block" joinstyle="miter"/>
              </v:shape>
            </w:pict>
          </mc:Fallback>
        </mc:AlternateContent>
      </w:r>
      <w:r w:rsidRPr="00DA4F40">
        <w:rPr>
          <w:rFonts w:ascii="Garamond" w:eastAsiaTheme="minorEastAsia" w:hAnsi="Garamond"/>
          <w:sz w:val="24"/>
          <w:lang w:val="en-US"/>
        </w:rPr>
        <mc:AlternateContent>
          <mc:Choice Requires="wps">
            <w:drawing>
              <wp:anchor distT="0" distB="0" distL="114300" distR="114300" simplePos="0" relativeHeight="251716608" behindDoc="0" locked="0" layoutInCell="1" allowOverlap="1" wp14:anchorId="68A70CFD" wp14:editId="6BAA2C69">
                <wp:simplePos x="0" y="0"/>
                <wp:positionH relativeFrom="column">
                  <wp:posOffset>2389647</wp:posOffset>
                </wp:positionH>
                <wp:positionV relativeFrom="paragraph">
                  <wp:posOffset>5488</wp:posOffset>
                </wp:positionV>
                <wp:extent cx="184150" cy="444500"/>
                <wp:effectExtent l="0" t="0" r="63500" b="50800"/>
                <wp:wrapNone/>
                <wp:docPr id="60" name="Straight Arrow Connector 60"/>
                <wp:cNvGraphicFramePr/>
                <a:graphic xmlns:a="http://schemas.openxmlformats.org/drawingml/2006/main">
                  <a:graphicData uri="http://schemas.microsoft.com/office/word/2010/wordprocessingShape">
                    <wps:wsp>
                      <wps:cNvCnPr/>
                      <wps:spPr>
                        <a:xfrm>
                          <a:off x="0" y="0"/>
                          <a:ext cx="1841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59DAA2" id="Straight Arrow Connector 60" o:spid="_x0000_s1026" type="#_x0000_t32" style="position:absolute;margin-left:188.15pt;margin-top:.45pt;width:14.5pt;height:3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" strokecolor="#4472c4 [3204]" strokeweight=".5pt">
                <v:stroke endarrow="block" joinstyle="miter"/>
              </v:shape>
            </w:pict>
          </mc:Fallback>
        </mc:AlternateContent>
      </w:r>
      <w:r w:rsidRPr="00DA4F40">
        <w:rPr>
          <w:rFonts w:ascii="Garamond" w:eastAsiaTheme="minorEastAsia" w:hAnsi="Garamond"/>
          <w:sz w:val="24"/>
          <w:lang w:val="en-US"/>
        </w:rPr>
        <mc:AlternateContent>
          <mc:Choice Requires="wps">
            <w:drawing>
              <wp:anchor distT="0" distB="0" distL="114300" distR="114300" simplePos="0" relativeHeight="251715584" behindDoc="0" locked="0" layoutInCell="1" allowOverlap="1" wp14:anchorId="6702552B" wp14:editId="5F8A5359">
                <wp:simplePos x="0" y="0"/>
                <wp:positionH relativeFrom="column">
                  <wp:posOffset>1747729</wp:posOffset>
                </wp:positionH>
                <wp:positionV relativeFrom="paragraph">
                  <wp:posOffset>6436</wp:posOffset>
                </wp:positionV>
                <wp:extent cx="184150" cy="444500"/>
                <wp:effectExtent l="0" t="0" r="63500" b="50800"/>
                <wp:wrapNone/>
                <wp:docPr id="59" name="Straight Arrow Connector 59"/>
                <wp:cNvGraphicFramePr/>
                <a:graphic xmlns:a="http://schemas.openxmlformats.org/drawingml/2006/main">
                  <a:graphicData uri="http://schemas.microsoft.com/office/word/2010/wordprocessingShape">
                    <wps:wsp>
                      <wps:cNvCnPr/>
                      <wps:spPr>
                        <a:xfrm>
                          <a:off x="0" y="0"/>
                          <a:ext cx="1841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2E1E5" id="Straight Arrow Connector 59" o:spid="_x0000_s1026" type="#_x0000_t32" style="position:absolute;margin-left:137.6pt;margin-top:.5pt;width:14.5pt;height:3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" strokecolor="#4472c4 [3204]" strokeweight=".5pt">
                <v:stroke endarrow="block" joinstyle="miter"/>
              </v:shape>
            </w:pict>
          </mc:Fallback>
        </mc:AlternateContent>
      </w:r>
    </w:p>
    <w:p w:rsidR="00785159" w:rsidRDefault="00785159" w:rsidP="001136A1">
      <w:pPr>
        <w:pStyle w:val="NoSpacing"/>
        <w:rPr>
          <w:rFonts w:ascii="Garamond" w:eastAsiaTheme="minorEastAsia" w:hAnsi="Garamond"/>
          <w:sz w:val="24"/>
          <w:lang w:val="en-US"/>
        </w:rPr>
      </w:pPr>
    </w:p>
    <w:p w:rsidR="00785159" w:rsidRDefault="00785159" w:rsidP="001136A1">
      <w:pPr>
        <w:pStyle w:val="NoSpacing"/>
        <w:rPr>
          <w:rFonts w:ascii="Garamond" w:eastAsiaTheme="minorEastAsia" w:hAnsi="Garamond"/>
          <w:sz w:val="24"/>
          <w:lang w:val="en-US"/>
        </w:rPr>
      </w:pPr>
    </w:p>
    <w:p w:rsidR="00785159" w:rsidRDefault="00785159" w:rsidP="001136A1">
      <w:pPr>
        <w:pStyle w:val="NoSpacing"/>
        <w:rPr>
          <w:rFonts w:ascii="Garamond" w:eastAsiaTheme="minorEastAsia" w:hAnsi="Garamond"/>
          <w:sz w:val="24"/>
          <w:lang w:val="en-US"/>
        </w:rPr>
      </w:pPr>
    </w:p>
    <w:p w:rsidR="00785159" w:rsidRDefault="00785159" w:rsidP="001136A1">
      <w:pPr>
        <w:pStyle w:val="NoSpacing"/>
        <w:rPr>
          <w:rFonts w:ascii="Garamond" w:eastAsiaTheme="minorEastAsia" w:hAnsi="Garamond"/>
          <w:sz w:val="24"/>
          <w:lang w:val="en-US"/>
        </w:rPr>
      </w:pPr>
    </w:p>
    <w:p w:rsidR="00785159" w:rsidRDefault="00785159" w:rsidP="001136A1">
      <w:pPr>
        <w:pStyle w:val="NoSpacing"/>
        <w:rPr>
          <w:rFonts w:ascii="Garamond" w:eastAsiaTheme="minorEastAsia" w:hAnsi="Garamond"/>
          <w:sz w:val="24"/>
          <w:lang w:val="en-US"/>
        </w:rPr>
      </w:pPr>
    </w:p>
    <w:p w:rsidR="00785159" w:rsidRDefault="00785159" w:rsidP="001136A1">
      <w:pPr>
        <w:pStyle w:val="NoSpacing"/>
        <w:rPr>
          <w:rFonts w:ascii="Garamond" w:eastAsiaTheme="minorEastAsia" w:hAnsi="Garamond"/>
          <w:sz w:val="24"/>
          <w:lang w:val="en-US"/>
        </w:rPr>
      </w:pPr>
    </w:p>
    <w:p w:rsidR="00785159" w:rsidRDefault="00785159" w:rsidP="001136A1">
      <w:pPr>
        <w:pStyle w:val="NoSpacing"/>
        <w:rPr>
          <w:rFonts w:ascii="Garamond" w:eastAsiaTheme="minorEastAsia" w:hAnsi="Garamond"/>
          <w:sz w:val="24"/>
          <w:lang w:val="en-US"/>
        </w:rPr>
      </w:pPr>
    </w:p>
    <w:p w:rsidR="00785159" w:rsidRDefault="00DA4F40" w:rsidP="001136A1">
      <w:pPr>
        <w:pStyle w:val="NoSpacing"/>
        <w:rPr>
          <w:rFonts w:ascii="Garamond" w:eastAsiaTheme="minorEastAsia" w:hAnsi="Garamond"/>
          <w:sz w:val="24"/>
          <w:lang w:val="en-US"/>
        </w:rPr>
      </w:pPr>
      <w:r>
        <w:rPr>
          <w:noProof/>
        </w:rPr>
        <mc:AlternateContent>
          <mc:Choice Requires="wps">
            <w:drawing>
              <wp:anchor distT="0" distB="0" distL="114300" distR="114300" simplePos="0" relativeHeight="251713536" behindDoc="1" locked="0" layoutInCell="1" allowOverlap="1" wp14:anchorId="59783209" wp14:editId="73247B74">
                <wp:simplePos x="0" y="0"/>
                <wp:positionH relativeFrom="column">
                  <wp:posOffset>1024539</wp:posOffset>
                </wp:positionH>
                <wp:positionV relativeFrom="paragraph">
                  <wp:posOffset>474857</wp:posOffset>
                </wp:positionV>
                <wp:extent cx="3678072" cy="63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3678072" cy="635"/>
                        </a:xfrm>
                        <a:prstGeom prst="rect">
                          <a:avLst/>
                        </a:prstGeom>
                        <a:solidFill>
                          <a:prstClr val="white"/>
                        </a:solidFill>
                        <a:ln>
                          <a:noFill/>
                        </a:ln>
                      </wps:spPr>
                      <wps:txbx>
                        <w:txbxContent>
                          <w:p w:rsidR="002D322D" w:rsidRPr="00DA4F40" w:rsidRDefault="002D322D" w:rsidP="002D322D">
                            <w:pPr>
                              <w:pStyle w:val="Caption"/>
                              <w:rPr>
                                <w:rFonts w:ascii="Garamond" w:hAnsi="Garamond"/>
                                <w:i w:val="0"/>
                                <w:noProof/>
                                <w:sz w:val="24"/>
                                <w:lang w:val="en-US"/>
                              </w:rPr>
                            </w:pPr>
                            <w:r w:rsidRPr="00DA4F40">
                              <w:rPr>
                                <w:lang w:val="en-US"/>
                              </w:rPr>
                              <w:t xml:space="preserve">Figure </w:t>
                            </w:r>
                            <w:r>
                              <w:fldChar w:fldCharType="begin"/>
                            </w:r>
                            <w:r w:rsidRPr="00DA4F40">
                              <w:rPr>
                                <w:lang w:val="en-US"/>
                              </w:rPr>
                              <w:instrText xml:space="preserve"> SEQ Figure \* ARABIC </w:instrText>
                            </w:r>
                            <w:r>
                              <w:fldChar w:fldCharType="separate"/>
                            </w:r>
                            <w:r w:rsidR="004C4578">
                              <w:rPr>
                                <w:noProof/>
                                <w:lang w:val="en-US"/>
                              </w:rPr>
                              <w:t>5</w:t>
                            </w:r>
                            <w:r>
                              <w:fldChar w:fldCharType="end"/>
                            </w:r>
                            <w:r w:rsidRPr="00DA4F40">
                              <w:rPr>
                                <w:lang w:val="en-US"/>
                              </w:rPr>
                              <w:t xml:space="preserve">. </w:t>
                            </w:r>
                            <w:r w:rsidR="00DA4F40">
                              <w:rPr>
                                <w:i w:val="0"/>
                                <w:lang w:val="en-US"/>
                              </w:rPr>
                              <w:t xml:space="preserve">Pearson correlation coefficients over time </w:t>
                            </w:r>
                            <w:r w:rsidR="00DA4F40">
                              <w:rPr>
                                <w:i w:val="0"/>
                                <w:lang w:val="en-US"/>
                              </w:rPr>
                              <w:t>for the first and last lag</w:t>
                            </w:r>
                            <w:r w:rsidR="00DA4F40">
                              <w:rPr>
                                <w:i w:val="0"/>
                                <w:lang w:val="en-US"/>
                              </w:rPr>
                              <w:t>.</w:t>
                            </w:r>
                            <w:r w:rsidR="00DA4F40">
                              <w:rPr>
                                <w:i w:val="0"/>
                                <w:lang w:val="en-US"/>
                              </w:rPr>
                              <w:t xml:space="preserve"> </w:t>
                            </w:r>
                            <w:r w:rsidR="00DA4F40">
                              <w:rPr>
                                <w:i w:val="0"/>
                                <w:lang w:val="en-US"/>
                              </w:rPr>
                              <w:t xml:space="preserve">Systemic events that happened during the recording period are marked on the top-right graph. (1) Trump’s tax cut announcement aftermath. (2) Trump’s healthcare bill fails to pass house. (3) First and second round of the French elections. (4) Trump’s budget plan announcement.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783209" id="Text Box 26" o:spid="_x0000_s1036" type="#_x0000_t202" style="position:absolute;margin-left:80.65pt;margin-top:37.4pt;width:289.6pt;height:.05pt;z-index:-251602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" stroked="f">
                <v:textbox style="mso-fit-shape-to-text:t" inset="0,0,0,0">
                  <w:txbxContent>
                    <w:p w:rsidR="002D322D" w:rsidRPr="00DA4F40" w:rsidRDefault="002D322D" w:rsidP="002D322D">
                      <w:pPr>
                        <w:pStyle w:val="Caption"/>
                        <w:rPr>
                          <w:rFonts w:ascii="Garamond" w:hAnsi="Garamond"/>
                          <w:i w:val="0"/>
                          <w:noProof/>
                          <w:sz w:val="24"/>
                          <w:lang w:val="en-US"/>
                        </w:rPr>
                      </w:pPr>
                      <w:r w:rsidRPr="00DA4F40">
                        <w:rPr>
                          <w:lang w:val="en-US"/>
                        </w:rPr>
                        <w:t xml:space="preserve">Figure </w:t>
                      </w:r>
                      <w:r>
                        <w:fldChar w:fldCharType="begin"/>
                      </w:r>
                      <w:r w:rsidRPr="00DA4F40">
                        <w:rPr>
                          <w:lang w:val="en-US"/>
                        </w:rPr>
                        <w:instrText xml:space="preserve"> SEQ Figure \* ARABIC </w:instrText>
                      </w:r>
                      <w:r>
                        <w:fldChar w:fldCharType="separate"/>
                      </w:r>
                      <w:r w:rsidR="004C4578">
                        <w:rPr>
                          <w:noProof/>
                          <w:lang w:val="en-US"/>
                        </w:rPr>
                        <w:t>5</w:t>
                      </w:r>
                      <w:r>
                        <w:fldChar w:fldCharType="end"/>
                      </w:r>
                      <w:r w:rsidRPr="00DA4F40">
                        <w:rPr>
                          <w:lang w:val="en-US"/>
                        </w:rPr>
                        <w:t xml:space="preserve">. </w:t>
                      </w:r>
                      <w:r w:rsidR="00DA4F40">
                        <w:rPr>
                          <w:i w:val="0"/>
                          <w:lang w:val="en-US"/>
                        </w:rPr>
                        <w:t xml:space="preserve">Pearson correlation coefficients over time </w:t>
                      </w:r>
                      <w:r w:rsidR="00DA4F40">
                        <w:rPr>
                          <w:i w:val="0"/>
                          <w:lang w:val="en-US"/>
                        </w:rPr>
                        <w:t>for the first and last lag</w:t>
                      </w:r>
                      <w:r w:rsidR="00DA4F40">
                        <w:rPr>
                          <w:i w:val="0"/>
                          <w:lang w:val="en-US"/>
                        </w:rPr>
                        <w:t>.</w:t>
                      </w:r>
                      <w:r w:rsidR="00DA4F40">
                        <w:rPr>
                          <w:i w:val="0"/>
                          <w:lang w:val="en-US"/>
                        </w:rPr>
                        <w:t xml:space="preserve"> </w:t>
                      </w:r>
                      <w:r w:rsidR="00DA4F40">
                        <w:rPr>
                          <w:i w:val="0"/>
                          <w:lang w:val="en-US"/>
                        </w:rPr>
                        <w:t xml:space="preserve">Systemic events that happened during the recording period are marked on the top-right graph. (1) Trump’s tax cut announcement aftermath. (2) Trump’s healthcare bill fails to pass house. (3) First and second round of the French elections. (4) Trump’s budget plan announcement. </w:t>
                      </w:r>
                    </w:p>
                  </w:txbxContent>
                </v:textbox>
              </v:shape>
            </w:pict>
          </mc:Fallback>
        </mc:AlternateContent>
      </w:r>
    </w:p>
    <w:p w:rsidR="00EB335A" w:rsidRDefault="00CA4FDE" w:rsidP="001136A1">
      <w:pPr>
        <w:pStyle w:val="NoSpacing"/>
        <w:rPr>
          <w:rFonts w:ascii="Garamond" w:eastAsiaTheme="minorEastAsia" w:hAnsi="Garamond"/>
          <w:sz w:val="24"/>
          <w:lang w:val="en-US"/>
        </w:rPr>
      </w:pPr>
      <w:r>
        <w:rPr>
          <w:rFonts w:ascii="Garamond" w:eastAsiaTheme="minorEastAsia" w:hAnsi="Garamond"/>
          <w:sz w:val="24"/>
          <w:lang w:val="en-US"/>
        </w:rPr>
        <w:lastRenderedPageBreak/>
        <w:t xml:space="preserve">    </w:t>
      </w:r>
      <w:r w:rsidR="005F6A14">
        <w:rPr>
          <w:rFonts w:ascii="Garamond" w:eastAsiaTheme="minorEastAsia" w:hAnsi="Garamond"/>
          <w:sz w:val="24"/>
          <w:lang w:val="en-US"/>
        </w:rPr>
        <w:t xml:space="preserve">First, a look is taken </w:t>
      </w:r>
      <w:r w:rsidR="00DB20D8">
        <w:rPr>
          <w:rFonts w:ascii="Garamond" w:eastAsiaTheme="minorEastAsia" w:hAnsi="Garamond"/>
          <w:sz w:val="24"/>
          <w:lang w:val="en-US"/>
        </w:rPr>
        <w:t>at the co-movements between the number of tweets sent and returns of the S&amp;P500. In order to do so</w:t>
      </w:r>
      <w:r w:rsidR="008E7D66">
        <w:rPr>
          <w:rFonts w:ascii="Garamond" w:eastAsiaTheme="minorEastAsia" w:hAnsi="Garamond"/>
          <w:sz w:val="24"/>
          <w:lang w:val="en-US"/>
        </w:rPr>
        <w:t>, it is</w:t>
      </w:r>
      <w:r w:rsidR="00DB20D8">
        <w:rPr>
          <w:rFonts w:ascii="Garamond" w:eastAsiaTheme="minorEastAsia" w:hAnsi="Garamond"/>
          <w:sz w:val="24"/>
          <w:lang w:val="en-US"/>
        </w:rPr>
        <w:t xml:space="preserve"> </w:t>
      </w:r>
      <w:r w:rsidR="005F6A14">
        <w:rPr>
          <w:rFonts w:ascii="Garamond" w:eastAsiaTheme="minorEastAsia" w:hAnsi="Garamond"/>
          <w:sz w:val="24"/>
          <w:lang w:val="en-US"/>
        </w:rPr>
        <w:t>examined</w:t>
      </w:r>
      <w:r w:rsidR="00DB20D8">
        <w:rPr>
          <w:rFonts w:ascii="Garamond" w:eastAsiaTheme="minorEastAsia" w:hAnsi="Garamond"/>
          <w:sz w:val="24"/>
          <w:lang w:val="en-US"/>
        </w:rPr>
        <w:t xml:space="preserve"> whether the Pearson correlation coefficient is statistically different from zero, for all of the la</w:t>
      </w:r>
      <w:r w:rsidR="009C31DD">
        <w:rPr>
          <w:rFonts w:ascii="Garamond" w:eastAsiaTheme="minorEastAsia" w:hAnsi="Garamond"/>
          <w:sz w:val="24"/>
          <w:lang w:val="en-US"/>
        </w:rPr>
        <w:t>gged variables. This analysis cannot be done</w:t>
      </w:r>
      <w:r w:rsidR="008E7D66">
        <w:rPr>
          <w:rFonts w:ascii="Garamond" w:eastAsiaTheme="minorEastAsia" w:hAnsi="Garamond"/>
          <w:sz w:val="24"/>
          <w:lang w:val="en-US"/>
        </w:rPr>
        <w:t xml:space="preserve"> by implementing t-tests for the</w:t>
      </w:r>
      <w:r w:rsidR="009C31DD">
        <w:rPr>
          <w:rFonts w:ascii="Garamond" w:eastAsiaTheme="minorEastAsia" w:hAnsi="Garamond"/>
          <w:sz w:val="24"/>
          <w:lang w:val="en-US"/>
        </w:rPr>
        <w:t xml:space="preserve"> data, as it is expected</w:t>
      </w:r>
      <w:r w:rsidR="008E7D66">
        <w:rPr>
          <w:rFonts w:ascii="Garamond" w:eastAsiaTheme="minorEastAsia" w:hAnsi="Garamond"/>
          <w:sz w:val="24"/>
          <w:lang w:val="en-US"/>
        </w:rPr>
        <w:t xml:space="preserve"> that</w:t>
      </w:r>
      <w:r w:rsidR="009C31DD">
        <w:rPr>
          <w:rFonts w:ascii="Garamond" w:eastAsiaTheme="minorEastAsia" w:hAnsi="Garamond"/>
          <w:sz w:val="24"/>
          <w:lang w:val="en-US"/>
        </w:rPr>
        <w:t xml:space="preserve"> the data is not normally distributed around the sample mean</w:t>
      </w:r>
      <w:r w:rsidR="00AA47B9">
        <w:rPr>
          <w:rFonts w:ascii="Garamond" w:eastAsiaTheme="minorEastAsia" w:hAnsi="Garamond"/>
          <w:sz w:val="24"/>
          <w:lang w:val="en-US"/>
        </w:rPr>
        <w:t xml:space="preserve"> (see appendix for proof)</w:t>
      </w:r>
      <w:r w:rsidR="009C31DD">
        <w:rPr>
          <w:rFonts w:ascii="Garamond" w:eastAsiaTheme="minorEastAsia" w:hAnsi="Garamond"/>
          <w:sz w:val="24"/>
          <w:lang w:val="en-US"/>
        </w:rPr>
        <w:t xml:space="preserve">. </w:t>
      </w:r>
      <w:r w:rsidR="00AA47B9">
        <w:rPr>
          <w:rFonts w:ascii="Garamond" w:eastAsiaTheme="minorEastAsia" w:hAnsi="Garamond"/>
          <w:sz w:val="24"/>
          <w:lang w:val="en-US"/>
        </w:rPr>
        <w:t>Therefore</w:t>
      </w:r>
      <w:r w:rsidR="009C31DD">
        <w:rPr>
          <w:rFonts w:ascii="Garamond" w:eastAsiaTheme="minorEastAsia" w:hAnsi="Garamond"/>
          <w:sz w:val="24"/>
          <w:lang w:val="en-US"/>
        </w:rPr>
        <w:t xml:space="preserve">, Wilcoxon signed-rank tests (Wilcoxon, 1945) will be imposed to test whether the data is statistically different from zero. </w:t>
      </w:r>
      <w:r w:rsidR="00915B65">
        <w:rPr>
          <w:rFonts w:ascii="Garamond" w:hAnsi="Garamond"/>
          <w:sz w:val="24"/>
          <w:lang w:val="en-US"/>
        </w:rPr>
        <w:t>T</w:t>
      </w:r>
      <w:r w:rsidR="009C31DD">
        <w:rPr>
          <w:rFonts w:ascii="Garamond" w:hAnsi="Garamond"/>
          <w:sz w:val="24"/>
          <w:lang w:val="en-US"/>
        </w:rPr>
        <w:t>he hypothesis</w:t>
      </w:r>
      <w:r w:rsidR="00915B65">
        <w:rPr>
          <w:rFonts w:ascii="Garamond" w:hAnsi="Garamond"/>
          <w:sz w:val="24"/>
          <w:lang w:val="en-US"/>
        </w:rPr>
        <w:t xml:space="preserve"> that the sample means for the</w:t>
      </w:r>
      <w:r w:rsidR="009C31DD">
        <w:rPr>
          <w:rFonts w:ascii="Garamond" w:hAnsi="Garamond"/>
          <w:sz w:val="24"/>
          <w:lang w:val="en-US"/>
        </w:rPr>
        <w:t xml:space="preserve"> Pearson correlation coefficients are symmetrically distributed around zero (H0)</w:t>
      </w:r>
      <w:r w:rsidR="00915B65">
        <w:rPr>
          <w:rFonts w:ascii="Garamond" w:hAnsi="Garamond"/>
          <w:sz w:val="24"/>
          <w:lang w:val="en-US"/>
        </w:rPr>
        <w:t xml:space="preserve"> is tested</w:t>
      </w:r>
      <w:r w:rsidR="008E7D66">
        <w:rPr>
          <w:rFonts w:ascii="Garamond" w:hAnsi="Garamond"/>
          <w:sz w:val="24"/>
          <w:lang w:val="en-US"/>
        </w:rPr>
        <w:t xml:space="preserve"> against the hypothesis that the</w:t>
      </w:r>
      <w:r w:rsidR="009C31DD">
        <w:rPr>
          <w:rFonts w:ascii="Garamond" w:hAnsi="Garamond"/>
          <w:sz w:val="24"/>
          <w:lang w:val="en-US"/>
        </w:rPr>
        <w:t xml:space="preserve"> sample means do not follow a symmetrical distribution around zero (H1). </w:t>
      </w:r>
      <w:r w:rsidR="00546154">
        <w:rPr>
          <w:rFonts w:ascii="Garamond" w:eastAsiaTheme="minorEastAsia" w:hAnsi="Garamond"/>
          <w:sz w:val="24"/>
          <w:lang w:val="en-US"/>
        </w:rPr>
        <w:t xml:space="preserve">Furthermore, it is analyzed </w:t>
      </w:r>
      <w:r w:rsidR="00DB20D8">
        <w:rPr>
          <w:rFonts w:ascii="Garamond" w:eastAsiaTheme="minorEastAsia" w:hAnsi="Garamond"/>
          <w:sz w:val="24"/>
          <w:lang w:val="en-US"/>
        </w:rPr>
        <w:t>in which direction the variables interact with each other by taking an average of the Pearson correlation coefficie</w:t>
      </w:r>
      <w:r w:rsidR="007E1BB0">
        <w:rPr>
          <w:rFonts w:ascii="Garamond" w:eastAsiaTheme="minorEastAsia" w:hAnsi="Garamond"/>
          <w:sz w:val="24"/>
          <w:lang w:val="en-US"/>
        </w:rPr>
        <w:t>nts across all file</w:t>
      </w:r>
      <w:r w:rsidR="00696E5C">
        <w:rPr>
          <w:rFonts w:ascii="Garamond" w:eastAsiaTheme="minorEastAsia" w:hAnsi="Garamond"/>
          <w:sz w:val="24"/>
          <w:lang w:val="en-US"/>
        </w:rPr>
        <w:t>.</w:t>
      </w:r>
      <w:r w:rsidR="007E1BB0">
        <w:rPr>
          <w:rFonts w:ascii="Garamond" w:eastAsiaTheme="minorEastAsia" w:hAnsi="Garamond"/>
          <w:sz w:val="24"/>
          <w:lang w:val="en-US"/>
        </w:rPr>
        <w:t xml:space="preserve"> </w:t>
      </w:r>
      <w:r w:rsidR="00696E5C">
        <w:rPr>
          <w:rFonts w:ascii="Garamond" w:eastAsiaTheme="minorEastAsia" w:hAnsi="Garamond"/>
          <w:sz w:val="24"/>
          <w:lang w:val="en-US"/>
        </w:rPr>
        <w:t xml:space="preserve">Taking this average </w:t>
      </w:r>
      <w:r w:rsidR="007E1BB0">
        <w:rPr>
          <w:rFonts w:ascii="Garamond" w:eastAsiaTheme="minorEastAsia" w:hAnsi="Garamond"/>
          <w:sz w:val="24"/>
          <w:lang w:val="en-US"/>
        </w:rPr>
        <w:t xml:space="preserve">is done by summing the correlation coefficients </w:t>
      </w:r>
      <w:r w:rsidR="00696E5C">
        <w:rPr>
          <w:rFonts w:ascii="Garamond" w:eastAsiaTheme="minorEastAsia" w:hAnsi="Garamond"/>
          <w:sz w:val="24"/>
          <w:lang w:val="en-US"/>
        </w:rPr>
        <w:t>per</w:t>
      </w:r>
      <w:r w:rsidR="007E1BB0">
        <w:rPr>
          <w:rFonts w:ascii="Garamond" w:eastAsiaTheme="minorEastAsia" w:hAnsi="Garamond"/>
          <w:sz w:val="24"/>
          <w:lang w:val="en-US"/>
        </w:rPr>
        <w:t xml:space="preserve"> </w:t>
      </w:r>
      <w:r w:rsidR="00696E5C">
        <w:rPr>
          <w:rFonts w:ascii="Garamond" w:eastAsiaTheme="minorEastAsia" w:hAnsi="Garamond"/>
          <w:sz w:val="24"/>
          <w:lang w:val="en-US"/>
        </w:rPr>
        <w:t>lag, across all files,</w:t>
      </w:r>
      <w:r w:rsidR="007E1BB0">
        <w:rPr>
          <w:rFonts w:ascii="Garamond" w:eastAsiaTheme="minorEastAsia" w:hAnsi="Garamond"/>
          <w:sz w:val="24"/>
          <w:lang w:val="en-US"/>
        </w:rPr>
        <w:t xml:space="preserve"> and then dividing th</w:t>
      </w:r>
      <w:r w:rsidR="00696E5C">
        <w:rPr>
          <w:rFonts w:ascii="Garamond" w:eastAsiaTheme="minorEastAsia" w:hAnsi="Garamond"/>
          <w:sz w:val="24"/>
          <w:lang w:val="en-US"/>
        </w:rPr>
        <w:t>e outcome by the sample size of 53</w:t>
      </w:r>
      <w:r w:rsidR="007E1BB0">
        <w:rPr>
          <w:rFonts w:ascii="Garamond" w:eastAsiaTheme="minorEastAsia" w:hAnsi="Garamond"/>
          <w:sz w:val="24"/>
          <w:lang w:val="en-US"/>
        </w:rPr>
        <w:t xml:space="preserve">. </w:t>
      </w:r>
      <w:r w:rsidR="00664C9D">
        <w:rPr>
          <w:rFonts w:ascii="Garamond" w:eastAsiaTheme="minorEastAsia" w:hAnsi="Garamond"/>
          <w:sz w:val="24"/>
          <w:lang w:val="en-US"/>
        </w:rPr>
        <w:t xml:space="preserve">The analysis is conducted separately for both the number of tweets sent and the polarity measure. </w:t>
      </w:r>
      <w:r w:rsidR="000E401F">
        <w:rPr>
          <w:rFonts w:ascii="Garamond" w:eastAsiaTheme="minorEastAsia" w:hAnsi="Garamond"/>
          <w:sz w:val="24"/>
          <w:lang w:val="en-US"/>
        </w:rPr>
        <w:t xml:space="preserve">The results </w:t>
      </w:r>
      <w:r w:rsidR="00DA4F40">
        <w:rPr>
          <w:rFonts w:ascii="Garamond" w:eastAsiaTheme="minorEastAsia" w:hAnsi="Garamond"/>
          <w:sz w:val="24"/>
          <w:lang w:val="en-US"/>
        </w:rPr>
        <w:t>are portrayed on the next page.</w:t>
      </w:r>
    </w:p>
    <w:p w:rsidR="00EB335A" w:rsidRDefault="00EB335A" w:rsidP="001136A1">
      <w:pPr>
        <w:pStyle w:val="NoSpacing"/>
        <w:rPr>
          <w:rFonts w:ascii="Garamond" w:eastAsiaTheme="minorEastAsia" w:hAnsi="Garamond"/>
          <w:sz w:val="24"/>
          <w:lang w:val="en-US"/>
        </w:rPr>
      </w:pPr>
    </w:p>
    <w:p w:rsidR="00EB335A" w:rsidRDefault="00EB335A" w:rsidP="001136A1">
      <w:pPr>
        <w:pStyle w:val="NoSpacing"/>
        <w:rPr>
          <w:rFonts w:ascii="Garamond" w:eastAsiaTheme="minorEastAsia" w:hAnsi="Garamond"/>
          <w:sz w:val="24"/>
          <w:lang w:val="en-US"/>
        </w:rPr>
      </w:pPr>
    </w:p>
    <w:tbl>
      <w:tblPr>
        <w:tblpPr w:leftFromText="141" w:rightFromText="141" w:vertAnchor="text" w:horzAnchor="margin" w:tblpY="-191"/>
        <w:tblW w:w="4258" w:type="dxa"/>
        <w:tblCellMar>
          <w:top w:w="15" w:type="dxa"/>
          <w:left w:w="70" w:type="dxa"/>
          <w:bottom w:w="15" w:type="dxa"/>
          <w:right w:w="70" w:type="dxa"/>
        </w:tblCellMar>
        <w:tblLook w:val="04A0" w:firstRow="1" w:lastRow="0" w:firstColumn="1" w:lastColumn="0" w:noHBand="0" w:noVBand="1"/>
      </w:tblPr>
      <w:tblGrid>
        <w:gridCol w:w="1180"/>
        <w:gridCol w:w="949"/>
        <w:gridCol w:w="1180"/>
        <w:gridCol w:w="949"/>
      </w:tblGrid>
      <w:tr w:rsidR="000E401F" w:rsidRPr="009C31DD" w:rsidTr="000E401F">
        <w:trPr>
          <w:trHeight w:val="269"/>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lastRenderedPageBreak/>
              <w:t>Lag/Market</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Standard &amp; Poor's 500</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Lag/Market</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Standard &amp; Poor's 500</w:t>
            </w:r>
          </w:p>
        </w:tc>
      </w:tr>
      <w:tr w:rsidR="000E401F" w:rsidRPr="009C31DD" w:rsidTr="000E401F">
        <w:trPr>
          <w:trHeight w:val="269"/>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-0.0070</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(657)</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125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-0.0251</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573D96">
              <w:rPr>
                <w:rFonts w:ascii="Garamond" w:eastAsia="Times New Roman" w:hAnsi="Garamond" w:cs="Calibri"/>
                <w:color w:val="000000"/>
                <w:sz w:val="20"/>
                <w:lang w:eastAsia="nl-NL"/>
              </w:rPr>
              <w:t>495)</w:t>
            </w:r>
          </w:p>
        </w:tc>
      </w:tr>
      <w:tr w:rsidR="000E401F" w:rsidRPr="009C31DD" w:rsidTr="000E401F">
        <w:trPr>
          <w:trHeight w:val="269"/>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10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-0.0142</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(608)</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130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0.0419</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573D96">
              <w:rPr>
                <w:rFonts w:ascii="Garamond" w:eastAsia="Times New Roman" w:hAnsi="Garamond" w:cs="Calibri"/>
                <w:color w:val="000000"/>
                <w:sz w:val="20"/>
                <w:lang w:eastAsia="nl-NL"/>
              </w:rPr>
              <w:t>443)*</w:t>
            </w:r>
          </w:p>
        </w:tc>
      </w:tr>
      <w:tr w:rsidR="000E401F" w:rsidRPr="009C31DD" w:rsidTr="000E401F">
        <w:trPr>
          <w:trHeight w:val="269"/>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15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-0.0031</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(676)</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135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-0.0133</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573D96">
              <w:rPr>
                <w:rFonts w:ascii="Garamond" w:eastAsia="Times New Roman" w:hAnsi="Garamond" w:cs="Calibri"/>
                <w:color w:val="000000"/>
                <w:sz w:val="20"/>
                <w:lang w:eastAsia="nl-NL"/>
              </w:rPr>
              <w:t>569)</w:t>
            </w:r>
          </w:p>
        </w:tc>
      </w:tr>
      <w:tr w:rsidR="000E401F" w:rsidRPr="009C31DD" w:rsidTr="000E401F">
        <w:trPr>
          <w:trHeight w:val="269"/>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20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0.0175</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(552)</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140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0.0100</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573D96">
              <w:rPr>
                <w:rFonts w:ascii="Garamond" w:eastAsia="Times New Roman" w:hAnsi="Garamond" w:cs="Calibri"/>
                <w:color w:val="000000"/>
                <w:sz w:val="20"/>
                <w:lang w:eastAsia="nl-NL"/>
              </w:rPr>
              <w:t>598)</w:t>
            </w:r>
          </w:p>
        </w:tc>
      </w:tr>
      <w:tr w:rsidR="000E401F" w:rsidRPr="009C31DD" w:rsidTr="000E401F">
        <w:trPr>
          <w:trHeight w:val="269"/>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25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0.0095</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(595)</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145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-0.0209</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573D96">
              <w:rPr>
                <w:rFonts w:ascii="Garamond" w:eastAsia="Times New Roman" w:hAnsi="Garamond" w:cs="Calibri"/>
                <w:color w:val="000000"/>
                <w:sz w:val="20"/>
                <w:lang w:eastAsia="nl-NL"/>
              </w:rPr>
              <w:t>584)</w:t>
            </w:r>
          </w:p>
        </w:tc>
      </w:tr>
      <w:tr w:rsidR="000E401F" w:rsidRPr="009C31DD" w:rsidTr="000E401F">
        <w:trPr>
          <w:trHeight w:val="269"/>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30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0.0001</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(527)</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150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-0.0190</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573D96">
              <w:rPr>
                <w:rFonts w:ascii="Garamond" w:eastAsia="Times New Roman" w:hAnsi="Garamond" w:cs="Calibri"/>
                <w:color w:val="000000"/>
                <w:sz w:val="20"/>
                <w:lang w:eastAsia="nl-NL"/>
              </w:rPr>
              <w:t>560)</w:t>
            </w:r>
          </w:p>
        </w:tc>
      </w:tr>
      <w:tr w:rsidR="000E401F" w:rsidRPr="009C31DD" w:rsidTr="000E401F">
        <w:trPr>
          <w:trHeight w:val="269"/>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35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-0.0101</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(680)</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155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0.0460</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573D96">
              <w:rPr>
                <w:rFonts w:ascii="Garamond" w:eastAsia="Times New Roman" w:hAnsi="Garamond" w:cs="Calibri"/>
                <w:color w:val="000000"/>
                <w:sz w:val="20"/>
                <w:lang w:eastAsia="nl-NL"/>
              </w:rPr>
              <w:t>442)</w:t>
            </w:r>
          </w:p>
        </w:tc>
      </w:tr>
      <w:tr w:rsidR="000E401F" w:rsidRPr="009C31DD" w:rsidTr="000E401F">
        <w:trPr>
          <w:trHeight w:val="269"/>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40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0.0396</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(613)</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160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-0.0049</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573D96">
              <w:rPr>
                <w:rFonts w:ascii="Garamond" w:eastAsia="Times New Roman" w:hAnsi="Garamond" w:cs="Calibri"/>
                <w:color w:val="000000"/>
                <w:sz w:val="20"/>
                <w:lang w:eastAsia="nl-NL"/>
              </w:rPr>
              <w:t>621)</w:t>
            </w:r>
          </w:p>
        </w:tc>
      </w:tr>
      <w:tr w:rsidR="000E401F" w:rsidRPr="009C31DD" w:rsidTr="000E401F">
        <w:trPr>
          <w:trHeight w:val="269"/>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45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-0.0312</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(522)</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165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-0.0333</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573D96">
              <w:rPr>
                <w:rFonts w:ascii="Garamond" w:eastAsia="Times New Roman" w:hAnsi="Garamond" w:cs="Calibri"/>
                <w:color w:val="000000"/>
                <w:sz w:val="20"/>
                <w:lang w:eastAsia="nl-NL"/>
              </w:rPr>
              <w:t>531)</w:t>
            </w:r>
          </w:p>
        </w:tc>
      </w:tr>
      <w:tr w:rsidR="000E401F" w:rsidRPr="009C31DD" w:rsidTr="000E401F">
        <w:trPr>
          <w:trHeight w:val="269"/>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50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-0.0047</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(631)</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170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0.0443</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573D96">
              <w:rPr>
                <w:rFonts w:ascii="Garamond" w:eastAsia="Times New Roman" w:hAnsi="Garamond" w:cs="Calibri"/>
                <w:color w:val="000000"/>
                <w:sz w:val="20"/>
                <w:lang w:eastAsia="nl-NL"/>
              </w:rPr>
              <w:t>520)</w:t>
            </w:r>
          </w:p>
        </w:tc>
      </w:tr>
      <w:tr w:rsidR="000E401F" w:rsidRPr="009C31DD" w:rsidTr="000E401F">
        <w:trPr>
          <w:trHeight w:val="269"/>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55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-0.0280</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(520)</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175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0.0069</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573D96">
              <w:rPr>
                <w:rFonts w:ascii="Garamond" w:eastAsia="Times New Roman" w:hAnsi="Garamond" w:cs="Calibri"/>
                <w:color w:val="000000"/>
                <w:sz w:val="20"/>
                <w:lang w:eastAsia="nl-NL"/>
              </w:rPr>
              <w:t>600)</w:t>
            </w:r>
          </w:p>
        </w:tc>
      </w:tr>
      <w:tr w:rsidR="000E401F" w:rsidRPr="009C31DD" w:rsidTr="000E401F">
        <w:trPr>
          <w:trHeight w:val="269"/>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60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0.0258</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(493)</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180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0.0535</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573D96">
              <w:rPr>
                <w:rFonts w:ascii="Garamond" w:eastAsia="Times New Roman" w:hAnsi="Garamond" w:cs="Calibri"/>
                <w:color w:val="000000"/>
                <w:sz w:val="20"/>
                <w:lang w:eastAsia="nl-NL"/>
              </w:rPr>
              <w:t>446)*</w:t>
            </w:r>
          </w:p>
        </w:tc>
      </w:tr>
      <w:tr w:rsidR="000E401F" w:rsidRPr="009C31DD" w:rsidTr="000E401F">
        <w:trPr>
          <w:trHeight w:val="269"/>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65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-0.0029</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(649)</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185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-0.0551</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573D96">
              <w:rPr>
                <w:rFonts w:ascii="Garamond" w:eastAsia="Times New Roman" w:hAnsi="Garamond" w:cs="Calibri"/>
                <w:color w:val="000000"/>
                <w:sz w:val="20"/>
                <w:lang w:eastAsia="nl-NL"/>
              </w:rPr>
              <w:t>424)**</w:t>
            </w:r>
          </w:p>
        </w:tc>
      </w:tr>
      <w:tr w:rsidR="000E401F" w:rsidRPr="009C31DD" w:rsidTr="000E401F">
        <w:trPr>
          <w:trHeight w:val="269"/>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70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-0.0171</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(578)</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190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0.0280</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573D96">
              <w:rPr>
                <w:rFonts w:ascii="Garamond" w:eastAsia="Times New Roman" w:hAnsi="Garamond" w:cs="Calibri"/>
                <w:color w:val="000000"/>
                <w:sz w:val="20"/>
                <w:lang w:eastAsia="nl-NL"/>
              </w:rPr>
              <w:t>589)</w:t>
            </w:r>
          </w:p>
        </w:tc>
      </w:tr>
      <w:tr w:rsidR="000E401F" w:rsidRPr="009C31DD" w:rsidTr="000E401F">
        <w:trPr>
          <w:trHeight w:val="269"/>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75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-0.0189</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(588)</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195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-0.0343</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573D96">
              <w:rPr>
                <w:rFonts w:ascii="Garamond" w:eastAsia="Times New Roman" w:hAnsi="Garamond" w:cs="Calibri"/>
                <w:color w:val="000000"/>
                <w:sz w:val="20"/>
                <w:lang w:eastAsia="nl-NL"/>
              </w:rPr>
              <w:t>574)</w:t>
            </w:r>
          </w:p>
        </w:tc>
      </w:tr>
      <w:tr w:rsidR="000E401F" w:rsidRPr="009C31DD" w:rsidTr="000E401F">
        <w:trPr>
          <w:trHeight w:val="269"/>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80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0.0014</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(652)</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200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-0.0019</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573D96">
              <w:rPr>
                <w:rFonts w:ascii="Garamond" w:eastAsia="Times New Roman" w:hAnsi="Garamond" w:cs="Calibri"/>
                <w:color w:val="000000"/>
                <w:sz w:val="20"/>
                <w:lang w:eastAsia="nl-NL"/>
              </w:rPr>
              <w:t>559)</w:t>
            </w:r>
          </w:p>
        </w:tc>
      </w:tr>
      <w:tr w:rsidR="000E401F" w:rsidRPr="009C31DD" w:rsidTr="000E401F">
        <w:trPr>
          <w:trHeight w:val="269"/>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85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-0.0188</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(561)</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205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0.0174</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573D96">
              <w:rPr>
                <w:rFonts w:ascii="Garamond" w:eastAsia="Times New Roman" w:hAnsi="Garamond" w:cs="Calibri"/>
                <w:color w:val="000000"/>
                <w:sz w:val="20"/>
                <w:lang w:eastAsia="nl-NL"/>
              </w:rPr>
              <w:t>548)</w:t>
            </w:r>
          </w:p>
        </w:tc>
      </w:tr>
      <w:tr w:rsidR="000E401F" w:rsidRPr="009C31DD" w:rsidTr="000E401F">
        <w:trPr>
          <w:trHeight w:val="269"/>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90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0.0552</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(391)</w:t>
            </w:r>
            <w:r w:rsidR="00573D96">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210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-0.0155</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573D96">
              <w:rPr>
                <w:rFonts w:ascii="Garamond" w:eastAsia="Times New Roman" w:hAnsi="Garamond" w:cs="Calibri"/>
                <w:color w:val="000000"/>
                <w:sz w:val="20"/>
                <w:lang w:eastAsia="nl-NL"/>
              </w:rPr>
              <w:t>489)</w:t>
            </w:r>
          </w:p>
        </w:tc>
      </w:tr>
      <w:tr w:rsidR="000E401F" w:rsidRPr="009C31DD" w:rsidTr="000E401F">
        <w:trPr>
          <w:trHeight w:val="269"/>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95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-0.0311</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(578)</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215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-0.0117</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573D96">
              <w:rPr>
                <w:rFonts w:ascii="Garamond" w:eastAsia="Times New Roman" w:hAnsi="Garamond" w:cs="Calibri"/>
                <w:color w:val="000000"/>
                <w:sz w:val="20"/>
                <w:lang w:eastAsia="nl-NL"/>
              </w:rPr>
              <w:t>531)</w:t>
            </w:r>
          </w:p>
        </w:tc>
      </w:tr>
      <w:tr w:rsidR="000E401F" w:rsidRPr="009C31DD" w:rsidTr="000E401F">
        <w:trPr>
          <w:trHeight w:val="269"/>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100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0.0257</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(661)</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220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0.0101</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573D96">
              <w:rPr>
                <w:rFonts w:ascii="Garamond" w:eastAsia="Times New Roman" w:hAnsi="Garamond" w:cs="Calibri"/>
                <w:color w:val="000000"/>
                <w:sz w:val="20"/>
                <w:lang w:eastAsia="nl-NL"/>
              </w:rPr>
              <w:t>465)</w:t>
            </w:r>
          </w:p>
        </w:tc>
      </w:tr>
      <w:tr w:rsidR="000E401F" w:rsidRPr="009C31DD" w:rsidTr="000E401F">
        <w:trPr>
          <w:trHeight w:val="269"/>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105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-0.0411</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(494)</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225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-0.0358</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573D96">
              <w:rPr>
                <w:rFonts w:ascii="Garamond" w:eastAsia="Times New Roman" w:hAnsi="Garamond" w:cs="Calibri"/>
                <w:color w:val="000000"/>
                <w:sz w:val="20"/>
                <w:lang w:eastAsia="nl-NL"/>
              </w:rPr>
              <w:t>377)</w:t>
            </w:r>
          </w:p>
        </w:tc>
      </w:tr>
      <w:tr w:rsidR="000E401F" w:rsidRPr="009C31DD" w:rsidTr="000E401F">
        <w:trPr>
          <w:trHeight w:val="269"/>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110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0.0596</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280DDD">
              <w:rPr>
                <w:rFonts w:ascii="Garamond" w:eastAsia="Times New Roman" w:hAnsi="Garamond" w:cs="Calibri"/>
                <w:color w:val="000000"/>
                <w:sz w:val="20"/>
                <w:lang w:eastAsia="nl-NL"/>
              </w:rPr>
              <w:t>421)</w:t>
            </w:r>
            <w:r w:rsidR="00573D96">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230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0.0264</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573D96">
              <w:rPr>
                <w:rFonts w:ascii="Garamond" w:eastAsia="Times New Roman" w:hAnsi="Garamond" w:cs="Calibri"/>
                <w:color w:val="000000"/>
                <w:sz w:val="20"/>
                <w:lang w:eastAsia="nl-NL"/>
              </w:rPr>
              <w:t>490)</w:t>
            </w:r>
          </w:p>
        </w:tc>
      </w:tr>
      <w:tr w:rsidR="000E401F" w:rsidRPr="009C31DD" w:rsidTr="000E401F">
        <w:trPr>
          <w:trHeight w:val="269"/>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115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-0.0051</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573D96">
              <w:rPr>
                <w:rFonts w:ascii="Garamond" w:eastAsia="Times New Roman" w:hAnsi="Garamond" w:cs="Calibri"/>
                <w:color w:val="000000"/>
                <w:sz w:val="20"/>
                <w:lang w:eastAsia="nl-NL"/>
              </w:rPr>
              <w:t>606)</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235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-0.0430</w:t>
            </w:r>
          </w:p>
          <w:p w:rsidR="00573D96" w:rsidRPr="009C31DD" w:rsidRDefault="000E401F" w:rsidP="00573D96">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573D96">
              <w:rPr>
                <w:rFonts w:ascii="Garamond" w:eastAsia="Times New Roman" w:hAnsi="Garamond" w:cs="Calibri"/>
                <w:color w:val="000000"/>
                <w:sz w:val="20"/>
                <w:lang w:eastAsia="nl-NL"/>
              </w:rPr>
              <w:t>413)</w:t>
            </w:r>
          </w:p>
        </w:tc>
      </w:tr>
      <w:tr w:rsidR="000E401F" w:rsidRPr="009C31DD" w:rsidTr="000E401F">
        <w:trPr>
          <w:trHeight w:val="269"/>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120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0.0096</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573D96">
              <w:rPr>
                <w:rFonts w:ascii="Garamond" w:eastAsia="Times New Roman" w:hAnsi="Garamond" w:cs="Calibri"/>
                <w:color w:val="000000"/>
                <w:sz w:val="20"/>
                <w:lang w:eastAsia="nl-NL"/>
              </w:rPr>
              <w:t>547)</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240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0E401F" w:rsidRPr="009C31DD" w:rsidRDefault="000E401F" w:rsidP="000E401F">
            <w:pPr>
              <w:spacing w:after="0" w:line="240" w:lineRule="auto"/>
              <w:jc w:val="center"/>
              <w:rPr>
                <w:rFonts w:ascii="Garamond" w:eastAsia="Times New Roman" w:hAnsi="Garamond" w:cs="Calibri"/>
                <w:color w:val="000000"/>
                <w:sz w:val="20"/>
                <w:lang w:eastAsia="nl-NL"/>
              </w:rPr>
            </w:pPr>
            <w:r w:rsidRPr="009C31DD">
              <w:rPr>
                <w:rFonts w:ascii="Garamond" w:eastAsia="Times New Roman" w:hAnsi="Garamond" w:cs="Calibri"/>
                <w:color w:val="000000"/>
                <w:sz w:val="20"/>
                <w:lang w:eastAsia="nl-NL"/>
              </w:rPr>
              <w:t>-0.0214</w:t>
            </w:r>
          </w:p>
          <w:p w:rsidR="000E401F" w:rsidRPr="009C31DD" w:rsidRDefault="000E401F" w:rsidP="000E401F">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573D96">
              <w:rPr>
                <w:rFonts w:ascii="Garamond" w:eastAsia="Times New Roman" w:hAnsi="Garamond" w:cs="Calibri"/>
                <w:color w:val="000000"/>
                <w:sz w:val="20"/>
                <w:lang w:eastAsia="nl-NL"/>
              </w:rPr>
              <w:t>452)</w:t>
            </w:r>
          </w:p>
        </w:tc>
      </w:tr>
    </w:tbl>
    <w:p w:rsidR="008866D7" w:rsidRDefault="004C7B3A" w:rsidP="001136A1">
      <w:pPr>
        <w:pStyle w:val="NoSpacing"/>
        <w:rPr>
          <w:rFonts w:ascii="Garamond" w:eastAsiaTheme="minorEastAsia" w:hAnsi="Garamond"/>
          <w:sz w:val="24"/>
          <w:lang w:val="en-US"/>
        </w:rPr>
      </w:pPr>
      <w:r w:rsidRPr="004C7B3A">
        <w:rPr>
          <w:noProof/>
        </w:rPr>
        <mc:AlternateContent>
          <mc:Choice Requires="wps">
            <w:drawing>
              <wp:anchor distT="0" distB="0" distL="114300" distR="114300" simplePos="0" relativeHeight="251679744" behindDoc="1" locked="0" layoutInCell="1" allowOverlap="1" wp14:anchorId="36AD184F" wp14:editId="298A598E">
                <wp:simplePos x="0" y="0"/>
                <wp:positionH relativeFrom="margin">
                  <wp:posOffset>3030761</wp:posOffset>
                </wp:positionH>
                <wp:positionV relativeFrom="paragraph">
                  <wp:posOffset>7862068</wp:posOffset>
                </wp:positionV>
                <wp:extent cx="2784144"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784144" cy="635"/>
                        </a:xfrm>
                        <a:prstGeom prst="rect">
                          <a:avLst/>
                        </a:prstGeom>
                        <a:solidFill>
                          <a:prstClr val="white"/>
                        </a:solidFill>
                        <a:ln>
                          <a:noFill/>
                        </a:ln>
                      </wps:spPr>
                      <wps:txbx>
                        <w:txbxContent>
                          <w:p w:rsidR="002D322D" w:rsidRPr="000E156A" w:rsidRDefault="002D322D" w:rsidP="004C7B3A">
                            <w:pPr>
                              <w:pStyle w:val="Caption"/>
                              <w:rPr>
                                <w:i w:val="0"/>
                                <w:lang w:val="en-US"/>
                              </w:rPr>
                            </w:pPr>
                            <w:r>
                              <w:rPr>
                                <w:lang w:val="en-US"/>
                              </w:rPr>
                              <w:t>Table 2</w:t>
                            </w:r>
                            <w:r w:rsidRPr="000E156A">
                              <w:rPr>
                                <w:lang w:val="en-US"/>
                              </w:rPr>
                              <w:t xml:space="preserve">. </w:t>
                            </w:r>
                            <w:r>
                              <w:rPr>
                                <w:i w:val="0"/>
                                <w:lang w:val="en-US"/>
                              </w:rPr>
                              <w:t xml:space="preserve">Average Pearson Correlation coefficients between the S&amp;P500 returns and the number of tweets sent, at a given lag in minutes. Uses the sentiment classification algorithm from the </w:t>
                            </w:r>
                            <w:proofErr w:type="spellStart"/>
                            <w:r>
                              <w:rPr>
                                <w:i w:val="0"/>
                                <w:lang w:val="en-US"/>
                              </w:rPr>
                              <w:t>Textblob</w:t>
                            </w:r>
                            <w:proofErr w:type="spellEnd"/>
                            <w:r>
                              <w:rPr>
                                <w:i w:val="0"/>
                                <w:lang w:val="en-US"/>
                              </w:rPr>
                              <w:t xml:space="preserve"> module for Python. Wilcoxon’s W-statistic in parentheses. *** p &lt; .01; ** p &lt; .05; * p &lt; .10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6AD184F" id="Text Box 20" o:spid="_x0000_s1037" type="#_x0000_t202" style="position:absolute;margin-left:238.65pt;margin-top:619.05pt;width:219.2pt;height:.0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" stroked="f">
                <v:textbox style="mso-fit-shape-to-text:t" inset="0,0,0,0">
                  <w:txbxContent>
                    <w:p w:rsidR="002D322D" w:rsidRPr="000E156A" w:rsidRDefault="002D322D" w:rsidP="004C7B3A">
                      <w:pPr>
                        <w:pStyle w:val="Caption"/>
                        <w:rPr>
                          <w:i w:val="0"/>
                          <w:lang w:val="en-US"/>
                        </w:rPr>
                      </w:pPr>
                      <w:r>
                        <w:rPr>
                          <w:lang w:val="en-US"/>
                        </w:rPr>
                        <w:t>Table 2</w:t>
                      </w:r>
                      <w:r w:rsidRPr="000E156A">
                        <w:rPr>
                          <w:lang w:val="en-US"/>
                        </w:rPr>
                        <w:t xml:space="preserve">. </w:t>
                      </w:r>
                      <w:r>
                        <w:rPr>
                          <w:i w:val="0"/>
                          <w:lang w:val="en-US"/>
                        </w:rPr>
                        <w:t xml:space="preserve">Average Pearson Correlation coefficients between the S&amp;P500 returns and the number of tweets sent, at a given lag in minutes. Uses the sentiment classification algorithm from the </w:t>
                      </w:r>
                      <w:proofErr w:type="spellStart"/>
                      <w:r>
                        <w:rPr>
                          <w:i w:val="0"/>
                          <w:lang w:val="en-US"/>
                        </w:rPr>
                        <w:t>Textblob</w:t>
                      </w:r>
                      <w:proofErr w:type="spellEnd"/>
                      <w:r>
                        <w:rPr>
                          <w:i w:val="0"/>
                          <w:lang w:val="en-US"/>
                        </w:rPr>
                        <w:t xml:space="preserve"> module for Python. Wilcoxon’s W-statistic in parentheses. *** p &lt; .01; ** p &lt; .05; * p &lt; .10  </w:t>
                      </w:r>
                    </w:p>
                  </w:txbxContent>
                </v:textbox>
                <w10:wrap anchorx="margin"/>
              </v:shape>
            </w:pict>
          </mc:Fallback>
        </mc:AlternateContent>
      </w:r>
      <w:r w:rsidRPr="004C7B3A">
        <w:rPr>
          <w:noProof/>
        </w:rPr>
        <mc:AlternateContent>
          <mc:Choice Requires="wps">
            <w:drawing>
              <wp:anchor distT="0" distB="0" distL="114300" distR="114300" simplePos="0" relativeHeight="251677696" behindDoc="1" locked="0" layoutInCell="1" allowOverlap="1" wp14:anchorId="3199FF5B" wp14:editId="7BE61960">
                <wp:simplePos x="0" y="0"/>
                <wp:positionH relativeFrom="margin">
                  <wp:align>left</wp:align>
                </wp:positionH>
                <wp:positionV relativeFrom="paragraph">
                  <wp:posOffset>7861916</wp:posOffset>
                </wp:positionV>
                <wp:extent cx="2709706" cy="635"/>
                <wp:effectExtent l="0" t="0" r="0" b="635"/>
                <wp:wrapNone/>
                <wp:docPr id="19" name="Text Box 19"/>
                <wp:cNvGraphicFramePr/>
                <a:graphic xmlns:a="http://schemas.openxmlformats.org/drawingml/2006/main">
                  <a:graphicData uri="http://schemas.microsoft.com/office/word/2010/wordprocessingShape">
                    <wps:wsp>
                      <wps:cNvSpPr txBox="1"/>
                      <wps:spPr>
                        <a:xfrm>
                          <a:off x="0" y="0"/>
                          <a:ext cx="2709706" cy="635"/>
                        </a:xfrm>
                        <a:prstGeom prst="rect">
                          <a:avLst/>
                        </a:prstGeom>
                        <a:solidFill>
                          <a:prstClr val="white"/>
                        </a:solidFill>
                        <a:ln>
                          <a:noFill/>
                        </a:ln>
                      </wps:spPr>
                      <wps:txbx>
                        <w:txbxContent>
                          <w:p w:rsidR="002D322D" w:rsidRPr="000E156A" w:rsidRDefault="002D322D" w:rsidP="004C7B3A">
                            <w:pPr>
                              <w:pStyle w:val="Caption"/>
                              <w:rPr>
                                <w:i w:val="0"/>
                                <w:lang w:val="en-US"/>
                              </w:rPr>
                            </w:pPr>
                            <w:r>
                              <w:rPr>
                                <w:lang w:val="en-US"/>
                              </w:rPr>
                              <w:t>Table 1</w:t>
                            </w:r>
                            <w:r w:rsidRPr="000E156A">
                              <w:rPr>
                                <w:lang w:val="en-US"/>
                              </w:rPr>
                              <w:t xml:space="preserve">. </w:t>
                            </w:r>
                            <w:r>
                              <w:rPr>
                                <w:i w:val="0"/>
                                <w:lang w:val="en-US"/>
                              </w:rPr>
                              <w:t xml:space="preserve">Average Pearson Correlation coefficients between the S&amp;P500 returns and the number of tweets sent, at a given lag in minutes. Uses the sentiment classification algorithm as trained by the author of the paper.  Wilcoxon’s W-statistic in parentheses. *** p &lt; .01; ** p &lt; .05; * p &lt; .10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99FF5B" id="Text Box 19" o:spid="_x0000_s1038" type="#_x0000_t202" style="position:absolute;margin-left:0;margin-top:619.05pt;width:213.35pt;height:.05pt;z-index:-2516387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" stroked="f">
                <v:textbox style="mso-fit-shape-to-text:t" inset="0,0,0,0">
                  <w:txbxContent>
                    <w:p w:rsidR="002D322D" w:rsidRPr="000E156A" w:rsidRDefault="002D322D" w:rsidP="004C7B3A">
                      <w:pPr>
                        <w:pStyle w:val="Caption"/>
                        <w:rPr>
                          <w:i w:val="0"/>
                          <w:lang w:val="en-US"/>
                        </w:rPr>
                      </w:pPr>
                      <w:r>
                        <w:rPr>
                          <w:lang w:val="en-US"/>
                        </w:rPr>
                        <w:t>Table 1</w:t>
                      </w:r>
                      <w:r w:rsidRPr="000E156A">
                        <w:rPr>
                          <w:lang w:val="en-US"/>
                        </w:rPr>
                        <w:t xml:space="preserve">. </w:t>
                      </w:r>
                      <w:r>
                        <w:rPr>
                          <w:i w:val="0"/>
                          <w:lang w:val="en-US"/>
                        </w:rPr>
                        <w:t xml:space="preserve">Average Pearson Correlation coefficients between the S&amp;P500 returns and the number of tweets sent, at a given lag in minutes. Uses the sentiment classification algorithm as trained by the author of the paper.  Wilcoxon’s W-statistic in parentheses. *** p &lt; .01; ** p &lt; .05; * p &lt; .10  </w:t>
                      </w:r>
                    </w:p>
                  </w:txbxContent>
                </v:textbox>
                <w10:wrap anchorx="margin"/>
              </v:shape>
            </w:pict>
          </mc:Fallback>
        </mc:AlternateContent>
      </w:r>
      <w:r w:rsidR="000E401F">
        <w:rPr>
          <w:rFonts w:ascii="Garamond" w:eastAsiaTheme="minorEastAsia" w:hAnsi="Garamond"/>
          <w:noProof/>
          <w:sz w:val="24"/>
          <w:lang w:val="en-US"/>
        </w:rPr>
        <mc:AlternateContent>
          <mc:Choice Requires="wps">
            <w:drawing>
              <wp:anchor distT="0" distB="0" distL="114300" distR="114300" simplePos="0" relativeHeight="251670528" behindDoc="0" locked="0" layoutInCell="1" allowOverlap="1">
                <wp:simplePos x="0" y="0"/>
                <wp:positionH relativeFrom="margin">
                  <wp:posOffset>-6037</wp:posOffset>
                </wp:positionH>
                <wp:positionV relativeFrom="paragraph">
                  <wp:posOffset>-715806</wp:posOffset>
                </wp:positionV>
                <wp:extent cx="2716843" cy="595156"/>
                <wp:effectExtent l="0" t="0" r="26670" b="14605"/>
                <wp:wrapNone/>
                <wp:docPr id="14" name="Text Box 14"/>
                <wp:cNvGraphicFramePr/>
                <a:graphic xmlns:a="http://schemas.openxmlformats.org/drawingml/2006/main">
                  <a:graphicData uri="http://schemas.microsoft.com/office/word/2010/wordprocessingShape">
                    <wps:wsp>
                      <wps:cNvSpPr txBox="1"/>
                      <wps:spPr>
                        <a:xfrm>
                          <a:off x="0" y="0"/>
                          <a:ext cx="2716843" cy="595156"/>
                        </a:xfrm>
                        <a:prstGeom prst="rect">
                          <a:avLst/>
                        </a:prstGeom>
                        <a:solidFill>
                          <a:schemeClr val="lt1"/>
                        </a:solidFill>
                        <a:ln w="6350">
                          <a:solidFill>
                            <a:prstClr val="black"/>
                          </a:solidFill>
                        </a:ln>
                      </wps:spPr>
                      <wps:txbx>
                        <w:txbxContent>
                          <w:p w:rsidR="002D322D" w:rsidRPr="009C31DD" w:rsidRDefault="002D322D" w:rsidP="00EE77FC">
                            <w:pPr>
                              <w:jc w:val="center"/>
                              <w:rPr>
                                <w:rFonts w:ascii="Garamond" w:hAnsi="Garamond"/>
                                <w:lang w:val="en-US"/>
                              </w:rPr>
                            </w:pPr>
                            <w:r>
                              <w:rPr>
                                <w:rFonts w:ascii="Garamond" w:hAnsi="Garamond"/>
                                <w:lang w:val="en-US"/>
                              </w:rPr>
                              <w:t xml:space="preserve">Average Pearson </w:t>
                            </w:r>
                            <w:r w:rsidRPr="009C31DD">
                              <w:rPr>
                                <w:rFonts w:ascii="Garamond" w:hAnsi="Garamond"/>
                                <w:lang w:val="en-US"/>
                              </w:rPr>
                              <w:t>Correlation Coefficients Between S</w:t>
                            </w:r>
                            <w:r>
                              <w:rPr>
                                <w:rFonts w:ascii="Garamond" w:hAnsi="Garamond"/>
                                <w:lang w:val="en-US"/>
                              </w:rPr>
                              <w:t>&amp;P 500 and Number of Tweets (Own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9" type="#_x0000_t202" style="position:absolute;margin-left:-.5pt;margin-top:-56.35pt;width:213.9pt;height:46.8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" fillcolor="white [3201]" strokeweight=".5pt">
                <v:textbox>
                  <w:txbxContent>
                    <w:p w:rsidR="002D322D" w:rsidRPr="009C31DD" w:rsidRDefault="002D322D" w:rsidP="00EE77FC">
                      <w:pPr>
                        <w:jc w:val="center"/>
                        <w:rPr>
                          <w:rFonts w:ascii="Garamond" w:hAnsi="Garamond"/>
                          <w:lang w:val="en-US"/>
                        </w:rPr>
                      </w:pPr>
                      <w:r>
                        <w:rPr>
                          <w:rFonts w:ascii="Garamond" w:hAnsi="Garamond"/>
                          <w:lang w:val="en-US"/>
                        </w:rPr>
                        <w:t xml:space="preserve">Average Pearson </w:t>
                      </w:r>
                      <w:r w:rsidRPr="009C31DD">
                        <w:rPr>
                          <w:rFonts w:ascii="Garamond" w:hAnsi="Garamond"/>
                          <w:lang w:val="en-US"/>
                        </w:rPr>
                        <w:t>Correlation Coefficients Between S</w:t>
                      </w:r>
                      <w:r>
                        <w:rPr>
                          <w:rFonts w:ascii="Garamond" w:hAnsi="Garamond"/>
                          <w:lang w:val="en-US"/>
                        </w:rPr>
                        <w:t>&amp;P 500 and Number of Tweets (Own classifier)</w:t>
                      </w:r>
                    </w:p>
                  </w:txbxContent>
                </v:textbox>
                <w10:wrap anchorx="margin"/>
              </v:shape>
            </w:pict>
          </mc:Fallback>
        </mc:AlternateContent>
      </w:r>
      <w:r w:rsidR="000E401F">
        <w:rPr>
          <w:rFonts w:ascii="Garamond" w:eastAsiaTheme="minorEastAsia" w:hAnsi="Garamond"/>
          <w:noProof/>
          <w:sz w:val="24"/>
          <w:lang w:val="en-US"/>
        </w:rPr>
        <mc:AlternateContent>
          <mc:Choice Requires="wps">
            <w:drawing>
              <wp:anchor distT="0" distB="0" distL="114300" distR="114300" simplePos="0" relativeHeight="251672576" behindDoc="0" locked="0" layoutInCell="1" allowOverlap="1" wp14:anchorId="5486B32B" wp14:editId="4E9459A7">
                <wp:simplePos x="0" y="0"/>
                <wp:positionH relativeFrom="margin">
                  <wp:posOffset>3039271</wp:posOffset>
                </wp:positionH>
                <wp:positionV relativeFrom="paragraph">
                  <wp:posOffset>-723615</wp:posOffset>
                </wp:positionV>
                <wp:extent cx="2716843" cy="581961"/>
                <wp:effectExtent l="0" t="0" r="26670" b="27940"/>
                <wp:wrapNone/>
                <wp:docPr id="15" name="Text Box 15"/>
                <wp:cNvGraphicFramePr/>
                <a:graphic xmlns:a="http://schemas.openxmlformats.org/drawingml/2006/main">
                  <a:graphicData uri="http://schemas.microsoft.com/office/word/2010/wordprocessingShape">
                    <wps:wsp>
                      <wps:cNvSpPr txBox="1"/>
                      <wps:spPr>
                        <a:xfrm>
                          <a:off x="0" y="0"/>
                          <a:ext cx="2716843" cy="581961"/>
                        </a:xfrm>
                        <a:prstGeom prst="rect">
                          <a:avLst/>
                        </a:prstGeom>
                        <a:solidFill>
                          <a:schemeClr val="lt1"/>
                        </a:solidFill>
                        <a:ln w="6350">
                          <a:solidFill>
                            <a:prstClr val="black"/>
                          </a:solidFill>
                        </a:ln>
                      </wps:spPr>
                      <wps:txbx>
                        <w:txbxContent>
                          <w:p w:rsidR="002D322D" w:rsidRPr="009C31DD" w:rsidRDefault="002D322D" w:rsidP="00EE77FC">
                            <w:pPr>
                              <w:jc w:val="center"/>
                              <w:rPr>
                                <w:rFonts w:ascii="Garamond" w:hAnsi="Garamond"/>
                                <w:lang w:val="en-US"/>
                              </w:rPr>
                            </w:pPr>
                            <w:r>
                              <w:rPr>
                                <w:rFonts w:ascii="Garamond" w:hAnsi="Garamond"/>
                                <w:lang w:val="en-US"/>
                              </w:rPr>
                              <w:t xml:space="preserve">Average Pearson </w:t>
                            </w:r>
                            <w:r w:rsidRPr="009C31DD">
                              <w:rPr>
                                <w:rFonts w:ascii="Garamond" w:hAnsi="Garamond"/>
                                <w:lang w:val="en-US"/>
                              </w:rPr>
                              <w:t>Correlation Coefficients Between S</w:t>
                            </w:r>
                            <w:r>
                              <w:rPr>
                                <w:rFonts w:ascii="Garamond" w:hAnsi="Garamond"/>
                                <w:lang w:val="en-US"/>
                              </w:rPr>
                              <w:t>&amp;P 500 and Number of Tweets (</w:t>
                            </w:r>
                            <w:proofErr w:type="spellStart"/>
                            <w:r>
                              <w:rPr>
                                <w:rFonts w:ascii="Garamond" w:hAnsi="Garamond"/>
                                <w:lang w:val="en-US"/>
                              </w:rPr>
                              <w:t>Textblob</w:t>
                            </w:r>
                            <w:proofErr w:type="spellEnd"/>
                            <w:r>
                              <w:rPr>
                                <w:rFonts w:ascii="Garamond" w:hAnsi="Garamond"/>
                                <w:lang w:val="en-US"/>
                              </w:rPr>
                              <w:t xml:space="preserve">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6B32B" id="Text Box 15" o:spid="_x0000_s1040" type="#_x0000_t202" style="position:absolute;margin-left:239.3pt;margin-top:-57pt;width:213.9pt;height:45.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" fillcolor="white [3201]" strokeweight=".5pt">
                <v:textbox>
                  <w:txbxContent>
                    <w:p w:rsidR="002D322D" w:rsidRPr="009C31DD" w:rsidRDefault="002D322D" w:rsidP="00EE77FC">
                      <w:pPr>
                        <w:jc w:val="center"/>
                        <w:rPr>
                          <w:rFonts w:ascii="Garamond" w:hAnsi="Garamond"/>
                          <w:lang w:val="en-US"/>
                        </w:rPr>
                      </w:pPr>
                      <w:r>
                        <w:rPr>
                          <w:rFonts w:ascii="Garamond" w:hAnsi="Garamond"/>
                          <w:lang w:val="en-US"/>
                        </w:rPr>
                        <w:t xml:space="preserve">Average Pearson </w:t>
                      </w:r>
                      <w:r w:rsidRPr="009C31DD">
                        <w:rPr>
                          <w:rFonts w:ascii="Garamond" w:hAnsi="Garamond"/>
                          <w:lang w:val="en-US"/>
                        </w:rPr>
                        <w:t>Correlation Coefficients Between S</w:t>
                      </w:r>
                      <w:r>
                        <w:rPr>
                          <w:rFonts w:ascii="Garamond" w:hAnsi="Garamond"/>
                          <w:lang w:val="en-US"/>
                        </w:rPr>
                        <w:t>&amp;P 500 and Number of Tweets (</w:t>
                      </w:r>
                      <w:proofErr w:type="spellStart"/>
                      <w:r>
                        <w:rPr>
                          <w:rFonts w:ascii="Garamond" w:hAnsi="Garamond"/>
                          <w:lang w:val="en-US"/>
                        </w:rPr>
                        <w:t>Textblob</w:t>
                      </w:r>
                      <w:proofErr w:type="spellEnd"/>
                      <w:r>
                        <w:rPr>
                          <w:rFonts w:ascii="Garamond" w:hAnsi="Garamond"/>
                          <w:lang w:val="en-US"/>
                        </w:rPr>
                        <w:t xml:space="preserve"> classifier)</w:t>
                      </w:r>
                    </w:p>
                  </w:txbxContent>
                </v:textbox>
                <w10:wrap anchorx="margin"/>
              </v:shape>
            </w:pict>
          </mc:Fallback>
        </mc:AlternateContent>
      </w:r>
    </w:p>
    <w:p w:rsidR="000E401F" w:rsidRDefault="000E401F" w:rsidP="001136A1">
      <w:pPr>
        <w:pStyle w:val="NoSpacing"/>
        <w:rPr>
          <w:rFonts w:ascii="Garamond" w:eastAsiaTheme="minorEastAsia" w:hAnsi="Garamond"/>
          <w:sz w:val="24"/>
          <w:lang w:val="en-US"/>
        </w:rPr>
      </w:pPr>
    </w:p>
    <w:p w:rsidR="008866D7" w:rsidRDefault="008866D7" w:rsidP="001136A1">
      <w:pPr>
        <w:pStyle w:val="NoSpacing"/>
        <w:rPr>
          <w:rFonts w:ascii="Garamond" w:eastAsiaTheme="minorEastAsia" w:hAnsi="Garamond"/>
          <w:sz w:val="24"/>
          <w:lang w:val="en-US"/>
        </w:rPr>
      </w:pPr>
    </w:p>
    <w:p w:rsidR="009C31DD" w:rsidRDefault="009C31DD" w:rsidP="001136A1">
      <w:pPr>
        <w:pStyle w:val="NoSpacing"/>
        <w:rPr>
          <w:rFonts w:ascii="Garamond" w:eastAsiaTheme="minorEastAsia" w:hAnsi="Garamond"/>
          <w:sz w:val="24"/>
          <w:lang w:val="en-US"/>
        </w:rPr>
      </w:pPr>
    </w:p>
    <w:p w:rsidR="008866D7" w:rsidRDefault="008866D7" w:rsidP="001136A1">
      <w:pPr>
        <w:pStyle w:val="NoSpacing"/>
        <w:rPr>
          <w:rFonts w:ascii="Garamond" w:eastAsiaTheme="minorEastAsia" w:hAnsi="Garamond"/>
          <w:sz w:val="24"/>
          <w:lang w:val="en-US"/>
        </w:rPr>
      </w:pPr>
    </w:p>
    <w:tbl>
      <w:tblPr>
        <w:tblpPr w:leftFromText="141" w:rightFromText="141" w:vertAnchor="page" w:horzAnchor="margin" w:tblpXSpec="right" w:tblpY="1196"/>
        <w:tblW w:w="4258" w:type="dxa"/>
        <w:tblCellMar>
          <w:top w:w="15" w:type="dxa"/>
          <w:left w:w="70" w:type="dxa"/>
          <w:bottom w:w="15" w:type="dxa"/>
          <w:right w:w="70" w:type="dxa"/>
        </w:tblCellMar>
        <w:tblLook w:val="04A0" w:firstRow="1" w:lastRow="0" w:firstColumn="1" w:lastColumn="0" w:noHBand="0" w:noVBand="1"/>
      </w:tblPr>
      <w:tblGrid>
        <w:gridCol w:w="1180"/>
        <w:gridCol w:w="949"/>
        <w:gridCol w:w="1180"/>
        <w:gridCol w:w="949"/>
      </w:tblGrid>
      <w:tr w:rsidR="00D041F2" w:rsidRPr="009C31DD" w:rsidTr="009C31DD">
        <w:trPr>
          <w:trHeight w:val="233"/>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Lag/Market</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Standard &amp; Poor's 500</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Lag/Market</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Standard &amp; Poor's 500</w:t>
            </w:r>
          </w:p>
        </w:tc>
      </w:tr>
      <w:tr w:rsidR="00D041F2" w:rsidRPr="00D041F2" w:rsidTr="009C31DD">
        <w:trPr>
          <w:trHeight w:val="233"/>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Pr="009C31DD"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-0.0045</w:t>
            </w:r>
          </w:p>
          <w:p w:rsidR="00D041F2"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670</w:t>
            </w:r>
            <w:r>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125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-0.0226</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616)</w:t>
            </w:r>
          </w:p>
        </w:tc>
      </w:tr>
      <w:tr w:rsidR="00D041F2" w:rsidRPr="00D041F2" w:rsidTr="009C31DD">
        <w:trPr>
          <w:trHeight w:val="233"/>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10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Pr="009C31DD"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0.0226</w:t>
            </w:r>
          </w:p>
          <w:p w:rsidR="00D041F2"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536</w:t>
            </w:r>
            <w:r>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130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0.0015</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611)</w:t>
            </w:r>
          </w:p>
        </w:tc>
      </w:tr>
      <w:tr w:rsidR="00D041F2" w:rsidRPr="00D041F2" w:rsidTr="009C31DD">
        <w:trPr>
          <w:trHeight w:val="233"/>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15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Pr="009C31DD"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0.0092</w:t>
            </w:r>
          </w:p>
          <w:p w:rsidR="00D041F2"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625)</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135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-0.0080</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649)</w:t>
            </w:r>
          </w:p>
        </w:tc>
      </w:tr>
      <w:tr w:rsidR="00D041F2" w:rsidRPr="00D041F2" w:rsidTr="009C31DD">
        <w:trPr>
          <w:trHeight w:val="233"/>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20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Pr="009C31DD"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-0.0118</w:t>
            </w:r>
          </w:p>
          <w:p w:rsidR="00D041F2"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636)</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140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0.0428</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497)</w:t>
            </w:r>
          </w:p>
        </w:tc>
      </w:tr>
      <w:tr w:rsidR="00D041F2" w:rsidRPr="00D041F2" w:rsidTr="009C31DD">
        <w:trPr>
          <w:trHeight w:val="233"/>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25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Pr="009C31DD"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0.0059</w:t>
            </w:r>
          </w:p>
          <w:p w:rsidR="00D041F2"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681)</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145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0.0075</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562)</w:t>
            </w:r>
          </w:p>
        </w:tc>
      </w:tr>
      <w:tr w:rsidR="00D041F2" w:rsidRPr="00D041F2" w:rsidTr="009C31DD">
        <w:trPr>
          <w:trHeight w:val="233"/>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30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Pr="009C31DD"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-0.0129</w:t>
            </w:r>
          </w:p>
          <w:p w:rsidR="00D041F2"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572)</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150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-0.0606</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439)**</w:t>
            </w:r>
          </w:p>
        </w:tc>
      </w:tr>
      <w:tr w:rsidR="00D041F2" w:rsidRPr="00D041F2" w:rsidTr="009C31DD">
        <w:trPr>
          <w:trHeight w:val="233"/>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35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Pr="009C31DD"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0.0274</w:t>
            </w:r>
          </w:p>
          <w:p w:rsidR="00D041F2"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603)</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155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0.0199</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611)</w:t>
            </w:r>
          </w:p>
        </w:tc>
      </w:tr>
      <w:tr w:rsidR="00D041F2" w:rsidRPr="00D041F2" w:rsidTr="009C31DD">
        <w:trPr>
          <w:trHeight w:val="233"/>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40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Pr="009C31DD"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-0.0182</w:t>
            </w:r>
          </w:p>
          <w:p w:rsidR="00D041F2"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661)</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160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0.0160</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639)</w:t>
            </w:r>
          </w:p>
        </w:tc>
      </w:tr>
      <w:tr w:rsidR="00D041F2" w:rsidRPr="00D041F2" w:rsidTr="009C31DD">
        <w:trPr>
          <w:trHeight w:val="233"/>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45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Pr="009C31DD"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0.0153</w:t>
            </w:r>
          </w:p>
          <w:p w:rsidR="00D041F2"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633)</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165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-0.0255</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542)</w:t>
            </w:r>
          </w:p>
        </w:tc>
      </w:tr>
      <w:tr w:rsidR="00D041F2" w:rsidRPr="00D041F2" w:rsidTr="009C31DD">
        <w:trPr>
          <w:trHeight w:val="233"/>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50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Pr="009C31DD"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0.0050</w:t>
            </w:r>
          </w:p>
          <w:p w:rsidR="00D041F2"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681)</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170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-0.0068</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622)</w:t>
            </w:r>
          </w:p>
        </w:tc>
      </w:tr>
      <w:tr w:rsidR="00D041F2" w:rsidRPr="00D041F2" w:rsidTr="009C31DD">
        <w:trPr>
          <w:trHeight w:val="233"/>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55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Pr="009C31DD"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-0.0106</w:t>
            </w:r>
          </w:p>
          <w:p w:rsidR="00D041F2"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638)</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175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0.0341</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489)</w:t>
            </w:r>
          </w:p>
        </w:tc>
      </w:tr>
      <w:tr w:rsidR="00D041F2" w:rsidRPr="00D041F2" w:rsidTr="009C31DD">
        <w:trPr>
          <w:trHeight w:val="233"/>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60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Pr="009C31DD"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0.0094</w:t>
            </w:r>
          </w:p>
          <w:p w:rsidR="00D041F2"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681)</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180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0.0091</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557)</w:t>
            </w:r>
          </w:p>
        </w:tc>
      </w:tr>
      <w:tr w:rsidR="00D041F2" w:rsidRPr="00D041F2" w:rsidTr="009C31DD">
        <w:trPr>
          <w:trHeight w:val="233"/>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65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Pr="009C31DD"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-0.0096</w:t>
            </w:r>
          </w:p>
          <w:p w:rsidR="00D041F2"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661)</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185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-0.0666</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486)*</w:t>
            </w:r>
          </w:p>
        </w:tc>
      </w:tr>
      <w:tr w:rsidR="00D041F2" w:rsidRPr="00D041F2" w:rsidTr="009C31DD">
        <w:trPr>
          <w:trHeight w:val="233"/>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70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Pr="009C31DD"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0.0178</w:t>
            </w:r>
          </w:p>
          <w:p w:rsidR="00D041F2"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611)</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190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0.0134</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660)</w:t>
            </w:r>
          </w:p>
        </w:tc>
      </w:tr>
      <w:tr w:rsidR="00D041F2" w:rsidRPr="00D041F2" w:rsidTr="009C31DD">
        <w:trPr>
          <w:trHeight w:val="233"/>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75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Pr="009C31DD"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-0.0161</w:t>
            </w:r>
          </w:p>
          <w:p w:rsidR="00D041F2"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551)</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195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0.0448</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587)</w:t>
            </w:r>
          </w:p>
        </w:tc>
      </w:tr>
      <w:tr w:rsidR="00D041F2" w:rsidRPr="00D041F2" w:rsidTr="009C31DD">
        <w:trPr>
          <w:trHeight w:val="233"/>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80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Pr="009C31DD"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-0.0015</w:t>
            </w:r>
          </w:p>
          <w:p w:rsidR="00D041F2"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639)</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200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0.0268</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554)</w:t>
            </w:r>
          </w:p>
        </w:tc>
      </w:tr>
      <w:tr w:rsidR="00D041F2" w:rsidRPr="00D041F2" w:rsidTr="009C31DD">
        <w:trPr>
          <w:trHeight w:val="233"/>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85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Pr="009C31DD"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-0.0084</w:t>
            </w:r>
          </w:p>
          <w:p w:rsidR="00D041F2"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655)</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205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0.0043</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576)</w:t>
            </w:r>
          </w:p>
        </w:tc>
      </w:tr>
      <w:tr w:rsidR="00D041F2" w:rsidRPr="00D041F2" w:rsidTr="009C31DD">
        <w:trPr>
          <w:trHeight w:val="233"/>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90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Pr="009C31DD"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-0.0123</w:t>
            </w:r>
          </w:p>
          <w:p w:rsidR="00D041F2"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623)</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210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-0.0006</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572)</w:t>
            </w:r>
          </w:p>
        </w:tc>
      </w:tr>
      <w:tr w:rsidR="00D041F2" w:rsidRPr="00D041F2" w:rsidTr="009C31DD">
        <w:trPr>
          <w:trHeight w:val="233"/>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95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Pr="009C31DD"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0.0312</w:t>
            </w:r>
          </w:p>
          <w:p w:rsidR="00D041F2"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523)</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215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0.0833</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353)**</w:t>
            </w:r>
          </w:p>
        </w:tc>
      </w:tr>
      <w:tr w:rsidR="00D041F2" w:rsidRPr="00D041F2" w:rsidTr="009C31DD">
        <w:trPr>
          <w:trHeight w:val="233"/>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100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Pr="009C31DD"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-0.0081</w:t>
            </w:r>
          </w:p>
          <w:p w:rsidR="00D041F2"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644)</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220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-0.0639</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360)**</w:t>
            </w:r>
          </w:p>
        </w:tc>
      </w:tr>
      <w:tr w:rsidR="00D041F2" w:rsidRPr="00D041F2" w:rsidTr="009C31DD">
        <w:trPr>
          <w:trHeight w:val="233"/>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105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Pr="009C31DD"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0.0124</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612)</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225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-0.0057</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534)</w:t>
            </w:r>
          </w:p>
        </w:tc>
      </w:tr>
      <w:tr w:rsidR="00D041F2" w:rsidRPr="00D041F2" w:rsidTr="009C31DD">
        <w:trPr>
          <w:trHeight w:val="233"/>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110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Pr="009C31DD"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0.0001</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684)</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230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0.0354</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457)</w:t>
            </w:r>
          </w:p>
        </w:tc>
      </w:tr>
      <w:tr w:rsidR="00D041F2" w:rsidRPr="00D041F2" w:rsidTr="009C31DD">
        <w:trPr>
          <w:trHeight w:val="233"/>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115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Pr="009C31DD"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0.0113</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558)</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235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0.0046</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479)</w:t>
            </w:r>
          </w:p>
        </w:tc>
      </w:tr>
      <w:tr w:rsidR="00D041F2" w:rsidRPr="00D041F2" w:rsidTr="009C31DD">
        <w:trPr>
          <w:trHeight w:val="233"/>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120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Pr="009C31DD"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-0.0182</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600)</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D041F2" w:rsidRP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240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D041F2" w:rsidRDefault="00D041F2" w:rsidP="009C31DD">
            <w:pPr>
              <w:spacing w:after="0" w:line="240" w:lineRule="auto"/>
              <w:jc w:val="center"/>
              <w:rPr>
                <w:rFonts w:ascii="Garamond" w:eastAsia="Times New Roman" w:hAnsi="Garamond" w:cs="Calibri"/>
                <w:color w:val="000000"/>
                <w:sz w:val="20"/>
                <w:lang w:eastAsia="nl-NL"/>
              </w:rPr>
            </w:pPr>
            <w:r w:rsidRPr="00D041F2">
              <w:rPr>
                <w:rFonts w:ascii="Garamond" w:eastAsia="Times New Roman" w:hAnsi="Garamond" w:cs="Calibri"/>
                <w:color w:val="000000"/>
                <w:sz w:val="20"/>
                <w:lang w:eastAsia="nl-NL"/>
              </w:rPr>
              <w:t>-0.0380</w:t>
            </w:r>
          </w:p>
          <w:p w:rsidR="009C31DD" w:rsidRPr="00D041F2" w:rsidRDefault="00573D96" w:rsidP="009C31DD">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BB7B85">
              <w:rPr>
                <w:rFonts w:ascii="Garamond" w:eastAsia="Times New Roman" w:hAnsi="Garamond" w:cs="Calibri"/>
                <w:color w:val="000000"/>
                <w:sz w:val="20"/>
                <w:lang w:eastAsia="nl-NL"/>
              </w:rPr>
              <w:t>457)</w:t>
            </w:r>
          </w:p>
        </w:tc>
      </w:tr>
    </w:tbl>
    <w:p w:rsidR="008866D7" w:rsidRDefault="008866D7" w:rsidP="001136A1">
      <w:pPr>
        <w:pStyle w:val="NoSpacing"/>
        <w:rPr>
          <w:rFonts w:ascii="Garamond" w:eastAsiaTheme="minorEastAsia" w:hAnsi="Garamond"/>
          <w:sz w:val="24"/>
          <w:lang w:val="en-US"/>
        </w:rPr>
      </w:pPr>
    </w:p>
    <w:tbl>
      <w:tblPr>
        <w:tblpPr w:leftFromText="141" w:rightFromText="141" w:vertAnchor="text" w:horzAnchor="margin" w:tblpXSpec="right" w:tblpY="-222"/>
        <w:tblW w:w="4258" w:type="dxa"/>
        <w:tblCellMar>
          <w:top w:w="15" w:type="dxa"/>
          <w:left w:w="70" w:type="dxa"/>
          <w:bottom w:w="15" w:type="dxa"/>
          <w:right w:w="70" w:type="dxa"/>
        </w:tblCellMar>
        <w:tblLook w:val="04A0" w:firstRow="1" w:lastRow="0" w:firstColumn="1" w:lastColumn="0" w:noHBand="0" w:noVBand="1"/>
      </w:tblPr>
      <w:tblGrid>
        <w:gridCol w:w="1180"/>
        <w:gridCol w:w="949"/>
        <w:gridCol w:w="1180"/>
        <w:gridCol w:w="949"/>
      </w:tblGrid>
      <w:tr w:rsidR="00EE77FC" w:rsidRPr="00BB7B85" w:rsidTr="00EE77FC">
        <w:trPr>
          <w:trHeight w:val="234"/>
        </w:trPr>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lastRenderedPageBreak/>
              <w:t>Lag/Market</w:t>
            </w:r>
          </w:p>
        </w:tc>
        <w:tc>
          <w:tcPr>
            <w:tcW w:w="949"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Standard &amp; Poor's 500</w:t>
            </w:r>
          </w:p>
        </w:tc>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Lag/Market</w:t>
            </w:r>
          </w:p>
        </w:tc>
        <w:tc>
          <w:tcPr>
            <w:tcW w:w="949"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Standard &amp; Poor's 500</w:t>
            </w:r>
          </w:p>
        </w:tc>
      </w:tr>
      <w:tr w:rsidR="00EE77FC" w:rsidRPr="00BB7B85" w:rsidTr="00EE77FC">
        <w:trPr>
          <w:trHeight w:val="234"/>
        </w:trPr>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0.0067</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716BE">
              <w:rPr>
                <w:rFonts w:ascii="Garamond" w:eastAsia="Times New Roman" w:hAnsi="Garamond" w:cs="Calibri"/>
                <w:color w:val="000000"/>
                <w:sz w:val="20"/>
                <w:lang w:eastAsia="nl-NL"/>
              </w:rPr>
              <w:t>640</w:t>
            </w:r>
            <w:r w:rsidR="009A5456">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125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0.0332</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716BE">
              <w:rPr>
                <w:rFonts w:ascii="Garamond" w:eastAsia="Times New Roman" w:hAnsi="Garamond" w:cs="Calibri"/>
                <w:color w:val="000000"/>
                <w:sz w:val="20"/>
                <w:lang w:eastAsia="nl-NL"/>
              </w:rPr>
              <w:t>493</w:t>
            </w:r>
            <w:r w:rsidR="009A5456">
              <w:rPr>
                <w:rFonts w:ascii="Garamond" w:eastAsia="Times New Roman" w:hAnsi="Garamond" w:cs="Calibri"/>
                <w:color w:val="000000"/>
                <w:sz w:val="20"/>
                <w:lang w:eastAsia="nl-NL"/>
              </w:rPr>
              <w:t>)</w:t>
            </w:r>
          </w:p>
        </w:tc>
      </w:tr>
      <w:tr w:rsidR="00EE77FC" w:rsidRPr="00BB7B85" w:rsidTr="00EE77FC">
        <w:trPr>
          <w:trHeight w:val="234"/>
        </w:trPr>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-0.0258</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716BE">
              <w:rPr>
                <w:rFonts w:ascii="Garamond" w:eastAsia="Times New Roman" w:hAnsi="Garamond" w:cs="Calibri"/>
                <w:color w:val="000000"/>
                <w:sz w:val="20"/>
                <w:lang w:eastAsia="nl-NL"/>
              </w:rPr>
              <w:t>592</w:t>
            </w:r>
            <w:r w:rsidR="009A5456">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130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-0.0112</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716BE">
              <w:rPr>
                <w:rFonts w:ascii="Garamond" w:eastAsia="Times New Roman" w:hAnsi="Garamond" w:cs="Calibri"/>
                <w:color w:val="000000"/>
                <w:sz w:val="20"/>
                <w:lang w:eastAsia="nl-NL"/>
              </w:rPr>
              <w:t>631</w:t>
            </w:r>
            <w:r w:rsidR="009A5456">
              <w:rPr>
                <w:rFonts w:ascii="Garamond" w:eastAsia="Times New Roman" w:hAnsi="Garamond" w:cs="Calibri"/>
                <w:color w:val="000000"/>
                <w:sz w:val="20"/>
                <w:lang w:eastAsia="nl-NL"/>
              </w:rPr>
              <w:t>)</w:t>
            </w:r>
          </w:p>
        </w:tc>
      </w:tr>
      <w:tr w:rsidR="00EE77FC" w:rsidRPr="00BB7B85" w:rsidTr="00EE77FC">
        <w:trPr>
          <w:trHeight w:val="234"/>
        </w:trPr>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0.0417</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716BE">
              <w:rPr>
                <w:rFonts w:ascii="Garamond" w:eastAsia="Times New Roman" w:hAnsi="Garamond" w:cs="Calibri"/>
                <w:color w:val="000000"/>
                <w:sz w:val="20"/>
                <w:lang w:eastAsia="nl-NL"/>
              </w:rPr>
              <w:t>458</w:t>
            </w:r>
            <w:r w:rsidR="009A5456">
              <w:rPr>
                <w:rFonts w:ascii="Garamond" w:eastAsia="Times New Roman" w:hAnsi="Garamond" w:cs="Calibri"/>
                <w:color w:val="000000"/>
                <w:sz w:val="20"/>
                <w:lang w:eastAsia="nl-NL"/>
              </w:rPr>
              <w:t>)</w:t>
            </w:r>
            <w:r w:rsidR="004C7B3A">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135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0.0423</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716BE">
              <w:rPr>
                <w:rFonts w:ascii="Garamond" w:eastAsia="Times New Roman" w:hAnsi="Garamond" w:cs="Calibri"/>
                <w:color w:val="000000"/>
                <w:sz w:val="20"/>
                <w:lang w:eastAsia="nl-NL"/>
              </w:rPr>
              <w:t>461</w:t>
            </w:r>
            <w:r w:rsidR="009A5456">
              <w:rPr>
                <w:rFonts w:ascii="Garamond" w:eastAsia="Times New Roman" w:hAnsi="Garamond" w:cs="Calibri"/>
                <w:color w:val="000000"/>
                <w:sz w:val="20"/>
                <w:lang w:eastAsia="nl-NL"/>
              </w:rPr>
              <w:t>)</w:t>
            </w:r>
            <w:r w:rsidR="004C7B3A">
              <w:rPr>
                <w:rFonts w:ascii="Garamond" w:eastAsia="Times New Roman" w:hAnsi="Garamond" w:cs="Calibri"/>
                <w:color w:val="000000"/>
                <w:sz w:val="20"/>
                <w:lang w:eastAsia="nl-NL"/>
              </w:rPr>
              <w:t>*</w:t>
            </w:r>
          </w:p>
        </w:tc>
      </w:tr>
      <w:tr w:rsidR="00EE77FC" w:rsidRPr="00BB7B85" w:rsidTr="00EE77FC">
        <w:trPr>
          <w:trHeight w:val="234"/>
        </w:trPr>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20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0.0037</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716BE">
              <w:rPr>
                <w:rFonts w:ascii="Garamond" w:eastAsia="Times New Roman" w:hAnsi="Garamond" w:cs="Calibri"/>
                <w:color w:val="000000"/>
                <w:sz w:val="20"/>
                <w:lang w:eastAsia="nl-NL"/>
              </w:rPr>
              <w:t>556</w:t>
            </w:r>
            <w:r w:rsidR="009A5456">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140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-0.0244</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A5456">
              <w:rPr>
                <w:rFonts w:ascii="Garamond" w:eastAsia="Times New Roman" w:hAnsi="Garamond" w:cs="Calibri"/>
                <w:color w:val="000000"/>
                <w:sz w:val="20"/>
                <w:lang w:eastAsia="nl-NL"/>
              </w:rPr>
              <w:t>524)</w:t>
            </w:r>
          </w:p>
        </w:tc>
      </w:tr>
      <w:tr w:rsidR="00EE77FC" w:rsidRPr="00BB7B85" w:rsidTr="00EE77FC">
        <w:trPr>
          <w:trHeight w:val="234"/>
        </w:trPr>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25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-0.0234</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716BE">
              <w:rPr>
                <w:rFonts w:ascii="Garamond" w:eastAsia="Times New Roman" w:hAnsi="Garamond" w:cs="Calibri"/>
                <w:color w:val="000000"/>
                <w:sz w:val="20"/>
                <w:lang w:eastAsia="nl-NL"/>
              </w:rPr>
              <w:t>523</w:t>
            </w:r>
            <w:r w:rsidR="009A5456">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145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0.0029</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A5456">
              <w:rPr>
                <w:rFonts w:ascii="Garamond" w:eastAsia="Times New Roman" w:hAnsi="Garamond" w:cs="Calibri"/>
                <w:color w:val="000000"/>
                <w:sz w:val="20"/>
                <w:lang w:eastAsia="nl-NL"/>
              </w:rPr>
              <w:t>655)</w:t>
            </w:r>
          </w:p>
        </w:tc>
      </w:tr>
      <w:tr w:rsidR="00EE77FC" w:rsidRPr="00BB7B85" w:rsidTr="00EE77FC">
        <w:trPr>
          <w:trHeight w:val="234"/>
        </w:trPr>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30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0.0205</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716BE">
              <w:rPr>
                <w:rFonts w:ascii="Garamond" w:eastAsia="Times New Roman" w:hAnsi="Garamond" w:cs="Calibri"/>
                <w:color w:val="000000"/>
                <w:sz w:val="20"/>
                <w:lang w:eastAsia="nl-NL"/>
              </w:rPr>
              <w:t>627</w:t>
            </w:r>
            <w:r w:rsidR="009A5456">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150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0.0221</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A5456">
              <w:rPr>
                <w:rFonts w:ascii="Garamond" w:eastAsia="Times New Roman" w:hAnsi="Garamond" w:cs="Calibri"/>
                <w:color w:val="000000"/>
                <w:sz w:val="20"/>
                <w:lang w:eastAsia="nl-NL"/>
              </w:rPr>
              <w:t>590)</w:t>
            </w:r>
          </w:p>
        </w:tc>
      </w:tr>
      <w:tr w:rsidR="00EE77FC" w:rsidRPr="00BB7B85" w:rsidTr="00EE77FC">
        <w:trPr>
          <w:trHeight w:val="234"/>
        </w:trPr>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35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-0.0465</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716BE">
              <w:rPr>
                <w:rFonts w:ascii="Garamond" w:eastAsia="Times New Roman" w:hAnsi="Garamond" w:cs="Calibri"/>
                <w:color w:val="000000"/>
                <w:sz w:val="20"/>
                <w:lang w:eastAsia="nl-NL"/>
              </w:rPr>
              <w:t>513</w:t>
            </w:r>
            <w:r w:rsidR="009A5456">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155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-0.0303</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A5456">
              <w:rPr>
                <w:rFonts w:ascii="Garamond" w:eastAsia="Times New Roman" w:hAnsi="Garamond" w:cs="Calibri"/>
                <w:color w:val="000000"/>
                <w:sz w:val="20"/>
                <w:lang w:eastAsia="nl-NL"/>
              </w:rPr>
              <w:t>501)</w:t>
            </w:r>
          </w:p>
        </w:tc>
      </w:tr>
      <w:tr w:rsidR="00EE77FC" w:rsidRPr="00BB7B85" w:rsidTr="00EE77FC">
        <w:trPr>
          <w:trHeight w:val="234"/>
        </w:trPr>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40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0.0464</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716BE">
              <w:rPr>
                <w:rFonts w:ascii="Garamond" w:eastAsia="Times New Roman" w:hAnsi="Garamond" w:cs="Calibri"/>
                <w:color w:val="000000"/>
                <w:sz w:val="20"/>
                <w:lang w:eastAsia="nl-NL"/>
              </w:rPr>
              <w:t>494</w:t>
            </w:r>
            <w:r w:rsidR="009A5456">
              <w:rPr>
                <w:rFonts w:ascii="Garamond" w:eastAsia="Times New Roman" w:hAnsi="Garamond" w:cs="Calibri"/>
                <w:color w:val="000000"/>
                <w:sz w:val="20"/>
                <w:lang w:eastAsia="nl-NL"/>
              </w:rPr>
              <w:t>)</w:t>
            </w:r>
            <w:r w:rsidR="004C7B3A">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160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-0.0144</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A5456">
              <w:rPr>
                <w:rFonts w:ascii="Garamond" w:eastAsia="Times New Roman" w:hAnsi="Garamond" w:cs="Calibri"/>
                <w:color w:val="000000"/>
                <w:sz w:val="20"/>
                <w:lang w:eastAsia="nl-NL"/>
              </w:rPr>
              <w:t>615)</w:t>
            </w:r>
          </w:p>
        </w:tc>
      </w:tr>
      <w:tr w:rsidR="00EE77FC" w:rsidRPr="00BB7B85" w:rsidTr="00EE77FC">
        <w:trPr>
          <w:trHeight w:val="234"/>
        </w:trPr>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45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-0.0210</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716BE">
              <w:rPr>
                <w:rFonts w:ascii="Garamond" w:eastAsia="Times New Roman" w:hAnsi="Garamond" w:cs="Calibri"/>
                <w:color w:val="000000"/>
                <w:sz w:val="20"/>
                <w:lang w:eastAsia="nl-NL"/>
              </w:rPr>
              <w:t>545</w:t>
            </w:r>
            <w:r w:rsidR="009A5456">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165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-0.0020</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A5456">
              <w:rPr>
                <w:rFonts w:ascii="Garamond" w:eastAsia="Times New Roman" w:hAnsi="Garamond" w:cs="Calibri"/>
                <w:color w:val="000000"/>
                <w:sz w:val="20"/>
                <w:lang w:eastAsia="nl-NL"/>
              </w:rPr>
              <w:t>616)</w:t>
            </w:r>
          </w:p>
        </w:tc>
      </w:tr>
      <w:tr w:rsidR="00EE77FC" w:rsidRPr="00BB7B85" w:rsidTr="00EE77FC">
        <w:trPr>
          <w:trHeight w:val="234"/>
        </w:trPr>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50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-0.0229</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716BE">
              <w:rPr>
                <w:rFonts w:ascii="Garamond" w:eastAsia="Times New Roman" w:hAnsi="Garamond" w:cs="Calibri"/>
                <w:color w:val="000000"/>
                <w:sz w:val="20"/>
                <w:lang w:eastAsia="nl-NL"/>
              </w:rPr>
              <w:t>570</w:t>
            </w:r>
            <w:r w:rsidR="009A5456">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170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0.0345</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A5456">
              <w:rPr>
                <w:rFonts w:ascii="Garamond" w:eastAsia="Times New Roman" w:hAnsi="Garamond" w:cs="Calibri"/>
                <w:color w:val="000000"/>
                <w:sz w:val="20"/>
                <w:lang w:eastAsia="nl-NL"/>
              </w:rPr>
              <w:t>495)</w:t>
            </w:r>
          </w:p>
        </w:tc>
      </w:tr>
      <w:tr w:rsidR="00EE77FC" w:rsidRPr="00BB7B85" w:rsidTr="00EE77FC">
        <w:trPr>
          <w:trHeight w:val="234"/>
        </w:trPr>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55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0.0442</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716BE">
              <w:rPr>
                <w:rFonts w:ascii="Garamond" w:eastAsia="Times New Roman" w:hAnsi="Garamond" w:cs="Calibri"/>
                <w:color w:val="000000"/>
                <w:sz w:val="20"/>
                <w:lang w:eastAsia="nl-NL"/>
              </w:rPr>
              <w:t>413</w:t>
            </w:r>
            <w:r w:rsidR="009A5456">
              <w:rPr>
                <w:rFonts w:ascii="Garamond" w:eastAsia="Times New Roman" w:hAnsi="Garamond" w:cs="Calibri"/>
                <w:color w:val="000000"/>
                <w:sz w:val="20"/>
                <w:lang w:eastAsia="nl-NL"/>
              </w:rPr>
              <w:t>)</w:t>
            </w:r>
            <w:r w:rsidR="004C7B3A">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175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-0.0078</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A5456">
              <w:rPr>
                <w:rFonts w:ascii="Garamond" w:eastAsia="Times New Roman" w:hAnsi="Garamond" w:cs="Calibri"/>
                <w:color w:val="000000"/>
                <w:sz w:val="20"/>
                <w:lang w:eastAsia="nl-NL"/>
              </w:rPr>
              <w:t>645)</w:t>
            </w:r>
          </w:p>
        </w:tc>
      </w:tr>
      <w:tr w:rsidR="00EE77FC" w:rsidRPr="00BB7B85" w:rsidTr="00EE77FC">
        <w:trPr>
          <w:trHeight w:val="234"/>
        </w:trPr>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60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-0.0206</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716BE">
              <w:rPr>
                <w:rFonts w:ascii="Garamond" w:eastAsia="Times New Roman" w:hAnsi="Garamond" w:cs="Calibri"/>
                <w:color w:val="000000"/>
                <w:sz w:val="20"/>
                <w:lang w:eastAsia="nl-NL"/>
              </w:rPr>
              <w:t>611</w:t>
            </w:r>
            <w:r w:rsidR="009A5456">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180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0.0306</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A5456">
              <w:rPr>
                <w:rFonts w:ascii="Garamond" w:eastAsia="Times New Roman" w:hAnsi="Garamond" w:cs="Calibri"/>
                <w:color w:val="000000"/>
                <w:sz w:val="20"/>
                <w:lang w:eastAsia="nl-NL"/>
              </w:rPr>
              <w:t>553)</w:t>
            </w:r>
          </w:p>
        </w:tc>
      </w:tr>
      <w:tr w:rsidR="00EE77FC" w:rsidRPr="00BB7B85" w:rsidTr="00EE77FC">
        <w:trPr>
          <w:trHeight w:val="234"/>
        </w:trPr>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65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0.0183</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716BE">
              <w:rPr>
                <w:rFonts w:ascii="Garamond" w:eastAsia="Times New Roman" w:hAnsi="Garamond" w:cs="Calibri"/>
                <w:color w:val="000000"/>
                <w:sz w:val="20"/>
                <w:lang w:eastAsia="nl-NL"/>
              </w:rPr>
              <w:t>547</w:t>
            </w:r>
            <w:r w:rsidR="009A5456">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185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-0.0281</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A5456">
              <w:rPr>
                <w:rFonts w:ascii="Garamond" w:eastAsia="Times New Roman" w:hAnsi="Garamond" w:cs="Calibri"/>
                <w:color w:val="000000"/>
                <w:sz w:val="20"/>
                <w:lang w:eastAsia="nl-NL"/>
              </w:rPr>
              <w:t>580)</w:t>
            </w:r>
          </w:p>
        </w:tc>
      </w:tr>
      <w:tr w:rsidR="00EE77FC" w:rsidRPr="00BB7B85" w:rsidTr="00EE77FC">
        <w:trPr>
          <w:trHeight w:val="234"/>
        </w:trPr>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70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0.0180</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716BE">
              <w:rPr>
                <w:rFonts w:ascii="Garamond" w:eastAsia="Times New Roman" w:hAnsi="Garamond" w:cs="Calibri"/>
                <w:color w:val="000000"/>
                <w:sz w:val="20"/>
                <w:lang w:eastAsia="nl-NL"/>
              </w:rPr>
              <w:t>623</w:t>
            </w:r>
            <w:r w:rsidR="009A5456">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190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-0.0318</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A5456">
              <w:rPr>
                <w:rFonts w:ascii="Garamond" w:eastAsia="Times New Roman" w:hAnsi="Garamond" w:cs="Calibri"/>
                <w:color w:val="000000"/>
                <w:sz w:val="20"/>
                <w:lang w:eastAsia="nl-NL"/>
              </w:rPr>
              <w:t>531)</w:t>
            </w:r>
          </w:p>
        </w:tc>
      </w:tr>
      <w:tr w:rsidR="00EE77FC" w:rsidRPr="00BB7B85" w:rsidTr="00EE77FC">
        <w:trPr>
          <w:trHeight w:val="234"/>
        </w:trPr>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75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-0.0120</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716BE">
              <w:rPr>
                <w:rFonts w:ascii="Garamond" w:eastAsia="Times New Roman" w:hAnsi="Garamond" w:cs="Calibri"/>
                <w:color w:val="000000"/>
                <w:sz w:val="20"/>
                <w:lang w:eastAsia="nl-NL"/>
              </w:rPr>
              <w:t>655</w:t>
            </w:r>
            <w:r w:rsidR="009A5456">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195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0.0580</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C7B3A">
              <w:rPr>
                <w:rFonts w:ascii="Garamond" w:eastAsia="Times New Roman" w:hAnsi="Garamond" w:cs="Calibri"/>
                <w:color w:val="000000"/>
                <w:sz w:val="20"/>
                <w:lang w:eastAsia="nl-NL"/>
              </w:rPr>
              <w:t>463</w:t>
            </w:r>
            <w:r w:rsidR="009A5456">
              <w:rPr>
                <w:rFonts w:ascii="Garamond" w:eastAsia="Times New Roman" w:hAnsi="Garamond" w:cs="Calibri"/>
                <w:color w:val="000000"/>
                <w:sz w:val="20"/>
                <w:lang w:eastAsia="nl-NL"/>
              </w:rPr>
              <w:t>)</w:t>
            </w:r>
            <w:r w:rsidR="004C7B3A">
              <w:rPr>
                <w:rFonts w:ascii="Garamond" w:eastAsia="Times New Roman" w:hAnsi="Garamond" w:cs="Calibri"/>
                <w:color w:val="000000"/>
                <w:sz w:val="20"/>
                <w:lang w:eastAsia="nl-NL"/>
              </w:rPr>
              <w:t>*</w:t>
            </w:r>
          </w:p>
        </w:tc>
      </w:tr>
      <w:tr w:rsidR="00EE77FC" w:rsidRPr="00BB7B85" w:rsidTr="00EE77FC">
        <w:trPr>
          <w:trHeight w:val="234"/>
        </w:trPr>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80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-0.0008</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716BE">
              <w:rPr>
                <w:rFonts w:ascii="Garamond" w:eastAsia="Times New Roman" w:hAnsi="Garamond" w:cs="Calibri"/>
                <w:color w:val="000000"/>
                <w:sz w:val="20"/>
                <w:lang w:eastAsia="nl-NL"/>
              </w:rPr>
              <w:t>636</w:t>
            </w:r>
            <w:r w:rsidR="009A5456">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200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-0.0128</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A5456">
              <w:rPr>
                <w:rFonts w:ascii="Garamond" w:eastAsia="Times New Roman" w:hAnsi="Garamond" w:cs="Calibri"/>
                <w:color w:val="000000"/>
                <w:sz w:val="20"/>
                <w:lang w:eastAsia="nl-NL"/>
              </w:rPr>
              <w:t>538)</w:t>
            </w:r>
          </w:p>
        </w:tc>
      </w:tr>
      <w:tr w:rsidR="00EE77FC" w:rsidRPr="00BB7B85" w:rsidTr="00EE77FC">
        <w:trPr>
          <w:trHeight w:val="234"/>
        </w:trPr>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85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0.0140</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716BE">
              <w:rPr>
                <w:rFonts w:ascii="Garamond" w:eastAsia="Times New Roman" w:hAnsi="Garamond" w:cs="Calibri"/>
                <w:color w:val="000000"/>
                <w:sz w:val="20"/>
                <w:lang w:eastAsia="nl-NL"/>
              </w:rPr>
              <w:t>683</w:t>
            </w:r>
            <w:r w:rsidR="009A5456">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205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0.0636</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A5456">
              <w:rPr>
                <w:rFonts w:ascii="Garamond" w:eastAsia="Times New Roman" w:hAnsi="Garamond" w:cs="Calibri"/>
                <w:color w:val="000000"/>
                <w:sz w:val="20"/>
                <w:lang w:eastAsia="nl-NL"/>
              </w:rPr>
              <w:t>490)</w:t>
            </w:r>
          </w:p>
        </w:tc>
      </w:tr>
      <w:tr w:rsidR="00EE77FC" w:rsidRPr="00BB7B85" w:rsidTr="00EE77FC">
        <w:trPr>
          <w:trHeight w:val="234"/>
        </w:trPr>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90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0.0038</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716BE">
              <w:rPr>
                <w:rFonts w:ascii="Garamond" w:eastAsia="Times New Roman" w:hAnsi="Garamond" w:cs="Calibri"/>
                <w:color w:val="000000"/>
                <w:sz w:val="20"/>
                <w:lang w:eastAsia="nl-NL"/>
              </w:rPr>
              <w:t>638</w:t>
            </w:r>
            <w:r w:rsidR="009A5456">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210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0.0187</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A5456">
              <w:rPr>
                <w:rFonts w:ascii="Garamond" w:eastAsia="Times New Roman" w:hAnsi="Garamond" w:cs="Calibri"/>
                <w:color w:val="000000"/>
                <w:sz w:val="20"/>
                <w:lang w:eastAsia="nl-NL"/>
              </w:rPr>
              <w:t>500)</w:t>
            </w:r>
          </w:p>
        </w:tc>
      </w:tr>
      <w:tr w:rsidR="00EE77FC" w:rsidRPr="00BB7B85" w:rsidTr="00EE77FC">
        <w:trPr>
          <w:trHeight w:val="234"/>
        </w:trPr>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95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0.0103</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716BE">
              <w:rPr>
                <w:rFonts w:ascii="Garamond" w:eastAsia="Times New Roman" w:hAnsi="Garamond" w:cs="Calibri"/>
                <w:color w:val="000000"/>
                <w:sz w:val="20"/>
                <w:lang w:eastAsia="nl-NL"/>
              </w:rPr>
              <w:t>659</w:t>
            </w:r>
            <w:r w:rsidR="009A5456">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215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-0.0242</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A5456">
              <w:rPr>
                <w:rFonts w:ascii="Garamond" w:eastAsia="Times New Roman" w:hAnsi="Garamond" w:cs="Calibri"/>
                <w:color w:val="000000"/>
                <w:sz w:val="20"/>
                <w:lang w:eastAsia="nl-NL"/>
              </w:rPr>
              <w:t>506)</w:t>
            </w:r>
          </w:p>
        </w:tc>
      </w:tr>
      <w:tr w:rsidR="00EE77FC" w:rsidRPr="00BB7B85" w:rsidTr="00EE77FC">
        <w:trPr>
          <w:trHeight w:val="234"/>
        </w:trPr>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100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0.0209</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716BE">
              <w:rPr>
                <w:rFonts w:ascii="Garamond" w:eastAsia="Times New Roman" w:hAnsi="Garamond" w:cs="Calibri"/>
                <w:color w:val="000000"/>
                <w:sz w:val="20"/>
                <w:lang w:eastAsia="nl-NL"/>
              </w:rPr>
              <w:t>601</w:t>
            </w:r>
            <w:r w:rsidR="009A5456">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220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0.0154</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A5456">
              <w:rPr>
                <w:rFonts w:ascii="Garamond" w:eastAsia="Times New Roman" w:hAnsi="Garamond" w:cs="Calibri"/>
                <w:color w:val="000000"/>
                <w:sz w:val="20"/>
                <w:lang w:eastAsia="nl-NL"/>
              </w:rPr>
              <w:t>536)</w:t>
            </w:r>
          </w:p>
        </w:tc>
      </w:tr>
      <w:tr w:rsidR="00EE77FC" w:rsidRPr="00BB7B85" w:rsidTr="00EE77FC">
        <w:trPr>
          <w:trHeight w:val="234"/>
        </w:trPr>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105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-0.0114</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716BE">
              <w:rPr>
                <w:rFonts w:ascii="Garamond" w:eastAsia="Times New Roman" w:hAnsi="Garamond" w:cs="Calibri"/>
                <w:color w:val="000000"/>
                <w:sz w:val="20"/>
                <w:lang w:eastAsia="nl-NL"/>
              </w:rPr>
              <w:t>631</w:t>
            </w:r>
            <w:r w:rsidR="009A5456">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225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-0.0377</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A5456">
              <w:rPr>
                <w:rFonts w:ascii="Garamond" w:eastAsia="Times New Roman" w:hAnsi="Garamond" w:cs="Calibri"/>
                <w:color w:val="000000"/>
                <w:sz w:val="20"/>
                <w:lang w:eastAsia="nl-NL"/>
              </w:rPr>
              <w:t>448)</w:t>
            </w:r>
          </w:p>
        </w:tc>
      </w:tr>
      <w:tr w:rsidR="00EE77FC" w:rsidRPr="00BB7B85" w:rsidTr="00EE77FC">
        <w:trPr>
          <w:trHeight w:val="234"/>
        </w:trPr>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110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-0.0318</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716BE">
              <w:rPr>
                <w:rFonts w:ascii="Garamond" w:eastAsia="Times New Roman" w:hAnsi="Garamond" w:cs="Calibri"/>
                <w:color w:val="000000"/>
                <w:sz w:val="20"/>
                <w:lang w:eastAsia="nl-NL"/>
              </w:rPr>
              <w:t>610</w:t>
            </w:r>
            <w:r w:rsidR="009A5456">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230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0.0171</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A5456">
              <w:rPr>
                <w:rFonts w:ascii="Garamond" w:eastAsia="Times New Roman" w:hAnsi="Garamond" w:cs="Calibri"/>
                <w:color w:val="000000"/>
                <w:sz w:val="20"/>
                <w:lang w:eastAsia="nl-NL"/>
              </w:rPr>
              <w:t>534)</w:t>
            </w:r>
          </w:p>
        </w:tc>
      </w:tr>
      <w:tr w:rsidR="00EE77FC" w:rsidRPr="00BB7B85" w:rsidTr="00EE77FC">
        <w:trPr>
          <w:trHeight w:val="234"/>
        </w:trPr>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115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-0.0027</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716BE">
              <w:rPr>
                <w:rFonts w:ascii="Garamond" w:eastAsia="Times New Roman" w:hAnsi="Garamond" w:cs="Calibri"/>
                <w:color w:val="000000"/>
                <w:sz w:val="20"/>
                <w:lang w:eastAsia="nl-NL"/>
              </w:rPr>
              <w:t>682</w:t>
            </w:r>
            <w:r w:rsidR="009A5456">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235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0.0287</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A5456">
              <w:rPr>
                <w:rFonts w:ascii="Garamond" w:eastAsia="Times New Roman" w:hAnsi="Garamond" w:cs="Calibri"/>
                <w:color w:val="000000"/>
                <w:sz w:val="20"/>
                <w:lang w:eastAsia="nl-NL"/>
              </w:rPr>
              <w:t>497)</w:t>
            </w:r>
          </w:p>
        </w:tc>
      </w:tr>
      <w:tr w:rsidR="00EE77FC" w:rsidRPr="00BB7B85" w:rsidTr="00EE77FC">
        <w:trPr>
          <w:trHeight w:val="234"/>
        </w:trPr>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120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-0.0069</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4716BE">
              <w:rPr>
                <w:rFonts w:ascii="Garamond" w:eastAsia="Times New Roman" w:hAnsi="Garamond" w:cs="Calibri"/>
                <w:color w:val="000000"/>
                <w:sz w:val="20"/>
                <w:lang w:eastAsia="nl-NL"/>
              </w:rPr>
              <w:t>605</w:t>
            </w:r>
            <w:r w:rsidR="009A5456">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240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0.0356</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A5456">
              <w:rPr>
                <w:rFonts w:ascii="Garamond" w:eastAsia="Times New Roman" w:hAnsi="Garamond" w:cs="Calibri"/>
                <w:color w:val="000000"/>
                <w:sz w:val="20"/>
                <w:lang w:eastAsia="nl-NL"/>
              </w:rPr>
              <w:t>425)</w:t>
            </w:r>
          </w:p>
        </w:tc>
      </w:tr>
    </w:tbl>
    <w:tbl>
      <w:tblPr>
        <w:tblpPr w:leftFromText="141" w:rightFromText="141" w:vertAnchor="text" w:horzAnchor="margin" w:tblpY="-190"/>
        <w:tblW w:w="4258" w:type="dxa"/>
        <w:tblCellMar>
          <w:top w:w="15" w:type="dxa"/>
          <w:left w:w="70" w:type="dxa"/>
          <w:bottom w:w="15" w:type="dxa"/>
          <w:right w:w="70" w:type="dxa"/>
        </w:tblCellMar>
        <w:tblLook w:val="04A0" w:firstRow="1" w:lastRow="0" w:firstColumn="1" w:lastColumn="0" w:noHBand="0" w:noVBand="1"/>
      </w:tblPr>
      <w:tblGrid>
        <w:gridCol w:w="1180"/>
        <w:gridCol w:w="949"/>
        <w:gridCol w:w="1180"/>
        <w:gridCol w:w="949"/>
      </w:tblGrid>
      <w:tr w:rsidR="00EE77FC" w:rsidRPr="00BB7B85" w:rsidTr="00EE77FC">
        <w:trPr>
          <w:trHeight w:val="200"/>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Lag/Market</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Standard &amp; Poor's 500</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Lag/Market</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Standard &amp; Poor's 500</w:t>
            </w:r>
          </w:p>
        </w:tc>
      </w:tr>
      <w:tr w:rsidR="00EE77FC" w:rsidRPr="00BB7B85" w:rsidTr="00EE77FC">
        <w:trPr>
          <w:trHeight w:val="200"/>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-0.0101</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676)</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125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0.0141</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566)</w:t>
            </w:r>
          </w:p>
        </w:tc>
      </w:tr>
      <w:tr w:rsidR="00EE77FC" w:rsidRPr="00BB7B85" w:rsidTr="00EE77FC">
        <w:trPr>
          <w:trHeight w:val="200"/>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-0.0275</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513)</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130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-0.0218</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535)</w:t>
            </w:r>
          </w:p>
        </w:tc>
      </w:tr>
      <w:tr w:rsidR="00EE77FC" w:rsidRPr="00BB7B85" w:rsidTr="00EE77FC">
        <w:trPr>
          <w:trHeight w:val="200"/>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-0.0003</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650)</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135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0.0011</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629)</w:t>
            </w:r>
          </w:p>
        </w:tc>
      </w:tr>
      <w:tr w:rsidR="00EE77FC" w:rsidRPr="00BB7B85" w:rsidTr="00EE77FC">
        <w:trPr>
          <w:trHeight w:val="200"/>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20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0.0185</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576)</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140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0.0023</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589)</w:t>
            </w:r>
          </w:p>
        </w:tc>
      </w:tr>
      <w:tr w:rsidR="00EE77FC" w:rsidRPr="00BB7B85" w:rsidTr="00EE77FC">
        <w:trPr>
          <w:trHeight w:val="200"/>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25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-0.0106</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645)</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145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-0.0083</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591)</w:t>
            </w:r>
          </w:p>
        </w:tc>
      </w:tr>
      <w:tr w:rsidR="00EE77FC" w:rsidRPr="00BB7B85" w:rsidTr="00EE77FC">
        <w:trPr>
          <w:trHeight w:val="200"/>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30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0.0357</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484)</w:t>
            </w:r>
            <w:r w:rsidR="004C7B3A">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150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-0.0139</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587)</w:t>
            </w:r>
          </w:p>
        </w:tc>
      </w:tr>
      <w:tr w:rsidR="00EE77FC" w:rsidRPr="00BB7B85" w:rsidTr="00EE77FC">
        <w:trPr>
          <w:trHeight w:val="200"/>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35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0.0106</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631)</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155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0.0051</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610)</w:t>
            </w:r>
          </w:p>
        </w:tc>
      </w:tr>
      <w:tr w:rsidR="00EE77FC" w:rsidRPr="00BB7B85" w:rsidTr="00EE77FC">
        <w:trPr>
          <w:trHeight w:val="200"/>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40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-0.0398</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458)</w:t>
            </w:r>
            <w:r w:rsidR="004C7B3A">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160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0.0151</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618)</w:t>
            </w:r>
          </w:p>
        </w:tc>
      </w:tr>
      <w:tr w:rsidR="00EE77FC" w:rsidRPr="00BB7B85" w:rsidTr="00EE77FC">
        <w:trPr>
          <w:trHeight w:val="200"/>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45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0.0121</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637)</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165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-0.0365</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550)</w:t>
            </w:r>
          </w:p>
        </w:tc>
      </w:tr>
      <w:tr w:rsidR="00EE77FC" w:rsidRPr="00BB7B85" w:rsidTr="00EE77FC">
        <w:trPr>
          <w:trHeight w:val="200"/>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50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0.0029</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640)</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170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0.0129</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603)</w:t>
            </w:r>
          </w:p>
        </w:tc>
      </w:tr>
      <w:tr w:rsidR="00EE77FC" w:rsidRPr="00BB7B85" w:rsidTr="00EE77FC">
        <w:trPr>
          <w:trHeight w:val="200"/>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55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0.0066</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643)</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175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0.0239</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521)</w:t>
            </w:r>
          </w:p>
        </w:tc>
      </w:tr>
      <w:tr w:rsidR="00EE77FC" w:rsidRPr="00BB7B85" w:rsidTr="00EE77FC">
        <w:trPr>
          <w:trHeight w:val="200"/>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60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0.0339</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450)</w:t>
            </w:r>
            <w:r w:rsidR="004C7B3A">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180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-0.0480</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534)</w:t>
            </w:r>
          </w:p>
        </w:tc>
      </w:tr>
      <w:tr w:rsidR="00EE77FC" w:rsidRPr="00BB7B85" w:rsidTr="00EE77FC">
        <w:trPr>
          <w:trHeight w:val="200"/>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65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-0.0086</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600)</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185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0.0509</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554)</w:t>
            </w:r>
          </w:p>
        </w:tc>
      </w:tr>
      <w:tr w:rsidR="00EE77FC" w:rsidRPr="00BB7B85" w:rsidTr="00EE77FC">
        <w:trPr>
          <w:trHeight w:val="200"/>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70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0.0171</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604)</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190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-0.0398</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553)</w:t>
            </w:r>
          </w:p>
        </w:tc>
      </w:tr>
      <w:tr w:rsidR="00EE77FC" w:rsidRPr="00BB7B85" w:rsidTr="00EE77FC">
        <w:trPr>
          <w:trHeight w:val="200"/>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75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-0.0164</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613)</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195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0.0685</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468)</w:t>
            </w:r>
          </w:p>
        </w:tc>
      </w:tr>
      <w:tr w:rsidR="00EE77FC" w:rsidRPr="00BB7B85" w:rsidTr="00EE77FC">
        <w:trPr>
          <w:trHeight w:val="200"/>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80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-0.0208</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522)</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200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-0.0116</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513)</w:t>
            </w:r>
          </w:p>
        </w:tc>
      </w:tr>
      <w:tr w:rsidR="00EE77FC" w:rsidRPr="00BB7B85" w:rsidTr="00EE77FC">
        <w:trPr>
          <w:trHeight w:val="200"/>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85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0.0208</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508)</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205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-0.0824</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399)</w:t>
            </w:r>
            <w:r w:rsidR="004C7B3A">
              <w:rPr>
                <w:rFonts w:ascii="Garamond" w:eastAsia="Times New Roman" w:hAnsi="Garamond" w:cs="Calibri"/>
                <w:color w:val="000000"/>
                <w:sz w:val="20"/>
                <w:lang w:eastAsia="nl-NL"/>
              </w:rPr>
              <w:t>*</w:t>
            </w:r>
          </w:p>
        </w:tc>
      </w:tr>
      <w:tr w:rsidR="00EE77FC" w:rsidRPr="00BB7B85" w:rsidTr="00EE77FC">
        <w:trPr>
          <w:trHeight w:val="200"/>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90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-0.0140</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532)</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210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0.0057</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440)</w:t>
            </w:r>
          </w:p>
        </w:tc>
      </w:tr>
      <w:tr w:rsidR="00EE77FC" w:rsidRPr="00BB7B85" w:rsidTr="00EE77FC">
        <w:trPr>
          <w:trHeight w:val="200"/>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95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0.0211</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563)</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215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-0.0065</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510)</w:t>
            </w:r>
          </w:p>
        </w:tc>
      </w:tr>
      <w:tr w:rsidR="00EE77FC" w:rsidRPr="00BB7B85" w:rsidTr="00EE77FC">
        <w:trPr>
          <w:trHeight w:val="200"/>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100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0.0172</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598)</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220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-0.0054</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492)</w:t>
            </w:r>
          </w:p>
        </w:tc>
      </w:tr>
      <w:tr w:rsidR="00EE77FC" w:rsidRPr="00BB7B85" w:rsidTr="00EE77FC">
        <w:trPr>
          <w:trHeight w:val="200"/>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105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-0.0408</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440)</w:t>
            </w:r>
            <w:r w:rsidR="004C7B3A">
              <w:rPr>
                <w:rFonts w:ascii="Garamond" w:eastAsia="Times New Roman" w:hAnsi="Garamond" w:cs="Calibri"/>
                <w:color w:val="000000"/>
                <w:sz w:val="20"/>
                <w:lang w:eastAsia="nl-NL"/>
              </w:rPr>
              <w:t>**</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225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0.0128</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484)</w:t>
            </w:r>
          </w:p>
        </w:tc>
      </w:tr>
      <w:tr w:rsidR="00EE77FC" w:rsidRPr="00BB7B85" w:rsidTr="00EE77FC">
        <w:trPr>
          <w:trHeight w:val="200"/>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110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-0.0222</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641)</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230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0.0031</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492)</w:t>
            </w:r>
          </w:p>
        </w:tc>
      </w:tr>
      <w:tr w:rsidR="00EE77FC" w:rsidRPr="00BB7B85" w:rsidTr="00EE77FC">
        <w:trPr>
          <w:trHeight w:val="200"/>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115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0.0082</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570)</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235</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0.0439</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417)</w:t>
            </w:r>
          </w:p>
        </w:tc>
      </w:tr>
      <w:tr w:rsidR="00EE77FC" w:rsidRPr="00BB7B85" w:rsidTr="00EE77FC">
        <w:trPr>
          <w:trHeight w:val="200"/>
        </w:trPr>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120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0.0026</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620)</w:t>
            </w:r>
          </w:p>
        </w:tc>
        <w:tc>
          <w:tcPr>
            <w:tcW w:w="1180" w:type="dxa"/>
            <w:tcBorders>
              <w:top w:val="single" w:sz="4" w:space="0" w:color="auto"/>
              <w:left w:val="single" w:sz="4" w:space="0" w:color="auto"/>
              <w:bottom w:val="single" w:sz="4" w:space="0" w:color="auto"/>
              <w:right w:val="single" w:sz="4" w:space="0" w:color="auto"/>
            </w:tcBorders>
            <w:noWrap/>
            <w:vAlign w:val="bottom"/>
            <w:hideMark/>
          </w:tcPr>
          <w:p w:rsidR="00EE77FC" w:rsidRPr="00BB7B85"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240</w:t>
            </w:r>
          </w:p>
        </w:tc>
        <w:tc>
          <w:tcPr>
            <w:tcW w:w="949" w:type="dxa"/>
            <w:tcBorders>
              <w:top w:val="single" w:sz="4" w:space="0" w:color="auto"/>
              <w:left w:val="single" w:sz="4" w:space="0" w:color="auto"/>
              <w:bottom w:val="single" w:sz="4" w:space="0" w:color="auto"/>
              <w:right w:val="single" w:sz="4" w:space="0" w:color="auto"/>
            </w:tcBorders>
            <w:noWrap/>
            <w:vAlign w:val="bottom"/>
            <w:hideMark/>
          </w:tcPr>
          <w:p w:rsidR="00EE77FC" w:rsidRDefault="00EE77FC" w:rsidP="00EE77FC">
            <w:pPr>
              <w:spacing w:after="0" w:line="240" w:lineRule="auto"/>
              <w:jc w:val="center"/>
              <w:rPr>
                <w:rFonts w:ascii="Garamond" w:eastAsia="Times New Roman" w:hAnsi="Garamond" w:cs="Calibri"/>
                <w:color w:val="000000"/>
                <w:sz w:val="20"/>
                <w:lang w:eastAsia="nl-NL"/>
              </w:rPr>
            </w:pPr>
            <w:r w:rsidRPr="00BB7B85">
              <w:rPr>
                <w:rFonts w:ascii="Garamond" w:eastAsia="Times New Roman" w:hAnsi="Garamond" w:cs="Calibri"/>
                <w:color w:val="000000"/>
                <w:sz w:val="20"/>
                <w:lang w:eastAsia="nl-NL"/>
              </w:rPr>
              <w:t>-0.0033</w:t>
            </w:r>
          </w:p>
          <w:p w:rsidR="00EE77FC" w:rsidRPr="00BB7B85" w:rsidRDefault="00EE77FC" w:rsidP="00EE77FC">
            <w:pPr>
              <w:spacing w:after="0" w:line="240" w:lineRule="auto"/>
              <w:jc w:val="center"/>
              <w:rPr>
                <w:rFonts w:ascii="Garamond" w:eastAsia="Times New Roman" w:hAnsi="Garamond" w:cs="Calibri"/>
                <w:color w:val="000000"/>
                <w:sz w:val="20"/>
                <w:lang w:eastAsia="nl-NL"/>
              </w:rPr>
            </w:pPr>
            <w:r>
              <w:rPr>
                <w:rFonts w:ascii="Garamond" w:eastAsia="Times New Roman" w:hAnsi="Garamond" w:cs="Calibri"/>
                <w:color w:val="000000"/>
                <w:sz w:val="20"/>
                <w:lang w:eastAsia="nl-NL"/>
              </w:rPr>
              <w:t>(</w:t>
            </w:r>
            <w:r w:rsidR="00954A8D">
              <w:rPr>
                <w:rFonts w:ascii="Garamond" w:eastAsia="Times New Roman" w:hAnsi="Garamond" w:cs="Calibri"/>
                <w:color w:val="000000"/>
                <w:sz w:val="20"/>
                <w:lang w:eastAsia="nl-NL"/>
              </w:rPr>
              <w:t>435)</w:t>
            </w:r>
          </w:p>
        </w:tc>
      </w:tr>
    </w:tbl>
    <w:p w:rsidR="00EE77FC" w:rsidRDefault="00B44871" w:rsidP="00EE77FC">
      <w:pPr>
        <w:pStyle w:val="NoSpacing"/>
        <w:rPr>
          <w:rFonts w:ascii="Garamond" w:eastAsiaTheme="minorEastAsia" w:hAnsi="Garamond"/>
          <w:sz w:val="24"/>
          <w:lang w:val="en-US"/>
        </w:rPr>
      </w:pPr>
      <w:r>
        <w:rPr>
          <w:rFonts w:ascii="Garamond" w:eastAsiaTheme="minorEastAsia" w:hAnsi="Garamond"/>
          <w:noProof/>
          <w:sz w:val="24"/>
          <w:lang w:val="en-US"/>
        </w:rPr>
        <mc:AlternateContent>
          <mc:Choice Requires="wps">
            <w:drawing>
              <wp:anchor distT="0" distB="0" distL="114300" distR="114300" simplePos="0" relativeHeight="251674624" behindDoc="0" locked="0" layoutInCell="1" allowOverlap="1" wp14:anchorId="2AD1AA1E" wp14:editId="48780768">
                <wp:simplePos x="0" y="0"/>
                <wp:positionH relativeFrom="margin">
                  <wp:posOffset>-5715</wp:posOffset>
                </wp:positionH>
                <wp:positionV relativeFrom="paragraph">
                  <wp:posOffset>-708330</wp:posOffset>
                </wp:positionV>
                <wp:extent cx="2716843" cy="595156"/>
                <wp:effectExtent l="0" t="0" r="26670" b="14605"/>
                <wp:wrapNone/>
                <wp:docPr id="17" name="Text Box 17"/>
                <wp:cNvGraphicFramePr/>
                <a:graphic xmlns:a="http://schemas.openxmlformats.org/drawingml/2006/main">
                  <a:graphicData uri="http://schemas.microsoft.com/office/word/2010/wordprocessingShape">
                    <wps:wsp>
                      <wps:cNvSpPr txBox="1"/>
                      <wps:spPr>
                        <a:xfrm>
                          <a:off x="0" y="0"/>
                          <a:ext cx="2716843" cy="595156"/>
                        </a:xfrm>
                        <a:prstGeom prst="rect">
                          <a:avLst/>
                        </a:prstGeom>
                        <a:solidFill>
                          <a:schemeClr val="lt1"/>
                        </a:solidFill>
                        <a:ln w="6350">
                          <a:solidFill>
                            <a:prstClr val="black"/>
                          </a:solidFill>
                        </a:ln>
                      </wps:spPr>
                      <wps:txbx>
                        <w:txbxContent>
                          <w:p w:rsidR="002D322D" w:rsidRPr="009C31DD" w:rsidRDefault="002D322D" w:rsidP="00EE77FC">
                            <w:pPr>
                              <w:jc w:val="center"/>
                              <w:rPr>
                                <w:rFonts w:ascii="Garamond" w:hAnsi="Garamond"/>
                                <w:lang w:val="en-US"/>
                              </w:rPr>
                            </w:pPr>
                            <w:r>
                              <w:rPr>
                                <w:rFonts w:ascii="Garamond" w:hAnsi="Garamond"/>
                                <w:lang w:val="en-US"/>
                              </w:rPr>
                              <w:t xml:space="preserve">Average Pearson </w:t>
                            </w:r>
                            <w:r w:rsidRPr="009C31DD">
                              <w:rPr>
                                <w:rFonts w:ascii="Garamond" w:hAnsi="Garamond"/>
                                <w:lang w:val="en-US"/>
                              </w:rPr>
                              <w:t xml:space="preserve">Correlation Coefficients Between S&amp;P 500 and </w:t>
                            </w:r>
                            <w:r>
                              <w:rPr>
                                <w:rFonts w:ascii="Garamond" w:hAnsi="Garamond"/>
                                <w:lang w:val="en-US"/>
                              </w:rPr>
                              <w:t>Keyword Polarity (Own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D1AA1E" id="Text Box 17" o:spid="_x0000_s1041" type="#_x0000_t202" style="position:absolute;margin-left:-.45pt;margin-top:-55.75pt;width:213.9pt;height:46.8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" fillcolor="white [3201]" strokeweight=".5pt">
                <v:textbox>
                  <w:txbxContent>
                    <w:p w:rsidR="002D322D" w:rsidRPr="009C31DD" w:rsidRDefault="002D322D" w:rsidP="00EE77FC">
                      <w:pPr>
                        <w:jc w:val="center"/>
                        <w:rPr>
                          <w:rFonts w:ascii="Garamond" w:hAnsi="Garamond"/>
                          <w:lang w:val="en-US"/>
                        </w:rPr>
                      </w:pPr>
                      <w:r>
                        <w:rPr>
                          <w:rFonts w:ascii="Garamond" w:hAnsi="Garamond"/>
                          <w:lang w:val="en-US"/>
                        </w:rPr>
                        <w:t xml:space="preserve">Average Pearson </w:t>
                      </w:r>
                      <w:r w:rsidRPr="009C31DD">
                        <w:rPr>
                          <w:rFonts w:ascii="Garamond" w:hAnsi="Garamond"/>
                          <w:lang w:val="en-US"/>
                        </w:rPr>
                        <w:t xml:space="preserve">Correlation Coefficients Between S&amp;P 500 and </w:t>
                      </w:r>
                      <w:r>
                        <w:rPr>
                          <w:rFonts w:ascii="Garamond" w:hAnsi="Garamond"/>
                          <w:lang w:val="en-US"/>
                        </w:rPr>
                        <w:t>Keyword Polarity (Own classifier)</w:t>
                      </w:r>
                    </w:p>
                  </w:txbxContent>
                </v:textbox>
                <w10:wrap anchorx="margin"/>
              </v:shape>
            </w:pict>
          </mc:Fallback>
        </mc:AlternateContent>
      </w:r>
      <w:r w:rsidR="00F120A3" w:rsidRPr="00F120A3">
        <w:rPr>
          <w:noProof/>
        </w:rPr>
        <mc:AlternateContent>
          <mc:Choice Requires="wps">
            <w:drawing>
              <wp:anchor distT="0" distB="0" distL="114300" distR="114300" simplePos="0" relativeHeight="251683840" behindDoc="1" locked="0" layoutInCell="1" allowOverlap="1" wp14:anchorId="62465317" wp14:editId="3EEE7E5C">
                <wp:simplePos x="0" y="0"/>
                <wp:positionH relativeFrom="margin">
                  <wp:posOffset>3036627</wp:posOffset>
                </wp:positionH>
                <wp:positionV relativeFrom="paragraph">
                  <wp:posOffset>7862921</wp:posOffset>
                </wp:positionV>
                <wp:extent cx="2784144" cy="63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784144" cy="635"/>
                        </a:xfrm>
                        <a:prstGeom prst="rect">
                          <a:avLst/>
                        </a:prstGeom>
                        <a:solidFill>
                          <a:prstClr val="white"/>
                        </a:solidFill>
                        <a:ln>
                          <a:noFill/>
                        </a:ln>
                      </wps:spPr>
                      <wps:txbx>
                        <w:txbxContent>
                          <w:p w:rsidR="002D322D" w:rsidRPr="000E156A" w:rsidRDefault="002D322D" w:rsidP="00F120A3">
                            <w:pPr>
                              <w:pStyle w:val="Caption"/>
                              <w:rPr>
                                <w:i w:val="0"/>
                                <w:lang w:val="en-US"/>
                              </w:rPr>
                            </w:pPr>
                            <w:r>
                              <w:rPr>
                                <w:lang w:val="en-US"/>
                              </w:rPr>
                              <w:t>Table 4</w:t>
                            </w:r>
                            <w:r w:rsidRPr="000E156A">
                              <w:rPr>
                                <w:lang w:val="en-US"/>
                              </w:rPr>
                              <w:t xml:space="preserve">. </w:t>
                            </w:r>
                            <w:r>
                              <w:rPr>
                                <w:i w:val="0"/>
                                <w:lang w:val="en-US"/>
                              </w:rPr>
                              <w:t xml:space="preserve">Average Pearson Correlation coefficients between the S&amp;P500 returns and keyword polarity, at a given lag in minutes. Uses the sentiment classification algorithm from the </w:t>
                            </w:r>
                            <w:proofErr w:type="spellStart"/>
                            <w:r>
                              <w:rPr>
                                <w:i w:val="0"/>
                                <w:lang w:val="en-US"/>
                              </w:rPr>
                              <w:t>Textblob</w:t>
                            </w:r>
                            <w:proofErr w:type="spellEnd"/>
                            <w:r>
                              <w:rPr>
                                <w:i w:val="0"/>
                                <w:lang w:val="en-US"/>
                              </w:rPr>
                              <w:t xml:space="preserve"> module for Python. Wilcoxon’s W-statistic in parentheses. *** p &lt; .01; ** p &lt; .05; * p &lt; .10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2465317" id="Text Box 22" o:spid="_x0000_s1042" type="#_x0000_t202" style="position:absolute;margin-left:239.1pt;margin-top:619.15pt;width:219.2pt;height:.0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" stroked="f">
                <v:textbox style="mso-fit-shape-to-text:t" inset="0,0,0,0">
                  <w:txbxContent>
                    <w:p w:rsidR="002D322D" w:rsidRPr="000E156A" w:rsidRDefault="002D322D" w:rsidP="00F120A3">
                      <w:pPr>
                        <w:pStyle w:val="Caption"/>
                        <w:rPr>
                          <w:i w:val="0"/>
                          <w:lang w:val="en-US"/>
                        </w:rPr>
                      </w:pPr>
                      <w:r>
                        <w:rPr>
                          <w:lang w:val="en-US"/>
                        </w:rPr>
                        <w:t>Table 4</w:t>
                      </w:r>
                      <w:r w:rsidRPr="000E156A">
                        <w:rPr>
                          <w:lang w:val="en-US"/>
                        </w:rPr>
                        <w:t xml:space="preserve">. </w:t>
                      </w:r>
                      <w:r>
                        <w:rPr>
                          <w:i w:val="0"/>
                          <w:lang w:val="en-US"/>
                        </w:rPr>
                        <w:t xml:space="preserve">Average Pearson Correlation coefficients between the S&amp;P500 returns and keyword polarity, at a given lag in minutes. Uses the sentiment classification algorithm from the </w:t>
                      </w:r>
                      <w:proofErr w:type="spellStart"/>
                      <w:r>
                        <w:rPr>
                          <w:i w:val="0"/>
                          <w:lang w:val="en-US"/>
                        </w:rPr>
                        <w:t>Textblob</w:t>
                      </w:r>
                      <w:proofErr w:type="spellEnd"/>
                      <w:r>
                        <w:rPr>
                          <w:i w:val="0"/>
                          <w:lang w:val="en-US"/>
                        </w:rPr>
                        <w:t xml:space="preserve"> module for Python. Wilcoxon’s W-statistic in parentheses. *** p &lt; .01; ** p &lt; .05; * p &lt; .10  </w:t>
                      </w:r>
                    </w:p>
                  </w:txbxContent>
                </v:textbox>
                <w10:wrap anchorx="margin"/>
              </v:shape>
            </w:pict>
          </mc:Fallback>
        </mc:AlternateContent>
      </w:r>
      <w:r w:rsidR="004C7B3A" w:rsidRPr="004C7B3A">
        <w:rPr>
          <w:noProof/>
        </w:rPr>
        <mc:AlternateContent>
          <mc:Choice Requires="wps">
            <w:drawing>
              <wp:anchor distT="0" distB="0" distL="114300" distR="114300" simplePos="0" relativeHeight="251681792" behindDoc="1" locked="0" layoutInCell="1" allowOverlap="1" wp14:anchorId="171BF8D0" wp14:editId="2724FBC3">
                <wp:simplePos x="0" y="0"/>
                <wp:positionH relativeFrom="margin">
                  <wp:align>left</wp:align>
                </wp:positionH>
                <wp:positionV relativeFrom="paragraph">
                  <wp:posOffset>7863773</wp:posOffset>
                </wp:positionV>
                <wp:extent cx="2900150" cy="63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2900150" cy="635"/>
                        </a:xfrm>
                        <a:prstGeom prst="rect">
                          <a:avLst/>
                        </a:prstGeom>
                        <a:solidFill>
                          <a:prstClr val="white"/>
                        </a:solidFill>
                        <a:ln>
                          <a:noFill/>
                        </a:ln>
                      </wps:spPr>
                      <wps:txbx>
                        <w:txbxContent>
                          <w:p w:rsidR="002D322D" w:rsidRPr="000E156A" w:rsidRDefault="002D322D" w:rsidP="004C7B3A">
                            <w:pPr>
                              <w:pStyle w:val="Caption"/>
                              <w:rPr>
                                <w:i w:val="0"/>
                                <w:lang w:val="en-US"/>
                              </w:rPr>
                            </w:pPr>
                            <w:r>
                              <w:rPr>
                                <w:lang w:val="en-US"/>
                              </w:rPr>
                              <w:t>Table 3</w:t>
                            </w:r>
                            <w:r w:rsidRPr="000E156A">
                              <w:rPr>
                                <w:lang w:val="en-US"/>
                              </w:rPr>
                              <w:t xml:space="preserve">. </w:t>
                            </w:r>
                            <w:r>
                              <w:rPr>
                                <w:i w:val="0"/>
                                <w:lang w:val="en-US"/>
                              </w:rPr>
                              <w:t xml:space="preserve">Average Pearson Correlation coefficients between the S&amp;P500 returns and keyword polarity, at a given lag in minutes. Uses the sentiment classification algorithm as trained by the author of the paper. Wilcoxon’s W-statistic in parentheses. *** p &lt; .01; ** p &lt; .05; * p &lt; .10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71BF8D0" id="Text Box 21" o:spid="_x0000_s1043" type="#_x0000_t202" style="position:absolute;margin-left:0;margin-top:619.2pt;width:228.35pt;height:.05pt;z-index:-2516346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" stroked="f">
                <v:textbox style="mso-fit-shape-to-text:t" inset="0,0,0,0">
                  <w:txbxContent>
                    <w:p w:rsidR="002D322D" w:rsidRPr="000E156A" w:rsidRDefault="002D322D" w:rsidP="004C7B3A">
                      <w:pPr>
                        <w:pStyle w:val="Caption"/>
                        <w:rPr>
                          <w:i w:val="0"/>
                          <w:lang w:val="en-US"/>
                        </w:rPr>
                      </w:pPr>
                      <w:r>
                        <w:rPr>
                          <w:lang w:val="en-US"/>
                        </w:rPr>
                        <w:t>Table 3</w:t>
                      </w:r>
                      <w:r w:rsidRPr="000E156A">
                        <w:rPr>
                          <w:lang w:val="en-US"/>
                        </w:rPr>
                        <w:t xml:space="preserve">. </w:t>
                      </w:r>
                      <w:r>
                        <w:rPr>
                          <w:i w:val="0"/>
                          <w:lang w:val="en-US"/>
                        </w:rPr>
                        <w:t xml:space="preserve">Average Pearson Correlation coefficients between the S&amp;P500 returns and keyword polarity, at a given lag in minutes. Uses the sentiment classification algorithm as trained by the author of the paper. Wilcoxon’s W-statistic in parentheses. *** p &lt; .01; ** p &lt; .05; * p &lt; .10  </w:t>
                      </w:r>
                    </w:p>
                  </w:txbxContent>
                </v:textbox>
                <w10:wrap anchorx="margin"/>
              </v:shape>
            </w:pict>
          </mc:Fallback>
        </mc:AlternateContent>
      </w:r>
      <w:r w:rsidR="00EE77FC">
        <w:rPr>
          <w:rFonts w:ascii="Garamond" w:eastAsiaTheme="minorEastAsia" w:hAnsi="Garamond"/>
          <w:noProof/>
          <w:sz w:val="24"/>
          <w:lang w:val="en-US"/>
        </w:rPr>
        <mc:AlternateContent>
          <mc:Choice Requires="wps">
            <w:drawing>
              <wp:anchor distT="0" distB="0" distL="114300" distR="114300" simplePos="0" relativeHeight="251675648" behindDoc="0" locked="0" layoutInCell="1" allowOverlap="1" wp14:anchorId="3FC0F7B3" wp14:editId="68EB5C7A">
                <wp:simplePos x="0" y="0"/>
                <wp:positionH relativeFrom="margin">
                  <wp:posOffset>3039271</wp:posOffset>
                </wp:positionH>
                <wp:positionV relativeFrom="paragraph">
                  <wp:posOffset>-723615</wp:posOffset>
                </wp:positionV>
                <wp:extent cx="2716843" cy="581961"/>
                <wp:effectExtent l="0" t="0" r="26670" b="27940"/>
                <wp:wrapNone/>
                <wp:docPr id="18" name="Text Box 18"/>
                <wp:cNvGraphicFramePr/>
                <a:graphic xmlns:a="http://schemas.openxmlformats.org/drawingml/2006/main">
                  <a:graphicData uri="http://schemas.microsoft.com/office/word/2010/wordprocessingShape">
                    <wps:wsp>
                      <wps:cNvSpPr txBox="1"/>
                      <wps:spPr>
                        <a:xfrm>
                          <a:off x="0" y="0"/>
                          <a:ext cx="2716843" cy="581961"/>
                        </a:xfrm>
                        <a:prstGeom prst="rect">
                          <a:avLst/>
                        </a:prstGeom>
                        <a:solidFill>
                          <a:schemeClr val="lt1"/>
                        </a:solidFill>
                        <a:ln w="6350">
                          <a:solidFill>
                            <a:prstClr val="black"/>
                          </a:solidFill>
                        </a:ln>
                      </wps:spPr>
                      <wps:txbx>
                        <w:txbxContent>
                          <w:p w:rsidR="002D322D" w:rsidRPr="009C31DD" w:rsidRDefault="002D322D" w:rsidP="00EE77FC">
                            <w:pPr>
                              <w:jc w:val="center"/>
                              <w:rPr>
                                <w:rFonts w:ascii="Garamond" w:hAnsi="Garamond"/>
                                <w:lang w:val="en-US"/>
                              </w:rPr>
                            </w:pPr>
                            <w:r>
                              <w:rPr>
                                <w:rFonts w:ascii="Garamond" w:hAnsi="Garamond"/>
                                <w:lang w:val="en-US"/>
                              </w:rPr>
                              <w:t xml:space="preserve">Average Pearson </w:t>
                            </w:r>
                            <w:r w:rsidRPr="009C31DD">
                              <w:rPr>
                                <w:rFonts w:ascii="Garamond" w:hAnsi="Garamond"/>
                                <w:lang w:val="en-US"/>
                              </w:rPr>
                              <w:t xml:space="preserve">Correlation Coefficients Between S&amp;P 500 and </w:t>
                            </w:r>
                            <w:r>
                              <w:rPr>
                                <w:rFonts w:ascii="Garamond" w:hAnsi="Garamond"/>
                                <w:lang w:val="en-US"/>
                              </w:rPr>
                              <w:t>Keyword Polarity (</w:t>
                            </w:r>
                            <w:proofErr w:type="spellStart"/>
                            <w:r>
                              <w:rPr>
                                <w:rFonts w:ascii="Garamond" w:hAnsi="Garamond"/>
                                <w:lang w:val="en-US"/>
                              </w:rPr>
                              <w:t>Textblob</w:t>
                            </w:r>
                            <w:proofErr w:type="spellEnd"/>
                            <w:r>
                              <w:rPr>
                                <w:rFonts w:ascii="Garamond" w:hAnsi="Garamond"/>
                                <w:lang w:val="en-US"/>
                              </w:rPr>
                              <w:t xml:space="preserve">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0F7B3" id="Text Box 18" o:spid="_x0000_s1044" type="#_x0000_t202" style="position:absolute;margin-left:239.3pt;margin-top:-57pt;width:213.9pt;height:45.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" fillcolor="white [3201]" strokeweight=".5pt">
                <v:textbox>
                  <w:txbxContent>
                    <w:p w:rsidR="002D322D" w:rsidRPr="009C31DD" w:rsidRDefault="002D322D" w:rsidP="00EE77FC">
                      <w:pPr>
                        <w:jc w:val="center"/>
                        <w:rPr>
                          <w:rFonts w:ascii="Garamond" w:hAnsi="Garamond"/>
                          <w:lang w:val="en-US"/>
                        </w:rPr>
                      </w:pPr>
                      <w:r>
                        <w:rPr>
                          <w:rFonts w:ascii="Garamond" w:hAnsi="Garamond"/>
                          <w:lang w:val="en-US"/>
                        </w:rPr>
                        <w:t xml:space="preserve">Average Pearson </w:t>
                      </w:r>
                      <w:r w:rsidRPr="009C31DD">
                        <w:rPr>
                          <w:rFonts w:ascii="Garamond" w:hAnsi="Garamond"/>
                          <w:lang w:val="en-US"/>
                        </w:rPr>
                        <w:t xml:space="preserve">Correlation Coefficients Between S&amp;P 500 and </w:t>
                      </w:r>
                      <w:r>
                        <w:rPr>
                          <w:rFonts w:ascii="Garamond" w:hAnsi="Garamond"/>
                          <w:lang w:val="en-US"/>
                        </w:rPr>
                        <w:t>Keyword Polarity (</w:t>
                      </w:r>
                      <w:proofErr w:type="spellStart"/>
                      <w:r>
                        <w:rPr>
                          <w:rFonts w:ascii="Garamond" w:hAnsi="Garamond"/>
                          <w:lang w:val="en-US"/>
                        </w:rPr>
                        <w:t>Textblob</w:t>
                      </w:r>
                      <w:proofErr w:type="spellEnd"/>
                      <w:r>
                        <w:rPr>
                          <w:rFonts w:ascii="Garamond" w:hAnsi="Garamond"/>
                          <w:lang w:val="en-US"/>
                        </w:rPr>
                        <w:t xml:space="preserve"> classifier)</w:t>
                      </w:r>
                    </w:p>
                  </w:txbxContent>
                </v:textbox>
                <w10:wrap anchorx="margin"/>
              </v:shape>
            </w:pict>
          </mc:Fallback>
        </mc:AlternateContent>
      </w:r>
    </w:p>
    <w:p w:rsidR="00EB335A" w:rsidRDefault="00EB335A" w:rsidP="001136A1">
      <w:pPr>
        <w:pStyle w:val="NoSpacing"/>
        <w:rPr>
          <w:rFonts w:ascii="Garamond" w:eastAsiaTheme="minorEastAsia" w:hAnsi="Garamond"/>
          <w:sz w:val="24"/>
          <w:lang w:val="en-US"/>
        </w:rPr>
      </w:pPr>
    </w:p>
    <w:p w:rsidR="00EB335A" w:rsidRDefault="00EB335A" w:rsidP="001136A1">
      <w:pPr>
        <w:pStyle w:val="NoSpacing"/>
        <w:rPr>
          <w:rFonts w:ascii="Garamond" w:eastAsiaTheme="minorEastAsia" w:hAnsi="Garamond"/>
          <w:sz w:val="24"/>
          <w:lang w:val="en-US"/>
        </w:rPr>
      </w:pPr>
    </w:p>
    <w:p w:rsidR="00EB335A" w:rsidRPr="001136A1" w:rsidRDefault="00EB335A" w:rsidP="001136A1">
      <w:pPr>
        <w:pStyle w:val="NoSpacing"/>
        <w:rPr>
          <w:rFonts w:ascii="Garamond" w:eastAsiaTheme="minorEastAsia" w:hAnsi="Garamond"/>
          <w:sz w:val="24"/>
          <w:lang w:val="en-US"/>
        </w:rPr>
      </w:pPr>
    </w:p>
    <w:p w:rsidR="00F120A3" w:rsidRDefault="00F120A3" w:rsidP="004E7E86">
      <w:pPr>
        <w:pStyle w:val="NoSpacing"/>
        <w:rPr>
          <w:rFonts w:ascii="Garamond" w:eastAsiaTheme="minorEastAsia" w:hAnsi="Garamond" w:cs="Arial"/>
          <w:sz w:val="24"/>
          <w:lang w:val="en-US"/>
        </w:rPr>
      </w:pPr>
    </w:p>
    <w:p w:rsidR="006D0AB7" w:rsidRDefault="006D0AB7" w:rsidP="004E7E86">
      <w:pPr>
        <w:pStyle w:val="NoSpacing"/>
        <w:rPr>
          <w:rFonts w:ascii="Garamond" w:eastAsiaTheme="minorEastAsia" w:hAnsi="Garamond" w:cs="Arial"/>
          <w:sz w:val="24"/>
          <w:lang w:val="en-US"/>
        </w:rPr>
      </w:pPr>
      <w:r>
        <w:rPr>
          <w:rFonts w:ascii="Garamond" w:eastAsiaTheme="minorEastAsia" w:hAnsi="Garamond" w:cs="Arial"/>
          <w:sz w:val="24"/>
          <w:lang w:val="en-US"/>
        </w:rPr>
        <w:lastRenderedPageBreak/>
        <w:t xml:space="preserve">Deducing from these tables it is safe to </w:t>
      </w:r>
      <w:r w:rsidR="003C170D">
        <w:rPr>
          <w:rFonts w:ascii="Garamond" w:eastAsiaTheme="minorEastAsia" w:hAnsi="Garamond" w:cs="Arial"/>
          <w:sz w:val="24"/>
          <w:lang w:val="en-US"/>
        </w:rPr>
        <w:t>say that the independent variables as measured here have little to no significant effect on the</w:t>
      </w:r>
      <w:r w:rsidR="00BA0524">
        <w:rPr>
          <w:rFonts w:ascii="Garamond" w:eastAsiaTheme="minorEastAsia" w:hAnsi="Garamond" w:cs="Arial"/>
          <w:sz w:val="24"/>
          <w:lang w:val="en-US"/>
        </w:rPr>
        <w:t xml:space="preserve"> returns</w:t>
      </w:r>
      <w:r w:rsidR="003C170D">
        <w:rPr>
          <w:rFonts w:ascii="Garamond" w:eastAsiaTheme="minorEastAsia" w:hAnsi="Garamond" w:cs="Arial"/>
          <w:sz w:val="24"/>
          <w:lang w:val="en-US"/>
        </w:rPr>
        <w:t xml:space="preserve"> of the S&amp;P500. </w:t>
      </w:r>
      <w:r w:rsidR="003C170D" w:rsidRPr="00D554C1">
        <w:rPr>
          <w:rFonts w:ascii="Garamond" w:eastAsiaTheme="minorEastAsia" w:hAnsi="Garamond" w:cs="Arial"/>
          <w:sz w:val="24"/>
          <w:lang w:val="en-US"/>
        </w:rPr>
        <w:t xml:space="preserve">Moreover, it can be seen that the significance of correlations does not hold up across different classifiers. </w:t>
      </w:r>
      <w:r w:rsidR="004E31C3">
        <w:rPr>
          <w:rFonts w:ascii="Garamond" w:eastAsiaTheme="minorEastAsia" w:hAnsi="Garamond" w:cs="Arial"/>
          <w:sz w:val="24"/>
          <w:lang w:val="en-US"/>
        </w:rPr>
        <w:t>This might</w:t>
      </w:r>
      <w:r w:rsidR="003C170D">
        <w:rPr>
          <w:rFonts w:ascii="Garamond" w:eastAsiaTheme="minorEastAsia" w:hAnsi="Garamond" w:cs="Arial"/>
          <w:sz w:val="24"/>
          <w:lang w:val="en-US"/>
        </w:rPr>
        <w:t xml:space="preserve"> indicate that </w:t>
      </w:r>
      <w:r w:rsidR="004E31C3">
        <w:rPr>
          <w:rFonts w:ascii="Garamond" w:eastAsiaTheme="minorEastAsia" w:hAnsi="Garamond" w:cs="Arial"/>
          <w:sz w:val="24"/>
          <w:lang w:val="en-US"/>
        </w:rPr>
        <w:t>variance</w:t>
      </w:r>
      <w:r w:rsidR="0085557E">
        <w:rPr>
          <w:rFonts w:ascii="Garamond" w:eastAsiaTheme="minorEastAsia" w:hAnsi="Garamond" w:cs="Arial"/>
          <w:sz w:val="24"/>
          <w:lang w:val="en-US"/>
        </w:rPr>
        <w:t>,</w:t>
      </w:r>
      <w:r w:rsidR="004E31C3">
        <w:rPr>
          <w:rFonts w:ascii="Garamond" w:eastAsiaTheme="minorEastAsia" w:hAnsi="Garamond" w:cs="Arial"/>
          <w:sz w:val="24"/>
          <w:lang w:val="en-US"/>
        </w:rPr>
        <w:t xml:space="preserve"> </w:t>
      </w:r>
      <w:r w:rsidR="0085557E">
        <w:rPr>
          <w:rFonts w:ascii="Garamond" w:eastAsiaTheme="minorEastAsia" w:hAnsi="Garamond" w:cs="Arial"/>
          <w:sz w:val="24"/>
          <w:lang w:val="en-US"/>
        </w:rPr>
        <w:t xml:space="preserve">due </w:t>
      </w:r>
      <w:r w:rsidR="00DE3B4B">
        <w:rPr>
          <w:rFonts w:ascii="Garamond" w:eastAsiaTheme="minorEastAsia" w:hAnsi="Garamond" w:cs="Arial"/>
          <w:sz w:val="24"/>
          <w:lang w:val="en-US"/>
        </w:rPr>
        <w:t xml:space="preserve">to the relatively </w:t>
      </w:r>
      <w:r w:rsidR="0085557E">
        <w:rPr>
          <w:rFonts w:ascii="Garamond" w:eastAsiaTheme="minorEastAsia" w:hAnsi="Garamond" w:cs="Arial"/>
          <w:sz w:val="24"/>
          <w:lang w:val="en-US"/>
        </w:rPr>
        <w:t>small sample size</w:t>
      </w:r>
      <w:r w:rsidR="00CA4FDE">
        <w:rPr>
          <w:rFonts w:ascii="Garamond" w:eastAsiaTheme="minorEastAsia" w:hAnsi="Garamond" w:cs="Arial"/>
          <w:sz w:val="24"/>
          <w:lang w:val="en-US"/>
        </w:rPr>
        <w:t xml:space="preserve"> (N=53)</w:t>
      </w:r>
      <w:r w:rsidR="0085557E">
        <w:rPr>
          <w:rFonts w:ascii="Garamond" w:eastAsiaTheme="minorEastAsia" w:hAnsi="Garamond" w:cs="Arial"/>
          <w:sz w:val="24"/>
          <w:lang w:val="en-US"/>
        </w:rPr>
        <w:t xml:space="preserve">, </w:t>
      </w:r>
      <w:r w:rsidR="004E31C3">
        <w:rPr>
          <w:rFonts w:ascii="Garamond" w:eastAsiaTheme="minorEastAsia" w:hAnsi="Garamond" w:cs="Arial"/>
          <w:sz w:val="24"/>
          <w:lang w:val="en-US"/>
        </w:rPr>
        <w:t xml:space="preserve">plays a big role in determining the statistical significance of the correlation coefficients being different from zero. There is only one lag, that of 185 minutes, which has weak statistical significance over </w:t>
      </w:r>
      <w:r w:rsidR="0084468D">
        <w:rPr>
          <w:rFonts w:ascii="Garamond" w:eastAsiaTheme="minorEastAsia" w:hAnsi="Garamond" w:cs="Arial"/>
          <w:sz w:val="24"/>
          <w:lang w:val="en-US"/>
        </w:rPr>
        <w:t>both</w:t>
      </w:r>
      <w:r w:rsidR="004E31C3">
        <w:rPr>
          <w:rFonts w:ascii="Garamond" w:eastAsiaTheme="minorEastAsia" w:hAnsi="Garamond" w:cs="Arial"/>
          <w:sz w:val="24"/>
          <w:lang w:val="en-US"/>
        </w:rPr>
        <w:t xml:space="preserve"> classifiers</w:t>
      </w:r>
      <w:r w:rsidR="0085557E">
        <w:rPr>
          <w:rFonts w:ascii="Garamond" w:eastAsiaTheme="minorEastAsia" w:hAnsi="Garamond" w:cs="Arial"/>
          <w:sz w:val="24"/>
          <w:lang w:val="en-US"/>
        </w:rPr>
        <w:t>, when only looking at</w:t>
      </w:r>
      <w:r w:rsidR="004E31C3">
        <w:rPr>
          <w:rFonts w:ascii="Garamond" w:eastAsiaTheme="minorEastAsia" w:hAnsi="Garamond" w:cs="Arial"/>
          <w:sz w:val="24"/>
          <w:lang w:val="en-US"/>
        </w:rPr>
        <w:t xml:space="preserve"> correlation</w:t>
      </w:r>
      <w:r w:rsidR="0085557E">
        <w:rPr>
          <w:rFonts w:ascii="Garamond" w:eastAsiaTheme="minorEastAsia" w:hAnsi="Garamond" w:cs="Arial"/>
          <w:sz w:val="24"/>
          <w:lang w:val="en-US"/>
        </w:rPr>
        <w:t>s in the same direction</w:t>
      </w:r>
      <w:r w:rsidR="004E31C3">
        <w:rPr>
          <w:rFonts w:ascii="Garamond" w:eastAsiaTheme="minorEastAsia" w:hAnsi="Garamond" w:cs="Arial"/>
          <w:sz w:val="24"/>
          <w:lang w:val="en-US"/>
        </w:rPr>
        <w:t xml:space="preserve"> between the S&amp;P500 and the number of tweets sent. </w:t>
      </w:r>
      <w:r w:rsidR="0085557E">
        <w:rPr>
          <w:rFonts w:ascii="Garamond" w:eastAsiaTheme="minorEastAsia" w:hAnsi="Garamond" w:cs="Arial"/>
          <w:sz w:val="24"/>
          <w:lang w:val="en-US"/>
        </w:rPr>
        <w:t>In favor of the argument that the significance is mainly vo</w:t>
      </w:r>
      <w:r w:rsidR="00B44871">
        <w:rPr>
          <w:rFonts w:ascii="Garamond" w:eastAsiaTheme="minorEastAsia" w:hAnsi="Garamond" w:cs="Arial"/>
          <w:sz w:val="24"/>
          <w:lang w:val="en-US"/>
        </w:rPr>
        <w:t>latility based, it must be stressed</w:t>
      </w:r>
      <w:r w:rsidR="0085557E">
        <w:rPr>
          <w:rFonts w:ascii="Garamond" w:eastAsiaTheme="minorEastAsia" w:hAnsi="Garamond" w:cs="Arial"/>
          <w:sz w:val="24"/>
          <w:lang w:val="en-US"/>
        </w:rPr>
        <w:t xml:space="preserve"> that the sample si</w:t>
      </w:r>
      <w:r w:rsidR="00AB07A8">
        <w:rPr>
          <w:rFonts w:ascii="Garamond" w:eastAsiaTheme="minorEastAsia" w:hAnsi="Garamond" w:cs="Arial"/>
          <w:sz w:val="24"/>
          <w:lang w:val="en-US"/>
        </w:rPr>
        <w:t>ze is relatively small</w:t>
      </w:r>
      <w:r w:rsidR="00CA4FDE">
        <w:rPr>
          <w:rFonts w:ascii="Garamond" w:eastAsiaTheme="minorEastAsia" w:hAnsi="Garamond" w:cs="Arial"/>
          <w:sz w:val="24"/>
          <w:lang w:val="en-US"/>
        </w:rPr>
        <w:t xml:space="preserve">. </w:t>
      </w:r>
      <w:r w:rsidR="00D940E7">
        <w:rPr>
          <w:rFonts w:ascii="Garamond" w:eastAsiaTheme="minorEastAsia" w:hAnsi="Garamond" w:cs="Arial"/>
          <w:sz w:val="24"/>
          <w:lang w:val="en-US"/>
        </w:rPr>
        <w:t>When dealing with quantitative finance and predicting stock returns, sample sizes</w:t>
      </w:r>
      <w:r w:rsidR="00DE3B4B">
        <w:rPr>
          <w:rFonts w:ascii="Garamond" w:eastAsiaTheme="minorEastAsia" w:hAnsi="Garamond" w:cs="Arial"/>
          <w:sz w:val="24"/>
          <w:lang w:val="en-US"/>
        </w:rPr>
        <w:t xml:space="preserve"> to base conclusions on</w:t>
      </w:r>
      <w:r w:rsidR="00D940E7">
        <w:rPr>
          <w:rFonts w:ascii="Garamond" w:eastAsiaTheme="minorEastAsia" w:hAnsi="Garamond" w:cs="Arial"/>
          <w:sz w:val="24"/>
          <w:lang w:val="en-US"/>
        </w:rPr>
        <w:t xml:space="preserve"> are usually substa</w:t>
      </w:r>
      <w:r w:rsidR="00814E8B">
        <w:rPr>
          <w:rFonts w:ascii="Garamond" w:eastAsiaTheme="minorEastAsia" w:hAnsi="Garamond" w:cs="Arial"/>
          <w:sz w:val="24"/>
          <w:lang w:val="en-US"/>
        </w:rPr>
        <w:t>ntially larger (s</w:t>
      </w:r>
      <w:r w:rsidR="00D940E7">
        <w:rPr>
          <w:rFonts w:ascii="Garamond" w:eastAsiaTheme="minorEastAsia" w:hAnsi="Garamond" w:cs="Arial"/>
          <w:sz w:val="24"/>
          <w:lang w:val="en-US"/>
        </w:rPr>
        <w:t>ee i.e., Allen</w:t>
      </w:r>
      <w:r w:rsidR="00DE3B4B">
        <w:rPr>
          <w:rFonts w:ascii="Garamond" w:eastAsiaTheme="minorEastAsia" w:hAnsi="Garamond" w:cs="Arial"/>
          <w:sz w:val="24"/>
          <w:lang w:val="en-US"/>
        </w:rPr>
        <w:t xml:space="preserve"> &amp; </w:t>
      </w:r>
      <w:proofErr w:type="spellStart"/>
      <w:r w:rsidR="00DE3B4B">
        <w:rPr>
          <w:rFonts w:ascii="Garamond" w:eastAsiaTheme="minorEastAsia" w:hAnsi="Garamond" w:cs="Arial"/>
          <w:sz w:val="24"/>
          <w:lang w:val="en-US"/>
        </w:rPr>
        <w:t>Karjalainen</w:t>
      </w:r>
      <w:proofErr w:type="spellEnd"/>
      <w:r w:rsidR="00DE3B4B">
        <w:rPr>
          <w:rFonts w:ascii="Garamond" w:eastAsiaTheme="minorEastAsia" w:hAnsi="Garamond" w:cs="Arial"/>
          <w:sz w:val="24"/>
          <w:lang w:val="en-US"/>
        </w:rPr>
        <w:t>, 1999</w:t>
      </w:r>
      <w:r w:rsidR="00D940E7">
        <w:rPr>
          <w:rFonts w:ascii="Garamond" w:eastAsiaTheme="minorEastAsia" w:hAnsi="Garamond" w:cs="Arial"/>
          <w:sz w:val="24"/>
          <w:lang w:val="en-US"/>
        </w:rPr>
        <w:t>;</w:t>
      </w:r>
      <w:r w:rsidR="00DE3B4B">
        <w:rPr>
          <w:rFonts w:ascii="Garamond" w:eastAsiaTheme="minorEastAsia" w:hAnsi="Garamond" w:cs="Arial"/>
          <w:sz w:val="24"/>
          <w:lang w:val="en-US"/>
        </w:rPr>
        <w:t xml:space="preserve"> Fernández-Rodríguez, González-Martel &amp; </w:t>
      </w:r>
      <w:proofErr w:type="spellStart"/>
      <w:r w:rsidR="00DE3B4B">
        <w:rPr>
          <w:rFonts w:ascii="Garamond" w:eastAsiaTheme="minorEastAsia" w:hAnsi="Garamond" w:cs="Arial"/>
          <w:sz w:val="24"/>
          <w:lang w:val="en-US"/>
        </w:rPr>
        <w:t>Sosvilla-Rivero</w:t>
      </w:r>
      <w:proofErr w:type="spellEnd"/>
      <w:r w:rsidR="00DE3B4B">
        <w:rPr>
          <w:rFonts w:ascii="Garamond" w:eastAsiaTheme="minorEastAsia" w:hAnsi="Garamond" w:cs="Arial"/>
          <w:sz w:val="24"/>
          <w:lang w:val="en-US"/>
        </w:rPr>
        <w:t>, 1999</w:t>
      </w:r>
      <w:r w:rsidR="00D940E7">
        <w:rPr>
          <w:rFonts w:ascii="Garamond" w:eastAsiaTheme="minorEastAsia" w:hAnsi="Garamond" w:cs="Arial"/>
          <w:sz w:val="24"/>
          <w:lang w:val="en-US"/>
        </w:rPr>
        <w:t>)</w:t>
      </w:r>
      <w:r w:rsidR="00B44871">
        <w:rPr>
          <w:rFonts w:ascii="Garamond" w:eastAsiaTheme="minorEastAsia" w:hAnsi="Garamond" w:cs="Arial"/>
          <w:sz w:val="24"/>
          <w:lang w:val="en-US"/>
        </w:rPr>
        <w:t xml:space="preserve">. </w:t>
      </w:r>
    </w:p>
    <w:p w:rsidR="00B44871" w:rsidRDefault="00B44871" w:rsidP="004E7E86">
      <w:pPr>
        <w:pStyle w:val="NoSpacing"/>
        <w:rPr>
          <w:rFonts w:ascii="Garamond" w:eastAsiaTheme="minorEastAsia" w:hAnsi="Garamond" w:cs="Arial"/>
          <w:sz w:val="24"/>
          <w:lang w:val="en-US"/>
        </w:rPr>
      </w:pPr>
      <w:r>
        <w:rPr>
          <w:rFonts w:ascii="Garamond" w:eastAsiaTheme="minorEastAsia" w:hAnsi="Garamond" w:cs="Arial"/>
          <w:sz w:val="24"/>
          <w:lang w:val="en-US"/>
        </w:rPr>
        <w:t xml:space="preserve">    </w:t>
      </w:r>
      <w:r w:rsidR="00C04A1C">
        <w:rPr>
          <w:rFonts w:ascii="Garamond" w:eastAsiaTheme="minorEastAsia" w:hAnsi="Garamond" w:cs="Arial"/>
          <w:sz w:val="24"/>
          <w:lang w:val="en-US"/>
        </w:rPr>
        <w:t>However, while l</w:t>
      </w:r>
      <w:r>
        <w:rPr>
          <w:rFonts w:ascii="Garamond" w:eastAsiaTheme="minorEastAsia" w:hAnsi="Garamond" w:cs="Arial"/>
          <w:sz w:val="24"/>
          <w:lang w:val="en-US"/>
        </w:rPr>
        <w:t xml:space="preserve">ooking more closely at the tables as presented, some statistically significant lags (note that no lag is significant at p &lt; 0.01) </w:t>
      </w:r>
      <w:r w:rsidR="002A78E7">
        <w:rPr>
          <w:rFonts w:ascii="Garamond" w:eastAsiaTheme="minorEastAsia" w:hAnsi="Garamond" w:cs="Arial"/>
          <w:sz w:val="24"/>
          <w:lang w:val="en-US"/>
        </w:rPr>
        <w:t>can be seen. This can nevertheless</w:t>
      </w:r>
      <w:r>
        <w:rPr>
          <w:rFonts w:ascii="Garamond" w:eastAsiaTheme="minorEastAsia" w:hAnsi="Garamond" w:cs="Arial"/>
          <w:sz w:val="24"/>
          <w:lang w:val="en-US"/>
        </w:rPr>
        <w:t xml:space="preserve"> indicate that some links exist, albeit weak. Since the data </w:t>
      </w:r>
      <w:r w:rsidR="008E7D66">
        <w:rPr>
          <w:rFonts w:ascii="Garamond" w:eastAsiaTheme="minorEastAsia" w:hAnsi="Garamond" w:cs="Arial"/>
          <w:sz w:val="24"/>
          <w:lang w:val="en-US"/>
        </w:rPr>
        <w:t>as</w:t>
      </w:r>
      <w:r w:rsidR="00C04A1C">
        <w:rPr>
          <w:rFonts w:ascii="Garamond" w:eastAsiaTheme="minorEastAsia" w:hAnsi="Garamond" w:cs="Arial"/>
          <w:sz w:val="24"/>
          <w:lang w:val="en-US"/>
        </w:rPr>
        <w:t xml:space="preserve"> presented above </w:t>
      </w:r>
      <w:r>
        <w:rPr>
          <w:rFonts w:ascii="Garamond" w:eastAsiaTheme="minorEastAsia" w:hAnsi="Garamond" w:cs="Arial"/>
          <w:sz w:val="24"/>
          <w:lang w:val="en-US"/>
        </w:rPr>
        <w:t>leads to believe that some wea</w:t>
      </w:r>
      <w:r w:rsidR="008E7D66">
        <w:rPr>
          <w:rFonts w:ascii="Garamond" w:eastAsiaTheme="minorEastAsia" w:hAnsi="Garamond" w:cs="Arial"/>
          <w:sz w:val="24"/>
          <w:lang w:val="en-US"/>
        </w:rPr>
        <w:t>k links might exist between keyword polarity</w:t>
      </w:r>
      <w:r>
        <w:rPr>
          <w:rFonts w:ascii="Garamond" w:eastAsiaTheme="minorEastAsia" w:hAnsi="Garamond" w:cs="Arial"/>
          <w:sz w:val="24"/>
          <w:lang w:val="en-US"/>
        </w:rPr>
        <w:t xml:space="preserve"> and</w:t>
      </w:r>
      <w:r w:rsidR="00C04A1C">
        <w:rPr>
          <w:rFonts w:ascii="Garamond" w:eastAsiaTheme="minorEastAsia" w:hAnsi="Garamond" w:cs="Arial"/>
          <w:sz w:val="24"/>
          <w:lang w:val="en-US"/>
        </w:rPr>
        <w:t xml:space="preserve"> the </w:t>
      </w:r>
      <w:r w:rsidR="008E7D66">
        <w:rPr>
          <w:rFonts w:ascii="Garamond" w:eastAsiaTheme="minorEastAsia" w:hAnsi="Garamond" w:cs="Arial"/>
          <w:sz w:val="24"/>
          <w:lang w:val="en-US"/>
        </w:rPr>
        <w:t>S&amp;P500 returns</w:t>
      </w:r>
      <w:r w:rsidR="00C04A1C">
        <w:rPr>
          <w:rFonts w:ascii="Garamond" w:eastAsiaTheme="minorEastAsia" w:hAnsi="Garamond" w:cs="Arial"/>
          <w:sz w:val="24"/>
          <w:lang w:val="en-US"/>
        </w:rPr>
        <w:t xml:space="preserve">, this </w:t>
      </w:r>
      <w:r w:rsidR="00CA4FDE">
        <w:rPr>
          <w:rFonts w:ascii="Garamond" w:eastAsiaTheme="minorEastAsia" w:hAnsi="Garamond" w:cs="Arial"/>
          <w:sz w:val="24"/>
          <w:lang w:val="en-US"/>
        </w:rPr>
        <w:t>is</w:t>
      </w:r>
      <w:r>
        <w:rPr>
          <w:rFonts w:ascii="Garamond" w:eastAsiaTheme="minorEastAsia" w:hAnsi="Garamond" w:cs="Arial"/>
          <w:sz w:val="24"/>
          <w:lang w:val="en-US"/>
        </w:rPr>
        <w:t xml:space="preserve"> further investigated by taking a look at how the correlation coefficients change over time. </w:t>
      </w:r>
      <w:r w:rsidR="00C04A1C">
        <w:rPr>
          <w:rFonts w:ascii="Garamond" w:eastAsiaTheme="minorEastAsia" w:hAnsi="Garamond" w:cs="Arial"/>
          <w:sz w:val="24"/>
          <w:lang w:val="en-US"/>
        </w:rPr>
        <w:t>If it seems to be the case that the correlation coefficient follows the same trend for a long time, but only sporadically dips above or below the trend, there might still be a possibility for a trading strategy. This will however not be reflected in the average correlation coefficient in this case, since it takes the entire sample size into account, treating each observation as equally important, regardless of past and future observations. Moreover, important system</w:t>
      </w:r>
      <w:r w:rsidR="00FB0DFD">
        <w:rPr>
          <w:rFonts w:ascii="Garamond" w:eastAsiaTheme="minorEastAsia" w:hAnsi="Garamond" w:cs="Arial"/>
          <w:sz w:val="24"/>
          <w:lang w:val="en-US"/>
        </w:rPr>
        <w:t>ic events (i.e. political issues) might</w:t>
      </w:r>
      <w:r w:rsidR="00C04A1C">
        <w:rPr>
          <w:rFonts w:ascii="Garamond" w:eastAsiaTheme="minorEastAsia" w:hAnsi="Garamond" w:cs="Arial"/>
          <w:sz w:val="24"/>
          <w:lang w:val="en-US"/>
        </w:rPr>
        <w:t xml:space="preserve"> </w:t>
      </w:r>
      <w:r w:rsidR="00FB0DFD">
        <w:rPr>
          <w:rFonts w:ascii="Garamond" w:eastAsiaTheme="minorEastAsia" w:hAnsi="Garamond" w:cs="Arial"/>
          <w:sz w:val="24"/>
          <w:lang w:val="en-US"/>
        </w:rPr>
        <w:t>induce bias in the data</w:t>
      </w:r>
      <w:r w:rsidR="00C04A1C">
        <w:rPr>
          <w:rFonts w:ascii="Garamond" w:eastAsiaTheme="minorEastAsia" w:hAnsi="Garamond" w:cs="Arial"/>
          <w:sz w:val="24"/>
          <w:lang w:val="en-US"/>
        </w:rPr>
        <w:t xml:space="preserve">, which will not be shown when merely taking a look at the average correlation coefficient. Hence, it is shown how the correlation measures change over time for each for some of the lags. </w:t>
      </w:r>
      <w:r w:rsidR="00C04A1C" w:rsidRPr="00F93D4C">
        <w:rPr>
          <w:rFonts w:ascii="Garamond" w:eastAsiaTheme="minorEastAsia" w:hAnsi="Garamond" w:cs="Arial"/>
          <w:sz w:val="24"/>
          <w:lang w:val="en-US"/>
        </w:rPr>
        <w:t>Lags that are statistically significant at the 5% level are included in the analysis, in order to ensure for a better representation of the data.</w:t>
      </w:r>
      <w:r w:rsidR="00C04A1C">
        <w:rPr>
          <w:rFonts w:ascii="Garamond" w:eastAsiaTheme="minorEastAsia" w:hAnsi="Garamond" w:cs="Arial"/>
          <w:sz w:val="24"/>
          <w:lang w:val="en-US"/>
        </w:rPr>
        <w:t xml:space="preserve"> The results of this analysis are as follows.</w:t>
      </w:r>
    </w:p>
    <w:p w:rsidR="00F41143" w:rsidRDefault="00F93D4C" w:rsidP="004E7E86">
      <w:pPr>
        <w:pStyle w:val="NoSpacing"/>
        <w:rPr>
          <w:rFonts w:ascii="Garamond" w:eastAsiaTheme="minorEastAsia" w:hAnsi="Garamond" w:cs="Arial"/>
          <w:sz w:val="24"/>
          <w:lang w:val="en-US"/>
        </w:rPr>
      </w:pPr>
      <w:r>
        <w:rPr>
          <w:rFonts w:ascii="Garamond" w:eastAsiaTheme="minorEastAsia" w:hAnsi="Garamond" w:cs="Arial"/>
          <w:noProof/>
          <w:sz w:val="24"/>
          <w:lang w:val="en-US"/>
        </w:rPr>
        <w:drawing>
          <wp:anchor distT="0" distB="0" distL="114300" distR="114300" simplePos="0" relativeHeight="251708416" behindDoc="1" locked="0" layoutInCell="1" allowOverlap="1">
            <wp:simplePos x="0" y="0"/>
            <wp:positionH relativeFrom="margin">
              <wp:align>center</wp:align>
            </wp:positionH>
            <wp:positionV relativeFrom="paragraph">
              <wp:posOffset>134733</wp:posOffset>
            </wp:positionV>
            <wp:extent cx="6641883" cy="4035308"/>
            <wp:effectExtent l="0" t="0" r="6985" b="381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1883" cy="4035308"/>
                    </a:xfrm>
                    <a:prstGeom prst="rect">
                      <a:avLst/>
                    </a:prstGeom>
                    <a:noFill/>
                  </pic:spPr>
                </pic:pic>
              </a:graphicData>
            </a:graphic>
            <wp14:sizeRelH relativeFrom="page">
              <wp14:pctWidth>0</wp14:pctWidth>
            </wp14:sizeRelH>
            <wp14:sizeRelV relativeFrom="page">
              <wp14:pctHeight>0</wp14:pctHeight>
            </wp14:sizeRelV>
          </wp:anchor>
        </w:drawing>
      </w:r>
      <w:r w:rsidR="000334E8">
        <w:rPr>
          <w:rFonts w:ascii="Garamond" w:eastAsiaTheme="minorEastAsia" w:hAnsi="Garamond" w:cs="Arial"/>
          <w:sz w:val="24"/>
          <w:lang w:val="en-US"/>
        </w:rPr>
        <w:t xml:space="preserve"> </w:t>
      </w:r>
    </w:p>
    <w:p w:rsidR="000334E8" w:rsidRDefault="00170638" w:rsidP="004E7E86">
      <w:pPr>
        <w:pStyle w:val="NoSpacing"/>
        <w:rPr>
          <w:rFonts w:ascii="Garamond" w:eastAsiaTheme="minorEastAsia" w:hAnsi="Garamond" w:cs="Arial"/>
          <w:sz w:val="24"/>
          <w:lang w:val="en-US"/>
        </w:rPr>
      </w:pPr>
      <w:r>
        <w:rPr>
          <w:rFonts w:ascii="Garamond" w:eastAsiaTheme="minorEastAsia" w:hAnsi="Garamond" w:cs="Arial"/>
          <w:noProof/>
          <w:sz w:val="24"/>
          <w:lang w:val="en-US"/>
        </w:rPr>
        <mc:AlternateContent>
          <mc:Choice Requires="wps">
            <w:drawing>
              <wp:anchor distT="0" distB="0" distL="114300" distR="114300" simplePos="0" relativeHeight="251697152" behindDoc="0" locked="0" layoutInCell="1" allowOverlap="1" wp14:anchorId="3ED0A8F7" wp14:editId="65EEF467">
                <wp:simplePos x="0" y="0"/>
                <wp:positionH relativeFrom="column">
                  <wp:posOffset>3957955</wp:posOffset>
                </wp:positionH>
                <wp:positionV relativeFrom="paragraph">
                  <wp:posOffset>122555</wp:posOffset>
                </wp:positionV>
                <wp:extent cx="241300" cy="266700"/>
                <wp:effectExtent l="0" t="0" r="6350" b="0"/>
                <wp:wrapNone/>
                <wp:docPr id="29" name="Text Box 29"/>
                <wp:cNvGraphicFramePr/>
                <a:graphic xmlns:a="http://schemas.openxmlformats.org/drawingml/2006/main">
                  <a:graphicData uri="http://schemas.microsoft.com/office/word/2010/wordprocessingShape">
                    <wps:wsp>
                      <wps:cNvSpPr txBox="1"/>
                      <wps:spPr>
                        <a:xfrm>
                          <a:off x="0" y="0"/>
                          <a:ext cx="241300" cy="266700"/>
                        </a:xfrm>
                        <a:prstGeom prst="rect">
                          <a:avLst/>
                        </a:prstGeom>
                        <a:solidFill>
                          <a:sysClr val="window" lastClr="FFFFFF"/>
                        </a:solidFill>
                        <a:ln w="6350">
                          <a:noFill/>
                        </a:ln>
                      </wps:spPr>
                      <wps:txbx>
                        <w:txbxContent>
                          <w:p w:rsidR="002D322D" w:rsidRPr="00170638" w:rsidRDefault="002D322D" w:rsidP="00170638">
                            <w:pPr>
                              <w:rPr>
                                <w:color w:val="4472C4" w:themeColor="accent1"/>
                              </w:rPr>
                            </w:pPr>
                            <w:r>
                              <w:rPr>
                                <w:color w:val="4472C4" w:themeColor="accent1"/>
                              </w:rPr>
                              <w:t>2</w:t>
                            </w:r>
                            <w:r w:rsidRPr="00170638">
                              <w:rPr>
                                <w:noProof/>
                                <w:color w:val="4472C4" w:themeColor="accent1"/>
                              </w:rPr>
                              <w:drawing>
                                <wp:inline distT="0" distB="0" distL="0" distR="0" wp14:anchorId="42620BF4" wp14:editId="467174A5">
                                  <wp:extent cx="52070" cy="105410"/>
                                  <wp:effectExtent l="0" t="0" r="508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0" cy="1054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0A8F7" id="Text Box 29" o:spid="_x0000_s1045" type="#_x0000_t202" style="position:absolute;margin-left:311.65pt;margin-top:9.65pt;width:19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" fillcolor="window" stroked="f" strokeweight=".5pt">
                <v:textbox>
                  <w:txbxContent>
                    <w:p w:rsidR="002D322D" w:rsidRPr="00170638" w:rsidRDefault="002D322D" w:rsidP="00170638">
                      <w:pPr>
                        <w:rPr>
                          <w:color w:val="4472C4" w:themeColor="accent1"/>
                        </w:rPr>
                      </w:pPr>
                      <w:r>
                        <w:rPr>
                          <w:color w:val="4472C4" w:themeColor="accent1"/>
                        </w:rPr>
                        <w:t>2</w:t>
                      </w:r>
                      <w:r w:rsidRPr="00170638">
                        <w:rPr>
                          <w:noProof/>
                          <w:color w:val="4472C4" w:themeColor="accent1"/>
                        </w:rPr>
                        <w:drawing>
                          <wp:inline distT="0" distB="0" distL="0" distR="0" wp14:anchorId="42620BF4" wp14:editId="467174A5">
                            <wp:extent cx="52070" cy="105410"/>
                            <wp:effectExtent l="0" t="0" r="508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0" cy="105410"/>
                                    </a:xfrm>
                                    <a:prstGeom prst="rect">
                                      <a:avLst/>
                                    </a:prstGeom>
                                    <a:noFill/>
                                    <a:ln>
                                      <a:noFill/>
                                    </a:ln>
                                  </pic:spPr>
                                </pic:pic>
                              </a:graphicData>
                            </a:graphic>
                          </wp:inline>
                        </w:drawing>
                      </w:r>
                    </w:p>
                  </w:txbxContent>
                </v:textbox>
              </v:shape>
            </w:pict>
          </mc:Fallback>
        </mc:AlternateContent>
      </w:r>
      <w:r>
        <w:rPr>
          <w:rFonts w:ascii="Garamond" w:eastAsiaTheme="minorEastAsia" w:hAnsi="Garamond" w:cs="Arial"/>
          <w:noProof/>
          <w:sz w:val="24"/>
          <w:lang w:val="en-US"/>
        </w:rPr>
        <mc:AlternateContent>
          <mc:Choice Requires="wps">
            <w:drawing>
              <wp:anchor distT="0" distB="0" distL="114300" distR="114300" simplePos="0" relativeHeight="251701248" behindDoc="0" locked="0" layoutInCell="1" allowOverlap="1" wp14:anchorId="28C57AB8" wp14:editId="3B01A954">
                <wp:simplePos x="0" y="0"/>
                <wp:positionH relativeFrom="column">
                  <wp:posOffset>5926455</wp:posOffset>
                </wp:positionH>
                <wp:positionV relativeFrom="paragraph">
                  <wp:posOffset>52705</wp:posOffset>
                </wp:positionV>
                <wp:extent cx="241300" cy="266700"/>
                <wp:effectExtent l="0" t="0" r="6350" b="0"/>
                <wp:wrapNone/>
                <wp:docPr id="34" name="Text Box 34"/>
                <wp:cNvGraphicFramePr/>
                <a:graphic xmlns:a="http://schemas.openxmlformats.org/drawingml/2006/main">
                  <a:graphicData uri="http://schemas.microsoft.com/office/word/2010/wordprocessingShape">
                    <wps:wsp>
                      <wps:cNvSpPr txBox="1"/>
                      <wps:spPr>
                        <a:xfrm>
                          <a:off x="0" y="0"/>
                          <a:ext cx="241300" cy="266700"/>
                        </a:xfrm>
                        <a:prstGeom prst="rect">
                          <a:avLst/>
                        </a:prstGeom>
                        <a:solidFill>
                          <a:sysClr val="window" lastClr="FFFFFF"/>
                        </a:solidFill>
                        <a:ln w="6350">
                          <a:noFill/>
                        </a:ln>
                      </wps:spPr>
                      <wps:txbx>
                        <w:txbxContent>
                          <w:p w:rsidR="002D322D" w:rsidRPr="00170638" w:rsidRDefault="002D322D" w:rsidP="00170638">
                            <w:pPr>
                              <w:rPr>
                                <w:color w:val="4472C4" w:themeColor="accent1"/>
                              </w:rPr>
                            </w:pPr>
                            <w:r>
                              <w:rPr>
                                <w:color w:val="4472C4" w:themeColor="accent1"/>
                              </w:rPr>
                              <w:t>4</w:t>
                            </w:r>
                            <w:r w:rsidRPr="00170638">
                              <w:rPr>
                                <w:noProof/>
                                <w:color w:val="4472C4" w:themeColor="accent1"/>
                              </w:rPr>
                              <w:drawing>
                                <wp:inline distT="0" distB="0" distL="0" distR="0" wp14:anchorId="34C9A068" wp14:editId="361B84AF">
                                  <wp:extent cx="52070" cy="105410"/>
                                  <wp:effectExtent l="0" t="0" r="508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0" cy="1054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57AB8" id="Text Box 34" o:spid="_x0000_s1046" type="#_x0000_t202" style="position:absolute;margin-left:466.65pt;margin-top:4.15pt;width:19pt;height:2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" fillcolor="window" stroked="f" strokeweight=".5pt">
                <v:textbox>
                  <w:txbxContent>
                    <w:p w:rsidR="002D322D" w:rsidRPr="00170638" w:rsidRDefault="002D322D" w:rsidP="00170638">
                      <w:pPr>
                        <w:rPr>
                          <w:color w:val="4472C4" w:themeColor="accent1"/>
                        </w:rPr>
                      </w:pPr>
                      <w:r>
                        <w:rPr>
                          <w:color w:val="4472C4" w:themeColor="accent1"/>
                        </w:rPr>
                        <w:t>4</w:t>
                      </w:r>
                      <w:r w:rsidRPr="00170638">
                        <w:rPr>
                          <w:noProof/>
                          <w:color w:val="4472C4" w:themeColor="accent1"/>
                        </w:rPr>
                        <w:drawing>
                          <wp:inline distT="0" distB="0" distL="0" distR="0" wp14:anchorId="34C9A068" wp14:editId="361B84AF">
                            <wp:extent cx="52070" cy="105410"/>
                            <wp:effectExtent l="0" t="0" r="508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0" cy="105410"/>
                                    </a:xfrm>
                                    <a:prstGeom prst="rect">
                                      <a:avLst/>
                                    </a:prstGeom>
                                    <a:noFill/>
                                    <a:ln>
                                      <a:noFill/>
                                    </a:ln>
                                  </pic:spPr>
                                </pic:pic>
                              </a:graphicData>
                            </a:graphic>
                          </wp:inline>
                        </w:drawing>
                      </w:r>
                    </w:p>
                  </w:txbxContent>
                </v:textbox>
              </v:shape>
            </w:pict>
          </mc:Fallback>
        </mc:AlternateContent>
      </w:r>
      <w:r>
        <w:rPr>
          <w:rFonts w:ascii="Garamond" w:eastAsiaTheme="minorEastAsia" w:hAnsi="Garamond" w:cs="Arial"/>
          <w:noProof/>
          <w:sz w:val="24"/>
          <w:lang w:val="en-US"/>
        </w:rPr>
        <mc:AlternateContent>
          <mc:Choice Requires="wps">
            <w:drawing>
              <wp:anchor distT="0" distB="0" distL="114300" distR="114300" simplePos="0" relativeHeight="251699200" behindDoc="0" locked="0" layoutInCell="1" allowOverlap="1" wp14:anchorId="381E0D4B" wp14:editId="73F0B99B">
                <wp:simplePos x="0" y="0"/>
                <wp:positionH relativeFrom="column">
                  <wp:posOffset>5221605</wp:posOffset>
                </wp:positionH>
                <wp:positionV relativeFrom="paragraph">
                  <wp:posOffset>84455</wp:posOffset>
                </wp:positionV>
                <wp:extent cx="241300" cy="266700"/>
                <wp:effectExtent l="0" t="0" r="6350" b="0"/>
                <wp:wrapNone/>
                <wp:docPr id="31" name="Text Box 31"/>
                <wp:cNvGraphicFramePr/>
                <a:graphic xmlns:a="http://schemas.openxmlformats.org/drawingml/2006/main">
                  <a:graphicData uri="http://schemas.microsoft.com/office/word/2010/wordprocessingShape">
                    <wps:wsp>
                      <wps:cNvSpPr txBox="1"/>
                      <wps:spPr>
                        <a:xfrm>
                          <a:off x="0" y="0"/>
                          <a:ext cx="241300" cy="266700"/>
                        </a:xfrm>
                        <a:prstGeom prst="rect">
                          <a:avLst/>
                        </a:prstGeom>
                        <a:solidFill>
                          <a:sysClr val="window" lastClr="FFFFFF"/>
                        </a:solidFill>
                        <a:ln w="6350">
                          <a:noFill/>
                        </a:ln>
                      </wps:spPr>
                      <wps:txbx>
                        <w:txbxContent>
                          <w:p w:rsidR="002D322D" w:rsidRPr="00170638" w:rsidRDefault="002D322D" w:rsidP="00170638">
                            <w:pPr>
                              <w:rPr>
                                <w:color w:val="4472C4" w:themeColor="accent1"/>
                              </w:rPr>
                            </w:pPr>
                            <w:r>
                              <w:rPr>
                                <w:color w:val="4472C4" w:themeColor="accent1"/>
                              </w:rPr>
                              <w:t>3</w:t>
                            </w:r>
                            <w:r w:rsidRPr="00170638">
                              <w:rPr>
                                <w:noProof/>
                                <w:color w:val="4472C4" w:themeColor="accent1"/>
                              </w:rPr>
                              <w:drawing>
                                <wp:inline distT="0" distB="0" distL="0" distR="0" wp14:anchorId="617A5B9C" wp14:editId="2E1963BD">
                                  <wp:extent cx="52070" cy="105410"/>
                                  <wp:effectExtent l="0" t="0" r="508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0" cy="1054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E0D4B" id="Text Box 31" o:spid="_x0000_s1047" type="#_x0000_t202" style="position:absolute;margin-left:411.15pt;margin-top:6.65pt;width:19pt;height:2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" fillcolor="window" stroked="f" strokeweight=".5pt">
                <v:textbox>
                  <w:txbxContent>
                    <w:p w:rsidR="002D322D" w:rsidRPr="00170638" w:rsidRDefault="002D322D" w:rsidP="00170638">
                      <w:pPr>
                        <w:rPr>
                          <w:color w:val="4472C4" w:themeColor="accent1"/>
                        </w:rPr>
                      </w:pPr>
                      <w:r>
                        <w:rPr>
                          <w:color w:val="4472C4" w:themeColor="accent1"/>
                        </w:rPr>
                        <w:t>3</w:t>
                      </w:r>
                      <w:r w:rsidRPr="00170638">
                        <w:rPr>
                          <w:noProof/>
                          <w:color w:val="4472C4" w:themeColor="accent1"/>
                        </w:rPr>
                        <w:drawing>
                          <wp:inline distT="0" distB="0" distL="0" distR="0" wp14:anchorId="617A5B9C" wp14:editId="2E1963BD">
                            <wp:extent cx="52070" cy="105410"/>
                            <wp:effectExtent l="0" t="0" r="508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0" cy="105410"/>
                                    </a:xfrm>
                                    <a:prstGeom prst="rect">
                                      <a:avLst/>
                                    </a:prstGeom>
                                    <a:noFill/>
                                    <a:ln>
                                      <a:noFill/>
                                    </a:ln>
                                  </pic:spPr>
                                </pic:pic>
                              </a:graphicData>
                            </a:graphic>
                          </wp:inline>
                        </w:drawing>
                      </w:r>
                    </w:p>
                  </w:txbxContent>
                </v:textbox>
              </v:shape>
            </w:pict>
          </mc:Fallback>
        </mc:AlternateContent>
      </w:r>
      <w:r>
        <w:rPr>
          <w:rFonts w:ascii="Garamond" w:eastAsiaTheme="minorEastAsia" w:hAnsi="Garamond" w:cs="Arial"/>
          <w:noProof/>
          <w:sz w:val="24"/>
          <w:lang w:val="en-US"/>
        </w:rPr>
        <mc:AlternateContent>
          <mc:Choice Requires="wps">
            <w:drawing>
              <wp:anchor distT="0" distB="0" distL="114300" distR="114300" simplePos="0" relativeHeight="251695104" behindDoc="0" locked="0" layoutInCell="1" allowOverlap="1">
                <wp:simplePos x="0" y="0"/>
                <wp:positionH relativeFrom="column">
                  <wp:posOffset>3405505</wp:posOffset>
                </wp:positionH>
                <wp:positionV relativeFrom="paragraph">
                  <wp:posOffset>135255</wp:posOffset>
                </wp:positionV>
                <wp:extent cx="241300" cy="266700"/>
                <wp:effectExtent l="0" t="0" r="6350" b="0"/>
                <wp:wrapNone/>
                <wp:docPr id="25" name="Text Box 25"/>
                <wp:cNvGraphicFramePr/>
                <a:graphic xmlns:a="http://schemas.openxmlformats.org/drawingml/2006/main">
                  <a:graphicData uri="http://schemas.microsoft.com/office/word/2010/wordprocessingShape">
                    <wps:wsp>
                      <wps:cNvSpPr txBox="1"/>
                      <wps:spPr>
                        <a:xfrm>
                          <a:off x="0" y="0"/>
                          <a:ext cx="241300" cy="266700"/>
                        </a:xfrm>
                        <a:prstGeom prst="rect">
                          <a:avLst/>
                        </a:prstGeom>
                        <a:solidFill>
                          <a:schemeClr val="lt1"/>
                        </a:solidFill>
                        <a:ln w="6350">
                          <a:noFill/>
                        </a:ln>
                      </wps:spPr>
                      <wps:txbx>
                        <w:txbxContent>
                          <w:p w:rsidR="002D322D" w:rsidRPr="00170638" w:rsidRDefault="002D322D">
                            <w:pPr>
                              <w:rPr>
                                <w:color w:val="4472C4" w:themeColor="accent1"/>
                              </w:rPr>
                            </w:pPr>
                            <w:r w:rsidRPr="00170638">
                              <w:rPr>
                                <w:color w:val="4472C4" w:themeColor="accent1"/>
                              </w:rPr>
                              <w:t>1</w:t>
                            </w:r>
                            <w:r w:rsidRPr="00170638">
                              <w:rPr>
                                <w:noProof/>
                                <w:color w:val="4472C4" w:themeColor="accent1"/>
                              </w:rPr>
                              <w:drawing>
                                <wp:inline distT="0" distB="0" distL="0" distR="0">
                                  <wp:extent cx="52070" cy="105410"/>
                                  <wp:effectExtent l="0" t="0" r="5080"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0" cy="10541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8" type="#_x0000_t202" style="position:absolute;margin-left:268.15pt;margin-top:10.65pt;width:19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" fillcolor="white [3201]" stroked="f" strokeweight=".5pt">
                <v:textbox>
                  <w:txbxContent>
                    <w:p w:rsidR="002D322D" w:rsidRPr="00170638" w:rsidRDefault="002D322D">
                      <w:pPr>
                        <w:rPr>
                          <w:color w:val="4472C4" w:themeColor="accent1"/>
                        </w:rPr>
                      </w:pPr>
                      <w:r w:rsidRPr="00170638">
                        <w:rPr>
                          <w:color w:val="4472C4" w:themeColor="accent1"/>
                        </w:rPr>
                        <w:t>1</w:t>
                      </w:r>
                      <w:r w:rsidRPr="00170638">
                        <w:rPr>
                          <w:noProof/>
                          <w:color w:val="4472C4" w:themeColor="accent1"/>
                        </w:rPr>
                        <w:drawing>
                          <wp:inline distT="0" distB="0" distL="0" distR="0">
                            <wp:extent cx="52070" cy="105410"/>
                            <wp:effectExtent l="0" t="0" r="5080" b="889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0" cy="105410"/>
                                    </a:xfrm>
                                    <a:prstGeom prst="rect">
                                      <a:avLst/>
                                    </a:prstGeom>
                                    <a:noFill/>
                                    <a:ln>
                                      <a:noFill/>
                                    </a:ln>
                                  </pic:spPr>
                                </pic:pic>
                              </a:graphicData>
                            </a:graphic>
                          </wp:inline>
                        </w:drawing>
                      </w:r>
                    </w:p>
                  </w:txbxContent>
                </v:textbox>
              </v:shape>
            </w:pict>
          </mc:Fallback>
        </mc:AlternateContent>
      </w:r>
    </w:p>
    <w:p w:rsidR="000334E8" w:rsidRDefault="00170638" w:rsidP="004E7E86">
      <w:pPr>
        <w:pStyle w:val="NoSpacing"/>
        <w:rPr>
          <w:rFonts w:ascii="Garamond" w:eastAsiaTheme="minorEastAsia" w:hAnsi="Garamond" w:cs="Arial"/>
          <w:sz w:val="24"/>
          <w:lang w:val="en-US"/>
        </w:rPr>
      </w:pPr>
      <w:r>
        <w:rPr>
          <w:rFonts w:ascii="Garamond" w:eastAsiaTheme="minorEastAsia" w:hAnsi="Garamond" w:cs="Arial"/>
          <w:noProof/>
          <w:sz w:val="24"/>
          <w:lang w:val="en-US"/>
        </w:rPr>
        <mc:AlternateContent>
          <mc:Choice Requires="wps">
            <w:drawing>
              <wp:anchor distT="0" distB="0" distL="114300" distR="114300" simplePos="0" relativeHeight="251694080" behindDoc="0" locked="0" layoutInCell="1" allowOverlap="1">
                <wp:simplePos x="0" y="0"/>
                <wp:positionH relativeFrom="column">
                  <wp:posOffset>6059805</wp:posOffset>
                </wp:positionH>
                <wp:positionV relativeFrom="paragraph">
                  <wp:posOffset>167005</wp:posOffset>
                </wp:positionV>
                <wp:extent cx="19050" cy="533400"/>
                <wp:effectExtent l="57150" t="0" r="57150" b="57150"/>
                <wp:wrapNone/>
                <wp:docPr id="24" name="Straight Arrow Connector 24"/>
                <wp:cNvGraphicFramePr/>
                <a:graphic xmlns:a="http://schemas.openxmlformats.org/drawingml/2006/main">
                  <a:graphicData uri="http://schemas.microsoft.com/office/word/2010/wordprocessingShape">
                    <wps:wsp>
                      <wps:cNvCnPr/>
                      <wps:spPr>
                        <a:xfrm>
                          <a:off x="0" y="0"/>
                          <a:ext cx="1905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B1B72F" id="_x0000_t32" coordsize="21600,21600" o:spt="32" o:oned="t" path="m,l21600,21600e" filled="f">
                <v:path arrowok="t" fillok="f" o:connecttype="none"/>
                <o:lock v:ext="edit" shapetype="t"/>
              </v:shapetype>
              <v:shape id="Straight Arrow Connector 24" o:spid="_x0000_s1026" type="#_x0000_t32" style="position:absolute;margin-left:477.15pt;margin-top:13.15pt;width:1.5pt;height:42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" strokecolor="#4472c4 [3204]" strokeweight=".5pt">
                <v:stroke endarrow="block" joinstyle="miter"/>
              </v:shape>
            </w:pict>
          </mc:Fallback>
        </mc:AlternateContent>
      </w:r>
    </w:p>
    <w:p w:rsidR="000334E8" w:rsidRDefault="00170638" w:rsidP="004E7E86">
      <w:pPr>
        <w:pStyle w:val="NoSpacing"/>
        <w:rPr>
          <w:rFonts w:ascii="Garamond" w:eastAsiaTheme="minorEastAsia" w:hAnsi="Garamond" w:cs="Arial"/>
          <w:sz w:val="24"/>
          <w:lang w:val="en-US"/>
        </w:rPr>
      </w:pPr>
      <w:r>
        <w:rPr>
          <w:rFonts w:ascii="Garamond" w:eastAsiaTheme="minorEastAsia" w:hAnsi="Garamond" w:cs="Arial"/>
          <w:noProof/>
          <w:sz w:val="24"/>
          <w:lang w:val="en-US"/>
        </w:rPr>
        <mc:AlternateContent>
          <mc:Choice Requires="wps">
            <w:drawing>
              <wp:anchor distT="0" distB="0" distL="114300" distR="114300" simplePos="0" relativeHeight="251692032" behindDoc="0" locked="0" layoutInCell="1" allowOverlap="1" wp14:anchorId="691A39FD" wp14:editId="2E2F9A18">
                <wp:simplePos x="0" y="0"/>
                <wp:positionH relativeFrom="column">
                  <wp:posOffset>5367655</wp:posOffset>
                </wp:positionH>
                <wp:positionV relativeFrom="paragraph">
                  <wp:posOffset>8255</wp:posOffset>
                </wp:positionV>
                <wp:extent cx="234950" cy="368300"/>
                <wp:effectExtent l="0" t="0" r="50800" b="50800"/>
                <wp:wrapNone/>
                <wp:docPr id="13" name="Straight Arrow Connector 13"/>
                <wp:cNvGraphicFramePr/>
                <a:graphic xmlns:a="http://schemas.openxmlformats.org/drawingml/2006/main">
                  <a:graphicData uri="http://schemas.microsoft.com/office/word/2010/wordprocessingShape">
                    <wps:wsp>
                      <wps:cNvCnPr/>
                      <wps:spPr>
                        <a:xfrm>
                          <a:off x="0" y="0"/>
                          <a:ext cx="234950" cy="36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63F3A" id="Straight Arrow Connector 13" o:spid="_x0000_s1026" type="#_x0000_t32" style="position:absolute;margin-left:422.65pt;margin-top:.65pt;width:18.5pt;height:2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" strokecolor="#4472c4 [3204]" strokeweight=".5pt">
                <v:stroke endarrow="block" joinstyle="miter"/>
              </v:shape>
            </w:pict>
          </mc:Fallback>
        </mc:AlternateContent>
      </w:r>
      <w:r>
        <w:rPr>
          <w:rFonts w:ascii="Garamond" w:eastAsiaTheme="minorEastAsia" w:hAnsi="Garamond" w:cs="Arial"/>
          <w:noProof/>
          <w:sz w:val="24"/>
          <w:lang w:val="en-US"/>
        </w:rPr>
        <mc:AlternateContent>
          <mc:Choice Requires="wps">
            <w:drawing>
              <wp:anchor distT="0" distB="0" distL="114300" distR="114300" simplePos="0" relativeHeight="251693056" behindDoc="0" locked="0" layoutInCell="1" allowOverlap="1">
                <wp:simplePos x="0" y="0"/>
                <wp:positionH relativeFrom="column">
                  <wp:posOffset>5221605</wp:posOffset>
                </wp:positionH>
                <wp:positionV relativeFrom="paragraph">
                  <wp:posOffset>8255</wp:posOffset>
                </wp:positionV>
                <wp:extent cx="114300" cy="501650"/>
                <wp:effectExtent l="38100" t="0" r="19050" b="50800"/>
                <wp:wrapNone/>
                <wp:docPr id="23" name="Straight Arrow Connector 23"/>
                <wp:cNvGraphicFramePr/>
                <a:graphic xmlns:a="http://schemas.openxmlformats.org/drawingml/2006/main">
                  <a:graphicData uri="http://schemas.microsoft.com/office/word/2010/wordprocessingShape">
                    <wps:wsp>
                      <wps:cNvCnPr/>
                      <wps:spPr>
                        <a:xfrm flipH="1">
                          <a:off x="0" y="0"/>
                          <a:ext cx="114300" cy="501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2D8043" id="Straight Arrow Connector 23" o:spid="_x0000_s1026" type="#_x0000_t32" style="position:absolute;margin-left:411.15pt;margin-top:.65pt;width:9pt;height:39.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" strokecolor="#4472c4 [3204]" strokeweight=".5pt">
                <v:stroke endarrow="block" joinstyle="miter"/>
              </v:shape>
            </w:pict>
          </mc:Fallback>
        </mc:AlternateContent>
      </w:r>
      <w:r w:rsidR="00FA05B2">
        <w:rPr>
          <w:rFonts w:ascii="Garamond" w:eastAsiaTheme="minorEastAsia" w:hAnsi="Garamond" w:cs="Arial"/>
          <w:noProof/>
          <w:sz w:val="24"/>
          <w:lang w:val="en-US"/>
        </w:rPr>
        <mc:AlternateContent>
          <mc:Choice Requires="wps">
            <w:drawing>
              <wp:anchor distT="0" distB="0" distL="114300" distR="114300" simplePos="0" relativeHeight="251689984" behindDoc="0" locked="0" layoutInCell="1" allowOverlap="1" wp14:anchorId="7BF83CF6" wp14:editId="7D479603">
                <wp:simplePos x="0" y="0"/>
                <wp:positionH relativeFrom="column">
                  <wp:posOffset>4116705</wp:posOffset>
                </wp:positionH>
                <wp:positionV relativeFrom="paragraph">
                  <wp:posOffset>97155</wp:posOffset>
                </wp:positionV>
                <wp:extent cx="184150" cy="444500"/>
                <wp:effectExtent l="0" t="0" r="63500" b="50800"/>
                <wp:wrapNone/>
                <wp:docPr id="12" name="Straight Arrow Connector 12"/>
                <wp:cNvGraphicFramePr/>
                <a:graphic xmlns:a="http://schemas.openxmlformats.org/drawingml/2006/main">
                  <a:graphicData uri="http://schemas.microsoft.com/office/word/2010/wordprocessingShape">
                    <wps:wsp>
                      <wps:cNvCnPr/>
                      <wps:spPr>
                        <a:xfrm>
                          <a:off x="0" y="0"/>
                          <a:ext cx="1841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AE4667" id="Straight Arrow Connector 12" o:spid="_x0000_s1026" type="#_x0000_t32" style="position:absolute;margin-left:324.15pt;margin-top:7.65pt;width:14.5pt;height:3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" strokecolor="#4472c4 [3204]" strokeweight=".5pt">
                <v:stroke endarrow="block" joinstyle="miter"/>
              </v:shape>
            </w:pict>
          </mc:Fallback>
        </mc:AlternateContent>
      </w:r>
      <w:r w:rsidR="00FA05B2">
        <w:rPr>
          <w:rFonts w:ascii="Garamond" w:eastAsiaTheme="minorEastAsia" w:hAnsi="Garamond" w:cs="Arial"/>
          <w:noProof/>
          <w:sz w:val="24"/>
          <w:lang w:val="en-US"/>
        </w:rPr>
        <mc:AlternateContent>
          <mc:Choice Requires="wps">
            <w:drawing>
              <wp:anchor distT="0" distB="0" distL="114300" distR="114300" simplePos="0" relativeHeight="251687936" behindDoc="0" locked="0" layoutInCell="1" allowOverlap="1">
                <wp:simplePos x="0" y="0"/>
                <wp:positionH relativeFrom="column">
                  <wp:posOffset>3564255</wp:posOffset>
                </wp:positionH>
                <wp:positionV relativeFrom="paragraph">
                  <wp:posOffset>65405</wp:posOffset>
                </wp:positionV>
                <wp:extent cx="184150" cy="444500"/>
                <wp:effectExtent l="0" t="0" r="63500" b="50800"/>
                <wp:wrapNone/>
                <wp:docPr id="11" name="Straight Arrow Connector 11"/>
                <wp:cNvGraphicFramePr/>
                <a:graphic xmlns:a="http://schemas.openxmlformats.org/drawingml/2006/main">
                  <a:graphicData uri="http://schemas.microsoft.com/office/word/2010/wordprocessingShape">
                    <wps:wsp>
                      <wps:cNvCnPr/>
                      <wps:spPr>
                        <a:xfrm>
                          <a:off x="0" y="0"/>
                          <a:ext cx="1841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AB7CD1" id="Straight Arrow Connector 11" o:spid="_x0000_s1026" type="#_x0000_t32" style="position:absolute;margin-left:280.65pt;margin-top:5.15pt;width:14.5pt;height:3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" strokecolor="#4472c4 [3204]" strokeweight=".5pt">
                <v:stroke endarrow="block" joinstyle="miter"/>
              </v:shape>
            </w:pict>
          </mc:Fallback>
        </mc:AlternateContent>
      </w:r>
    </w:p>
    <w:p w:rsidR="000334E8" w:rsidRDefault="000334E8" w:rsidP="004E7E86">
      <w:pPr>
        <w:pStyle w:val="NoSpacing"/>
        <w:rPr>
          <w:rFonts w:ascii="Garamond" w:eastAsiaTheme="minorEastAsia" w:hAnsi="Garamond" w:cs="Arial"/>
          <w:sz w:val="24"/>
          <w:lang w:val="en-US"/>
        </w:rPr>
      </w:pPr>
    </w:p>
    <w:p w:rsidR="000334E8" w:rsidRDefault="000334E8" w:rsidP="004E7E86">
      <w:pPr>
        <w:pStyle w:val="NoSpacing"/>
        <w:rPr>
          <w:rFonts w:ascii="Garamond" w:eastAsiaTheme="minorEastAsia" w:hAnsi="Garamond" w:cs="Arial"/>
          <w:sz w:val="24"/>
          <w:lang w:val="en-US"/>
        </w:rPr>
      </w:pPr>
    </w:p>
    <w:p w:rsidR="000334E8" w:rsidRDefault="000334E8" w:rsidP="004E7E86">
      <w:pPr>
        <w:pStyle w:val="NoSpacing"/>
        <w:rPr>
          <w:rFonts w:ascii="Garamond" w:eastAsiaTheme="minorEastAsia" w:hAnsi="Garamond" w:cs="Arial"/>
          <w:sz w:val="24"/>
          <w:lang w:val="en-US"/>
        </w:rPr>
      </w:pPr>
    </w:p>
    <w:p w:rsidR="000334E8" w:rsidRDefault="000334E8" w:rsidP="004E7E86">
      <w:pPr>
        <w:pStyle w:val="NoSpacing"/>
        <w:rPr>
          <w:rFonts w:ascii="Garamond" w:eastAsiaTheme="minorEastAsia" w:hAnsi="Garamond" w:cs="Arial"/>
          <w:sz w:val="24"/>
          <w:lang w:val="en-US"/>
        </w:rPr>
      </w:pPr>
    </w:p>
    <w:p w:rsidR="000334E8" w:rsidRDefault="000334E8" w:rsidP="004E7E86">
      <w:pPr>
        <w:pStyle w:val="NoSpacing"/>
        <w:rPr>
          <w:rFonts w:ascii="Garamond" w:eastAsiaTheme="minorEastAsia" w:hAnsi="Garamond" w:cs="Arial"/>
          <w:sz w:val="24"/>
          <w:lang w:val="en-US"/>
        </w:rPr>
      </w:pPr>
    </w:p>
    <w:p w:rsidR="000334E8" w:rsidRDefault="000334E8" w:rsidP="004E7E86">
      <w:pPr>
        <w:pStyle w:val="NoSpacing"/>
        <w:rPr>
          <w:rFonts w:ascii="Garamond" w:eastAsiaTheme="minorEastAsia" w:hAnsi="Garamond" w:cs="Arial"/>
          <w:sz w:val="24"/>
          <w:lang w:val="en-US"/>
        </w:rPr>
      </w:pPr>
    </w:p>
    <w:p w:rsidR="000334E8" w:rsidRDefault="000334E8" w:rsidP="004E7E86">
      <w:pPr>
        <w:pStyle w:val="NoSpacing"/>
        <w:rPr>
          <w:rFonts w:ascii="Garamond" w:eastAsiaTheme="minorEastAsia" w:hAnsi="Garamond" w:cs="Arial"/>
          <w:sz w:val="24"/>
          <w:lang w:val="en-US"/>
        </w:rPr>
      </w:pPr>
    </w:p>
    <w:p w:rsidR="000334E8" w:rsidRDefault="000334E8" w:rsidP="004E7E86">
      <w:pPr>
        <w:pStyle w:val="NoSpacing"/>
        <w:rPr>
          <w:rFonts w:ascii="Garamond" w:eastAsiaTheme="minorEastAsia" w:hAnsi="Garamond" w:cs="Arial"/>
          <w:sz w:val="24"/>
          <w:lang w:val="en-US"/>
        </w:rPr>
      </w:pPr>
    </w:p>
    <w:p w:rsidR="000334E8" w:rsidRDefault="000334E8" w:rsidP="004E7E86">
      <w:pPr>
        <w:pStyle w:val="NoSpacing"/>
        <w:rPr>
          <w:rFonts w:ascii="Garamond" w:eastAsiaTheme="minorEastAsia" w:hAnsi="Garamond" w:cs="Arial"/>
          <w:sz w:val="24"/>
          <w:lang w:val="en-US"/>
        </w:rPr>
      </w:pPr>
    </w:p>
    <w:p w:rsidR="000334E8" w:rsidRDefault="000334E8" w:rsidP="004E7E86">
      <w:pPr>
        <w:pStyle w:val="NoSpacing"/>
        <w:rPr>
          <w:rFonts w:ascii="Garamond" w:eastAsiaTheme="minorEastAsia" w:hAnsi="Garamond" w:cs="Arial"/>
          <w:sz w:val="24"/>
          <w:lang w:val="en-US"/>
        </w:rPr>
      </w:pPr>
    </w:p>
    <w:p w:rsidR="000334E8" w:rsidRDefault="000334E8" w:rsidP="004E7E86">
      <w:pPr>
        <w:pStyle w:val="NoSpacing"/>
        <w:rPr>
          <w:rFonts w:ascii="Garamond" w:eastAsiaTheme="minorEastAsia" w:hAnsi="Garamond" w:cs="Arial"/>
          <w:sz w:val="24"/>
          <w:lang w:val="en-US"/>
        </w:rPr>
      </w:pPr>
    </w:p>
    <w:p w:rsidR="000334E8" w:rsidRDefault="000334E8" w:rsidP="000334E8">
      <w:pPr>
        <w:pStyle w:val="NoSpacing"/>
        <w:rPr>
          <w:rFonts w:ascii="Garamond" w:eastAsiaTheme="minorEastAsia" w:hAnsi="Garamond" w:cs="Arial"/>
          <w:sz w:val="24"/>
          <w:lang w:val="en-US"/>
        </w:rPr>
      </w:pPr>
    </w:p>
    <w:p w:rsidR="000334E8" w:rsidRDefault="000334E8" w:rsidP="000334E8">
      <w:pPr>
        <w:pStyle w:val="NoSpacing"/>
        <w:rPr>
          <w:rFonts w:ascii="Garamond" w:eastAsiaTheme="minorEastAsia" w:hAnsi="Garamond" w:cs="Arial"/>
          <w:sz w:val="24"/>
          <w:lang w:val="en-US"/>
        </w:rPr>
      </w:pPr>
    </w:p>
    <w:p w:rsidR="000334E8" w:rsidRDefault="000334E8" w:rsidP="000334E8">
      <w:pPr>
        <w:pStyle w:val="NoSpacing"/>
        <w:rPr>
          <w:rFonts w:ascii="Garamond" w:eastAsiaTheme="minorEastAsia" w:hAnsi="Garamond" w:cs="Arial"/>
          <w:sz w:val="24"/>
          <w:lang w:val="en-US"/>
        </w:rPr>
      </w:pPr>
    </w:p>
    <w:p w:rsidR="000334E8" w:rsidRDefault="000334E8" w:rsidP="000334E8">
      <w:pPr>
        <w:pStyle w:val="NoSpacing"/>
        <w:rPr>
          <w:rFonts w:ascii="Garamond" w:eastAsiaTheme="minorEastAsia" w:hAnsi="Garamond" w:cs="Arial"/>
          <w:sz w:val="24"/>
          <w:lang w:val="en-US"/>
        </w:rPr>
      </w:pPr>
    </w:p>
    <w:p w:rsidR="000334E8" w:rsidRDefault="000334E8" w:rsidP="000334E8">
      <w:pPr>
        <w:pStyle w:val="NoSpacing"/>
        <w:rPr>
          <w:rFonts w:ascii="Garamond" w:eastAsiaTheme="minorEastAsia" w:hAnsi="Garamond" w:cs="Arial"/>
          <w:sz w:val="24"/>
          <w:lang w:val="en-US"/>
        </w:rPr>
      </w:pPr>
    </w:p>
    <w:p w:rsidR="000334E8" w:rsidRDefault="000334E8" w:rsidP="000334E8">
      <w:pPr>
        <w:pStyle w:val="NoSpacing"/>
        <w:rPr>
          <w:rFonts w:ascii="Garamond" w:eastAsiaTheme="minorEastAsia" w:hAnsi="Garamond" w:cs="Arial"/>
          <w:sz w:val="24"/>
          <w:lang w:val="en-US"/>
        </w:rPr>
      </w:pPr>
    </w:p>
    <w:p w:rsidR="000334E8" w:rsidRDefault="000334E8" w:rsidP="000334E8">
      <w:pPr>
        <w:pStyle w:val="NoSpacing"/>
        <w:rPr>
          <w:rFonts w:ascii="Garamond" w:eastAsiaTheme="minorEastAsia" w:hAnsi="Garamond" w:cs="Arial"/>
          <w:sz w:val="24"/>
          <w:lang w:val="en-US"/>
        </w:rPr>
      </w:pPr>
    </w:p>
    <w:p w:rsidR="000334E8" w:rsidRDefault="000334E8" w:rsidP="000334E8">
      <w:pPr>
        <w:pStyle w:val="NoSpacing"/>
        <w:rPr>
          <w:rFonts w:ascii="Garamond" w:eastAsiaTheme="minorEastAsia" w:hAnsi="Garamond" w:cs="Arial"/>
          <w:sz w:val="24"/>
          <w:lang w:val="en-US"/>
        </w:rPr>
      </w:pPr>
    </w:p>
    <w:p w:rsidR="00FA05B2" w:rsidRDefault="00CA4FDE" w:rsidP="000334E8">
      <w:pPr>
        <w:pStyle w:val="NoSpacing"/>
        <w:rPr>
          <w:rFonts w:ascii="Garamond" w:eastAsiaTheme="minorEastAsia" w:hAnsi="Garamond" w:cs="Arial"/>
          <w:sz w:val="24"/>
          <w:lang w:val="en-US"/>
        </w:rPr>
      </w:pPr>
      <w:r>
        <w:rPr>
          <w:noProof/>
        </w:rPr>
        <mc:AlternateContent>
          <mc:Choice Requires="wps">
            <w:drawing>
              <wp:anchor distT="0" distB="0" distL="114300" distR="114300" simplePos="0" relativeHeight="251686912" behindDoc="0" locked="0" layoutInCell="1" allowOverlap="1" wp14:anchorId="4DFE9F93" wp14:editId="3C3CAF68">
                <wp:simplePos x="0" y="0"/>
                <wp:positionH relativeFrom="margin">
                  <wp:align>center</wp:align>
                </wp:positionH>
                <wp:positionV relativeFrom="paragraph">
                  <wp:posOffset>129591</wp:posOffset>
                </wp:positionV>
                <wp:extent cx="6671310" cy="635"/>
                <wp:effectExtent l="0" t="0" r="0" b="635"/>
                <wp:wrapNone/>
                <wp:docPr id="27" name="Text Box 27"/>
                <wp:cNvGraphicFramePr/>
                <a:graphic xmlns:a="http://schemas.openxmlformats.org/drawingml/2006/main">
                  <a:graphicData uri="http://schemas.microsoft.com/office/word/2010/wordprocessingShape">
                    <wps:wsp>
                      <wps:cNvSpPr txBox="1"/>
                      <wps:spPr>
                        <a:xfrm>
                          <a:off x="0" y="0"/>
                          <a:ext cx="6671310" cy="635"/>
                        </a:xfrm>
                        <a:prstGeom prst="rect">
                          <a:avLst/>
                        </a:prstGeom>
                        <a:solidFill>
                          <a:prstClr val="white"/>
                        </a:solidFill>
                        <a:ln>
                          <a:noFill/>
                        </a:ln>
                      </wps:spPr>
                      <wps:txbx>
                        <w:txbxContent>
                          <w:p w:rsidR="002D322D" w:rsidRPr="00F9552D" w:rsidRDefault="002D322D" w:rsidP="00130C3E">
                            <w:pPr>
                              <w:pStyle w:val="Caption"/>
                              <w:rPr>
                                <w:i w:val="0"/>
                                <w:lang w:val="en-US"/>
                              </w:rPr>
                            </w:pPr>
                            <w:r w:rsidRPr="00130C3E">
                              <w:rPr>
                                <w:lang w:val="en-US"/>
                              </w:rPr>
                              <w:t xml:space="preserve">Figure </w:t>
                            </w:r>
                            <w:r>
                              <w:fldChar w:fldCharType="begin"/>
                            </w:r>
                            <w:r w:rsidRPr="00130C3E">
                              <w:rPr>
                                <w:lang w:val="en-US"/>
                              </w:rPr>
                              <w:instrText xml:space="preserve"> SEQ Figure \* ARABIC </w:instrText>
                            </w:r>
                            <w:r>
                              <w:fldChar w:fldCharType="separate"/>
                            </w:r>
                            <w:r w:rsidR="004C4578">
                              <w:rPr>
                                <w:noProof/>
                                <w:lang w:val="en-US"/>
                              </w:rPr>
                              <w:t>6</w:t>
                            </w:r>
                            <w:r>
                              <w:fldChar w:fldCharType="end"/>
                            </w:r>
                            <w:r w:rsidRPr="00130C3E">
                              <w:rPr>
                                <w:lang w:val="en-US"/>
                              </w:rPr>
                              <w:t>.</w:t>
                            </w:r>
                            <w:r w:rsidRPr="00130C3E">
                              <w:rPr>
                                <w:i w:val="0"/>
                                <w:lang w:val="en-US"/>
                              </w:rPr>
                              <w:t xml:space="preserve"> </w:t>
                            </w:r>
                            <w:r>
                              <w:rPr>
                                <w:i w:val="0"/>
                                <w:lang w:val="en-US"/>
                              </w:rPr>
                              <w:t xml:space="preserve">Pearson correlation coefficients over time for statistically significant lags. Both classifiers are included, as well as both independent variables. Systemic events that happened during the recording period are marked on the top-right graph. (1) Trump’s tax cut announcement aftermath. (2) Trump’s healthcare bill fails to pass house. (3) First and second round of the French elections. (4) Trump’s budget plan announcement. * Weakly statistically significant across classifiers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FE9F93" id="Text Box 27" o:spid="_x0000_s1049" type="#_x0000_t202" style="position:absolute;margin-left:0;margin-top:10.2pt;width:525.3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" stroked="f">
                <v:textbox style="mso-fit-shape-to-text:t" inset="0,0,0,0">
                  <w:txbxContent>
                    <w:p w:rsidR="002D322D" w:rsidRPr="00F9552D" w:rsidRDefault="002D322D" w:rsidP="00130C3E">
                      <w:pPr>
                        <w:pStyle w:val="Caption"/>
                        <w:rPr>
                          <w:i w:val="0"/>
                          <w:lang w:val="en-US"/>
                        </w:rPr>
                      </w:pPr>
                      <w:r w:rsidRPr="00130C3E">
                        <w:rPr>
                          <w:lang w:val="en-US"/>
                        </w:rPr>
                        <w:t xml:space="preserve">Figure </w:t>
                      </w:r>
                      <w:r>
                        <w:fldChar w:fldCharType="begin"/>
                      </w:r>
                      <w:r w:rsidRPr="00130C3E">
                        <w:rPr>
                          <w:lang w:val="en-US"/>
                        </w:rPr>
                        <w:instrText xml:space="preserve"> SEQ Figure \* ARABIC </w:instrText>
                      </w:r>
                      <w:r>
                        <w:fldChar w:fldCharType="separate"/>
                      </w:r>
                      <w:r w:rsidR="004C4578">
                        <w:rPr>
                          <w:noProof/>
                          <w:lang w:val="en-US"/>
                        </w:rPr>
                        <w:t>6</w:t>
                      </w:r>
                      <w:r>
                        <w:fldChar w:fldCharType="end"/>
                      </w:r>
                      <w:r w:rsidRPr="00130C3E">
                        <w:rPr>
                          <w:lang w:val="en-US"/>
                        </w:rPr>
                        <w:t>.</w:t>
                      </w:r>
                      <w:r w:rsidRPr="00130C3E">
                        <w:rPr>
                          <w:i w:val="0"/>
                          <w:lang w:val="en-US"/>
                        </w:rPr>
                        <w:t xml:space="preserve"> </w:t>
                      </w:r>
                      <w:r>
                        <w:rPr>
                          <w:i w:val="0"/>
                          <w:lang w:val="en-US"/>
                        </w:rPr>
                        <w:t xml:space="preserve">Pearson correlation coefficients over time for statistically significant lags. Both classifiers are included, as well as both independent variables. Systemic events that happened during the recording period are marked on the top-right graph. (1) Trump’s tax cut announcement aftermath. (2) Trump’s healthcare bill fails to pass house. (3) First and second round of the French elections. (4) Trump’s budget plan announcement. * Weakly statistically significant across classifiers </w:t>
                      </w:r>
                    </w:p>
                  </w:txbxContent>
                </v:textbox>
                <w10:wrap anchorx="margin"/>
              </v:shape>
            </w:pict>
          </mc:Fallback>
        </mc:AlternateContent>
      </w:r>
    </w:p>
    <w:p w:rsidR="00170638" w:rsidRDefault="00170638" w:rsidP="000334E8">
      <w:pPr>
        <w:pStyle w:val="NoSpacing"/>
        <w:rPr>
          <w:rFonts w:ascii="Garamond" w:eastAsiaTheme="minorEastAsia" w:hAnsi="Garamond" w:cs="Arial"/>
          <w:sz w:val="24"/>
          <w:lang w:val="en-US"/>
        </w:rPr>
      </w:pPr>
    </w:p>
    <w:p w:rsidR="00336E40" w:rsidRDefault="00170638" w:rsidP="000334E8">
      <w:pPr>
        <w:pStyle w:val="NoSpacing"/>
        <w:rPr>
          <w:rFonts w:ascii="Garamond" w:eastAsiaTheme="minorEastAsia" w:hAnsi="Garamond" w:cs="Arial"/>
          <w:sz w:val="24"/>
          <w:lang w:val="en-US"/>
        </w:rPr>
      </w:pPr>
      <w:r>
        <w:rPr>
          <w:rFonts w:ascii="Garamond" w:eastAsiaTheme="minorEastAsia" w:hAnsi="Garamond" w:cs="Arial"/>
          <w:sz w:val="24"/>
          <w:lang w:val="en-US"/>
        </w:rPr>
        <w:lastRenderedPageBreak/>
        <w:t xml:space="preserve">From looking at these graphs it is safe to say that the correlation coefficients vary quite significantly over time. </w:t>
      </w:r>
      <w:r w:rsidR="00CA4FDE">
        <w:rPr>
          <w:rFonts w:ascii="Garamond" w:eastAsiaTheme="minorEastAsia" w:hAnsi="Garamond" w:cs="Arial"/>
          <w:sz w:val="24"/>
          <w:lang w:val="en-US"/>
        </w:rPr>
        <w:t xml:space="preserve">While all of the lags that are included in the visualization are </w:t>
      </w:r>
      <w:r w:rsidR="00CA4FDE">
        <w:rPr>
          <w:rFonts w:ascii="Garamond" w:eastAsiaTheme="minorEastAsia" w:hAnsi="Garamond" w:cs="Arial"/>
          <w:sz w:val="24"/>
          <w:lang w:val="en-US"/>
        </w:rPr>
        <w:t>statistically</w:t>
      </w:r>
      <w:r w:rsidR="00CA4FDE">
        <w:rPr>
          <w:rFonts w:ascii="Garamond" w:eastAsiaTheme="minorEastAsia" w:hAnsi="Garamond" w:cs="Arial"/>
          <w:sz w:val="24"/>
          <w:lang w:val="en-US"/>
        </w:rPr>
        <w:t xml:space="preserve"> significant at the 5% level,</w:t>
      </w:r>
      <w:r w:rsidR="00CA4FDE">
        <w:rPr>
          <w:rFonts w:ascii="Garamond" w:eastAsiaTheme="minorEastAsia" w:hAnsi="Garamond" w:cs="Arial"/>
          <w:sz w:val="24"/>
          <w:lang w:val="en-US"/>
        </w:rPr>
        <w:t xml:space="preserve"> they tend to not follow a similar trend</w:t>
      </w:r>
      <w:r w:rsidR="000F55AF">
        <w:rPr>
          <w:rFonts w:ascii="Garamond" w:eastAsiaTheme="minorEastAsia" w:hAnsi="Garamond" w:cs="Arial"/>
          <w:sz w:val="24"/>
          <w:lang w:val="en-US"/>
        </w:rPr>
        <w:t>. Furthermore, important systemic events do seem to have some</w:t>
      </w:r>
      <w:r w:rsidR="00485113">
        <w:rPr>
          <w:rFonts w:ascii="Garamond" w:eastAsiaTheme="minorEastAsia" w:hAnsi="Garamond" w:cs="Arial"/>
          <w:sz w:val="24"/>
          <w:lang w:val="en-US"/>
        </w:rPr>
        <w:t xml:space="preserve"> minor</w:t>
      </w:r>
      <w:r w:rsidR="000F55AF">
        <w:rPr>
          <w:rFonts w:ascii="Garamond" w:eastAsiaTheme="minorEastAsia" w:hAnsi="Garamond" w:cs="Arial"/>
          <w:sz w:val="24"/>
          <w:lang w:val="en-US"/>
        </w:rPr>
        <w:t xml:space="preserve"> effect</w:t>
      </w:r>
      <w:r w:rsidR="00485113">
        <w:rPr>
          <w:rFonts w:ascii="Garamond" w:eastAsiaTheme="minorEastAsia" w:hAnsi="Garamond" w:cs="Arial"/>
          <w:sz w:val="24"/>
          <w:lang w:val="en-US"/>
        </w:rPr>
        <w:t>s</w:t>
      </w:r>
      <w:r w:rsidR="000F55AF">
        <w:rPr>
          <w:rFonts w:ascii="Garamond" w:eastAsiaTheme="minorEastAsia" w:hAnsi="Garamond" w:cs="Arial"/>
          <w:sz w:val="24"/>
          <w:lang w:val="en-US"/>
        </w:rPr>
        <w:t xml:space="preserve"> on the overall trend of the correlation coefficients. This is especially derivable from the bottom-left graph in figure 4, where at times the correlation coefficient</w:t>
      </w:r>
      <w:r w:rsidR="00485113">
        <w:rPr>
          <w:rFonts w:ascii="Garamond" w:eastAsiaTheme="minorEastAsia" w:hAnsi="Garamond" w:cs="Arial"/>
          <w:sz w:val="24"/>
          <w:lang w:val="en-US"/>
        </w:rPr>
        <w:t xml:space="preserve"> differs greatly from its trend, which can be accredited to these important events. However, on other days where the correlat</w:t>
      </w:r>
      <w:r w:rsidR="00CA4FDE">
        <w:rPr>
          <w:rFonts w:ascii="Garamond" w:eastAsiaTheme="minorEastAsia" w:hAnsi="Garamond" w:cs="Arial"/>
          <w:sz w:val="24"/>
          <w:lang w:val="en-US"/>
        </w:rPr>
        <w:t>ion coefficients differ from their</w:t>
      </w:r>
      <w:r w:rsidR="00485113">
        <w:rPr>
          <w:rFonts w:ascii="Garamond" w:eastAsiaTheme="minorEastAsia" w:hAnsi="Garamond" w:cs="Arial"/>
          <w:sz w:val="24"/>
          <w:lang w:val="en-US"/>
        </w:rPr>
        <w:t xml:space="preserve"> trend this does not seem to be the result of a systemic event. An example of this can be seen by looking at file number 19 (the 23</w:t>
      </w:r>
      <w:r w:rsidR="00485113" w:rsidRPr="00485113">
        <w:rPr>
          <w:rFonts w:ascii="Garamond" w:eastAsiaTheme="minorEastAsia" w:hAnsi="Garamond" w:cs="Arial"/>
          <w:sz w:val="24"/>
          <w:vertAlign w:val="superscript"/>
          <w:lang w:val="en-US"/>
        </w:rPr>
        <w:t>rd</w:t>
      </w:r>
      <w:r w:rsidR="00485113">
        <w:rPr>
          <w:rFonts w:ascii="Garamond" w:eastAsiaTheme="minorEastAsia" w:hAnsi="Garamond" w:cs="Arial"/>
          <w:sz w:val="24"/>
          <w:lang w:val="en-US"/>
        </w:rPr>
        <w:t xml:space="preserve"> of March this year), where in most graphs the correlation coefficient greatly differs from its trend, while this does not seem to be the result of any systemic event. </w:t>
      </w:r>
    </w:p>
    <w:p w:rsidR="002B3D26" w:rsidRDefault="004B245D" w:rsidP="002B3D26">
      <w:pPr>
        <w:pStyle w:val="NoSpacing"/>
        <w:rPr>
          <w:rFonts w:ascii="Garamond" w:eastAsiaTheme="minorEastAsia" w:hAnsi="Garamond" w:cs="Arial"/>
          <w:sz w:val="24"/>
          <w:lang w:val="en-US"/>
        </w:rPr>
      </w:pPr>
      <w:r>
        <w:rPr>
          <w:rFonts w:ascii="Garamond" w:eastAsiaTheme="minorEastAsia" w:hAnsi="Garamond" w:cs="Arial"/>
          <w:sz w:val="24"/>
          <w:lang w:val="en-US"/>
        </w:rPr>
        <w:t xml:space="preserve">    As such, it can be deducted from these graphs that the correlation coefficient tends to follow a random walk</w:t>
      </w:r>
      <w:r w:rsidR="00CA4FDE">
        <w:rPr>
          <w:rFonts w:ascii="Garamond" w:eastAsiaTheme="minorEastAsia" w:hAnsi="Garamond" w:cs="Arial"/>
          <w:sz w:val="24"/>
          <w:lang w:val="en-US"/>
        </w:rPr>
        <w:t xml:space="preserve"> over the long-run</w:t>
      </w:r>
      <w:r>
        <w:rPr>
          <w:rFonts w:ascii="Garamond" w:eastAsiaTheme="minorEastAsia" w:hAnsi="Garamond" w:cs="Arial"/>
          <w:sz w:val="24"/>
          <w:lang w:val="en-US"/>
        </w:rPr>
        <w:t xml:space="preserve">, even though they are statistically different from zero using Wilcoxon’s signed-rank tests. </w:t>
      </w:r>
      <w:r w:rsidR="002B3D26">
        <w:rPr>
          <w:rFonts w:ascii="Garamond" w:eastAsiaTheme="minorEastAsia" w:hAnsi="Garamond" w:cs="Arial"/>
          <w:sz w:val="24"/>
          <w:lang w:val="en-US"/>
        </w:rPr>
        <w:t xml:space="preserve">In addition to this, it </w:t>
      </w:r>
      <w:r w:rsidR="00034517">
        <w:rPr>
          <w:rFonts w:ascii="Garamond" w:eastAsiaTheme="minorEastAsia" w:hAnsi="Garamond" w:cs="Arial"/>
          <w:sz w:val="24"/>
          <w:lang w:val="en-US"/>
        </w:rPr>
        <w:t>may be</w:t>
      </w:r>
      <w:r w:rsidR="002B3D26">
        <w:rPr>
          <w:rFonts w:ascii="Garamond" w:eastAsiaTheme="minorEastAsia" w:hAnsi="Garamond" w:cs="Arial"/>
          <w:sz w:val="24"/>
          <w:lang w:val="en-US"/>
        </w:rPr>
        <w:t xml:space="preserve"> noted that the implicit assumptions</w:t>
      </w:r>
      <w:r w:rsidR="00034517">
        <w:rPr>
          <w:rFonts w:ascii="Garamond" w:eastAsiaTheme="minorEastAsia" w:hAnsi="Garamond" w:cs="Arial"/>
          <w:sz w:val="24"/>
          <w:lang w:val="en-US"/>
        </w:rPr>
        <w:t xml:space="preserve"> of positive covariance between keyword polarity and S&amp;P500 returns</w:t>
      </w:r>
      <w:r w:rsidR="002B3D26">
        <w:rPr>
          <w:rFonts w:ascii="Garamond" w:eastAsiaTheme="minorEastAsia" w:hAnsi="Garamond" w:cs="Arial"/>
          <w:sz w:val="24"/>
          <w:lang w:val="en-US"/>
        </w:rPr>
        <w:t xml:space="preserve"> made previously in this paper</w:t>
      </w:r>
      <w:r w:rsidR="00034517">
        <w:rPr>
          <w:rFonts w:ascii="Garamond" w:eastAsiaTheme="minorEastAsia" w:hAnsi="Garamond" w:cs="Arial"/>
          <w:sz w:val="24"/>
          <w:lang w:val="en-US"/>
        </w:rPr>
        <w:t xml:space="preserve"> </w:t>
      </w:r>
      <w:r w:rsidR="00AE2688">
        <w:rPr>
          <w:rFonts w:ascii="Garamond" w:eastAsiaTheme="minorEastAsia" w:hAnsi="Garamond" w:cs="Arial"/>
          <w:sz w:val="24"/>
          <w:lang w:val="en-US"/>
        </w:rPr>
        <w:t xml:space="preserve">does not seem to hold. </w:t>
      </w:r>
      <w:r w:rsidR="002B3D26">
        <w:rPr>
          <w:rFonts w:ascii="Garamond" w:eastAsiaTheme="minorEastAsia" w:hAnsi="Garamond" w:cs="Arial"/>
          <w:sz w:val="24"/>
          <w:lang w:val="en-US"/>
        </w:rPr>
        <w:t>This can either indicate that this paper’</w:t>
      </w:r>
      <w:r w:rsidR="00034517">
        <w:rPr>
          <w:rFonts w:ascii="Garamond" w:eastAsiaTheme="minorEastAsia" w:hAnsi="Garamond" w:cs="Arial"/>
          <w:sz w:val="24"/>
          <w:lang w:val="en-US"/>
        </w:rPr>
        <w:t xml:space="preserve">s proxy for market sentiment </w:t>
      </w:r>
      <w:r w:rsidR="000D3F30">
        <w:rPr>
          <w:rFonts w:ascii="Garamond" w:eastAsiaTheme="minorEastAsia" w:hAnsi="Garamond" w:cs="Arial"/>
          <w:sz w:val="24"/>
          <w:lang w:val="en-US"/>
        </w:rPr>
        <w:t xml:space="preserve">is </w:t>
      </w:r>
      <w:r w:rsidR="002B3D26">
        <w:rPr>
          <w:rFonts w:ascii="Garamond" w:eastAsiaTheme="minorEastAsia" w:hAnsi="Garamond" w:cs="Arial"/>
          <w:sz w:val="24"/>
          <w:lang w:val="en-US"/>
        </w:rPr>
        <w:t>not truly representative</w:t>
      </w:r>
      <w:r w:rsidR="000D3F30">
        <w:rPr>
          <w:rFonts w:ascii="Garamond" w:eastAsiaTheme="minorEastAsia" w:hAnsi="Garamond" w:cs="Arial"/>
          <w:sz w:val="24"/>
          <w:lang w:val="en-US"/>
        </w:rPr>
        <w:t xml:space="preserve"> of actual</w:t>
      </w:r>
      <w:r w:rsidR="00034517">
        <w:rPr>
          <w:rFonts w:ascii="Garamond" w:eastAsiaTheme="minorEastAsia" w:hAnsi="Garamond" w:cs="Arial"/>
          <w:sz w:val="24"/>
          <w:lang w:val="en-US"/>
        </w:rPr>
        <w:t xml:space="preserve"> market confidence</w:t>
      </w:r>
      <w:r w:rsidR="002B3D26">
        <w:rPr>
          <w:rFonts w:ascii="Garamond" w:eastAsiaTheme="minorEastAsia" w:hAnsi="Garamond" w:cs="Arial"/>
          <w:sz w:val="24"/>
          <w:lang w:val="en-US"/>
        </w:rPr>
        <w:t xml:space="preserve">, or that the expected outcome simply does not hold up in the empirics. Using this knowledge, it would seem fairly </w:t>
      </w:r>
      <w:r w:rsidR="000D3F30">
        <w:rPr>
          <w:rFonts w:ascii="Garamond" w:eastAsiaTheme="minorEastAsia" w:hAnsi="Garamond" w:cs="Arial"/>
          <w:sz w:val="24"/>
          <w:lang w:val="en-US"/>
        </w:rPr>
        <w:t>difficult</w:t>
      </w:r>
      <w:r w:rsidR="002B3D26">
        <w:rPr>
          <w:rFonts w:ascii="Garamond" w:eastAsiaTheme="minorEastAsia" w:hAnsi="Garamond" w:cs="Arial"/>
          <w:sz w:val="24"/>
          <w:lang w:val="en-US"/>
        </w:rPr>
        <w:t xml:space="preserve"> to impose a profitable trading strategy on the data presented as such. </w:t>
      </w:r>
    </w:p>
    <w:p w:rsidR="002B3D26" w:rsidRDefault="002B3D26" w:rsidP="000334E8">
      <w:pPr>
        <w:pStyle w:val="NoSpacing"/>
        <w:rPr>
          <w:rFonts w:ascii="Garamond" w:eastAsiaTheme="minorEastAsia" w:hAnsi="Garamond" w:cs="Arial"/>
          <w:sz w:val="24"/>
          <w:lang w:val="en-US"/>
        </w:rPr>
      </w:pPr>
    </w:p>
    <w:p w:rsidR="002B3D26" w:rsidRDefault="002B3D26"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297D1F" w:rsidRDefault="00297D1F" w:rsidP="000334E8">
      <w:pPr>
        <w:pStyle w:val="NoSpacing"/>
        <w:rPr>
          <w:rFonts w:ascii="Garamond" w:eastAsiaTheme="minorEastAsia" w:hAnsi="Garamond" w:cs="Arial"/>
          <w:sz w:val="24"/>
          <w:lang w:val="en-US"/>
        </w:rPr>
      </w:pPr>
    </w:p>
    <w:p w:rsidR="00297D1F" w:rsidRDefault="00297D1F" w:rsidP="000334E8">
      <w:pPr>
        <w:pStyle w:val="NoSpacing"/>
        <w:rPr>
          <w:rFonts w:ascii="Garamond" w:eastAsiaTheme="minorEastAsia" w:hAnsi="Garamond" w:cs="Arial"/>
          <w:sz w:val="24"/>
          <w:lang w:val="en-US"/>
        </w:rPr>
      </w:pPr>
    </w:p>
    <w:p w:rsidR="00297D1F" w:rsidRDefault="00297D1F" w:rsidP="000334E8">
      <w:pPr>
        <w:pStyle w:val="NoSpacing"/>
        <w:rPr>
          <w:rFonts w:ascii="Garamond" w:eastAsiaTheme="minorEastAsia" w:hAnsi="Garamond" w:cs="Arial"/>
          <w:sz w:val="24"/>
          <w:lang w:val="en-US"/>
        </w:rPr>
      </w:pPr>
    </w:p>
    <w:p w:rsidR="00297D1F" w:rsidRDefault="00297D1F" w:rsidP="000334E8">
      <w:pPr>
        <w:pStyle w:val="NoSpacing"/>
        <w:rPr>
          <w:rFonts w:ascii="Garamond" w:eastAsiaTheme="minorEastAsia" w:hAnsi="Garamond" w:cs="Arial"/>
          <w:sz w:val="24"/>
          <w:lang w:val="en-US"/>
        </w:rPr>
      </w:pPr>
    </w:p>
    <w:p w:rsidR="00297D1F" w:rsidRDefault="00297D1F" w:rsidP="000334E8">
      <w:pPr>
        <w:pStyle w:val="NoSpacing"/>
        <w:rPr>
          <w:rFonts w:ascii="Garamond" w:eastAsiaTheme="minorEastAsia" w:hAnsi="Garamond" w:cs="Arial"/>
          <w:sz w:val="24"/>
          <w:lang w:val="en-US"/>
        </w:rPr>
      </w:pPr>
    </w:p>
    <w:p w:rsidR="00297D1F" w:rsidRDefault="00297D1F" w:rsidP="000334E8">
      <w:pPr>
        <w:pStyle w:val="NoSpacing"/>
        <w:rPr>
          <w:rFonts w:ascii="Garamond" w:eastAsiaTheme="minorEastAsia" w:hAnsi="Garamond" w:cs="Arial"/>
          <w:sz w:val="24"/>
          <w:lang w:val="en-US"/>
        </w:rPr>
      </w:pPr>
    </w:p>
    <w:p w:rsidR="00297D1F" w:rsidRDefault="00297D1F" w:rsidP="000334E8">
      <w:pPr>
        <w:pStyle w:val="NoSpacing"/>
        <w:rPr>
          <w:rFonts w:ascii="Garamond" w:eastAsiaTheme="minorEastAsia" w:hAnsi="Garamond" w:cs="Arial"/>
          <w:sz w:val="24"/>
          <w:lang w:val="en-US"/>
        </w:rPr>
      </w:pPr>
    </w:p>
    <w:p w:rsidR="00297D1F" w:rsidRDefault="00297D1F"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2B3D26" w:rsidRDefault="002B3D26" w:rsidP="002B3D26">
      <w:pPr>
        <w:pStyle w:val="NoSpacing"/>
        <w:numPr>
          <w:ilvl w:val="0"/>
          <w:numId w:val="3"/>
        </w:numPr>
        <w:rPr>
          <w:rFonts w:ascii="Garamond" w:eastAsiaTheme="minorEastAsia" w:hAnsi="Garamond" w:cs="Arial"/>
          <w:sz w:val="36"/>
          <w:lang w:val="en-US"/>
        </w:rPr>
      </w:pPr>
      <w:r>
        <w:rPr>
          <w:rFonts w:ascii="Garamond" w:eastAsiaTheme="minorEastAsia" w:hAnsi="Garamond" w:cs="Arial"/>
          <w:sz w:val="36"/>
          <w:lang w:val="en-US"/>
        </w:rPr>
        <w:lastRenderedPageBreak/>
        <w:t>Discussion</w:t>
      </w:r>
    </w:p>
    <w:p w:rsidR="00F97922" w:rsidRDefault="00F97922" w:rsidP="00F97922">
      <w:pPr>
        <w:pStyle w:val="NoSpacing"/>
        <w:ind w:left="720"/>
        <w:rPr>
          <w:rFonts w:ascii="Garamond" w:eastAsiaTheme="minorEastAsia" w:hAnsi="Garamond" w:cs="Arial"/>
          <w:sz w:val="36"/>
          <w:lang w:val="en-US"/>
        </w:rPr>
      </w:pPr>
    </w:p>
    <w:p w:rsidR="00034517" w:rsidRDefault="00034517" w:rsidP="002B3D26">
      <w:pPr>
        <w:pStyle w:val="NoSpacing"/>
        <w:rPr>
          <w:rFonts w:ascii="Garamond" w:eastAsiaTheme="minorEastAsia" w:hAnsi="Garamond" w:cs="Arial"/>
          <w:sz w:val="24"/>
          <w:lang w:val="en-US"/>
        </w:rPr>
      </w:pPr>
      <w:r>
        <w:rPr>
          <w:rFonts w:ascii="Garamond" w:eastAsiaTheme="minorEastAsia" w:hAnsi="Garamond" w:cs="Arial"/>
          <w:sz w:val="24"/>
          <w:lang w:val="en-US"/>
        </w:rPr>
        <w:t xml:space="preserve">The results of this paper portray </w:t>
      </w:r>
      <w:r w:rsidR="000D3F30">
        <w:rPr>
          <w:rFonts w:ascii="Garamond" w:eastAsiaTheme="minorEastAsia" w:hAnsi="Garamond" w:cs="Arial"/>
          <w:sz w:val="24"/>
          <w:lang w:val="en-US"/>
        </w:rPr>
        <w:t>that</w:t>
      </w:r>
      <w:r>
        <w:rPr>
          <w:rFonts w:ascii="Garamond" w:eastAsiaTheme="minorEastAsia" w:hAnsi="Garamond" w:cs="Arial"/>
          <w:sz w:val="24"/>
          <w:lang w:val="en-US"/>
        </w:rPr>
        <w:t xml:space="preserve"> little significant effect</w:t>
      </w:r>
      <w:r w:rsidR="000D3F30">
        <w:rPr>
          <w:rFonts w:ascii="Garamond" w:eastAsiaTheme="minorEastAsia" w:hAnsi="Garamond" w:cs="Arial"/>
          <w:sz w:val="24"/>
          <w:lang w:val="en-US"/>
        </w:rPr>
        <w:t>s</w:t>
      </w:r>
      <w:r>
        <w:rPr>
          <w:rFonts w:ascii="Garamond" w:eastAsiaTheme="minorEastAsia" w:hAnsi="Garamond" w:cs="Arial"/>
          <w:sz w:val="24"/>
          <w:lang w:val="en-US"/>
        </w:rPr>
        <w:t xml:space="preserve"> can be found between this paper’s proxy </w:t>
      </w:r>
      <w:r w:rsidR="00CA4FDE">
        <w:rPr>
          <w:rFonts w:ascii="Garamond" w:eastAsiaTheme="minorEastAsia" w:hAnsi="Garamond" w:cs="Arial"/>
          <w:sz w:val="24"/>
          <w:lang w:val="en-US"/>
        </w:rPr>
        <w:t>of</w:t>
      </w:r>
      <w:r>
        <w:rPr>
          <w:rFonts w:ascii="Garamond" w:eastAsiaTheme="minorEastAsia" w:hAnsi="Garamond" w:cs="Arial"/>
          <w:sz w:val="24"/>
          <w:lang w:val="en-US"/>
        </w:rPr>
        <w:t xml:space="preserve"> market confidence and the S&amp;P500 index returns. While this paper lays the foundation for further analysis in</w:t>
      </w:r>
      <w:r w:rsidR="00EB25BD">
        <w:rPr>
          <w:rFonts w:ascii="Garamond" w:eastAsiaTheme="minorEastAsia" w:hAnsi="Garamond" w:cs="Arial"/>
          <w:sz w:val="24"/>
          <w:lang w:val="en-US"/>
        </w:rPr>
        <w:t>to</w:t>
      </w:r>
      <w:r>
        <w:rPr>
          <w:rFonts w:ascii="Garamond" w:eastAsiaTheme="minorEastAsia" w:hAnsi="Garamond" w:cs="Arial"/>
          <w:sz w:val="24"/>
          <w:lang w:val="en-US"/>
        </w:rPr>
        <w:t xml:space="preserve"> the topic, it is not thoroughly and convincingly substantiated due to some minor flaws in the method design. Further research into the topic should take note of these flaws, and try to alleviate these issues. </w:t>
      </w:r>
    </w:p>
    <w:p w:rsidR="00034517" w:rsidRPr="00AA18FC" w:rsidRDefault="00034517" w:rsidP="002B3D26">
      <w:pPr>
        <w:pStyle w:val="NoSpacing"/>
        <w:rPr>
          <w:rFonts w:ascii="Garamond" w:eastAsiaTheme="minorEastAsia" w:hAnsi="Garamond" w:cs="Arial"/>
          <w:sz w:val="24"/>
          <w:lang w:val="en-US"/>
        </w:rPr>
      </w:pPr>
      <w:r>
        <w:rPr>
          <w:rFonts w:ascii="Garamond" w:eastAsiaTheme="minorEastAsia" w:hAnsi="Garamond" w:cs="Arial"/>
          <w:sz w:val="24"/>
          <w:lang w:val="en-US"/>
        </w:rPr>
        <w:t xml:space="preserve">    </w:t>
      </w:r>
      <w:r w:rsidR="00241B37">
        <w:rPr>
          <w:rFonts w:ascii="Garamond" w:eastAsiaTheme="minorEastAsia" w:hAnsi="Garamond" w:cs="Arial"/>
          <w:sz w:val="24"/>
          <w:lang w:val="en-US"/>
        </w:rPr>
        <w:t>When analyzing the correlation,</w:t>
      </w:r>
      <w:r>
        <w:rPr>
          <w:rFonts w:ascii="Garamond" w:eastAsiaTheme="minorEastAsia" w:hAnsi="Garamond" w:cs="Arial"/>
          <w:sz w:val="24"/>
          <w:lang w:val="en-US"/>
        </w:rPr>
        <w:t xml:space="preserve"> lagged correlations</w:t>
      </w:r>
      <w:r w:rsidR="00241B37">
        <w:rPr>
          <w:rFonts w:ascii="Garamond" w:eastAsiaTheme="minorEastAsia" w:hAnsi="Garamond" w:cs="Arial"/>
          <w:sz w:val="24"/>
          <w:lang w:val="en-US"/>
        </w:rPr>
        <w:t xml:space="preserve"> were established</w:t>
      </w:r>
      <w:r>
        <w:rPr>
          <w:rFonts w:ascii="Garamond" w:eastAsiaTheme="minorEastAsia" w:hAnsi="Garamond" w:cs="Arial"/>
          <w:sz w:val="24"/>
          <w:lang w:val="en-US"/>
        </w:rPr>
        <w:t xml:space="preserve"> in order to try and predict future returns. In this paper, it was checked whether a lagged change in polarity or the number of tweets sent affected future S&amp;P500 </w:t>
      </w:r>
      <w:r w:rsidR="00844637">
        <w:rPr>
          <w:rFonts w:ascii="Garamond" w:eastAsiaTheme="minorEastAsia" w:hAnsi="Garamond" w:cs="Arial"/>
          <w:sz w:val="24"/>
          <w:lang w:val="en-US"/>
        </w:rPr>
        <w:t xml:space="preserve">returns. Within the paper, lagged variables were added for each 5-minute time interval, between 5 minutes and 240 minutes. However, adjusting the time interval in which data was stored (e.g. 10-minute time intervals) could affect significance of the results. Therefore, it could be analyzed how different time-intervals, and thus different lags, would affect the results presented by this paper. Moreover, increasing the maximum amount of lag to include </w:t>
      </w:r>
      <w:r w:rsidR="00AA18FC">
        <w:rPr>
          <w:rFonts w:ascii="Garamond" w:eastAsiaTheme="minorEastAsia" w:hAnsi="Garamond" w:cs="Arial"/>
          <w:sz w:val="24"/>
          <w:lang w:val="en-US"/>
        </w:rPr>
        <w:t>d</w:t>
      </w:r>
      <w:r w:rsidR="000D3F30">
        <w:rPr>
          <w:rFonts w:ascii="Garamond" w:eastAsiaTheme="minorEastAsia" w:hAnsi="Garamond" w:cs="Arial"/>
          <w:sz w:val="24"/>
          <w:lang w:val="en-US"/>
        </w:rPr>
        <w:t>aily lags could also yield</w:t>
      </w:r>
      <w:r w:rsidR="00AA18FC">
        <w:rPr>
          <w:rFonts w:ascii="Garamond" w:eastAsiaTheme="minorEastAsia" w:hAnsi="Garamond" w:cs="Arial"/>
          <w:sz w:val="24"/>
          <w:lang w:val="en-US"/>
        </w:rPr>
        <w:t xml:space="preserve"> valuable insights. This would entail analyzing how changes in day </w:t>
      </w:r>
      <w:r w:rsidR="00AA18FC">
        <w:rPr>
          <w:rFonts w:ascii="Garamond" w:eastAsiaTheme="minorEastAsia" w:hAnsi="Garamond" w:cs="Arial"/>
          <w:i/>
          <w:sz w:val="24"/>
          <w:lang w:val="en-US"/>
        </w:rPr>
        <w:t>k-y</w:t>
      </w:r>
      <w:r w:rsidR="00AA18FC">
        <w:rPr>
          <w:rFonts w:ascii="Garamond" w:eastAsiaTheme="minorEastAsia" w:hAnsi="Garamond" w:cs="Arial"/>
          <w:sz w:val="24"/>
          <w:lang w:val="en-US"/>
        </w:rPr>
        <w:t xml:space="preserve"> would affect changes in day </w:t>
      </w:r>
      <w:r w:rsidR="00AA18FC">
        <w:rPr>
          <w:rFonts w:ascii="Garamond" w:eastAsiaTheme="minorEastAsia" w:hAnsi="Garamond" w:cs="Arial"/>
          <w:i/>
          <w:sz w:val="24"/>
          <w:lang w:val="en-US"/>
        </w:rPr>
        <w:t>k</w:t>
      </w:r>
      <w:r w:rsidR="00AA18FC">
        <w:rPr>
          <w:rFonts w:ascii="Garamond" w:eastAsiaTheme="minorEastAsia" w:hAnsi="Garamond" w:cs="Arial"/>
          <w:sz w:val="24"/>
          <w:lang w:val="en-US"/>
        </w:rPr>
        <w:t xml:space="preserve">, where </w:t>
      </w:r>
      <w:r w:rsidR="00AA18FC">
        <w:rPr>
          <w:rFonts w:ascii="Garamond" w:eastAsiaTheme="minorEastAsia" w:hAnsi="Garamond" w:cs="Arial"/>
          <w:i/>
          <w:sz w:val="24"/>
          <w:lang w:val="en-US"/>
        </w:rPr>
        <w:t xml:space="preserve">y </w:t>
      </w:r>
      <w:r w:rsidR="00AA18FC">
        <w:rPr>
          <w:rFonts w:ascii="Garamond" w:eastAsiaTheme="minorEastAsia" w:hAnsi="Garamond" w:cs="Arial"/>
          <w:sz w:val="24"/>
          <w:lang w:val="en-US"/>
        </w:rPr>
        <w:t xml:space="preserve">is the lag in days. </w:t>
      </w:r>
    </w:p>
    <w:p w:rsidR="00844637" w:rsidRDefault="00844637" w:rsidP="000334E8">
      <w:pPr>
        <w:pStyle w:val="NoSpacing"/>
        <w:rPr>
          <w:rFonts w:ascii="Garamond" w:eastAsiaTheme="minorEastAsia" w:hAnsi="Garamond" w:cs="Arial"/>
          <w:sz w:val="24"/>
          <w:lang w:val="en-US"/>
        </w:rPr>
      </w:pPr>
      <w:r>
        <w:rPr>
          <w:rFonts w:ascii="Garamond" w:eastAsiaTheme="minorEastAsia" w:hAnsi="Garamond" w:cs="Arial"/>
          <w:sz w:val="24"/>
          <w:lang w:val="en-US"/>
        </w:rPr>
        <w:t xml:space="preserve">    Additionally, there is possibility for access to a bigger dataset. This would assure that the results as presented in this paper would be more thoroughly substantiated, and hence gain in relevance. Gaining access to a bigger dataset could be achieved by collecting data for a longer period of time, or by accessing a historical tweet archive such as provided by GNIP</w:t>
      </w:r>
      <w:r>
        <w:rPr>
          <w:rStyle w:val="FootnoteReference"/>
          <w:rFonts w:ascii="Garamond" w:eastAsiaTheme="minorEastAsia" w:hAnsi="Garamond" w:cs="Arial"/>
          <w:sz w:val="24"/>
          <w:lang w:val="en-US"/>
        </w:rPr>
        <w:footnoteReference w:id="5"/>
      </w:r>
      <w:r>
        <w:rPr>
          <w:rFonts w:ascii="Garamond" w:eastAsiaTheme="minorEastAsia" w:hAnsi="Garamond" w:cs="Arial"/>
          <w:sz w:val="24"/>
          <w:lang w:val="en-US"/>
        </w:rPr>
        <w:t>. The latter is an aut</w:t>
      </w:r>
      <w:r w:rsidR="00164AFC">
        <w:rPr>
          <w:rFonts w:ascii="Garamond" w:eastAsiaTheme="minorEastAsia" w:hAnsi="Garamond" w:cs="Arial"/>
          <w:sz w:val="24"/>
          <w:lang w:val="en-US"/>
        </w:rPr>
        <w:t>horized reseller of historical t</w:t>
      </w:r>
      <w:r>
        <w:rPr>
          <w:rFonts w:ascii="Garamond" w:eastAsiaTheme="minorEastAsia" w:hAnsi="Garamond" w:cs="Arial"/>
          <w:sz w:val="24"/>
          <w:lang w:val="en-US"/>
        </w:rPr>
        <w:t>weet data, and would allow for a sample size much greater than what is used in this paper. While it would have been optimal for use in this paper as well, the monetary funds that this requires were not compatible with this author’s budget. Nevertheless, a significant increase in sample-size would lead to more conclusive results.</w:t>
      </w:r>
    </w:p>
    <w:p w:rsidR="00844637" w:rsidRDefault="00844637" w:rsidP="000334E8">
      <w:pPr>
        <w:pStyle w:val="NoSpacing"/>
        <w:rPr>
          <w:rFonts w:ascii="Garamond" w:eastAsiaTheme="minorEastAsia" w:hAnsi="Garamond" w:cs="Arial"/>
          <w:sz w:val="24"/>
          <w:lang w:val="en-US"/>
        </w:rPr>
      </w:pPr>
      <w:r>
        <w:rPr>
          <w:rFonts w:ascii="Garamond" w:eastAsiaTheme="minorEastAsia" w:hAnsi="Garamond" w:cs="Arial"/>
          <w:sz w:val="24"/>
          <w:lang w:val="en-US"/>
        </w:rPr>
        <w:t xml:space="preserve">    In this work only one keyword was analyzed, namely “Trump”. While results concerning the overall sentime</w:t>
      </w:r>
      <w:r w:rsidR="00297D1F">
        <w:rPr>
          <w:rFonts w:ascii="Garamond" w:eastAsiaTheme="minorEastAsia" w:hAnsi="Garamond" w:cs="Arial"/>
          <w:sz w:val="24"/>
          <w:lang w:val="en-US"/>
        </w:rPr>
        <w:t>nt surrounding Trump could provide us with</w:t>
      </w:r>
      <w:r>
        <w:rPr>
          <w:rFonts w:ascii="Garamond" w:eastAsiaTheme="minorEastAsia" w:hAnsi="Garamond" w:cs="Arial"/>
          <w:sz w:val="24"/>
          <w:lang w:val="en-US"/>
        </w:rPr>
        <w:t xml:space="preserve"> interesting insights, it should be noted that a plethora of other keywords are possible. When applying other keywords than that of Trump, or even including other keywords into the analysis</w:t>
      </w:r>
      <w:r w:rsidR="000D3F30">
        <w:rPr>
          <w:rFonts w:ascii="Garamond" w:eastAsiaTheme="minorEastAsia" w:hAnsi="Garamond" w:cs="Arial"/>
          <w:sz w:val="24"/>
          <w:lang w:val="en-US"/>
        </w:rPr>
        <w:t xml:space="preserve">, this could </w:t>
      </w:r>
      <w:r w:rsidR="00EB25BD">
        <w:rPr>
          <w:rFonts w:ascii="Garamond" w:eastAsiaTheme="minorEastAsia" w:hAnsi="Garamond" w:cs="Arial"/>
          <w:sz w:val="24"/>
          <w:lang w:val="en-US"/>
        </w:rPr>
        <w:t>provide academia with</w:t>
      </w:r>
      <w:r w:rsidR="00C74FAA">
        <w:rPr>
          <w:rFonts w:ascii="Garamond" w:eastAsiaTheme="minorEastAsia" w:hAnsi="Garamond" w:cs="Arial"/>
          <w:sz w:val="24"/>
          <w:lang w:val="en-US"/>
        </w:rPr>
        <w:t xml:space="preserve"> additional evidence in favor or against the statements laid about by this paper. Additional countries apart from the U.S. could for example be included, by simply adding in a separate keyword wh</w:t>
      </w:r>
      <w:r w:rsidR="00EB25BD">
        <w:rPr>
          <w:rFonts w:ascii="Garamond" w:eastAsiaTheme="minorEastAsia" w:hAnsi="Garamond" w:cs="Arial"/>
          <w:sz w:val="24"/>
          <w:lang w:val="en-US"/>
        </w:rPr>
        <w:t>ich represents the leader of that</w:t>
      </w:r>
      <w:r w:rsidR="00C74FAA">
        <w:rPr>
          <w:rFonts w:ascii="Garamond" w:eastAsiaTheme="minorEastAsia" w:hAnsi="Garamond" w:cs="Arial"/>
          <w:sz w:val="24"/>
          <w:lang w:val="en-US"/>
        </w:rPr>
        <w:t xml:space="preserve"> respective country.  </w:t>
      </w:r>
    </w:p>
    <w:p w:rsidR="001F6255" w:rsidRDefault="00C74FAA" w:rsidP="000334E8">
      <w:pPr>
        <w:pStyle w:val="NoSpacing"/>
        <w:rPr>
          <w:rFonts w:ascii="Garamond" w:eastAsiaTheme="minorEastAsia" w:hAnsi="Garamond" w:cs="Arial"/>
          <w:sz w:val="24"/>
          <w:lang w:val="en-US"/>
        </w:rPr>
      </w:pPr>
      <w:r>
        <w:rPr>
          <w:rFonts w:ascii="Garamond" w:eastAsiaTheme="minorEastAsia" w:hAnsi="Garamond" w:cs="Arial"/>
          <w:sz w:val="24"/>
          <w:lang w:val="en-US"/>
        </w:rPr>
        <w:t xml:space="preserve">    This study has resolved around finding a significant correlation between keyword polarity and the S&amp;P500 index returns. Since some minor statistically significant links have been found in this paper, it would seem of interest to impose a trading strategy based on these links. While the volatility of the correlation found in this paper is quite substantial, applying what was found </w:t>
      </w:r>
      <w:r w:rsidR="00297D1F">
        <w:rPr>
          <w:rFonts w:ascii="Garamond" w:eastAsiaTheme="minorEastAsia" w:hAnsi="Garamond" w:cs="Arial"/>
          <w:sz w:val="24"/>
          <w:lang w:val="en-US"/>
        </w:rPr>
        <w:t xml:space="preserve">to be significant </w:t>
      </w:r>
      <w:r>
        <w:rPr>
          <w:rFonts w:ascii="Garamond" w:eastAsiaTheme="minorEastAsia" w:hAnsi="Garamond" w:cs="Arial"/>
          <w:sz w:val="24"/>
          <w:lang w:val="en-US"/>
        </w:rPr>
        <w:t xml:space="preserve">could </w:t>
      </w:r>
      <w:r w:rsidR="00297D1F">
        <w:rPr>
          <w:rFonts w:ascii="Garamond" w:eastAsiaTheme="minorEastAsia" w:hAnsi="Garamond" w:cs="Arial"/>
          <w:sz w:val="24"/>
          <w:lang w:val="en-US"/>
        </w:rPr>
        <w:t xml:space="preserve">nevertheless lead to </w:t>
      </w:r>
      <w:r>
        <w:rPr>
          <w:rFonts w:ascii="Garamond" w:eastAsiaTheme="minorEastAsia" w:hAnsi="Garamond" w:cs="Arial"/>
          <w:sz w:val="24"/>
          <w:lang w:val="en-US"/>
        </w:rPr>
        <w:t>additional insights. The chances of such a strategy being highly profitable seem slim, but the academic relevance of</w:t>
      </w:r>
      <w:r w:rsidR="009E6EC2">
        <w:rPr>
          <w:rFonts w:ascii="Garamond" w:eastAsiaTheme="minorEastAsia" w:hAnsi="Garamond" w:cs="Arial"/>
          <w:sz w:val="24"/>
          <w:lang w:val="en-US"/>
        </w:rPr>
        <w:t xml:space="preserve"> attempting such an action seems </w:t>
      </w:r>
      <w:r>
        <w:rPr>
          <w:rFonts w:ascii="Garamond" w:eastAsiaTheme="minorEastAsia" w:hAnsi="Garamond" w:cs="Arial"/>
          <w:sz w:val="24"/>
          <w:lang w:val="en-US"/>
        </w:rPr>
        <w:t>perti</w:t>
      </w:r>
      <w:r w:rsidR="009E6EC2">
        <w:rPr>
          <w:rFonts w:ascii="Garamond" w:eastAsiaTheme="minorEastAsia" w:hAnsi="Garamond" w:cs="Arial"/>
          <w:sz w:val="24"/>
          <w:lang w:val="en-US"/>
        </w:rPr>
        <w:t xml:space="preserve">nent. While such a strategy could be profitable, it does not guarantee that causality exists between keyword polarity and </w:t>
      </w:r>
      <w:r w:rsidR="006D5703">
        <w:rPr>
          <w:rFonts w:ascii="Garamond" w:eastAsiaTheme="minorEastAsia" w:hAnsi="Garamond" w:cs="Arial"/>
          <w:sz w:val="24"/>
          <w:lang w:val="en-US"/>
        </w:rPr>
        <w:t xml:space="preserve">the S&amp;P500. Academics should take note of the fact that reverse causality issues and omitted variable bias could influence the results of such a study substantially. </w:t>
      </w:r>
    </w:p>
    <w:p w:rsidR="00C74FAA" w:rsidRDefault="00C74FAA" w:rsidP="000334E8">
      <w:pPr>
        <w:pStyle w:val="NoSpacing"/>
        <w:rPr>
          <w:rFonts w:ascii="Garamond" w:eastAsiaTheme="minorEastAsia" w:hAnsi="Garamond" w:cs="Arial"/>
          <w:sz w:val="24"/>
          <w:lang w:val="en-US"/>
        </w:rPr>
      </w:pPr>
      <w:r>
        <w:rPr>
          <w:rFonts w:ascii="Garamond" w:eastAsiaTheme="minorEastAsia" w:hAnsi="Garamond" w:cs="Arial"/>
          <w:sz w:val="24"/>
          <w:lang w:val="en-US"/>
        </w:rPr>
        <w:t xml:space="preserve">    Lastly, adopting a different classification of sentiment regarding tweets could lead to different results. As portrayed by </w:t>
      </w:r>
      <w:proofErr w:type="spellStart"/>
      <w:r>
        <w:rPr>
          <w:rFonts w:ascii="Garamond" w:eastAsiaTheme="minorEastAsia" w:hAnsi="Garamond" w:cs="Arial"/>
          <w:sz w:val="24"/>
          <w:lang w:val="en-US"/>
        </w:rPr>
        <w:t>Bollen</w:t>
      </w:r>
      <w:proofErr w:type="spellEnd"/>
      <w:r>
        <w:rPr>
          <w:rFonts w:ascii="Garamond" w:eastAsiaTheme="minorEastAsia" w:hAnsi="Garamond" w:cs="Arial"/>
          <w:sz w:val="24"/>
          <w:lang w:val="en-US"/>
        </w:rPr>
        <w:t xml:space="preserve">, Mao and Zeng (2011), human sentiment is multidimensional. </w:t>
      </w:r>
      <w:r w:rsidR="00241B37">
        <w:rPr>
          <w:rFonts w:ascii="Garamond" w:eastAsiaTheme="minorEastAsia" w:hAnsi="Garamond" w:cs="Arial"/>
          <w:sz w:val="24"/>
          <w:lang w:val="en-US"/>
        </w:rPr>
        <w:t>The</w:t>
      </w:r>
      <w:r>
        <w:rPr>
          <w:rFonts w:ascii="Garamond" w:eastAsiaTheme="minorEastAsia" w:hAnsi="Garamond" w:cs="Arial"/>
          <w:sz w:val="24"/>
          <w:lang w:val="en-US"/>
        </w:rPr>
        <w:t xml:space="preserve"> approach to classifying sentiment </w:t>
      </w:r>
      <w:r w:rsidR="00EB25BD">
        <w:rPr>
          <w:rFonts w:ascii="Garamond" w:eastAsiaTheme="minorEastAsia" w:hAnsi="Garamond" w:cs="Arial"/>
          <w:sz w:val="24"/>
          <w:lang w:val="en-US"/>
        </w:rPr>
        <w:t xml:space="preserve">in this paper </w:t>
      </w:r>
      <w:r>
        <w:rPr>
          <w:rFonts w:ascii="Garamond" w:eastAsiaTheme="minorEastAsia" w:hAnsi="Garamond" w:cs="Arial"/>
          <w:sz w:val="24"/>
          <w:lang w:val="en-US"/>
        </w:rPr>
        <w:t>might therefore be lacking, as it assumes t</w:t>
      </w:r>
      <w:r w:rsidR="00EB25BD">
        <w:rPr>
          <w:rFonts w:ascii="Garamond" w:eastAsiaTheme="minorEastAsia" w:hAnsi="Garamond" w:cs="Arial"/>
          <w:sz w:val="24"/>
          <w:lang w:val="en-US"/>
        </w:rPr>
        <w:t xml:space="preserve">rinary </w:t>
      </w:r>
      <w:r>
        <w:rPr>
          <w:rFonts w:ascii="Garamond" w:eastAsiaTheme="minorEastAsia" w:hAnsi="Garamond" w:cs="Arial"/>
          <w:sz w:val="24"/>
          <w:lang w:val="en-US"/>
        </w:rPr>
        <w:t xml:space="preserve">distinctions </w:t>
      </w:r>
      <w:r w:rsidR="00241B37">
        <w:rPr>
          <w:rFonts w:ascii="Garamond" w:eastAsiaTheme="minorEastAsia" w:hAnsi="Garamond" w:cs="Arial"/>
          <w:sz w:val="24"/>
          <w:lang w:val="en-US"/>
        </w:rPr>
        <w:t>in</w:t>
      </w:r>
      <w:r>
        <w:rPr>
          <w:rFonts w:ascii="Garamond" w:eastAsiaTheme="minorEastAsia" w:hAnsi="Garamond" w:cs="Arial"/>
          <w:sz w:val="24"/>
          <w:lang w:val="en-US"/>
        </w:rPr>
        <w:t xml:space="preserve"> mood. Using the multidimensional model as proposed by the authors of said paper, tr</w:t>
      </w:r>
      <w:r w:rsidR="00297D1F">
        <w:rPr>
          <w:rFonts w:ascii="Garamond" w:eastAsiaTheme="minorEastAsia" w:hAnsi="Garamond" w:cs="Arial"/>
          <w:sz w:val="24"/>
          <w:lang w:val="en-US"/>
        </w:rPr>
        <w:t>a</w:t>
      </w:r>
      <w:r w:rsidR="00BF16A5">
        <w:rPr>
          <w:rFonts w:ascii="Garamond" w:eastAsiaTheme="minorEastAsia" w:hAnsi="Garamond" w:cs="Arial"/>
          <w:sz w:val="24"/>
          <w:lang w:val="en-US"/>
        </w:rPr>
        <w:t>cking mood would consist of six</w:t>
      </w:r>
      <w:r>
        <w:rPr>
          <w:rFonts w:ascii="Garamond" w:eastAsiaTheme="minorEastAsia" w:hAnsi="Garamond" w:cs="Arial"/>
          <w:sz w:val="24"/>
          <w:lang w:val="en-US"/>
        </w:rPr>
        <w:t xml:space="preserve"> states, namely: Calm, </w:t>
      </w:r>
      <w:r w:rsidR="00297D1F">
        <w:rPr>
          <w:rFonts w:ascii="Garamond" w:eastAsiaTheme="minorEastAsia" w:hAnsi="Garamond" w:cs="Arial"/>
          <w:sz w:val="24"/>
          <w:lang w:val="en-US"/>
        </w:rPr>
        <w:t xml:space="preserve">Alert, Sure, Vital, Kind and Happy. </w:t>
      </w:r>
      <w:r w:rsidR="000D3F30">
        <w:rPr>
          <w:rFonts w:ascii="Garamond" w:eastAsiaTheme="minorEastAsia" w:hAnsi="Garamond" w:cs="Arial"/>
          <w:sz w:val="24"/>
          <w:lang w:val="en-US"/>
        </w:rPr>
        <w:t>As i</w:t>
      </w:r>
      <w:r w:rsidR="00BD1A06">
        <w:rPr>
          <w:rFonts w:ascii="Garamond" w:eastAsiaTheme="minorEastAsia" w:hAnsi="Garamond" w:cs="Arial"/>
          <w:sz w:val="24"/>
          <w:lang w:val="en-US"/>
        </w:rPr>
        <w:t xml:space="preserve">mplementation of additional variables can usually lead to more predictive models, it would therefore seem of great interest for future research to include this in their works. </w:t>
      </w:r>
    </w:p>
    <w:p w:rsidR="00A65044" w:rsidRDefault="00A65044" w:rsidP="00BD1A06">
      <w:pPr>
        <w:pStyle w:val="NoSpacing"/>
        <w:rPr>
          <w:rFonts w:ascii="Garamond" w:eastAsiaTheme="minorEastAsia" w:hAnsi="Garamond" w:cs="Arial"/>
          <w:sz w:val="24"/>
          <w:lang w:val="en-US"/>
        </w:rPr>
      </w:pPr>
    </w:p>
    <w:p w:rsidR="00BD1A06" w:rsidRDefault="00BD1A06" w:rsidP="00BD1A06">
      <w:pPr>
        <w:pStyle w:val="NoSpacing"/>
        <w:numPr>
          <w:ilvl w:val="0"/>
          <w:numId w:val="3"/>
        </w:numPr>
        <w:rPr>
          <w:rFonts w:ascii="Garamond" w:eastAsiaTheme="minorEastAsia" w:hAnsi="Garamond" w:cs="Arial"/>
          <w:sz w:val="36"/>
          <w:lang w:val="en-US"/>
        </w:rPr>
      </w:pPr>
      <w:r>
        <w:rPr>
          <w:rFonts w:ascii="Garamond" w:eastAsiaTheme="minorEastAsia" w:hAnsi="Garamond" w:cs="Arial"/>
          <w:sz w:val="36"/>
          <w:lang w:val="en-US"/>
        </w:rPr>
        <w:lastRenderedPageBreak/>
        <w:t>Conclusion</w:t>
      </w:r>
    </w:p>
    <w:p w:rsidR="00F97922" w:rsidRDefault="00F97922" w:rsidP="00F97922">
      <w:pPr>
        <w:pStyle w:val="NoSpacing"/>
        <w:ind w:left="720"/>
        <w:rPr>
          <w:rFonts w:ascii="Garamond" w:eastAsiaTheme="minorEastAsia" w:hAnsi="Garamond" w:cs="Arial"/>
          <w:sz w:val="36"/>
          <w:lang w:val="en-US"/>
        </w:rPr>
      </w:pPr>
    </w:p>
    <w:p w:rsidR="00BD1A06" w:rsidRDefault="00EB25BD" w:rsidP="00BD1A06">
      <w:pPr>
        <w:pStyle w:val="NoSpacing"/>
        <w:rPr>
          <w:rFonts w:ascii="Garamond" w:eastAsiaTheme="minorEastAsia" w:hAnsi="Garamond" w:cs="Arial"/>
          <w:sz w:val="24"/>
          <w:lang w:val="en-US"/>
        </w:rPr>
      </w:pPr>
      <w:r>
        <w:rPr>
          <w:rFonts w:ascii="Garamond" w:eastAsiaTheme="minorEastAsia" w:hAnsi="Garamond" w:cs="Arial"/>
          <w:sz w:val="24"/>
          <w:lang w:val="en-US"/>
        </w:rPr>
        <w:t>In this paper, it was</w:t>
      </w:r>
      <w:r w:rsidR="0057746C">
        <w:rPr>
          <w:rFonts w:ascii="Garamond" w:eastAsiaTheme="minorEastAsia" w:hAnsi="Garamond" w:cs="Arial"/>
          <w:sz w:val="24"/>
          <w:lang w:val="en-US"/>
        </w:rPr>
        <w:t xml:space="preserve"> invest</w:t>
      </w:r>
      <w:r w:rsidR="007247A8">
        <w:rPr>
          <w:rFonts w:ascii="Garamond" w:eastAsiaTheme="minorEastAsia" w:hAnsi="Garamond" w:cs="Arial"/>
          <w:sz w:val="24"/>
          <w:lang w:val="en-US"/>
        </w:rPr>
        <w:t>igated whether and how keyword polarity covaries with the Standard and Poor’s 500 index returns. The paper builds on previous research as it attempts to analyze whether general keywords can be taken as a proxy for market sentiment and confidence, and thus affect index returns. The keyword that was used concerned the</w:t>
      </w:r>
      <w:r w:rsidR="007247A8">
        <w:rPr>
          <w:rFonts w:ascii="Garamond" w:hAnsi="Garamond"/>
          <w:sz w:val="24"/>
          <w:lang w:val="en-US"/>
        </w:rPr>
        <w:t xml:space="preserve"> 45</w:t>
      </w:r>
      <w:r w:rsidR="007247A8" w:rsidRPr="00A03408">
        <w:rPr>
          <w:rFonts w:ascii="Garamond" w:hAnsi="Garamond"/>
          <w:sz w:val="24"/>
          <w:vertAlign w:val="superscript"/>
          <w:lang w:val="en-US"/>
        </w:rPr>
        <w:t>th</w:t>
      </w:r>
      <w:r w:rsidR="007247A8">
        <w:rPr>
          <w:rFonts w:ascii="Garamond" w:hAnsi="Garamond"/>
          <w:sz w:val="24"/>
          <w:lang w:val="en-US"/>
        </w:rPr>
        <w:t xml:space="preserve"> president of the United States of America: Donald J. Trump. The</w:t>
      </w:r>
      <w:r w:rsidR="007247A8">
        <w:rPr>
          <w:rFonts w:ascii="Garamond" w:eastAsiaTheme="minorEastAsia" w:hAnsi="Garamond" w:cs="Arial"/>
          <w:sz w:val="24"/>
          <w:lang w:val="en-US"/>
        </w:rPr>
        <w:t xml:space="preserve"> Twitter Streaming API was used to stream in over 2,500,000 tweets, in the span of 53 trading days, containing in one way or another the keyword “Trump”. Sentiment was extracted from these tweets using two separate machine-learning algorithms, in the shape of Naïve Bayes Classifiers. One of these classifiers was provided by the </w:t>
      </w:r>
      <w:proofErr w:type="spellStart"/>
      <w:r w:rsidR="007247A8">
        <w:rPr>
          <w:rFonts w:ascii="Garamond" w:eastAsiaTheme="minorEastAsia" w:hAnsi="Garamond" w:cs="Arial"/>
          <w:sz w:val="24"/>
          <w:lang w:val="en-US"/>
        </w:rPr>
        <w:t>Textblob</w:t>
      </w:r>
      <w:proofErr w:type="spellEnd"/>
      <w:r w:rsidR="007247A8">
        <w:rPr>
          <w:rFonts w:ascii="Garamond" w:eastAsiaTheme="minorEastAsia" w:hAnsi="Garamond" w:cs="Arial"/>
          <w:sz w:val="24"/>
          <w:lang w:val="en-US"/>
        </w:rPr>
        <w:t xml:space="preserve"> module for Python, while the other one was trained by the author of this paper. The difference between these two algorithms was the training data. Where the </w:t>
      </w:r>
      <w:proofErr w:type="spellStart"/>
      <w:r w:rsidR="007247A8">
        <w:rPr>
          <w:rFonts w:ascii="Garamond" w:eastAsiaTheme="minorEastAsia" w:hAnsi="Garamond" w:cs="Arial"/>
          <w:sz w:val="24"/>
          <w:lang w:val="en-US"/>
        </w:rPr>
        <w:t>Textblob</w:t>
      </w:r>
      <w:proofErr w:type="spellEnd"/>
      <w:r w:rsidR="007247A8">
        <w:rPr>
          <w:rFonts w:ascii="Garamond" w:eastAsiaTheme="minorEastAsia" w:hAnsi="Garamond" w:cs="Arial"/>
          <w:sz w:val="24"/>
          <w:lang w:val="en-US"/>
        </w:rPr>
        <w:t xml:space="preserve"> module was trained on IMDB movie reviews, the other classifier was fed tweets to train on. While the </w:t>
      </w:r>
      <w:proofErr w:type="spellStart"/>
      <w:r w:rsidR="007247A8">
        <w:rPr>
          <w:rFonts w:ascii="Garamond" w:eastAsiaTheme="minorEastAsia" w:hAnsi="Garamond" w:cs="Arial"/>
          <w:sz w:val="24"/>
          <w:lang w:val="en-US"/>
        </w:rPr>
        <w:t>Textblob</w:t>
      </w:r>
      <w:proofErr w:type="spellEnd"/>
      <w:r w:rsidR="007247A8">
        <w:rPr>
          <w:rFonts w:ascii="Garamond" w:eastAsiaTheme="minorEastAsia" w:hAnsi="Garamond" w:cs="Arial"/>
          <w:sz w:val="24"/>
          <w:lang w:val="en-US"/>
        </w:rPr>
        <w:t xml:space="preserve"> module surprisingly yielded higher accuracy scores for extracting sentiment, the classifi</w:t>
      </w:r>
      <w:r>
        <w:rPr>
          <w:rFonts w:ascii="Garamond" w:eastAsiaTheme="minorEastAsia" w:hAnsi="Garamond" w:cs="Arial"/>
          <w:sz w:val="24"/>
          <w:lang w:val="en-US"/>
        </w:rPr>
        <w:t>er that was trained on tweets was</w:t>
      </w:r>
      <w:r w:rsidR="007247A8">
        <w:rPr>
          <w:rFonts w:ascii="Garamond" w:eastAsiaTheme="minorEastAsia" w:hAnsi="Garamond" w:cs="Arial"/>
          <w:sz w:val="24"/>
          <w:lang w:val="en-US"/>
        </w:rPr>
        <w:t xml:space="preserve"> </w:t>
      </w:r>
      <w:r w:rsidR="00241B37">
        <w:rPr>
          <w:rFonts w:ascii="Garamond" w:eastAsiaTheme="minorEastAsia" w:hAnsi="Garamond" w:cs="Arial"/>
          <w:sz w:val="24"/>
          <w:lang w:val="en-US"/>
        </w:rPr>
        <w:t xml:space="preserve">also </w:t>
      </w:r>
      <w:r w:rsidR="007247A8">
        <w:rPr>
          <w:rFonts w:ascii="Garamond" w:eastAsiaTheme="minorEastAsia" w:hAnsi="Garamond" w:cs="Arial"/>
          <w:sz w:val="24"/>
          <w:lang w:val="en-US"/>
        </w:rPr>
        <w:t>included in the research in order to test for consistency of the results.</w:t>
      </w:r>
    </w:p>
    <w:p w:rsidR="007247A8" w:rsidRDefault="007247A8" w:rsidP="00BD1A06">
      <w:pPr>
        <w:pStyle w:val="NoSpacing"/>
        <w:rPr>
          <w:rFonts w:ascii="Garamond" w:eastAsiaTheme="minorEastAsia" w:hAnsi="Garamond" w:cs="Arial"/>
          <w:sz w:val="24"/>
          <w:lang w:val="en-US"/>
        </w:rPr>
      </w:pPr>
      <w:r>
        <w:rPr>
          <w:rFonts w:ascii="Garamond" w:eastAsiaTheme="minorEastAsia" w:hAnsi="Garamond" w:cs="Arial"/>
          <w:sz w:val="24"/>
          <w:lang w:val="en-US"/>
        </w:rPr>
        <w:t xml:space="preserve">    Additionally, this paper defined a simple measure of polarity, which was simply taken by dividing the number of positive tweets by the number of negative tweets in a given time span. It was then analyzed whether this measure positively or negatively covaried with the S&amp;P500 index returns. </w:t>
      </w:r>
      <w:r w:rsidR="00E85938">
        <w:rPr>
          <w:rFonts w:ascii="Garamond" w:eastAsiaTheme="minorEastAsia" w:hAnsi="Garamond" w:cs="Arial"/>
          <w:sz w:val="24"/>
          <w:lang w:val="en-US"/>
        </w:rPr>
        <w:t>Pears</w:t>
      </w:r>
      <w:r w:rsidR="00EB25BD">
        <w:rPr>
          <w:rFonts w:ascii="Garamond" w:eastAsiaTheme="minorEastAsia" w:hAnsi="Garamond" w:cs="Arial"/>
          <w:sz w:val="24"/>
          <w:lang w:val="en-US"/>
        </w:rPr>
        <w:t xml:space="preserve">on correlation coefficients were </w:t>
      </w:r>
      <w:r w:rsidR="00E85938">
        <w:rPr>
          <w:rFonts w:ascii="Garamond" w:eastAsiaTheme="minorEastAsia" w:hAnsi="Garamond" w:cs="Arial"/>
          <w:sz w:val="24"/>
          <w:lang w:val="en-US"/>
        </w:rPr>
        <w:t>calculated in order to test for this covariance. The results show</w:t>
      </w:r>
      <w:r w:rsidR="00EB25BD">
        <w:rPr>
          <w:rFonts w:ascii="Garamond" w:eastAsiaTheme="minorEastAsia" w:hAnsi="Garamond" w:cs="Arial"/>
          <w:sz w:val="24"/>
          <w:lang w:val="en-US"/>
        </w:rPr>
        <w:t>ed</w:t>
      </w:r>
      <w:r w:rsidR="00E85938">
        <w:rPr>
          <w:rFonts w:ascii="Garamond" w:eastAsiaTheme="minorEastAsia" w:hAnsi="Garamond" w:cs="Arial"/>
          <w:sz w:val="24"/>
          <w:lang w:val="en-US"/>
        </w:rPr>
        <w:t xml:space="preserve"> no clear relationship between this measure of polarity and the index returns. W</w:t>
      </w:r>
      <w:r w:rsidR="00EB25BD">
        <w:rPr>
          <w:rFonts w:ascii="Garamond" w:eastAsiaTheme="minorEastAsia" w:hAnsi="Garamond" w:cs="Arial"/>
          <w:sz w:val="24"/>
          <w:lang w:val="en-US"/>
        </w:rPr>
        <w:t xml:space="preserve">ilcoxon’s signed-rank tests were </w:t>
      </w:r>
      <w:r w:rsidR="00E85938">
        <w:rPr>
          <w:rFonts w:ascii="Garamond" w:eastAsiaTheme="minorEastAsia" w:hAnsi="Garamond" w:cs="Arial"/>
          <w:sz w:val="24"/>
          <w:lang w:val="en-US"/>
        </w:rPr>
        <w:t>employed to test for statistical significan</w:t>
      </w:r>
      <w:r w:rsidR="00EB25BD">
        <w:rPr>
          <w:rFonts w:ascii="Garamond" w:eastAsiaTheme="minorEastAsia" w:hAnsi="Garamond" w:cs="Arial"/>
          <w:sz w:val="24"/>
          <w:lang w:val="en-US"/>
        </w:rPr>
        <w:t>ce of these results, since it was</w:t>
      </w:r>
      <w:r w:rsidR="00E85938">
        <w:rPr>
          <w:rFonts w:ascii="Garamond" w:eastAsiaTheme="minorEastAsia" w:hAnsi="Garamond" w:cs="Arial"/>
          <w:sz w:val="24"/>
          <w:lang w:val="en-US"/>
        </w:rPr>
        <w:t xml:space="preserve"> expected that there is no normal distribution present around the sam</w:t>
      </w:r>
      <w:r w:rsidR="00EB25BD">
        <w:rPr>
          <w:rFonts w:ascii="Garamond" w:eastAsiaTheme="minorEastAsia" w:hAnsi="Garamond" w:cs="Arial"/>
          <w:sz w:val="24"/>
          <w:lang w:val="en-US"/>
        </w:rPr>
        <w:t>ple mean. Conclusive evidence was</w:t>
      </w:r>
      <w:r w:rsidR="00E85938">
        <w:rPr>
          <w:rFonts w:ascii="Garamond" w:eastAsiaTheme="minorEastAsia" w:hAnsi="Garamond" w:cs="Arial"/>
          <w:sz w:val="24"/>
          <w:lang w:val="en-US"/>
        </w:rPr>
        <w:t xml:space="preserve"> however no</w:t>
      </w:r>
      <w:r w:rsidR="00241B37">
        <w:rPr>
          <w:rFonts w:ascii="Garamond" w:eastAsiaTheme="minorEastAsia" w:hAnsi="Garamond" w:cs="Arial"/>
          <w:sz w:val="24"/>
          <w:lang w:val="en-US"/>
        </w:rPr>
        <w:t xml:space="preserve">t drawn from these results, which </w:t>
      </w:r>
      <w:r w:rsidR="00EB25BD">
        <w:rPr>
          <w:rFonts w:ascii="Garamond" w:eastAsiaTheme="minorEastAsia" w:hAnsi="Garamond" w:cs="Arial"/>
          <w:sz w:val="24"/>
          <w:lang w:val="en-US"/>
        </w:rPr>
        <w:t>can</w:t>
      </w:r>
      <w:r w:rsidR="00241B37">
        <w:rPr>
          <w:rFonts w:ascii="Garamond" w:eastAsiaTheme="minorEastAsia" w:hAnsi="Garamond" w:cs="Arial"/>
          <w:sz w:val="24"/>
          <w:lang w:val="en-US"/>
        </w:rPr>
        <w:t xml:space="preserve"> be attributed to the small sample size. </w:t>
      </w:r>
      <w:r w:rsidR="00EB25BD">
        <w:rPr>
          <w:rFonts w:ascii="Garamond" w:eastAsiaTheme="minorEastAsia" w:hAnsi="Garamond" w:cs="Arial"/>
          <w:sz w:val="24"/>
          <w:lang w:val="en-US"/>
        </w:rPr>
        <w:t>In addition, it was</w:t>
      </w:r>
      <w:r w:rsidR="00E85938">
        <w:rPr>
          <w:rFonts w:ascii="Garamond" w:eastAsiaTheme="minorEastAsia" w:hAnsi="Garamond" w:cs="Arial"/>
          <w:sz w:val="24"/>
          <w:lang w:val="en-US"/>
        </w:rPr>
        <w:t xml:space="preserve"> investigated whether the number of tw</w:t>
      </w:r>
      <w:r w:rsidR="00EB25BD">
        <w:rPr>
          <w:rFonts w:ascii="Garamond" w:eastAsiaTheme="minorEastAsia" w:hAnsi="Garamond" w:cs="Arial"/>
          <w:sz w:val="24"/>
          <w:lang w:val="en-US"/>
        </w:rPr>
        <w:t xml:space="preserve">eets sent surrounding Trump have </w:t>
      </w:r>
      <w:r w:rsidR="00E85938">
        <w:rPr>
          <w:rFonts w:ascii="Garamond" w:eastAsiaTheme="minorEastAsia" w:hAnsi="Garamond" w:cs="Arial"/>
          <w:sz w:val="24"/>
          <w:lang w:val="en-US"/>
        </w:rPr>
        <w:t xml:space="preserve">an effect on the returns of the S&amp;P500. No significant results have been discovered from this analysis either. </w:t>
      </w:r>
    </w:p>
    <w:p w:rsidR="00E85938" w:rsidRPr="00BD1A06" w:rsidRDefault="00E85938" w:rsidP="00BD1A06">
      <w:pPr>
        <w:pStyle w:val="NoSpacing"/>
        <w:rPr>
          <w:rFonts w:ascii="Garamond" w:eastAsiaTheme="minorEastAsia" w:hAnsi="Garamond" w:cs="Arial"/>
          <w:sz w:val="24"/>
          <w:lang w:val="en-US"/>
        </w:rPr>
      </w:pPr>
      <w:r>
        <w:rPr>
          <w:rFonts w:ascii="Garamond" w:eastAsiaTheme="minorEastAsia" w:hAnsi="Garamond" w:cs="Arial"/>
          <w:sz w:val="24"/>
          <w:lang w:val="en-US"/>
        </w:rPr>
        <w:t xml:space="preserve">    Further research into the topic should focus on investigating whether adding different keywords, lags, data or another classification of sentiment could </w:t>
      </w:r>
      <w:r w:rsidR="00F97922">
        <w:rPr>
          <w:rFonts w:ascii="Garamond" w:eastAsiaTheme="minorEastAsia" w:hAnsi="Garamond" w:cs="Arial"/>
          <w:sz w:val="24"/>
          <w:lang w:val="en-US"/>
        </w:rPr>
        <w:t xml:space="preserve">more thoroughly substantiate the claims </w:t>
      </w:r>
      <w:r w:rsidR="00EB25BD">
        <w:rPr>
          <w:rFonts w:ascii="Garamond" w:eastAsiaTheme="minorEastAsia" w:hAnsi="Garamond" w:cs="Arial"/>
          <w:sz w:val="24"/>
          <w:lang w:val="en-US"/>
        </w:rPr>
        <w:t>laid about by this paper.</w:t>
      </w:r>
      <w:r w:rsidR="00F97922">
        <w:rPr>
          <w:rFonts w:ascii="Garamond" w:eastAsiaTheme="minorEastAsia" w:hAnsi="Garamond" w:cs="Arial"/>
          <w:sz w:val="24"/>
          <w:lang w:val="en-US"/>
        </w:rPr>
        <w:t xml:space="preserve"> </w:t>
      </w: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F97922" w:rsidRDefault="00F97922" w:rsidP="000334E8">
      <w:pPr>
        <w:pStyle w:val="NoSpacing"/>
        <w:rPr>
          <w:rFonts w:ascii="Garamond" w:eastAsiaTheme="minorEastAsia" w:hAnsi="Garamond" w:cs="Arial"/>
          <w:sz w:val="24"/>
          <w:lang w:val="en-US"/>
        </w:rPr>
      </w:pPr>
    </w:p>
    <w:p w:rsidR="00F97922" w:rsidRDefault="00F97922" w:rsidP="000334E8">
      <w:pPr>
        <w:pStyle w:val="NoSpacing"/>
        <w:rPr>
          <w:rFonts w:ascii="Garamond" w:eastAsiaTheme="minorEastAsia" w:hAnsi="Garamond" w:cs="Arial"/>
          <w:sz w:val="24"/>
          <w:lang w:val="en-US"/>
        </w:rPr>
      </w:pPr>
    </w:p>
    <w:p w:rsidR="00F97922" w:rsidRDefault="00F97922"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336E40" w:rsidRDefault="00336E40" w:rsidP="000334E8">
      <w:pPr>
        <w:pStyle w:val="NoSpacing"/>
        <w:rPr>
          <w:rFonts w:ascii="Garamond" w:eastAsiaTheme="minorEastAsia" w:hAnsi="Garamond" w:cs="Arial"/>
          <w:sz w:val="24"/>
          <w:lang w:val="en-US"/>
        </w:rPr>
      </w:pPr>
    </w:p>
    <w:p w:rsidR="00D55BC7" w:rsidRDefault="00D55BC7" w:rsidP="000334E8">
      <w:pPr>
        <w:pStyle w:val="NoSpacing"/>
        <w:rPr>
          <w:rFonts w:ascii="Garamond" w:eastAsiaTheme="minorEastAsia" w:hAnsi="Garamond" w:cs="Arial"/>
          <w:sz w:val="24"/>
          <w:lang w:val="en-US"/>
        </w:rPr>
      </w:pPr>
    </w:p>
    <w:p w:rsidR="00D55BC7" w:rsidRDefault="00D55BC7" w:rsidP="000334E8">
      <w:pPr>
        <w:pStyle w:val="NoSpacing"/>
        <w:rPr>
          <w:rFonts w:ascii="Garamond" w:eastAsiaTheme="minorEastAsia" w:hAnsi="Garamond" w:cs="Arial"/>
          <w:sz w:val="24"/>
          <w:lang w:val="en-US"/>
        </w:rPr>
      </w:pPr>
    </w:p>
    <w:p w:rsidR="000D3F30" w:rsidRDefault="000D3F30" w:rsidP="000334E8">
      <w:pPr>
        <w:pStyle w:val="NoSpacing"/>
        <w:rPr>
          <w:rFonts w:ascii="Garamond" w:eastAsiaTheme="minorEastAsia" w:hAnsi="Garamond" w:cs="Arial"/>
          <w:sz w:val="24"/>
          <w:lang w:val="en-US"/>
        </w:rPr>
      </w:pPr>
    </w:p>
    <w:p w:rsidR="000D3F30" w:rsidRDefault="000D3F30" w:rsidP="000334E8">
      <w:pPr>
        <w:pStyle w:val="NoSpacing"/>
        <w:rPr>
          <w:rFonts w:ascii="Garamond" w:eastAsiaTheme="minorEastAsia" w:hAnsi="Garamond" w:cs="Arial"/>
          <w:sz w:val="24"/>
          <w:lang w:val="en-US"/>
        </w:rPr>
      </w:pPr>
    </w:p>
    <w:p w:rsidR="00D55BC7" w:rsidRDefault="00D55BC7" w:rsidP="000334E8">
      <w:pPr>
        <w:pStyle w:val="NoSpacing"/>
        <w:rPr>
          <w:rFonts w:ascii="Garamond" w:eastAsiaTheme="minorEastAsia" w:hAnsi="Garamond" w:cs="Arial"/>
          <w:sz w:val="24"/>
          <w:lang w:val="en-US"/>
        </w:rPr>
      </w:pPr>
    </w:p>
    <w:p w:rsidR="00D55BC7" w:rsidRDefault="00D55BC7" w:rsidP="000334E8">
      <w:pPr>
        <w:pStyle w:val="NoSpacing"/>
        <w:rPr>
          <w:rFonts w:ascii="Garamond" w:eastAsiaTheme="minorEastAsia" w:hAnsi="Garamond" w:cs="Arial"/>
          <w:sz w:val="24"/>
          <w:lang w:val="en-US"/>
        </w:rPr>
      </w:pPr>
    </w:p>
    <w:p w:rsidR="00D55BC7" w:rsidRDefault="00D55BC7" w:rsidP="000334E8">
      <w:pPr>
        <w:pStyle w:val="NoSpacing"/>
        <w:rPr>
          <w:rFonts w:ascii="Garamond" w:eastAsiaTheme="minorEastAsia" w:hAnsi="Garamond" w:cs="Arial"/>
          <w:sz w:val="24"/>
          <w:lang w:val="en-US"/>
        </w:rPr>
      </w:pPr>
    </w:p>
    <w:p w:rsidR="00D55BC7" w:rsidRDefault="00D55BC7" w:rsidP="000334E8">
      <w:pPr>
        <w:pStyle w:val="NoSpacing"/>
        <w:rPr>
          <w:rFonts w:ascii="Garamond" w:eastAsiaTheme="minorEastAsia" w:hAnsi="Garamond" w:cs="Arial"/>
          <w:sz w:val="24"/>
          <w:lang w:val="en-US"/>
        </w:rPr>
      </w:pPr>
    </w:p>
    <w:p w:rsidR="00D55BC7" w:rsidRDefault="00D55BC7" w:rsidP="00D55BC7">
      <w:pPr>
        <w:pStyle w:val="NoSpacing"/>
        <w:jc w:val="center"/>
        <w:rPr>
          <w:rFonts w:ascii="Garamond" w:eastAsiaTheme="minorEastAsia" w:hAnsi="Garamond" w:cs="Arial"/>
          <w:sz w:val="36"/>
          <w:lang w:val="en-US"/>
        </w:rPr>
      </w:pPr>
      <w:r>
        <w:rPr>
          <w:rFonts w:ascii="Garamond" w:eastAsiaTheme="minorEastAsia" w:hAnsi="Garamond" w:cs="Arial"/>
          <w:sz w:val="36"/>
          <w:lang w:val="en-US"/>
        </w:rPr>
        <w:lastRenderedPageBreak/>
        <w:t>Reference List</w:t>
      </w:r>
    </w:p>
    <w:p w:rsidR="00D55BC7" w:rsidRDefault="00D55BC7" w:rsidP="00D55BC7">
      <w:pPr>
        <w:pStyle w:val="NoSpacing"/>
        <w:jc w:val="center"/>
        <w:rPr>
          <w:rFonts w:ascii="Garamond" w:eastAsiaTheme="minorEastAsia" w:hAnsi="Garamond" w:cs="Arial"/>
          <w:sz w:val="36"/>
          <w:lang w:val="en-US"/>
        </w:rPr>
      </w:pPr>
    </w:p>
    <w:p w:rsidR="00311461" w:rsidRDefault="000D3F30" w:rsidP="003E2351">
      <w:pPr>
        <w:pStyle w:val="NoSpacing"/>
        <w:rPr>
          <w:rFonts w:ascii="Garamond" w:hAnsi="Garamond"/>
          <w:sz w:val="24"/>
          <w:shd w:val="clear" w:color="auto" w:fill="FFFFFF"/>
          <w:lang w:val="en-US"/>
        </w:rPr>
      </w:pPr>
      <w:bookmarkStart w:id="1" w:name="_Hlk484529612"/>
      <w:r w:rsidRPr="003E2351">
        <w:rPr>
          <w:rFonts w:ascii="Garamond" w:hAnsi="Garamond"/>
          <w:sz w:val="24"/>
          <w:shd w:val="clear" w:color="auto" w:fill="FFFFFF"/>
          <w:lang w:val="en-US"/>
        </w:rPr>
        <w:t xml:space="preserve">Allen, F., &amp; </w:t>
      </w:r>
      <w:proofErr w:type="spellStart"/>
      <w:r w:rsidRPr="003E2351">
        <w:rPr>
          <w:rFonts w:ascii="Garamond" w:hAnsi="Garamond"/>
          <w:sz w:val="24"/>
          <w:shd w:val="clear" w:color="auto" w:fill="FFFFFF"/>
          <w:lang w:val="en-US"/>
        </w:rPr>
        <w:t>Karjalainen</w:t>
      </w:r>
      <w:proofErr w:type="spellEnd"/>
      <w:r w:rsidRPr="003E2351">
        <w:rPr>
          <w:rFonts w:ascii="Garamond" w:hAnsi="Garamond"/>
          <w:sz w:val="24"/>
          <w:shd w:val="clear" w:color="auto" w:fill="FFFFFF"/>
          <w:lang w:val="en-US"/>
        </w:rPr>
        <w:t>, R. (1999). Using genetic algorithms to find technical trading rules.</w:t>
      </w:r>
      <w:r w:rsidRPr="003E2351">
        <w:rPr>
          <w:rStyle w:val="apple-converted-space"/>
          <w:rFonts w:ascii="Garamond" w:hAnsi="Garamond" w:cs="Arial"/>
          <w:color w:val="222222"/>
          <w:sz w:val="28"/>
          <w:szCs w:val="20"/>
          <w:shd w:val="clear" w:color="auto" w:fill="FFFFFF"/>
          <w:lang w:val="en-US"/>
        </w:rPr>
        <w:t> </w:t>
      </w:r>
      <w:r w:rsidR="00311461" w:rsidRPr="003E2351">
        <w:rPr>
          <w:rFonts w:ascii="Garamond" w:hAnsi="Garamond"/>
          <w:i/>
          <w:iCs/>
          <w:sz w:val="24"/>
          <w:shd w:val="clear" w:color="auto" w:fill="FFFFFF"/>
          <w:lang w:val="en-US"/>
        </w:rPr>
        <w:t>Journal of F</w:t>
      </w:r>
      <w:r w:rsidRPr="003E2351">
        <w:rPr>
          <w:rFonts w:ascii="Garamond" w:hAnsi="Garamond"/>
          <w:i/>
          <w:iCs/>
          <w:sz w:val="24"/>
          <w:shd w:val="clear" w:color="auto" w:fill="FFFFFF"/>
          <w:lang w:val="en-US"/>
        </w:rPr>
        <w:t>inancial Economics</w:t>
      </w:r>
      <w:r w:rsidRPr="003E2351">
        <w:rPr>
          <w:rFonts w:ascii="Garamond" w:hAnsi="Garamond"/>
          <w:sz w:val="24"/>
          <w:shd w:val="clear" w:color="auto" w:fill="FFFFFF"/>
          <w:lang w:val="en-US"/>
        </w:rPr>
        <w:t>,</w:t>
      </w:r>
      <w:r w:rsidRPr="003E2351">
        <w:rPr>
          <w:rStyle w:val="apple-converted-space"/>
          <w:rFonts w:ascii="Garamond" w:hAnsi="Garamond" w:cs="Arial"/>
          <w:color w:val="222222"/>
          <w:sz w:val="28"/>
          <w:szCs w:val="20"/>
          <w:shd w:val="clear" w:color="auto" w:fill="FFFFFF"/>
          <w:lang w:val="en-US"/>
        </w:rPr>
        <w:t> </w:t>
      </w:r>
      <w:r w:rsidRPr="003E2351">
        <w:rPr>
          <w:rFonts w:ascii="Garamond" w:hAnsi="Garamond"/>
          <w:iCs/>
          <w:sz w:val="24"/>
          <w:shd w:val="clear" w:color="auto" w:fill="FFFFFF"/>
          <w:lang w:val="en-US"/>
        </w:rPr>
        <w:t>51</w:t>
      </w:r>
      <w:r w:rsidRPr="003E2351">
        <w:rPr>
          <w:rFonts w:ascii="Garamond" w:hAnsi="Garamond"/>
          <w:sz w:val="24"/>
          <w:shd w:val="clear" w:color="auto" w:fill="FFFFFF"/>
          <w:lang w:val="en-US"/>
        </w:rPr>
        <w:t>(2), 245-271.</w:t>
      </w:r>
    </w:p>
    <w:p w:rsidR="003E2351" w:rsidRPr="003E2351" w:rsidRDefault="003E2351" w:rsidP="003E2351">
      <w:pPr>
        <w:pStyle w:val="NoSpacing"/>
        <w:rPr>
          <w:rFonts w:ascii="Garamond" w:hAnsi="Garamond"/>
          <w:sz w:val="24"/>
          <w:shd w:val="clear" w:color="auto" w:fill="FFFFFF"/>
          <w:lang w:val="en-US"/>
        </w:rPr>
      </w:pPr>
    </w:p>
    <w:p w:rsidR="000D3F30" w:rsidRDefault="000D3F30" w:rsidP="003E2351">
      <w:pPr>
        <w:pStyle w:val="NoSpacing"/>
        <w:rPr>
          <w:rFonts w:ascii="Garamond" w:hAnsi="Garamond"/>
          <w:sz w:val="24"/>
          <w:lang w:val="en-US"/>
        </w:rPr>
      </w:pPr>
      <w:proofErr w:type="spellStart"/>
      <w:r w:rsidRPr="003E2351">
        <w:rPr>
          <w:rFonts w:ascii="Garamond" w:hAnsi="Garamond"/>
          <w:sz w:val="24"/>
          <w:lang w:val="en-US"/>
        </w:rPr>
        <w:t>Asur</w:t>
      </w:r>
      <w:proofErr w:type="spellEnd"/>
      <w:r w:rsidRPr="003E2351">
        <w:rPr>
          <w:rFonts w:ascii="Garamond" w:hAnsi="Garamond"/>
          <w:sz w:val="24"/>
          <w:lang w:val="en-US"/>
        </w:rPr>
        <w:t xml:space="preserve">, S., &amp; Huberman, B. A. (2010). Predicting the future with social media. In: </w:t>
      </w:r>
      <w:r w:rsidRPr="003E2351">
        <w:rPr>
          <w:rFonts w:ascii="Garamond" w:hAnsi="Garamond"/>
          <w:i/>
          <w:sz w:val="24"/>
          <w:lang w:val="en-US"/>
        </w:rPr>
        <w:t xml:space="preserve">2010 IEEE/WIC/ACM International Conference on Web Intelligence and Intelligent Agent Technology (WI-IAT), </w:t>
      </w:r>
      <w:r w:rsidRPr="003E2351">
        <w:rPr>
          <w:rFonts w:ascii="Garamond" w:hAnsi="Garamond"/>
          <w:sz w:val="24"/>
          <w:lang w:val="en-US"/>
        </w:rPr>
        <w:t xml:space="preserve">1, 492-499. </w:t>
      </w:r>
    </w:p>
    <w:p w:rsidR="003E2351" w:rsidRPr="003E2351" w:rsidRDefault="003E2351" w:rsidP="003E2351">
      <w:pPr>
        <w:pStyle w:val="NoSpacing"/>
        <w:rPr>
          <w:rFonts w:ascii="Garamond" w:hAnsi="Garamond"/>
          <w:sz w:val="24"/>
          <w:lang w:val="en-US"/>
        </w:rPr>
      </w:pPr>
    </w:p>
    <w:p w:rsidR="000D3F30" w:rsidRDefault="000D3F30" w:rsidP="003E2351">
      <w:pPr>
        <w:pStyle w:val="NoSpacing"/>
        <w:rPr>
          <w:rFonts w:ascii="Garamond" w:hAnsi="Garamond"/>
          <w:i/>
          <w:sz w:val="24"/>
          <w:lang w:val="en-US"/>
        </w:rPr>
      </w:pPr>
      <w:r w:rsidRPr="003E2351">
        <w:rPr>
          <w:rFonts w:ascii="Garamond" w:hAnsi="Garamond"/>
          <w:sz w:val="24"/>
        </w:rPr>
        <w:t xml:space="preserve">Bartov, E., Faurel, L., &amp; Mohanram, P. S. (2016). </w:t>
      </w:r>
      <w:r w:rsidRPr="003E2351">
        <w:rPr>
          <w:rFonts w:ascii="Garamond" w:hAnsi="Garamond"/>
          <w:sz w:val="24"/>
          <w:lang w:val="en-US"/>
        </w:rPr>
        <w:t xml:space="preserve">Can Twitter Help Predict Firm-Level Earnings and Stock </w:t>
      </w:r>
      <w:proofErr w:type="gramStart"/>
      <w:r w:rsidRPr="003E2351">
        <w:rPr>
          <w:rFonts w:ascii="Garamond" w:hAnsi="Garamond"/>
          <w:sz w:val="24"/>
          <w:lang w:val="en-US"/>
        </w:rPr>
        <w:t>Returns?.</w:t>
      </w:r>
      <w:proofErr w:type="gramEnd"/>
      <w:r w:rsidRPr="003E2351">
        <w:rPr>
          <w:rFonts w:ascii="Garamond" w:hAnsi="Garamond"/>
          <w:sz w:val="24"/>
          <w:lang w:val="en-US"/>
        </w:rPr>
        <w:t xml:space="preserve"> </w:t>
      </w:r>
      <w:proofErr w:type="spellStart"/>
      <w:r w:rsidRPr="003E2351">
        <w:rPr>
          <w:rFonts w:ascii="Garamond" w:hAnsi="Garamond"/>
          <w:i/>
          <w:sz w:val="24"/>
          <w:lang w:val="en-US"/>
        </w:rPr>
        <w:t>Rotman</w:t>
      </w:r>
      <w:proofErr w:type="spellEnd"/>
      <w:r w:rsidRPr="003E2351">
        <w:rPr>
          <w:rFonts w:ascii="Garamond" w:hAnsi="Garamond"/>
          <w:i/>
          <w:sz w:val="24"/>
          <w:lang w:val="en-US"/>
        </w:rPr>
        <w:t xml:space="preserve"> School of Management Working Paper No. 2631421. </w:t>
      </w:r>
    </w:p>
    <w:p w:rsidR="003E2351" w:rsidRPr="003E2351" w:rsidRDefault="003E2351" w:rsidP="003E2351">
      <w:pPr>
        <w:pStyle w:val="NoSpacing"/>
        <w:rPr>
          <w:rFonts w:ascii="Garamond" w:hAnsi="Garamond"/>
          <w:i/>
          <w:sz w:val="24"/>
          <w:lang w:val="en-US"/>
        </w:rPr>
      </w:pPr>
    </w:p>
    <w:p w:rsidR="000D3F30" w:rsidRPr="003E2351" w:rsidRDefault="000D3F30" w:rsidP="003E2351">
      <w:pPr>
        <w:pStyle w:val="NoSpacing"/>
        <w:rPr>
          <w:rFonts w:ascii="Garamond" w:hAnsi="Garamond"/>
          <w:sz w:val="24"/>
          <w:lang w:val="en-US"/>
        </w:rPr>
      </w:pPr>
      <w:proofErr w:type="spellStart"/>
      <w:r w:rsidRPr="003E2351">
        <w:rPr>
          <w:rFonts w:ascii="Garamond" w:hAnsi="Garamond"/>
          <w:sz w:val="24"/>
          <w:lang w:val="en-US"/>
        </w:rPr>
        <w:t>Basu</w:t>
      </w:r>
      <w:proofErr w:type="spellEnd"/>
      <w:r w:rsidRPr="003E2351">
        <w:rPr>
          <w:rFonts w:ascii="Garamond" w:hAnsi="Garamond"/>
          <w:sz w:val="24"/>
          <w:lang w:val="en-US"/>
        </w:rPr>
        <w:t xml:space="preserve">, S. (1977). Investment Performance of Common Stocks in Relation to Their Price-Earnings Ratios: A Test of the Efficient Market Hypothesis. </w:t>
      </w:r>
      <w:r w:rsidRPr="003E2351">
        <w:rPr>
          <w:rFonts w:ascii="Garamond" w:hAnsi="Garamond"/>
          <w:i/>
          <w:sz w:val="24"/>
          <w:lang w:val="en-US"/>
        </w:rPr>
        <w:t xml:space="preserve">The Journal of Finance, </w:t>
      </w:r>
      <w:r w:rsidRPr="003E2351">
        <w:rPr>
          <w:rFonts w:ascii="Garamond" w:hAnsi="Garamond"/>
          <w:sz w:val="24"/>
          <w:lang w:val="en-US"/>
        </w:rPr>
        <w:t>32(3), 663-682.</w:t>
      </w:r>
    </w:p>
    <w:p w:rsidR="000D3F30" w:rsidRDefault="000D3F30" w:rsidP="003E2351">
      <w:pPr>
        <w:pStyle w:val="NoSpacing"/>
        <w:rPr>
          <w:rFonts w:ascii="Garamond" w:hAnsi="Garamond"/>
          <w:i/>
          <w:sz w:val="24"/>
          <w:lang w:val="en-US"/>
        </w:rPr>
      </w:pPr>
      <w:r w:rsidRPr="003E2351">
        <w:rPr>
          <w:rFonts w:ascii="Garamond" w:hAnsi="Garamond"/>
          <w:sz w:val="24"/>
        </w:rPr>
        <w:t xml:space="preserve">Bollen, J., Mao, H., &amp; Zeng, X. (2011). </w:t>
      </w:r>
      <w:r w:rsidRPr="003E2351">
        <w:rPr>
          <w:rFonts w:ascii="Garamond" w:hAnsi="Garamond"/>
          <w:sz w:val="24"/>
          <w:lang w:val="en-US"/>
        </w:rPr>
        <w:t xml:space="preserve">Twitter mood predicts the stock market. </w:t>
      </w:r>
      <w:r w:rsidRPr="003E2351">
        <w:rPr>
          <w:rFonts w:ascii="Garamond" w:hAnsi="Garamond"/>
          <w:i/>
          <w:sz w:val="24"/>
          <w:lang w:val="en-US"/>
        </w:rPr>
        <w:t xml:space="preserve">Journal of Computational Science, 2(1), 1-8. </w:t>
      </w:r>
    </w:p>
    <w:p w:rsidR="003E2351" w:rsidRPr="003E2351" w:rsidRDefault="003E2351" w:rsidP="003E2351">
      <w:pPr>
        <w:pStyle w:val="NoSpacing"/>
        <w:rPr>
          <w:rFonts w:ascii="Garamond" w:hAnsi="Garamond"/>
          <w:i/>
          <w:sz w:val="24"/>
          <w:lang w:val="en-US"/>
        </w:rPr>
      </w:pPr>
    </w:p>
    <w:p w:rsidR="000D3F30" w:rsidRDefault="000D3F30" w:rsidP="003E2351">
      <w:pPr>
        <w:pStyle w:val="NoSpacing"/>
        <w:rPr>
          <w:rFonts w:ascii="Garamond" w:hAnsi="Garamond"/>
          <w:sz w:val="24"/>
          <w:lang w:val="en-US"/>
        </w:rPr>
      </w:pPr>
      <w:r w:rsidRPr="003E2351">
        <w:rPr>
          <w:rFonts w:ascii="Garamond" w:hAnsi="Garamond"/>
          <w:sz w:val="24"/>
          <w:lang w:val="en-US"/>
        </w:rPr>
        <w:t xml:space="preserve">Cao, Q., </w:t>
      </w:r>
      <w:proofErr w:type="spellStart"/>
      <w:r w:rsidRPr="003E2351">
        <w:rPr>
          <w:rFonts w:ascii="Garamond" w:hAnsi="Garamond"/>
          <w:sz w:val="24"/>
          <w:lang w:val="en-US"/>
        </w:rPr>
        <w:t>Duan</w:t>
      </w:r>
      <w:proofErr w:type="spellEnd"/>
      <w:r w:rsidRPr="003E2351">
        <w:rPr>
          <w:rFonts w:ascii="Garamond" w:hAnsi="Garamond"/>
          <w:sz w:val="24"/>
          <w:lang w:val="en-US"/>
        </w:rPr>
        <w:t>, W., Yu, Y. (2013). The impact of social and conventional media on firm equity value: a sentiment analysis approach.</w:t>
      </w:r>
      <w:r w:rsidRPr="003E2351">
        <w:rPr>
          <w:rFonts w:ascii="Garamond" w:hAnsi="Garamond"/>
          <w:i/>
          <w:sz w:val="24"/>
          <w:lang w:val="en-US"/>
        </w:rPr>
        <w:t xml:space="preserve"> Decision Support Systems, </w:t>
      </w:r>
      <w:r w:rsidRPr="003E2351">
        <w:rPr>
          <w:rFonts w:ascii="Garamond" w:hAnsi="Garamond"/>
          <w:sz w:val="24"/>
          <w:lang w:val="en-US"/>
        </w:rPr>
        <w:t>55(4), 919-926.</w:t>
      </w:r>
    </w:p>
    <w:p w:rsidR="003E2351" w:rsidRPr="003E2351" w:rsidRDefault="003E2351" w:rsidP="003E2351">
      <w:pPr>
        <w:pStyle w:val="NoSpacing"/>
        <w:rPr>
          <w:rFonts w:ascii="Garamond" w:hAnsi="Garamond"/>
          <w:sz w:val="24"/>
          <w:lang w:val="en-US"/>
        </w:rPr>
      </w:pPr>
    </w:p>
    <w:p w:rsidR="000D3F30" w:rsidRDefault="000D3F30" w:rsidP="003E2351">
      <w:pPr>
        <w:pStyle w:val="NoSpacing"/>
        <w:rPr>
          <w:rFonts w:ascii="Garamond" w:hAnsi="Garamond"/>
          <w:sz w:val="24"/>
          <w:shd w:val="clear" w:color="auto" w:fill="FFFFFF"/>
          <w:lang w:val="en-US"/>
        </w:rPr>
      </w:pPr>
      <w:proofErr w:type="spellStart"/>
      <w:r w:rsidRPr="003E2351">
        <w:rPr>
          <w:rFonts w:ascii="Garamond" w:hAnsi="Garamond"/>
          <w:sz w:val="24"/>
          <w:shd w:val="clear" w:color="auto" w:fill="FFFFFF"/>
          <w:lang w:val="en-US"/>
        </w:rPr>
        <w:t>Fama</w:t>
      </w:r>
      <w:proofErr w:type="spellEnd"/>
      <w:r w:rsidRPr="003E2351">
        <w:rPr>
          <w:rFonts w:ascii="Garamond" w:hAnsi="Garamond"/>
          <w:sz w:val="24"/>
          <w:shd w:val="clear" w:color="auto" w:fill="FFFFFF"/>
          <w:lang w:val="en-US"/>
        </w:rPr>
        <w:t>, E. F. (1965). The behavior of stock-market prices.</w:t>
      </w:r>
      <w:r w:rsidRPr="003E2351">
        <w:rPr>
          <w:rStyle w:val="apple-converted-space"/>
          <w:rFonts w:ascii="Garamond" w:hAnsi="Garamond" w:cs="Arial"/>
          <w:color w:val="222222"/>
          <w:sz w:val="28"/>
          <w:shd w:val="clear" w:color="auto" w:fill="FFFFFF"/>
          <w:lang w:val="en-US"/>
        </w:rPr>
        <w:t> </w:t>
      </w:r>
      <w:r w:rsidR="00311461" w:rsidRPr="003E2351">
        <w:rPr>
          <w:rFonts w:ascii="Garamond" w:hAnsi="Garamond"/>
          <w:i/>
          <w:iCs/>
          <w:sz w:val="24"/>
          <w:shd w:val="clear" w:color="auto" w:fill="FFFFFF"/>
          <w:lang w:val="en-US"/>
        </w:rPr>
        <w:t>The J</w:t>
      </w:r>
      <w:r w:rsidRPr="003E2351">
        <w:rPr>
          <w:rFonts w:ascii="Garamond" w:hAnsi="Garamond"/>
          <w:i/>
          <w:iCs/>
          <w:sz w:val="24"/>
          <w:shd w:val="clear" w:color="auto" w:fill="FFFFFF"/>
          <w:lang w:val="en-US"/>
        </w:rPr>
        <w:t>ournal of Business</w:t>
      </w:r>
      <w:r w:rsidRPr="003E2351">
        <w:rPr>
          <w:rFonts w:ascii="Garamond" w:hAnsi="Garamond"/>
          <w:sz w:val="24"/>
          <w:shd w:val="clear" w:color="auto" w:fill="FFFFFF"/>
          <w:lang w:val="en-US"/>
        </w:rPr>
        <w:t>,</w:t>
      </w:r>
      <w:r w:rsidRPr="003E2351">
        <w:rPr>
          <w:rStyle w:val="apple-converted-space"/>
          <w:rFonts w:ascii="Garamond" w:hAnsi="Garamond" w:cs="Arial"/>
          <w:color w:val="222222"/>
          <w:sz w:val="28"/>
          <w:shd w:val="clear" w:color="auto" w:fill="FFFFFF"/>
          <w:lang w:val="en-US"/>
        </w:rPr>
        <w:t> </w:t>
      </w:r>
      <w:r w:rsidRPr="003E2351">
        <w:rPr>
          <w:rFonts w:ascii="Garamond" w:hAnsi="Garamond"/>
          <w:i/>
          <w:iCs/>
          <w:sz w:val="24"/>
          <w:shd w:val="clear" w:color="auto" w:fill="FFFFFF"/>
          <w:lang w:val="en-US"/>
        </w:rPr>
        <w:t>38</w:t>
      </w:r>
      <w:r w:rsidRPr="003E2351">
        <w:rPr>
          <w:rFonts w:ascii="Garamond" w:hAnsi="Garamond"/>
          <w:sz w:val="24"/>
          <w:shd w:val="clear" w:color="auto" w:fill="FFFFFF"/>
          <w:lang w:val="en-US"/>
        </w:rPr>
        <w:t>(1), 34-105.</w:t>
      </w:r>
    </w:p>
    <w:p w:rsidR="003E2351" w:rsidRPr="003E2351" w:rsidRDefault="003E2351" w:rsidP="003E2351">
      <w:pPr>
        <w:pStyle w:val="NoSpacing"/>
        <w:rPr>
          <w:rFonts w:ascii="Garamond" w:hAnsi="Garamond"/>
          <w:sz w:val="24"/>
          <w:lang w:val="en-US"/>
        </w:rPr>
      </w:pPr>
    </w:p>
    <w:p w:rsidR="000D3F30" w:rsidRDefault="000D3F30" w:rsidP="003E2351">
      <w:pPr>
        <w:pStyle w:val="NoSpacing"/>
        <w:rPr>
          <w:rFonts w:ascii="Garamond" w:hAnsi="Garamond"/>
          <w:sz w:val="24"/>
          <w:shd w:val="clear" w:color="auto" w:fill="FFFFFF"/>
          <w:lang w:val="en-US"/>
        </w:rPr>
      </w:pPr>
      <w:proofErr w:type="spellStart"/>
      <w:r w:rsidRPr="003E2351">
        <w:rPr>
          <w:rFonts w:ascii="Garamond" w:hAnsi="Garamond"/>
          <w:sz w:val="24"/>
          <w:shd w:val="clear" w:color="auto" w:fill="FFFFFF"/>
          <w:lang w:val="en-US"/>
        </w:rPr>
        <w:t>Fama</w:t>
      </w:r>
      <w:proofErr w:type="spellEnd"/>
      <w:r w:rsidRPr="003E2351">
        <w:rPr>
          <w:rFonts w:ascii="Garamond" w:hAnsi="Garamond"/>
          <w:sz w:val="24"/>
          <w:shd w:val="clear" w:color="auto" w:fill="FFFFFF"/>
          <w:lang w:val="en-US"/>
        </w:rPr>
        <w:t>, E. F., &amp; French, K. R. (1992). The cross</w:t>
      </w:r>
      <w:r w:rsidRPr="003E2351">
        <w:rPr>
          <w:rFonts w:ascii="Times New Roman" w:hAnsi="Times New Roman" w:cs="Times New Roman"/>
          <w:sz w:val="24"/>
          <w:shd w:val="clear" w:color="auto" w:fill="FFFFFF"/>
          <w:lang w:val="en-US"/>
        </w:rPr>
        <w:t>‐</w:t>
      </w:r>
      <w:r w:rsidRPr="003E2351">
        <w:rPr>
          <w:rFonts w:ascii="Garamond" w:hAnsi="Garamond"/>
          <w:sz w:val="24"/>
          <w:shd w:val="clear" w:color="auto" w:fill="FFFFFF"/>
          <w:lang w:val="en-US"/>
        </w:rPr>
        <w:t>section of expected stock returns.</w:t>
      </w:r>
      <w:r w:rsidRPr="003E2351">
        <w:rPr>
          <w:rStyle w:val="apple-converted-space"/>
          <w:rFonts w:ascii="Garamond" w:hAnsi="Garamond" w:cs="Arial"/>
          <w:color w:val="222222"/>
          <w:sz w:val="28"/>
          <w:shd w:val="clear" w:color="auto" w:fill="FFFFFF"/>
          <w:lang w:val="en-US"/>
        </w:rPr>
        <w:t> </w:t>
      </w:r>
      <w:r w:rsidRPr="003E2351">
        <w:rPr>
          <w:rFonts w:ascii="Garamond" w:hAnsi="Garamond"/>
          <w:i/>
          <w:iCs/>
          <w:sz w:val="24"/>
          <w:shd w:val="clear" w:color="auto" w:fill="FFFFFF"/>
          <w:lang w:val="en-US"/>
        </w:rPr>
        <w:t>The Journal of Finance</w:t>
      </w:r>
      <w:r w:rsidRPr="003E2351">
        <w:rPr>
          <w:rFonts w:ascii="Garamond" w:hAnsi="Garamond"/>
          <w:sz w:val="24"/>
          <w:shd w:val="clear" w:color="auto" w:fill="FFFFFF"/>
          <w:lang w:val="en-US"/>
        </w:rPr>
        <w:t>,</w:t>
      </w:r>
      <w:r w:rsidRPr="003E2351">
        <w:rPr>
          <w:rStyle w:val="apple-converted-space"/>
          <w:rFonts w:ascii="Garamond" w:hAnsi="Garamond" w:cs="Arial"/>
          <w:color w:val="222222"/>
          <w:sz w:val="28"/>
          <w:shd w:val="clear" w:color="auto" w:fill="FFFFFF"/>
          <w:lang w:val="en-US"/>
        </w:rPr>
        <w:t> </w:t>
      </w:r>
      <w:r w:rsidRPr="003E2351">
        <w:rPr>
          <w:rFonts w:ascii="Garamond" w:hAnsi="Garamond"/>
          <w:i/>
          <w:iCs/>
          <w:sz w:val="24"/>
          <w:shd w:val="clear" w:color="auto" w:fill="FFFFFF"/>
          <w:lang w:val="en-US"/>
        </w:rPr>
        <w:t>47</w:t>
      </w:r>
      <w:r w:rsidRPr="003E2351">
        <w:rPr>
          <w:rFonts w:ascii="Garamond" w:hAnsi="Garamond"/>
          <w:sz w:val="24"/>
          <w:shd w:val="clear" w:color="auto" w:fill="FFFFFF"/>
          <w:lang w:val="en-US"/>
        </w:rPr>
        <w:t>(2), 427-465.</w:t>
      </w:r>
    </w:p>
    <w:p w:rsidR="003E2351" w:rsidRPr="003E2351" w:rsidRDefault="003E2351" w:rsidP="003E2351">
      <w:pPr>
        <w:pStyle w:val="NoSpacing"/>
        <w:rPr>
          <w:rFonts w:ascii="Garamond" w:hAnsi="Garamond"/>
          <w:sz w:val="24"/>
          <w:lang w:val="en-US"/>
        </w:rPr>
      </w:pPr>
    </w:p>
    <w:p w:rsidR="000D3F30" w:rsidRDefault="000D3F30" w:rsidP="003E2351">
      <w:pPr>
        <w:pStyle w:val="NoSpacing"/>
        <w:rPr>
          <w:rFonts w:ascii="Garamond" w:hAnsi="Garamond"/>
          <w:sz w:val="24"/>
          <w:shd w:val="clear" w:color="auto" w:fill="FFFFFF"/>
          <w:lang w:val="en-US"/>
        </w:rPr>
      </w:pPr>
      <w:r w:rsidRPr="003E2351">
        <w:rPr>
          <w:rFonts w:ascii="Garamond" w:hAnsi="Garamond"/>
          <w:sz w:val="24"/>
          <w:shd w:val="clear" w:color="auto" w:fill="FFFFFF"/>
          <w:lang w:val="en-US"/>
        </w:rPr>
        <w:t xml:space="preserve">Fernández-Rodríguez, F., González-Martel, C., &amp; </w:t>
      </w:r>
      <w:proofErr w:type="spellStart"/>
      <w:r w:rsidRPr="003E2351">
        <w:rPr>
          <w:rFonts w:ascii="Garamond" w:hAnsi="Garamond"/>
          <w:sz w:val="24"/>
          <w:shd w:val="clear" w:color="auto" w:fill="FFFFFF"/>
          <w:lang w:val="en-US"/>
        </w:rPr>
        <w:t>Sosvilla-Rivero</w:t>
      </w:r>
      <w:proofErr w:type="spellEnd"/>
      <w:r w:rsidRPr="003E2351">
        <w:rPr>
          <w:rFonts w:ascii="Garamond" w:hAnsi="Garamond"/>
          <w:sz w:val="24"/>
          <w:shd w:val="clear" w:color="auto" w:fill="FFFFFF"/>
          <w:lang w:val="en-US"/>
        </w:rPr>
        <w:t>, S. (2000). On the profitability of technical trading rules based on artificial neural networks: Evidence from the Madrid stock market.</w:t>
      </w:r>
      <w:r w:rsidRPr="003E2351">
        <w:rPr>
          <w:rStyle w:val="apple-converted-space"/>
          <w:rFonts w:ascii="Garamond" w:hAnsi="Garamond" w:cs="Arial"/>
          <w:color w:val="222222"/>
          <w:sz w:val="28"/>
          <w:szCs w:val="20"/>
          <w:shd w:val="clear" w:color="auto" w:fill="FFFFFF"/>
          <w:lang w:val="en-US"/>
        </w:rPr>
        <w:t> </w:t>
      </w:r>
      <w:r w:rsidR="00311461" w:rsidRPr="003E2351">
        <w:rPr>
          <w:rFonts w:ascii="Garamond" w:hAnsi="Garamond"/>
          <w:i/>
          <w:iCs/>
          <w:sz w:val="24"/>
          <w:shd w:val="clear" w:color="auto" w:fill="FFFFFF"/>
          <w:lang w:val="en-US"/>
        </w:rPr>
        <w:t>Economics l</w:t>
      </w:r>
      <w:r w:rsidRPr="003E2351">
        <w:rPr>
          <w:rFonts w:ascii="Garamond" w:hAnsi="Garamond"/>
          <w:i/>
          <w:iCs/>
          <w:sz w:val="24"/>
          <w:shd w:val="clear" w:color="auto" w:fill="FFFFFF"/>
          <w:lang w:val="en-US"/>
        </w:rPr>
        <w:t>etters</w:t>
      </w:r>
      <w:r w:rsidRPr="003E2351">
        <w:rPr>
          <w:rFonts w:ascii="Garamond" w:hAnsi="Garamond"/>
          <w:sz w:val="24"/>
          <w:shd w:val="clear" w:color="auto" w:fill="FFFFFF"/>
          <w:lang w:val="en-US"/>
        </w:rPr>
        <w:t>,</w:t>
      </w:r>
      <w:r w:rsidRPr="003E2351">
        <w:rPr>
          <w:rStyle w:val="apple-converted-space"/>
          <w:rFonts w:ascii="Garamond" w:hAnsi="Garamond" w:cs="Arial"/>
          <w:color w:val="222222"/>
          <w:sz w:val="28"/>
          <w:szCs w:val="20"/>
          <w:shd w:val="clear" w:color="auto" w:fill="FFFFFF"/>
          <w:lang w:val="en-US"/>
        </w:rPr>
        <w:t> </w:t>
      </w:r>
      <w:r w:rsidRPr="003E2351">
        <w:rPr>
          <w:rFonts w:ascii="Garamond" w:hAnsi="Garamond"/>
          <w:i/>
          <w:iCs/>
          <w:sz w:val="24"/>
          <w:shd w:val="clear" w:color="auto" w:fill="FFFFFF"/>
          <w:lang w:val="en-US"/>
        </w:rPr>
        <w:t>69</w:t>
      </w:r>
      <w:r w:rsidRPr="003E2351">
        <w:rPr>
          <w:rFonts w:ascii="Garamond" w:hAnsi="Garamond"/>
          <w:sz w:val="24"/>
          <w:shd w:val="clear" w:color="auto" w:fill="FFFFFF"/>
          <w:lang w:val="en-US"/>
        </w:rPr>
        <w:t>(1), 89-94.</w:t>
      </w:r>
    </w:p>
    <w:p w:rsidR="003E2351" w:rsidRPr="003E2351" w:rsidRDefault="003E2351" w:rsidP="003E2351">
      <w:pPr>
        <w:pStyle w:val="NoSpacing"/>
        <w:rPr>
          <w:rFonts w:ascii="Garamond" w:hAnsi="Garamond"/>
          <w:sz w:val="44"/>
          <w:lang w:val="en-US"/>
        </w:rPr>
      </w:pPr>
    </w:p>
    <w:p w:rsidR="000D3F30" w:rsidRDefault="000D3F30" w:rsidP="003E2351">
      <w:pPr>
        <w:pStyle w:val="NoSpacing"/>
        <w:rPr>
          <w:rFonts w:ascii="Garamond" w:hAnsi="Garamond"/>
          <w:i/>
          <w:sz w:val="24"/>
          <w:lang w:val="en-US"/>
        </w:rPr>
      </w:pPr>
      <w:proofErr w:type="spellStart"/>
      <w:r w:rsidRPr="003E2351">
        <w:rPr>
          <w:rFonts w:ascii="Garamond" w:hAnsi="Garamond"/>
          <w:sz w:val="24"/>
          <w:lang w:val="en-US"/>
        </w:rPr>
        <w:t>Gantz</w:t>
      </w:r>
      <w:proofErr w:type="spellEnd"/>
      <w:r w:rsidRPr="003E2351">
        <w:rPr>
          <w:rFonts w:ascii="Garamond" w:hAnsi="Garamond"/>
          <w:sz w:val="24"/>
          <w:lang w:val="en-US"/>
        </w:rPr>
        <w:t xml:space="preserve">, J., &amp; </w:t>
      </w:r>
      <w:proofErr w:type="spellStart"/>
      <w:r w:rsidRPr="003E2351">
        <w:rPr>
          <w:rFonts w:ascii="Garamond" w:hAnsi="Garamond"/>
          <w:sz w:val="24"/>
          <w:lang w:val="en-US"/>
        </w:rPr>
        <w:t>Reinsel</w:t>
      </w:r>
      <w:proofErr w:type="spellEnd"/>
      <w:r w:rsidRPr="003E2351">
        <w:rPr>
          <w:rFonts w:ascii="Garamond" w:hAnsi="Garamond"/>
          <w:sz w:val="24"/>
          <w:lang w:val="en-US"/>
        </w:rPr>
        <w:t xml:space="preserve">, D. (2012). The digital universe in 2020: Big data, bigger digital shadows, and biggest growth in the far east. </w:t>
      </w:r>
      <w:r w:rsidRPr="003E2351">
        <w:rPr>
          <w:rFonts w:ascii="Garamond" w:hAnsi="Garamond"/>
          <w:i/>
          <w:sz w:val="24"/>
          <w:lang w:val="en-US"/>
        </w:rPr>
        <w:t>IDC iView: IDC Analyze the future</w:t>
      </w:r>
      <w:r w:rsidRPr="003E2351">
        <w:rPr>
          <w:rFonts w:ascii="Garamond" w:hAnsi="Garamond"/>
          <w:sz w:val="24"/>
          <w:lang w:val="en-US"/>
        </w:rPr>
        <w:t xml:space="preserve">, </w:t>
      </w:r>
      <w:r w:rsidRPr="003E2351">
        <w:rPr>
          <w:rFonts w:ascii="Garamond" w:hAnsi="Garamond"/>
          <w:i/>
          <w:sz w:val="24"/>
          <w:lang w:val="en-US"/>
        </w:rPr>
        <w:t>2007(2012), 1-16.</w:t>
      </w:r>
    </w:p>
    <w:p w:rsidR="003E2351" w:rsidRPr="003E2351" w:rsidRDefault="003E2351" w:rsidP="003E2351">
      <w:pPr>
        <w:pStyle w:val="NoSpacing"/>
        <w:rPr>
          <w:rFonts w:ascii="Garamond" w:hAnsi="Garamond"/>
          <w:i/>
          <w:sz w:val="24"/>
          <w:lang w:val="en-US"/>
        </w:rPr>
      </w:pPr>
    </w:p>
    <w:p w:rsidR="000D3F30" w:rsidRDefault="000D3F30" w:rsidP="003E2351">
      <w:pPr>
        <w:pStyle w:val="NoSpacing"/>
        <w:rPr>
          <w:rFonts w:ascii="Garamond" w:hAnsi="Garamond"/>
          <w:sz w:val="24"/>
          <w:lang w:val="en-US"/>
        </w:rPr>
      </w:pPr>
      <w:r w:rsidRPr="003E2351">
        <w:rPr>
          <w:rFonts w:ascii="Garamond" w:hAnsi="Garamond"/>
          <w:sz w:val="24"/>
          <w:lang w:val="en-US"/>
        </w:rPr>
        <w:t xml:space="preserve">Jensen, M. C. (1978). Some Anomalous Evidence Regarding Market Efficiency. </w:t>
      </w:r>
      <w:r w:rsidRPr="003E2351">
        <w:rPr>
          <w:rFonts w:ascii="Garamond" w:hAnsi="Garamond"/>
          <w:i/>
          <w:sz w:val="24"/>
          <w:lang w:val="en-US"/>
        </w:rPr>
        <w:t xml:space="preserve">Journal of Financial Economics, </w:t>
      </w:r>
      <w:r w:rsidRPr="003E2351">
        <w:rPr>
          <w:rFonts w:ascii="Garamond" w:hAnsi="Garamond"/>
          <w:sz w:val="24"/>
          <w:lang w:val="en-US"/>
        </w:rPr>
        <w:t>6(2-3), 95-101.</w:t>
      </w:r>
    </w:p>
    <w:p w:rsidR="003E2351" w:rsidRPr="003E2351" w:rsidRDefault="003E2351" w:rsidP="003E2351">
      <w:pPr>
        <w:pStyle w:val="NoSpacing"/>
        <w:rPr>
          <w:rFonts w:ascii="Garamond" w:hAnsi="Garamond"/>
          <w:sz w:val="24"/>
          <w:lang w:val="en-US"/>
        </w:rPr>
      </w:pPr>
    </w:p>
    <w:p w:rsidR="000D3F30" w:rsidRDefault="000D3F30" w:rsidP="003E2351">
      <w:pPr>
        <w:pStyle w:val="NoSpacing"/>
        <w:rPr>
          <w:rFonts w:ascii="Garamond" w:hAnsi="Garamond"/>
          <w:sz w:val="24"/>
          <w:lang w:val="en-US"/>
        </w:rPr>
      </w:pPr>
      <w:r w:rsidRPr="003E2351">
        <w:rPr>
          <w:rFonts w:ascii="Garamond" w:hAnsi="Garamond"/>
          <w:sz w:val="24"/>
          <w:lang w:val="en-US"/>
        </w:rPr>
        <w:t xml:space="preserve">Lo, A., &amp; </w:t>
      </w:r>
      <w:proofErr w:type="spellStart"/>
      <w:r w:rsidRPr="003E2351">
        <w:rPr>
          <w:rFonts w:ascii="Garamond" w:hAnsi="Garamond"/>
          <w:sz w:val="24"/>
          <w:lang w:val="en-US"/>
        </w:rPr>
        <w:t>MacKinlay</w:t>
      </w:r>
      <w:proofErr w:type="spellEnd"/>
      <w:r w:rsidRPr="003E2351">
        <w:rPr>
          <w:rFonts w:ascii="Garamond" w:hAnsi="Garamond"/>
          <w:sz w:val="24"/>
          <w:lang w:val="en-US"/>
        </w:rPr>
        <w:t xml:space="preserve">, C. A. (1999). A Non-Random Walk Down Wall Street. </w:t>
      </w:r>
      <w:r w:rsidRPr="003E2351">
        <w:rPr>
          <w:rFonts w:ascii="Garamond" w:hAnsi="Garamond"/>
          <w:i/>
          <w:sz w:val="24"/>
          <w:lang w:val="en-US"/>
        </w:rPr>
        <w:t>Princeton:</w:t>
      </w:r>
      <w:r w:rsidRPr="003E2351">
        <w:rPr>
          <w:rFonts w:ascii="Garamond" w:hAnsi="Garamond"/>
          <w:sz w:val="24"/>
          <w:lang w:val="en-US"/>
        </w:rPr>
        <w:t xml:space="preserve"> </w:t>
      </w:r>
      <w:r w:rsidRPr="003E2351">
        <w:rPr>
          <w:rFonts w:ascii="Garamond" w:hAnsi="Garamond"/>
          <w:i/>
          <w:sz w:val="24"/>
          <w:lang w:val="en-US"/>
        </w:rPr>
        <w:t>Princeton University Press</w:t>
      </w:r>
      <w:r w:rsidRPr="003E2351">
        <w:rPr>
          <w:rFonts w:ascii="Garamond" w:hAnsi="Garamond"/>
          <w:sz w:val="24"/>
          <w:lang w:val="en-US"/>
        </w:rPr>
        <w:t>.</w:t>
      </w:r>
    </w:p>
    <w:p w:rsidR="003E2351" w:rsidRPr="003E2351" w:rsidRDefault="003E2351" w:rsidP="003E2351">
      <w:pPr>
        <w:pStyle w:val="NoSpacing"/>
        <w:rPr>
          <w:rFonts w:ascii="Garamond" w:hAnsi="Garamond"/>
          <w:sz w:val="24"/>
          <w:lang w:val="en-US"/>
        </w:rPr>
      </w:pPr>
    </w:p>
    <w:p w:rsidR="000D3F30" w:rsidRDefault="000D3F30" w:rsidP="003E2351">
      <w:pPr>
        <w:pStyle w:val="NoSpacing"/>
        <w:rPr>
          <w:rFonts w:ascii="Garamond" w:hAnsi="Garamond"/>
          <w:sz w:val="24"/>
          <w:lang w:val="en-US"/>
        </w:rPr>
      </w:pPr>
      <w:r w:rsidRPr="003E2351">
        <w:rPr>
          <w:rFonts w:ascii="Garamond" w:hAnsi="Garamond"/>
          <w:sz w:val="24"/>
          <w:lang w:val="en-US"/>
        </w:rPr>
        <w:t xml:space="preserve">Matsuo, Y., Okazaki, M., &amp; </w:t>
      </w:r>
      <w:proofErr w:type="spellStart"/>
      <w:r w:rsidRPr="003E2351">
        <w:rPr>
          <w:rFonts w:ascii="Garamond" w:hAnsi="Garamond"/>
          <w:sz w:val="24"/>
          <w:lang w:val="en-US"/>
        </w:rPr>
        <w:t>Sakaki</w:t>
      </w:r>
      <w:proofErr w:type="spellEnd"/>
      <w:r w:rsidRPr="003E2351">
        <w:rPr>
          <w:rFonts w:ascii="Garamond" w:hAnsi="Garamond"/>
          <w:sz w:val="24"/>
          <w:lang w:val="en-US"/>
        </w:rPr>
        <w:t xml:space="preserve">, T. (2010). Earthquake shakes Twitter users: real-time event detection by social sensors. </w:t>
      </w:r>
      <w:r w:rsidRPr="003E2351">
        <w:rPr>
          <w:rFonts w:ascii="Garamond" w:hAnsi="Garamond"/>
          <w:i/>
          <w:sz w:val="24"/>
          <w:lang w:val="en-US"/>
        </w:rPr>
        <w:t>Proceedings of the 19</w:t>
      </w:r>
      <w:r w:rsidRPr="003E2351">
        <w:rPr>
          <w:rFonts w:ascii="Garamond" w:hAnsi="Garamond"/>
          <w:i/>
          <w:sz w:val="24"/>
          <w:vertAlign w:val="superscript"/>
          <w:lang w:val="en-US"/>
        </w:rPr>
        <w:t>th</w:t>
      </w:r>
      <w:r w:rsidRPr="003E2351">
        <w:rPr>
          <w:rFonts w:ascii="Garamond" w:hAnsi="Garamond"/>
          <w:i/>
          <w:sz w:val="24"/>
          <w:lang w:val="en-US"/>
        </w:rPr>
        <w:t xml:space="preserve"> international conference on World Wide Web,</w:t>
      </w:r>
      <w:r w:rsidRPr="003E2351">
        <w:rPr>
          <w:rFonts w:ascii="Garamond" w:hAnsi="Garamond"/>
          <w:sz w:val="24"/>
          <w:lang w:val="en-US"/>
        </w:rPr>
        <w:t xml:space="preserve"> pp. 851-860.</w:t>
      </w:r>
    </w:p>
    <w:p w:rsidR="003E2351" w:rsidRPr="003E2351" w:rsidRDefault="003E2351" w:rsidP="003E2351">
      <w:pPr>
        <w:pStyle w:val="NoSpacing"/>
        <w:rPr>
          <w:rFonts w:ascii="Garamond" w:hAnsi="Garamond"/>
          <w:sz w:val="24"/>
          <w:lang w:val="en-US"/>
        </w:rPr>
      </w:pPr>
    </w:p>
    <w:p w:rsidR="000D3F30" w:rsidRDefault="000D3F30" w:rsidP="003E2351">
      <w:pPr>
        <w:pStyle w:val="NoSpacing"/>
        <w:rPr>
          <w:rFonts w:ascii="Garamond" w:hAnsi="Garamond"/>
          <w:sz w:val="24"/>
          <w:lang w:val="en-US"/>
        </w:rPr>
      </w:pPr>
      <w:r w:rsidRPr="003E2351">
        <w:rPr>
          <w:rFonts w:ascii="Garamond" w:hAnsi="Garamond"/>
          <w:sz w:val="24"/>
          <w:lang w:val="en-US"/>
        </w:rPr>
        <w:t xml:space="preserve">Pak, A., &amp; </w:t>
      </w:r>
      <w:proofErr w:type="spellStart"/>
      <w:r w:rsidRPr="003E2351">
        <w:rPr>
          <w:rFonts w:ascii="Garamond" w:hAnsi="Garamond"/>
          <w:sz w:val="24"/>
          <w:lang w:val="en-US"/>
        </w:rPr>
        <w:t>Paroubek</w:t>
      </w:r>
      <w:proofErr w:type="spellEnd"/>
      <w:r w:rsidRPr="003E2351">
        <w:rPr>
          <w:rFonts w:ascii="Garamond" w:hAnsi="Garamond"/>
          <w:sz w:val="24"/>
          <w:lang w:val="en-US"/>
        </w:rPr>
        <w:t xml:space="preserve">, P. (2010). Twitter as a corpus for Sentiment Analysis and Opinion Mining. </w:t>
      </w:r>
      <w:proofErr w:type="spellStart"/>
      <w:r w:rsidRPr="003E2351">
        <w:rPr>
          <w:rFonts w:ascii="Garamond" w:hAnsi="Garamond"/>
          <w:i/>
          <w:sz w:val="24"/>
          <w:lang w:val="en-US"/>
        </w:rPr>
        <w:t>LREc</w:t>
      </w:r>
      <w:proofErr w:type="spellEnd"/>
      <w:r w:rsidRPr="003E2351">
        <w:rPr>
          <w:rFonts w:ascii="Garamond" w:hAnsi="Garamond"/>
          <w:i/>
          <w:sz w:val="24"/>
          <w:lang w:val="en-US"/>
        </w:rPr>
        <w:t>, 10</w:t>
      </w:r>
      <w:r w:rsidRPr="003E2351">
        <w:rPr>
          <w:rFonts w:ascii="Garamond" w:hAnsi="Garamond"/>
          <w:sz w:val="24"/>
          <w:lang w:val="en-US"/>
        </w:rPr>
        <w:t>(2010).</w:t>
      </w:r>
    </w:p>
    <w:p w:rsidR="003E2351" w:rsidRPr="003E2351" w:rsidRDefault="003E2351" w:rsidP="003E2351">
      <w:pPr>
        <w:pStyle w:val="NoSpacing"/>
        <w:rPr>
          <w:rFonts w:ascii="Garamond" w:hAnsi="Garamond"/>
          <w:sz w:val="24"/>
          <w:lang w:val="en-US"/>
        </w:rPr>
      </w:pPr>
    </w:p>
    <w:p w:rsidR="000D3F30" w:rsidRDefault="000D3F30" w:rsidP="003E2351">
      <w:pPr>
        <w:pStyle w:val="NoSpacing"/>
        <w:rPr>
          <w:rFonts w:ascii="Garamond" w:hAnsi="Garamond"/>
          <w:sz w:val="24"/>
          <w:lang w:val="en-US"/>
        </w:rPr>
      </w:pPr>
      <w:r w:rsidRPr="003E2351">
        <w:rPr>
          <w:rFonts w:ascii="Garamond" w:hAnsi="Garamond"/>
          <w:sz w:val="24"/>
          <w:lang w:val="en-US"/>
        </w:rPr>
        <w:t xml:space="preserve">Samuelson, P. A. (1965). Proof That Properly Anticipated Prices Fluctuate Randomly. </w:t>
      </w:r>
      <w:r w:rsidRPr="003E2351">
        <w:rPr>
          <w:rFonts w:ascii="Garamond" w:hAnsi="Garamond"/>
          <w:i/>
          <w:sz w:val="24"/>
          <w:lang w:val="en-US"/>
        </w:rPr>
        <w:t xml:space="preserve">International Management Review, </w:t>
      </w:r>
      <w:r w:rsidRPr="003E2351">
        <w:rPr>
          <w:rFonts w:ascii="Garamond" w:hAnsi="Garamond"/>
          <w:sz w:val="24"/>
          <w:lang w:val="en-US"/>
        </w:rPr>
        <w:t>6, 41-49.</w:t>
      </w:r>
    </w:p>
    <w:p w:rsidR="003E2351" w:rsidRPr="003E2351" w:rsidRDefault="003E2351" w:rsidP="003E2351">
      <w:pPr>
        <w:pStyle w:val="NoSpacing"/>
        <w:rPr>
          <w:rFonts w:ascii="Garamond" w:hAnsi="Garamond"/>
          <w:sz w:val="24"/>
          <w:lang w:val="en-US"/>
        </w:rPr>
      </w:pPr>
    </w:p>
    <w:p w:rsidR="003E2351" w:rsidRDefault="000D3F30" w:rsidP="003E2351">
      <w:pPr>
        <w:pStyle w:val="NoSpacing"/>
        <w:rPr>
          <w:rFonts w:ascii="Garamond" w:hAnsi="Garamond"/>
          <w:sz w:val="24"/>
          <w:shd w:val="clear" w:color="auto" w:fill="FFFFFF"/>
          <w:lang w:val="en-US"/>
        </w:rPr>
      </w:pPr>
      <w:proofErr w:type="spellStart"/>
      <w:r w:rsidRPr="003E2351">
        <w:rPr>
          <w:rFonts w:ascii="Garamond" w:hAnsi="Garamond"/>
          <w:sz w:val="24"/>
          <w:shd w:val="clear" w:color="auto" w:fill="FFFFFF"/>
          <w:lang w:val="en-US"/>
        </w:rPr>
        <w:lastRenderedPageBreak/>
        <w:t>Sandner</w:t>
      </w:r>
      <w:proofErr w:type="spellEnd"/>
      <w:r w:rsidRPr="003E2351">
        <w:rPr>
          <w:rFonts w:ascii="Garamond" w:hAnsi="Garamond"/>
          <w:sz w:val="24"/>
          <w:shd w:val="clear" w:color="auto" w:fill="FFFFFF"/>
          <w:lang w:val="en-US"/>
        </w:rPr>
        <w:t xml:space="preserve">, P. G., </w:t>
      </w:r>
      <w:proofErr w:type="spellStart"/>
      <w:r w:rsidRPr="003E2351">
        <w:rPr>
          <w:rFonts w:ascii="Garamond" w:hAnsi="Garamond"/>
          <w:sz w:val="24"/>
          <w:shd w:val="clear" w:color="auto" w:fill="FFFFFF"/>
          <w:lang w:val="en-US"/>
        </w:rPr>
        <w:t>Sprenger</w:t>
      </w:r>
      <w:proofErr w:type="spellEnd"/>
      <w:r w:rsidRPr="003E2351">
        <w:rPr>
          <w:rFonts w:ascii="Garamond" w:hAnsi="Garamond"/>
          <w:sz w:val="24"/>
          <w:shd w:val="clear" w:color="auto" w:fill="FFFFFF"/>
          <w:lang w:val="en-US"/>
        </w:rPr>
        <w:t xml:space="preserve">, T. O., </w:t>
      </w:r>
      <w:proofErr w:type="spellStart"/>
      <w:r w:rsidRPr="003E2351">
        <w:rPr>
          <w:rFonts w:ascii="Garamond" w:hAnsi="Garamond"/>
          <w:sz w:val="24"/>
          <w:shd w:val="clear" w:color="auto" w:fill="FFFFFF"/>
          <w:lang w:val="en-US"/>
        </w:rPr>
        <w:t>Tumasjan</w:t>
      </w:r>
      <w:proofErr w:type="spellEnd"/>
      <w:r w:rsidRPr="003E2351">
        <w:rPr>
          <w:rFonts w:ascii="Garamond" w:hAnsi="Garamond"/>
          <w:sz w:val="24"/>
          <w:shd w:val="clear" w:color="auto" w:fill="FFFFFF"/>
          <w:lang w:val="en-US"/>
        </w:rPr>
        <w:t xml:space="preserve">, A., &amp; </w:t>
      </w:r>
      <w:proofErr w:type="spellStart"/>
      <w:r w:rsidRPr="003E2351">
        <w:rPr>
          <w:rFonts w:ascii="Garamond" w:hAnsi="Garamond"/>
          <w:sz w:val="24"/>
          <w:shd w:val="clear" w:color="auto" w:fill="FFFFFF"/>
          <w:lang w:val="en-US"/>
        </w:rPr>
        <w:t>Welpe</w:t>
      </w:r>
      <w:proofErr w:type="spellEnd"/>
      <w:r w:rsidRPr="003E2351">
        <w:rPr>
          <w:rFonts w:ascii="Garamond" w:hAnsi="Garamond"/>
          <w:sz w:val="24"/>
          <w:shd w:val="clear" w:color="auto" w:fill="FFFFFF"/>
          <w:lang w:val="en-US"/>
        </w:rPr>
        <w:t>, I. M. (2010). Predicting elections with twitter: What 140 characters reveal about political sentiment.</w:t>
      </w:r>
      <w:r w:rsidRPr="003E2351">
        <w:rPr>
          <w:rStyle w:val="apple-converted-space"/>
          <w:rFonts w:ascii="Garamond" w:hAnsi="Garamond" w:cs="Arial"/>
          <w:color w:val="222222"/>
          <w:sz w:val="28"/>
          <w:shd w:val="clear" w:color="auto" w:fill="FFFFFF"/>
          <w:lang w:val="en-US"/>
        </w:rPr>
        <w:t> </w:t>
      </w:r>
      <w:r w:rsidRPr="003E2351">
        <w:rPr>
          <w:rFonts w:ascii="Garamond" w:hAnsi="Garamond"/>
          <w:i/>
          <w:iCs/>
          <w:sz w:val="24"/>
          <w:shd w:val="clear" w:color="auto" w:fill="FFFFFF"/>
          <w:lang w:val="en-US"/>
        </w:rPr>
        <w:t>ICWSM</w:t>
      </w:r>
      <w:r w:rsidRPr="003E2351">
        <w:rPr>
          <w:rFonts w:ascii="Garamond" w:hAnsi="Garamond"/>
          <w:sz w:val="24"/>
          <w:shd w:val="clear" w:color="auto" w:fill="FFFFFF"/>
          <w:lang w:val="en-US"/>
        </w:rPr>
        <w:t>,</w:t>
      </w:r>
      <w:r w:rsidRPr="003E2351">
        <w:rPr>
          <w:rStyle w:val="apple-converted-space"/>
          <w:rFonts w:ascii="Garamond" w:hAnsi="Garamond" w:cs="Arial"/>
          <w:color w:val="222222"/>
          <w:sz w:val="28"/>
          <w:shd w:val="clear" w:color="auto" w:fill="FFFFFF"/>
          <w:lang w:val="en-US"/>
        </w:rPr>
        <w:t> </w:t>
      </w:r>
      <w:r w:rsidRPr="003E2351">
        <w:rPr>
          <w:rFonts w:ascii="Garamond" w:hAnsi="Garamond"/>
          <w:i/>
          <w:iCs/>
          <w:sz w:val="24"/>
          <w:shd w:val="clear" w:color="auto" w:fill="FFFFFF"/>
          <w:lang w:val="en-US"/>
        </w:rPr>
        <w:t>10</w:t>
      </w:r>
      <w:r w:rsidRPr="003E2351">
        <w:rPr>
          <w:rFonts w:ascii="Garamond" w:hAnsi="Garamond"/>
          <w:sz w:val="24"/>
          <w:shd w:val="clear" w:color="auto" w:fill="FFFFFF"/>
          <w:lang w:val="en-US"/>
        </w:rPr>
        <w:t>(1), 178-185.</w:t>
      </w:r>
    </w:p>
    <w:p w:rsidR="003E2351" w:rsidRPr="003E2351" w:rsidRDefault="003E2351" w:rsidP="003E2351">
      <w:pPr>
        <w:pStyle w:val="NoSpacing"/>
        <w:rPr>
          <w:rFonts w:ascii="Garamond" w:hAnsi="Garamond"/>
          <w:sz w:val="24"/>
          <w:shd w:val="clear" w:color="auto" w:fill="FFFFFF"/>
          <w:lang w:val="en-US"/>
        </w:rPr>
      </w:pPr>
    </w:p>
    <w:p w:rsidR="000D3F30" w:rsidRPr="003E2351" w:rsidRDefault="000D3F30" w:rsidP="003E2351">
      <w:pPr>
        <w:pStyle w:val="NoSpacing"/>
        <w:rPr>
          <w:rFonts w:ascii="Garamond" w:hAnsi="Garamond"/>
          <w:sz w:val="24"/>
          <w:lang w:val="en-US"/>
        </w:rPr>
      </w:pPr>
      <w:r w:rsidRPr="003E2351">
        <w:rPr>
          <w:rFonts w:ascii="Garamond" w:hAnsi="Garamond"/>
          <w:sz w:val="24"/>
          <w:lang w:val="en-US"/>
        </w:rPr>
        <w:t xml:space="preserve">Wilcoxon, F. (1945). Individual comparisons by ranking methods. </w:t>
      </w:r>
      <w:r w:rsidRPr="003E2351">
        <w:rPr>
          <w:rFonts w:ascii="Garamond" w:hAnsi="Garamond"/>
          <w:i/>
          <w:sz w:val="24"/>
          <w:lang w:val="en-US"/>
        </w:rPr>
        <w:t xml:space="preserve">Biometrics bulletin, </w:t>
      </w:r>
      <w:r w:rsidRPr="003E2351">
        <w:rPr>
          <w:rFonts w:ascii="Garamond" w:hAnsi="Garamond"/>
          <w:sz w:val="24"/>
          <w:lang w:val="en-US"/>
        </w:rPr>
        <w:t xml:space="preserve">1(6), 80-83. </w:t>
      </w:r>
    </w:p>
    <w:bookmarkEnd w:id="1"/>
    <w:p w:rsidR="00C7798F" w:rsidRDefault="00C7798F" w:rsidP="00D55BC7">
      <w:pPr>
        <w:pStyle w:val="NoSpacing"/>
        <w:rPr>
          <w:rFonts w:ascii="Garamond" w:eastAsiaTheme="minorEastAsia" w:hAnsi="Garamond" w:cs="Arial"/>
          <w:sz w:val="24"/>
          <w:lang w:val="en-US"/>
        </w:rPr>
      </w:pPr>
    </w:p>
    <w:p w:rsidR="00241B37" w:rsidRDefault="00241B37" w:rsidP="00D55BC7">
      <w:pPr>
        <w:pStyle w:val="NoSpacing"/>
        <w:rPr>
          <w:rFonts w:ascii="Garamond" w:eastAsiaTheme="minorEastAsia" w:hAnsi="Garamond" w:cs="Arial"/>
          <w:sz w:val="24"/>
          <w:lang w:val="en-US"/>
        </w:rPr>
      </w:pPr>
    </w:p>
    <w:p w:rsidR="00241B37" w:rsidRDefault="00241B37" w:rsidP="00D55BC7">
      <w:pPr>
        <w:pStyle w:val="NoSpacing"/>
        <w:rPr>
          <w:rFonts w:ascii="Garamond" w:eastAsiaTheme="minorEastAsia" w:hAnsi="Garamond" w:cs="Arial"/>
          <w:sz w:val="24"/>
          <w:lang w:val="en-US"/>
        </w:rPr>
      </w:pPr>
    </w:p>
    <w:p w:rsidR="003E2351" w:rsidRDefault="003E2351" w:rsidP="00D55BC7">
      <w:pPr>
        <w:pStyle w:val="NoSpacing"/>
        <w:rPr>
          <w:rFonts w:ascii="Garamond" w:eastAsiaTheme="minorEastAsia" w:hAnsi="Garamond" w:cs="Arial"/>
          <w:sz w:val="24"/>
          <w:lang w:val="en-US"/>
        </w:rPr>
      </w:pPr>
    </w:p>
    <w:p w:rsidR="003E2351" w:rsidRDefault="003E2351" w:rsidP="00D55BC7">
      <w:pPr>
        <w:pStyle w:val="NoSpacing"/>
        <w:rPr>
          <w:rFonts w:ascii="Garamond" w:eastAsiaTheme="minorEastAsia" w:hAnsi="Garamond" w:cs="Arial"/>
          <w:sz w:val="24"/>
          <w:lang w:val="en-US"/>
        </w:rPr>
      </w:pPr>
    </w:p>
    <w:p w:rsidR="003E2351" w:rsidRDefault="003E2351" w:rsidP="00D55BC7">
      <w:pPr>
        <w:pStyle w:val="NoSpacing"/>
        <w:rPr>
          <w:rFonts w:ascii="Garamond" w:eastAsiaTheme="minorEastAsia" w:hAnsi="Garamond" w:cs="Arial"/>
          <w:sz w:val="24"/>
          <w:lang w:val="en-US"/>
        </w:rPr>
      </w:pPr>
    </w:p>
    <w:p w:rsidR="003E2351" w:rsidRDefault="003E2351" w:rsidP="00D55BC7">
      <w:pPr>
        <w:pStyle w:val="NoSpacing"/>
        <w:rPr>
          <w:rFonts w:ascii="Garamond" w:eastAsiaTheme="minorEastAsia" w:hAnsi="Garamond" w:cs="Arial"/>
          <w:sz w:val="24"/>
          <w:lang w:val="en-US"/>
        </w:rPr>
      </w:pPr>
    </w:p>
    <w:p w:rsidR="003E2351" w:rsidRDefault="003E2351" w:rsidP="00D55BC7">
      <w:pPr>
        <w:pStyle w:val="NoSpacing"/>
        <w:rPr>
          <w:rFonts w:ascii="Garamond" w:eastAsiaTheme="minorEastAsia" w:hAnsi="Garamond" w:cs="Arial"/>
          <w:sz w:val="24"/>
          <w:lang w:val="en-US"/>
        </w:rPr>
      </w:pPr>
    </w:p>
    <w:p w:rsidR="003E2351" w:rsidRDefault="003E2351" w:rsidP="00D55BC7">
      <w:pPr>
        <w:pStyle w:val="NoSpacing"/>
        <w:rPr>
          <w:rFonts w:ascii="Garamond" w:eastAsiaTheme="minorEastAsia" w:hAnsi="Garamond" w:cs="Arial"/>
          <w:sz w:val="24"/>
          <w:lang w:val="en-US"/>
        </w:rPr>
      </w:pPr>
    </w:p>
    <w:p w:rsidR="003E2351" w:rsidRDefault="003E2351" w:rsidP="00D55BC7">
      <w:pPr>
        <w:pStyle w:val="NoSpacing"/>
        <w:rPr>
          <w:rFonts w:ascii="Garamond" w:eastAsiaTheme="minorEastAsia" w:hAnsi="Garamond" w:cs="Arial"/>
          <w:sz w:val="24"/>
          <w:lang w:val="en-US"/>
        </w:rPr>
      </w:pPr>
    </w:p>
    <w:p w:rsidR="003E2351" w:rsidRDefault="003E2351" w:rsidP="00D55BC7">
      <w:pPr>
        <w:pStyle w:val="NoSpacing"/>
        <w:rPr>
          <w:rFonts w:ascii="Garamond" w:eastAsiaTheme="minorEastAsia" w:hAnsi="Garamond" w:cs="Arial"/>
          <w:sz w:val="24"/>
          <w:lang w:val="en-US"/>
        </w:rPr>
      </w:pPr>
    </w:p>
    <w:p w:rsidR="00241B37" w:rsidRDefault="00241B37" w:rsidP="00D55BC7">
      <w:pPr>
        <w:pStyle w:val="NoSpacing"/>
        <w:rPr>
          <w:rFonts w:ascii="Garamond" w:eastAsiaTheme="minorEastAsia" w:hAnsi="Garamond" w:cs="Arial"/>
          <w:sz w:val="24"/>
          <w:lang w:val="en-US"/>
        </w:rPr>
      </w:pPr>
    </w:p>
    <w:p w:rsidR="003E2351" w:rsidRDefault="003E2351" w:rsidP="003E2351">
      <w:pPr>
        <w:pStyle w:val="NoSpacing"/>
        <w:jc w:val="center"/>
        <w:rPr>
          <w:rFonts w:ascii="Garamond" w:eastAsiaTheme="minorEastAsia" w:hAnsi="Garamond" w:cs="Arial"/>
          <w:sz w:val="36"/>
          <w:lang w:val="en-US"/>
        </w:rPr>
      </w:pPr>
      <w:bookmarkStart w:id="2" w:name="_Hlk485330267"/>
    </w:p>
    <w:p w:rsidR="003E2351" w:rsidRDefault="003E2351" w:rsidP="003E2351">
      <w:pPr>
        <w:pStyle w:val="NoSpacing"/>
        <w:jc w:val="center"/>
        <w:rPr>
          <w:rFonts w:ascii="Garamond" w:eastAsiaTheme="minorEastAsia" w:hAnsi="Garamond" w:cs="Arial"/>
          <w:sz w:val="36"/>
          <w:lang w:val="en-US"/>
        </w:rPr>
      </w:pPr>
    </w:p>
    <w:p w:rsidR="003E2351" w:rsidRDefault="003E2351" w:rsidP="003E2351">
      <w:pPr>
        <w:pStyle w:val="NoSpacing"/>
        <w:jc w:val="center"/>
        <w:rPr>
          <w:rFonts w:ascii="Garamond" w:eastAsiaTheme="minorEastAsia" w:hAnsi="Garamond" w:cs="Arial"/>
          <w:sz w:val="36"/>
          <w:lang w:val="en-US"/>
        </w:rPr>
      </w:pPr>
    </w:p>
    <w:p w:rsidR="003E2351" w:rsidRDefault="003E2351" w:rsidP="003E2351">
      <w:pPr>
        <w:pStyle w:val="NoSpacing"/>
        <w:jc w:val="center"/>
        <w:rPr>
          <w:rFonts w:ascii="Garamond" w:eastAsiaTheme="minorEastAsia" w:hAnsi="Garamond" w:cs="Arial"/>
          <w:sz w:val="36"/>
          <w:lang w:val="en-US"/>
        </w:rPr>
      </w:pPr>
    </w:p>
    <w:p w:rsidR="003E2351" w:rsidRDefault="003E2351" w:rsidP="003E2351">
      <w:pPr>
        <w:pStyle w:val="NoSpacing"/>
        <w:jc w:val="center"/>
        <w:rPr>
          <w:rFonts w:ascii="Garamond" w:eastAsiaTheme="minorEastAsia" w:hAnsi="Garamond" w:cs="Arial"/>
          <w:sz w:val="36"/>
          <w:lang w:val="en-US"/>
        </w:rPr>
      </w:pPr>
    </w:p>
    <w:p w:rsidR="003E2351" w:rsidRDefault="003E2351" w:rsidP="003E2351">
      <w:pPr>
        <w:pStyle w:val="NoSpacing"/>
        <w:jc w:val="center"/>
        <w:rPr>
          <w:rFonts w:ascii="Garamond" w:eastAsiaTheme="minorEastAsia" w:hAnsi="Garamond" w:cs="Arial"/>
          <w:sz w:val="36"/>
          <w:lang w:val="en-US"/>
        </w:rPr>
      </w:pPr>
    </w:p>
    <w:p w:rsidR="003E2351" w:rsidRDefault="003E2351" w:rsidP="003E2351">
      <w:pPr>
        <w:pStyle w:val="NoSpacing"/>
        <w:jc w:val="center"/>
        <w:rPr>
          <w:rFonts w:ascii="Garamond" w:eastAsiaTheme="minorEastAsia" w:hAnsi="Garamond" w:cs="Arial"/>
          <w:sz w:val="36"/>
          <w:lang w:val="en-US"/>
        </w:rPr>
      </w:pPr>
    </w:p>
    <w:p w:rsidR="003E2351" w:rsidRDefault="003E2351" w:rsidP="003E2351">
      <w:pPr>
        <w:pStyle w:val="NoSpacing"/>
        <w:jc w:val="center"/>
        <w:rPr>
          <w:rFonts w:ascii="Garamond" w:eastAsiaTheme="minorEastAsia" w:hAnsi="Garamond" w:cs="Arial"/>
          <w:sz w:val="36"/>
          <w:lang w:val="en-US"/>
        </w:rPr>
      </w:pPr>
    </w:p>
    <w:p w:rsidR="003E2351" w:rsidRDefault="003E2351" w:rsidP="003E2351">
      <w:pPr>
        <w:pStyle w:val="NoSpacing"/>
        <w:jc w:val="center"/>
        <w:rPr>
          <w:rFonts w:ascii="Garamond" w:eastAsiaTheme="minorEastAsia" w:hAnsi="Garamond" w:cs="Arial"/>
          <w:sz w:val="36"/>
          <w:lang w:val="en-US"/>
        </w:rPr>
      </w:pPr>
    </w:p>
    <w:p w:rsidR="003E2351" w:rsidRDefault="003E2351" w:rsidP="003E2351">
      <w:pPr>
        <w:pStyle w:val="NoSpacing"/>
        <w:jc w:val="center"/>
        <w:rPr>
          <w:rFonts w:ascii="Garamond" w:eastAsiaTheme="minorEastAsia" w:hAnsi="Garamond" w:cs="Arial"/>
          <w:sz w:val="36"/>
          <w:lang w:val="en-US"/>
        </w:rPr>
      </w:pPr>
    </w:p>
    <w:p w:rsidR="003E2351" w:rsidRDefault="003E2351" w:rsidP="003E2351">
      <w:pPr>
        <w:pStyle w:val="NoSpacing"/>
        <w:jc w:val="center"/>
        <w:rPr>
          <w:rFonts w:ascii="Garamond" w:eastAsiaTheme="minorEastAsia" w:hAnsi="Garamond" w:cs="Arial"/>
          <w:sz w:val="36"/>
          <w:lang w:val="en-US"/>
        </w:rPr>
      </w:pPr>
    </w:p>
    <w:p w:rsidR="003E2351" w:rsidRDefault="003E2351" w:rsidP="003E2351">
      <w:pPr>
        <w:pStyle w:val="NoSpacing"/>
        <w:jc w:val="center"/>
        <w:rPr>
          <w:rFonts w:ascii="Garamond" w:eastAsiaTheme="minorEastAsia" w:hAnsi="Garamond" w:cs="Arial"/>
          <w:sz w:val="36"/>
          <w:lang w:val="en-US"/>
        </w:rPr>
      </w:pPr>
    </w:p>
    <w:p w:rsidR="003E2351" w:rsidRDefault="003E2351" w:rsidP="003E2351">
      <w:pPr>
        <w:pStyle w:val="NoSpacing"/>
        <w:jc w:val="center"/>
        <w:rPr>
          <w:rFonts w:ascii="Garamond" w:eastAsiaTheme="minorEastAsia" w:hAnsi="Garamond" w:cs="Arial"/>
          <w:sz w:val="36"/>
          <w:lang w:val="en-US"/>
        </w:rPr>
      </w:pPr>
    </w:p>
    <w:p w:rsidR="003E2351" w:rsidRDefault="003E2351" w:rsidP="003E2351">
      <w:pPr>
        <w:pStyle w:val="NoSpacing"/>
        <w:jc w:val="center"/>
        <w:rPr>
          <w:rFonts w:ascii="Garamond" w:eastAsiaTheme="minorEastAsia" w:hAnsi="Garamond" w:cs="Arial"/>
          <w:sz w:val="36"/>
          <w:lang w:val="en-US"/>
        </w:rPr>
      </w:pPr>
    </w:p>
    <w:p w:rsidR="003E2351" w:rsidRDefault="003E2351" w:rsidP="003E2351">
      <w:pPr>
        <w:pStyle w:val="NoSpacing"/>
        <w:jc w:val="center"/>
        <w:rPr>
          <w:rFonts w:ascii="Garamond" w:eastAsiaTheme="minorEastAsia" w:hAnsi="Garamond" w:cs="Arial"/>
          <w:sz w:val="36"/>
          <w:lang w:val="en-US"/>
        </w:rPr>
      </w:pPr>
    </w:p>
    <w:p w:rsidR="003E2351" w:rsidRDefault="003E2351" w:rsidP="003E2351">
      <w:pPr>
        <w:pStyle w:val="NoSpacing"/>
        <w:jc w:val="center"/>
        <w:rPr>
          <w:rFonts w:ascii="Garamond" w:eastAsiaTheme="minorEastAsia" w:hAnsi="Garamond" w:cs="Arial"/>
          <w:sz w:val="36"/>
          <w:lang w:val="en-US"/>
        </w:rPr>
      </w:pPr>
    </w:p>
    <w:p w:rsidR="003E2351" w:rsidRDefault="003E2351" w:rsidP="003E2351">
      <w:pPr>
        <w:pStyle w:val="NoSpacing"/>
        <w:jc w:val="center"/>
        <w:rPr>
          <w:rFonts w:ascii="Garamond" w:eastAsiaTheme="minorEastAsia" w:hAnsi="Garamond" w:cs="Arial"/>
          <w:sz w:val="36"/>
          <w:lang w:val="en-US"/>
        </w:rPr>
      </w:pPr>
    </w:p>
    <w:p w:rsidR="003E2351" w:rsidRDefault="003E2351" w:rsidP="003E2351">
      <w:pPr>
        <w:pStyle w:val="NoSpacing"/>
        <w:jc w:val="center"/>
        <w:rPr>
          <w:rFonts w:ascii="Garamond" w:eastAsiaTheme="minorEastAsia" w:hAnsi="Garamond" w:cs="Arial"/>
          <w:sz w:val="36"/>
          <w:lang w:val="en-US"/>
        </w:rPr>
      </w:pPr>
    </w:p>
    <w:p w:rsidR="003E2351" w:rsidRDefault="003E2351" w:rsidP="003E2351">
      <w:pPr>
        <w:pStyle w:val="NoSpacing"/>
        <w:jc w:val="center"/>
        <w:rPr>
          <w:rFonts w:ascii="Garamond" w:eastAsiaTheme="minorEastAsia" w:hAnsi="Garamond" w:cs="Arial"/>
          <w:sz w:val="36"/>
          <w:lang w:val="en-US"/>
        </w:rPr>
      </w:pPr>
    </w:p>
    <w:p w:rsidR="003E2351" w:rsidRDefault="003E2351" w:rsidP="003E2351">
      <w:pPr>
        <w:pStyle w:val="NoSpacing"/>
        <w:jc w:val="center"/>
        <w:rPr>
          <w:rFonts w:ascii="Garamond" w:eastAsiaTheme="minorEastAsia" w:hAnsi="Garamond" w:cs="Arial"/>
          <w:sz w:val="36"/>
          <w:lang w:val="en-US"/>
        </w:rPr>
      </w:pPr>
    </w:p>
    <w:p w:rsidR="003E2351" w:rsidRDefault="003E2351" w:rsidP="003E2351">
      <w:pPr>
        <w:pStyle w:val="NoSpacing"/>
        <w:jc w:val="center"/>
        <w:rPr>
          <w:rFonts w:ascii="Garamond" w:eastAsiaTheme="minorEastAsia" w:hAnsi="Garamond" w:cs="Arial"/>
          <w:sz w:val="36"/>
          <w:lang w:val="en-US"/>
        </w:rPr>
      </w:pPr>
    </w:p>
    <w:p w:rsidR="003E2351" w:rsidRDefault="003E2351" w:rsidP="003E2351">
      <w:pPr>
        <w:pStyle w:val="NoSpacing"/>
        <w:jc w:val="center"/>
        <w:rPr>
          <w:rFonts w:ascii="Garamond" w:eastAsiaTheme="minorEastAsia" w:hAnsi="Garamond" w:cs="Arial"/>
          <w:sz w:val="36"/>
          <w:lang w:val="en-US"/>
        </w:rPr>
      </w:pPr>
    </w:p>
    <w:p w:rsidR="003E2351" w:rsidRDefault="003E2351" w:rsidP="003E2351">
      <w:pPr>
        <w:pStyle w:val="NoSpacing"/>
        <w:jc w:val="center"/>
        <w:rPr>
          <w:rFonts w:ascii="Garamond" w:eastAsiaTheme="minorEastAsia" w:hAnsi="Garamond" w:cs="Arial"/>
          <w:sz w:val="36"/>
          <w:lang w:val="en-US"/>
        </w:rPr>
      </w:pPr>
    </w:p>
    <w:p w:rsidR="00A37A1B" w:rsidRDefault="00241B37" w:rsidP="003E2351">
      <w:pPr>
        <w:pStyle w:val="NoSpacing"/>
        <w:jc w:val="center"/>
        <w:rPr>
          <w:rFonts w:ascii="Garamond" w:eastAsiaTheme="minorEastAsia" w:hAnsi="Garamond" w:cs="Arial"/>
          <w:sz w:val="36"/>
          <w:lang w:val="en-US"/>
        </w:rPr>
      </w:pPr>
      <w:bookmarkStart w:id="3" w:name="_GoBack"/>
      <w:bookmarkEnd w:id="3"/>
      <w:r>
        <w:rPr>
          <w:rFonts w:ascii="Garamond" w:eastAsiaTheme="minorEastAsia" w:hAnsi="Garamond" w:cs="Arial"/>
          <w:sz w:val="36"/>
          <w:lang w:val="en-US"/>
        </w:rPr>
        <w:lastRenderedPageBreak/>
        <w:t>Appendix</w:t>
      </w:r>
    </w:p>
    <w:p w:rsidR="00791F3B" w:rsidRPr="00A37A1B" w:rsidRDefault="00791F3B" w:rsidP="0045359D">
      <w:pPr>
        <w:pStyle w:val="NoSpacing"/>
        <w:rPr>
          <w:rFonts w:ascii="Garamond" w:eastAsiaTheme="minorEastAsia" w:hAnsi="Garamond" w:cs="Arial"/>
          <w:sz w:val="28"/>
          <w:lang w:val="en-US"/>
        </w:rPr>
      </w:pPr>
    </w:p>
    <w:p w:rsidR="00241B37" w:rsidRDefault="00791F3B" w:rsidP="00241B37">
      <w:pPr>
        <w:pStyle w:val="NoSpacing"/>
        <w:rPr>
          <w:rFonts w:ascii="Garamond" w:eastAsiaTheme="minorEastAsia" w:hAnsi="Garamond" w:cs="Arial"/>
          <w:sz w:val="24"/>
          <w:lang w:val="en-US"/>
        </w:rPr>
      </w:pPr>
      <w:r>
        <w:rPr>
          <w:rFonts w:ascii="Garamond" w:eastAsiaTheme="minorEastAsia" w:hAnsi="Garamond" w:cs="Arial"/>
          <w:sz w:val="24"/>
          <w:lang w:val="en-US"/>
        </w:rPr>
        <w:t>In order to check for the expectation that the correlations are non-normally distributed across lags, frequency tables have been made to visually portray this expectation. Correlations have been rounded to the ne</w:t>
      </w:r>
      <w:r w:rsidR="0045359D">
        <w:rPr>
          <w:rFonts w:ascii="Garamond" w:eastAsiaTheme="minorEastAsia" w:hAnsi="Garamond" w:cs="Arial"/>
          <w:sz w:val="24"/>
          <w:lang w:val="en-US"/>
        </w:rPr>
        <w:t>arest 0.05 digit as this allows for the frequency distribution. While it would be more representative to not round the correlations, creating the</w:t>
      </w:r>
      <w:r w:rsidR="002F2B15">
        <w:rPr>
          <w:rFonts w:ascii="Garamond" w:eastAsiaTheme="minorEastAsia" w:hAnsi="Garamond" w:cs="Arial"/>
          <w:sz w:val="24"/>
          <w:lang w:val="en-US"/>
        </w:rPr>
        <w:t>se</w:t>
      </w:r>
      <w:r w:rsidR="0045359D">
        <w:rPr>
          <w:rFonts w:ascii="Garamond" w:eastAsiaTheme="minorEastAsia" w:hAnsi="Garamond" w:cs="Arial"/>
          <w:sz w:val="24"/>
          <w:lang w:val="en-US"/>
        </w:rPr>
        <w:t xml:space="preserve"> graphs would be impossible due to the granularity of the data. The first and the last lag have randomly been selected for visualization. It can be derived from the graphs that the data does not seem to be normally distributed.</w:t>
      </w:r>
      <w:bookmarkEnd w:id="2"/>
      <w:r w:rsidR="004C4578">
        <w:rPr>
          <w:rFonts w:ascii="Garamond" w:eastAsiaTheme="minorEastAsia" w:hAnsi="Garamond" w:cs="Arial"/>
          <w:sz w:val="24"/>
          <w:lang w:val="en-US"/>
        </w:rPr>
        <w:t xml:space="preserve"> </w:t>
      </w:r>
    </w:p>
    <w:p w:rsidR="003E2351" w:rsidRPr="00241B37" w:rsidRDefault="003E2351" w:rsidP="00241B37">
      <w:pPr>
        <w:pStyle w:val="NoSpacing"/>
        <w:rPr>
          <w:rFonts w:ascii="Garamond" w:eastAsiaTheme="minorEastAsia" w:hAnsi="Garamond" w:cs="Arial"/>
          <w:sz w:val="24"/>
          <w:lang w:val="en-US"/>
        </w:rPr>
      </w:pPr>
      <w:r>
        <w:rPr>
          <w:noProof/>
        </w:rPr>
        <mc:AlternateContent>
          <mc:Choice Requires="wps">
            <w:drawing>
              <wp:anchor distT="0" distB="0" distL="114300" distR="114300" simplePos="0" relativeHeight="251726848" behindDoc="0" locked="0" layoutInCell="1" allowOverlap="1" wp14:anchorId="742861E7" wp14:editId="4C40D61A">
                <wp:simplePos x="0" y="0"/>
                <wp:positionH relativeFrom="margin">
                  <wp:posOffset>773761</wp:posOffset>
                </wp:positionH>
                <wp:positionV relativeFrom="paragraph">
                  <wp:posOffset>5277182</wp:posOffset>
                </wp:positionV>
                <wp:extent cx="4414520" cy="635"/>
                <wp:effectExtent l="0" t="0" r="5080" b="0"/>
                <wp:wrapSquare wrapText="bothSides"/>
                <wp:docPr id="71" name="Text Box 71"/>
                <wp:cNvGraphicFramePr/>
                <a:graphic xmlns:a="http://schemas.openxmlformats.org/drawingml/2006/main">
                  <a:graphicData uri="http://schemas.microsoft.com/office/word/2010/wordprocessingShape">
                    <wps:wsp>
                      <wps:cNvSpPr txBox="1"/>
                      <wps:spPr>
                        <a:xfrm>
                          <a:off x="0" y="0"/>
                          <a:ext cx="4414520" cy="635"/>
                        </a:xfrm>
                        <a:prstGeom prst="rect">
                          <a:avLst/>
                        </a:prstGeom>
                        <a:solidFill>
                          <a:prstClr val="white"/>
                        </a:solidFill>
                        <a:ln>
                          <a:noFill/>
                        </a:ln>
                      </wps:spPr>
                      <wps:txbx>
                        <w:txbxContent>
                          <w:p w:rsidR="004C4578" w:rsidRPr="004C4578" w:rsidRDefault="004C4578" w:rsidP="004C4578">
                            <w:pPr>
                              <w:pStyle w:val="Caption"/>
                              <w:rPr>
                                <w:rFonts w:ascii="Garamond" w:hAnsi="Garamond" w:cs="Arial"/>
                                <w:i w:val="0"/>
                                <w:noProof/>
                                <w:sz w:val="24"/>
                                <w:lang w:val="en-US"/>
                              </w:rPr>
                            </w:pPr>
                            <w:r w:rsidRPr="004C4578">
                              <w:rPr>
                                <w:lang w:val="en-US"/>
                              </w:rPr>
                              <w:t xml:space="preserve">Figure </w:t>
                            </w:r>
                            <w:r>
                              <w:fldChar w:fldCharType="begin"/>
                            </w:r>
                            <w:r w:rsidRPr="004C4578">
                              <w:rPr>
                                <w:lang w:val="en-US"/>
                              </w:rPr>
                              <w:instrText xml:space="preserve"> SEQ Figure \* ARABIC </w:instrText>
                            </w:r>
                            <w:r>
                              <w:fldChar w:fldCharType="separate"/>
                            </w:r>
                            <w:r w:rsidRPr="004C4578">
                              <w:rPr>
                                <w:noProof/>
                                <w:lang w:val="en-US"/>
                              </w:rPr>
                              <w:t>7</w:t>
                            </w:r>
                            <w:r>
                              <w:fldChar w:fldCharType="end"/>
                            </w:r>
                            <w:r w:rsidRPr="004C4578">
                              <w:rPr>
                                <w:lang w:val="en-US"/>
                              </w:rPr>
                              <w:t xml:space="preserve">. </w:t>
                            </w:r>
                            <w:r w:rsidRPr="004C4578">
                              <w:rPr>
                                <w:i w:val="0"/>
                                <w:lang w:val="en-US"/>
                              </w:rPr>
                              <w:t>Frequency distribution of Pearson correlation coefficients for the first and last lag.</w:t>
                            </w:r>
                            <w:r>
                              <w:rPr>
                                <w:i w:val="0"/>
                                <w:lang w:val="en-US"/>
                              </w:rPr>
                              <w:t xml:space="preserve"> Only correlations between S&amp;P500 and keyword polarity are taken into account.</w:t>
                            </w:r>
                            <w:r w:rsidRPr="004C4578">
                              <w:rPr>
                                <w:i w:val="0"/>
                                <w:lang w:val="en-US"/>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42861E7" id="Text Box 71" o:spid="_x0000_s1050" type="#_x0000_t202" style="position:absolute;margin-left:60.95pt;margin-top:415.55pt;width:347.6pt;height:.05pt;z-index:2517268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LWKLwIAAGcEAAAOAAAAZHJzL2Uyb0RvYy54bWysVMFu2zAMvQ/YPwi6L06ytC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" stroked="f">
                <v:textbox style="mso-fit-shape-to-text:t" inset="0,0,0,0">
                  <w:txbxContent>
                    <w:p w:rsidR="004C4578" w:rsidRPr="004C4578" w:rsidRDefault="004C4578" w:rsidP="004C4578">
                      <w:pPr>
                        <w:pStyle w:val="Caption"/>
                        <w:rPr>
                          <w:rFonts w:ascii="Garamond" w:hAnsi="Garamond" w:cs="Arial"/>
                          <w:i w:val="0"/>
                          <w:noProof/>
                          <w:sz w:val="24"/>
                          <w:lang w:val="en-US"/>
                        </w:rPr>
                      </w:pPr>
                      <w:r w:rsidRPr="004C4578">
                        <w:rPr>
                          <w:lang w:val="en-US"/>
                        </w:rPr>
                        <w:t xml:space="preserve">Figure </w:t>
                      </w:r>
                      <w:r>
                        <w:fldChar w:fldCharType="begin"/>
                      </w:r>
                      <w:r w:rsidRPr="004C4578">
                        <w:rPr>
                          <w:lang w:val="en-US"/>
                        </w:rPr>
                        <w:instrText xml:space="preserve"> SEQ Figure \* ARABIC </w:instrText>
                      </w:r>
                      <w:r>
                        <w:fldChar w:fldCharType="separate"/>
                      </w:r>
                      <w:r w:rsidRPr="004C4578">
                        <w:rPr>
                          <w:noProof/>
                          <w:lang w:val="en-US"/>
                        </w:rPr>
                        <w:t>7</w:t>
                      </w:r>
                      <w:r>
                        <w:fldChar w:fldCharType="end"/>
                      </w:r>
                      <w:r w:rsidRPr="004C4578">
                        <w:rPr>
                          <w:lang w:val="en-US"/>
                        </w:rPr>
                        <w:t xml:space="preserve">. </w:t>
                      </w:r>
                      <w:r w:rsidRPr="004C4578">
                        <w:rPr>
                          <w:i w:val="0"/>
                          <w:lang w:val="en-US"/>
                        </w:rPr>
                        <w:t>Frequency distribution of Pearson correlation coefficients for the first and last lag.</w:t>
                      </w:r>
                      <w:r>
                        <w:rPr>
                          <w:i w:val="0"/>
                          <w:lang w:val="en-US"/>
                        </w:rPr>
                        <w:t xml:space="preserve"> Only correlations between S&amp;P500 and keyword polarity are taken into account.</w:t>
                      </w:r>
                      <w:r w:rsidRPr="004C4578">
                        <w:rPr>
                          <w:i w:val="0"/>
                          <w:lang w:val="en-US"/>
                        </w:rPr>
                        <w:t xml:space="preserve"> </w:t>
                      </w:r>
                    </w:p>
                  </w:txbxContent>
                </v:textbox>
                <w10:wrap type="square" anchorx="margin"/>
              </v:shape>
            </w:pict>
          </mc:Fallback>
        </mc:AlternateContent>
      </w:r>
      <w:r>
        <w:rPr>
          <w:rFonts w:ascii="Garamond" w:eastAsiaTheme="minorEastAsia" w:hAnsi="Garamond" w:cs="Arial"/>
          <w:noProof/>
          <w:sz w:val="24"/>
          <w:lang w:val="en-US"/>
        </w:rPr>
        <w:drawing>
          <wp:anchor distT="0" distB="0" distL="114300" distR="114300" simplePos="0" relativeHeight="251727872" behindDoc="1" locked="0" layoutInCell="1" allowOverlap="1">
            <wp:simplePos x="0" y="0"/>
            <wp:positionH relativeFrom="margin">
              <wp:align>center</wp:align>
            </wp:positionH>
            <wp:positionV relativeFrom="paragraph">
              <wp:posOffset>313165</wp:posOffset>
            </wp:positionV>
            <wp:extent cx="4206240" cy="4933959"/>
            <wp:effectExtent l="0" t="0" r="3810" b="0"/>
            <wp:wrapTight wrapText="bothSides">
              <wp:wrapPolygon edited="0">
                <wp:start x="0" y="0"/>
                <wp:lineTo x="0" y="21517"/>
                <wp:lineTo x="21522" y="21517"/>
                <wp:lineTo x="21522" y="0"/>
                <wp:lineTo x="0" y="0"/>
              </wp:wrapPolygon>
            </wp:wrapTight>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6240" cy="4933959"/>
                    </a:xfrm>
                    <a:prstGeom prst="rect">
                      <a:avLst/>
                    </a:prstGeom>
                    <a:noFill/>
                  </pic:spPr>
                </pic:pic>
              </a:graphicData>
            </a:graphic>
          </wp:anchor>
        </w:drawing>
      </w:r>
    </w:p>
    <w:sectPr w:rsidR="003E2351" w:rsidRPr="00241B37">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3F8" w:rsidRDefault="007753F8" w:rsidP="0040162C">
      <w:pPr>
        <w:spacing w:after="0" w:line="240" w:lineRule="auto"/>
      </w:pPr>
      <w:r>
        <w:separator/>
      </w:r>
    </w:p>
  </w:endnote>
  <w:endnote w:type="continuationSeparator" w:id="0">
    <w:p w:rsidR="007753F8" w:rsidRDefault="007753F8" w:rsidP="00401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0368728"/>
      <w:docPartObj>
        <w:docPartGallery w:val="Page Numbers (Bottom of Page)"/>
        <w:docPartUnique/>
      </w:docPartObj>
    </w:sdtPr>
    <w:sdtEndPr>
      <w:rPr>
        <w:noProof/>
      </w:rPr>
    </w:sdtEndPr>
    <w:sdtContent>
      <w:p w:rsidR="002D322D" w:rsidRDefault="002D322D">
        <w:pPr>
          <w:pStyle w:val="Footer"/>
          <w:jc w:val="right"/>
        </w:pPr>
        <w:r>
          <w:fldChar w:fldCharType="begin"/>
        </w:r>
        <w:r>
          <w:instrText xml:space="preserve"> PAGE   \* MERGEFORMAT </w:instrText>
        </w:r>
        <w:r>
          <w:fldChar w:fldCharType="separate"/>
        </w:r>
        <w:r w:rsidR="003E2351">
          <w:rPr>
            <w:noProof/>
          </w:rPr>
          <w:t>10</w:t>
        </w:r>
        <w:r>
          <w:rPr>
            <w:noProof/>
          </w:rPr>
          <w:fldChar w:fldCharType="end"/>
        </w:r>
      </w:p>
    </w:sdtContent>
  </w:sdt>
  <w:p w:rsidR="002D322D" w:rsidRPr="00093D3F" w:rsidRDefault="002D322D">
    <w:pPr>
      <w:pStyle w:val="Foote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3F8" w:rsidRDefault="007753F8" w:rsidP="0040162C">
      <w:pPr>
        <w:spacing w:after="0" w:line="240" w:lineRule="auto"/>
      </w:pPr>
      <w:r>
        <w:separator/>
      </w:r>
    </w:p>
  </w:footnote>
  <w:footnote w:type="continuationSeparator" w:id="0">
    <w:p w:rsidR="007753F8" w:rsidRDefault="007753F8" w:rsidP="0040162C">
      <w:pPr>
        <w:spacing w:after="0" w:line="240" w:lineRule="auto"/>
      </w:pPr>
      <w:r>
        <w:continuationSeparator/>
      </w:r>
    </w:p>
  </w:footnote>
  <w:footnote w:id="1">
    <w:p w:rsidR="002D322D" w:rsidRDefault="002D322D">
      <w:pPr>
        <w:pStyle w:val="FootnoteText"/>
      </w:pPr>
      <w:r>
        <w:rPr>
          <w:rStyle w:val="FootnoteReference"/>
        </w:rPr>
        <w:footnoteRef/>
      </w:r>
      <w:r>
        <w:t xml:space="preserve"> </w:t>
      </w:r>
      <w:r w:rsidRPr="00CE4CE3">
        <w:t>https://dev.twitter.com/streaming/overview</w:t>
      </w:r>
    </w:p>
  </w:footnote>
  <w:footnote w:id="2">
    <w:p w:rsidR="002D322D" w:rsidRPr="005D3F7C" w:rsidRDefault="002D322D">
      <w:pPr>
        <w:pStyle w:val="FootnoteText"/>
      </w:pPr>
      <w:r>
        <w:rPr>
          <w:rStyle w:val="FootnoteReference"/>
        </w:rPr>
        <w:footnoteRef/>
      </w:r>
      <w:r w:rsidRPr="005D3F7C">
        <w:t xml:space="preserve"> </w:t>
      </w:r>
      <w:r w:rsidRPr="005D3F7C">
        <w:rPr>
          <w:rFonts w:ascii="Garamond" w:hAnsi="Garamond"/>
        </w:rPr>
        <w:t>https://textblob.readthedocs.io/en/dev/</w:t>
      </w:r>
    </w:p>
  </w:footnote>
  <w:footnote w:id="3">
    <w:p w:rsidR="002D322D" w:rsidRPr="0095146C" w:rsidRDefault="002D322D">
      <w:pPr>
        <w:pStyle w:val="FootnoteText"/>
        <w:rPr>
          <w:rFonts w:ascii="Garamond" w:hAnsi="Garamond"/>
          <w:lang w:val="en-US"/>
        </w:rPr>
      </w:pPr>
      <w:r>
        <w:rPr>
          <w:rStyle w:val="FootnoteReference"/>
        </w:rPr>
        <w:footnoteRef/>
      </w:r>
      <w:r w:rsidRPr="00FD1F96">
        <w:rPr>
          <w:lang w:val="en-US"/>
        </w:rPr>
        <w:t xml:space="preserve"> </w:t>
      </w:r>
      <w:r>
        <w:rPr>
          <w:rFonts w:ascii="Garamond" w:hAnsi="Garamond"/>
          <w:lang w:val="en-US"/>
        </w:rPr>
        <w:t xml:space="preserve">A probabilistic classifier that is based on Bayes’ theorem with naïve independence assumptions between features. </w:t>
      </w:r>
      <w:r w:rsidRPr="000E2DE3">
        <w:rPr>
          <w:rFonts w:ascii="Garamond" w:hAnsi="Garamond"/>
          <w:lang w:val="en-US"/>
        </w:rPr>
        <w:t>For more information: http://www.ic.unicamp.br/~rocha/teaching/2011s1/mc906/aulas/naive-bayes.pdf</w:t>
      </w:r>
    </w:p>
  </w:footnote>
  <w:footnote w:id="4">
    <w:p w:rsidR="002D322D" w:rsidRPr="00C50B4B" w:rsidRDefault="002D322D">
      <w:pPr>
        <w:pStyle w:val="FootnoteText"/>
        <w:rPr>
          <w:lang w:val="en-US"/>
        </w:rPr>
      </w:pPr>
      <w:r>
        <w:rPr>
          <w:rStyle w:val="FootnoteReference"/>
        </w:rPr>
        <w:footnoteRef/>
      </w:r>
      <w:r w:rsidRPr="00C50B4B">
        <w:rPr>
          <w:lang w:val="en-US"/>
        </w:rPr>
        <w:t xml:space="preserve"> </w:t>
      </w:r>
      <w:r w:rsidRPr="00C50B4B">
        <w:rPr>
          <w:rFonts w:ascii="Garamond" w:hAnsi="Garamond"/>
          <w:lang w:val="en-US"/>
        </w:rPr>
        <w:t>http://www.nltk.org/api/nltk.corpus.reader.html#module-nltk.corpus.reader.twitter</w:t>
      </w:r>
    </w:p>
  </w:footnote>
  <w:footnote w:id="5">
    <w:p w:rsidR="002D322D" w:rsidRDefault="002D322D">
      <w:pPr>
        <w:pStyle w:val="FootnoteText"/>
      </w:pPr>
      <w:r>
        <w:rPr>
          <w:rStyle w:val="FootnoteReference"/>
        </w:rPr>
        <w:footnoteRef/>
      </w:r>
      <w:r>
        <w:t xml:space="preserve"> https://gnip.com/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A3625"/>
    <w:multiLevelType w:val="hybridMultilevel"/>
    <w:tmpl w:val="2C36894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1BD7F82"/>
    <w:multiLevelType w:val="hybridMultilevel"/>
    <w:tmpl w:val="00E4978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DDD0D61"/>
    <w:multiLevelType w:val="hybridMultilevel"/>
    <w:tmpl w:val="3956F0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EB522E8"/>
    <w:multiLevelType w:val="hybridMultilevel"/>
    <w:tmpl w:val="9E7EE6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71226C16"/>
    <w:multiLevelType w:val="hybridMultilevel"/>
    <w:tmpl w:val="BE36C5C0"/>
    <w:lvl w:ilvl="0" w:tplc="F43075C0">
      <w:start w:val="4"/>
      <w:numFmt w:val="bullet"/>
      <w:lvlText w:val="-"/>
      <w:lvlJc w:val="left"/>
      <w:pPr>
        <w:ind w:left="720" w:hanging="360"/>
      </w:pPr>
      <w:rPr>
        <w:rFonts w:ascii="Garamond" w:eastAsiaTheme="minorEastAsia" w:hAnsi="Garamond"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DAE5C5D"/>
    <w:multiLevelType w:val="hybridMultilevel"/>
    <w:tmpl w:val="A0D455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32A"/>
    <w:rsid w:val="0000637A"/>
    <w:rsid w:val="000334E8"/>
    <w:rsid w:val="00034517"/>
    <w:rsid w:val="00062252"/>
    <w:rsid w:val="00071320"/>
    <w:rsid w:val="000750BF"/>
    <w:rsid w:val="00093D3F"/>
    <w:rsid w:val="000942AD"/>
    <w:rsid w:val="000A4FDF"/>
    <w:rsid w:val="000B50BF"/>
    <w:rsid w:val="000D3F30"/>
    <w:rsid w:val="000E156A"/>
    <w:rsid w:val="000E2DE3"/>
    <w:rsid w:val="000E401F"/>
    <w:rsid w:val="000F55AF"/>
    <w:rsid w:val="00107533"/>
    <w:rsid w:val="00110870"/>
    <w:rsid w:val="001136A1"/>
    <w:rsid w:val="00114F36"/>
    <w:rsid w:val="00130C3E"/>
    <w:rsid w:val="00150192"/>
    <w:rsid w:val="00164AFC"/>
    <w:rsid w:val="00170638"/>
    <w:rsid w:val="00172E0B"/>
    <w:rsid w:val="00173FA6"/>
    <w:rsid w:val="001865A9"/>
    <w:rsid w:val="001915AA"/>
    <w:rsid w:val="001E297A"/>
    <w:rsid w:val="001F6255"/>
    <w:rsid w:val="00231FD0"/>
    <w:rsid w:val="00233BB0"/>
    <w:rsid w:val="00241B37"/>
    <w:rsid w:val="00277B2B"/>
    <w:rsid w:val="00280DDD"/>
    <w:rsid w:val="0028164B"/>
    <w:rsid w:val="00297D1F"/>
    <w:rsid w:val="002A78E7"/>
    <w:rsid w:val="002B1734"/>
    <w:rsid w:val="002B3D26"/>
    <w:rsid w:val="002D322D"/>
    <w:rsid w:val="002F2B15"/>
    <w:rsid w:val="00311461"/>
    <w:rsid w:val="00333394"/>
    <w:rsid w:val="00336E40"/>
    <w:rsid w:val="0034138D"/>
    <w:rsid w:val="00360196"/>
    <w:rsid w:val="003677BA"/>
    <w:rsid w:val="0037589A"/>
    <w:rsid w:val="003A2C93"/>
    <w:rsid w:val="003B5AE8"/>
    <w:rsid w:val="003B6F16"/>
    <w:rsid w:val="003C0A94"/>
    <w:rsid w:val="003C170D"/>
    <w:rsid w:val="003E2351"/>
    <w:rsid w:val="0040162C"/>
    <w:rsid w:val="004327AB"/>
    <w:rsid w:val="00451304"/>
    <w:rsid w:val="0045359D"/>
    <w:rsid w:val="00454214"/>
    <w:rsid w:val="004716BE"/>
    <w:rsid w:val="00485113"/>
    <w:rsid w:val="004B245D"/>
    <w:rsid w:val="004C4578"/>
    <w:rsid w:val="004C7B3A"/>
    <w:rsid w:val="004D672F"/>
    <w:rsid w:val="004E31C3"/>
    <w:rsid w:val="004E7E86"/>
    <w:rsid w:val="004F0C15"/>
    <w:rsid w:val="004F3593"/>
    <w:rsid w:val="00546154"/>
    <w:rsid w:val="00573D96"/>
    <w:rsid w:val="0057746C"/>
    <w:rsid w:val="005A65CD"/>
    <w:rsid w:val="005A6A46"/>
    <w:rsid w:val="005B31D2"/>
    <w:rsid w:val="005B51BE"/>
    <w:rsid w:val="005C24AE"/>
    <w:rsid w:val="005D20D2"/>
    <w:rsid w:val="005D3F7C"/>
    <w:rsid w:val="005F123B"/>
    <w:rsid w:val="005F29ED"/>
    <w:rsid w:val="005F6A14"/>
    <w:rsid w:val="0064265E"/>
    <w:rsid w:val="00661FFF"/>
    <w:rsid w:val="00664C9D"/>
    <w:rsid w:val="00670E67"/>
    <w:rsid w:val="00696E5C"/>
    <w:rsid w:val="006D0AB7"/>
    <w:rsid w:val="006D5703"/>
    <w:rsid w:val="006E3F0A"/>
    <w:rsid w:val="007247A8"/>
    <w:rsid w:val="007425C1"/>
    <w:rsid w:val="00765DC1"/>
    <w:rsid w:val="007753F8"/>
    <w:rsid w:val="007849AF"/>
    <w:rsid w:val="00785159"/>
    <w:rsid w:val="007854CD"/>
    <w:rsid w:val="00791F3B"/>
    <w:rsid w:val="007C2FB0"/>
    <w:rsid w:val="007D3FFB"/>
    <w:rsid w:val="007E1BB0"/>
    <w:rsid w:val="007F30E0"/>
    <w:rsid w:val="00806750"/>
    <w:rsid w:val="0081213A"/>
    <w:rsid w:val="00814E8B"/>
    <w:rsid w:val="00826524"/>
    <w:rsid w:val="00844637"/>
    <w:rsid w:val="0084468D"/>
    <w:rsid w:val="0085557E"/>
    <w:rsid w:val="00860478"/>
    <w:rsid w:val="00875400"/>
    <w:rsid w:val="008866D7"/>
    <w:rsid w:val="008866DD"/>
    <w:rsid w:val="00891848"/>
    <w:rsid w:val="008C5A2C"/>
    <w:rsid w:val="008D377D"/>
    <w:rsid w:val="008E7D66"/>
    <w:rsid w:val="00915B65"/>
    <w:rsid w:val="009367F6"/>
    <w:rsid w:val="0095146C"/>
    <w:rsid w:val="00954A8D"/>
    <w:rsid w:val="00956A33"/>
    <w:rsid w:val="009571F2"/>
    <w:rsid w:val="009639C4"/>
    <w:rsid w:val="009872BC"/>
    <w:rsid w:val="009A5456"/>
    <w:rsid w:val="009A66B7"/>
    <w:rsid w:val="009C31DD"/>
    <w:rsid w:val="009D5F04"/>
    <w:rsid w:val="009D7E48"/>
    <w:rsid w:val="009E029E"/>
    <w:rsid w:val="009E6EC2"/>
    <w:rsid w:val="009F33D3"/>
    <w:rsid w:val="009F5F7D"/>
    <w:rsid w:val="00A010D4"/>
    <w:rsid w:val="00A03408"/>
    <w:rsid w:val="00A1520C"/>
    <w:rsid w:val="00A371A3"/>
    <w:rsid w:val="00A37A1B"/>
    <w:rsid w:val="00A50583"/>
    <w:rsid w:val="00A52549"/>
    <w:rsid w:val="00A65044"/>
    <w:rsid w:val="00A7332A"/>
    <w:rsid w:val="00A8080D"/>
    <w:rsid w:val="00A857C1"/>
    <w:rsid w:val="00AA18FC"/>
    <w:rsid w:val="00AA47B9"/>
    <w:rsid w:val="00AB07A8"/>
    <w:rsid w:val="00AC3E33"/>
    <w:rsid w:val="00AE2688"/>
    <w:rsid w:val="00AE534B"/>
    <w:rsid w:val="00AF7586"/>
    <w:rsid w:val="00B0387C"/>
    <w:rsid w:val="00B042DB"/>
    <w:rsid w:val="00B44871"/>
    <w:rsid w:val="00B5070B"/>
    <w:rsid w:val="00B54C43"/>
    <w:rsid w:val="00B91FB8"/>
    <w:rsid w:val="00BA0524"/>
    <w:rsid w:val="00BB7B85"/>
    <w:rsid w:val="00BC45A2"/>
    <w:rsid w:val="00BD1A06"/>
    <w:rsid w:val="00BF0143"/>
    <w:rsid w:val="00BF16A5"/>
    <w:rsid w:val="00C04A1C"/>
    <w:rsid w:val="00C22A35"/>
    <w:rsid w:val="00C50B4B"/>
    <w:rsid w:val="00C60371"/>
    <w:rsid w:val="00C61D6A"/>
    <w:rsid w:val="00C64645"/>
    <w:rsid w:val="00C74FAA"/>
    <w:rsid w:val="00C7798F"/>
    <w:rsid w:val="00C866A4"/>
    <w:rsid w:val="00C96432"/>
    <w:rsid w:val="00CA4FDE"/>
    <w:rsid w:val="00CB77FA"/>
    <w:rsid w:val="00CE399D"/>
    <w:rsid w:val="00CE4CE3"/>
    <w:rsid w:val="00CF0733"/>
    <w:rsid w:val="00CF1BE7"/>
    <w:rsid w:val="00D041F2"/>
    <w:rsid w:val="00D05287"/>
    <w:rsid w:val="00D24CDC"/>
    <w:rsid w:val="00D34913"/>
    <w:rsid w:val="00D431A9"/>
    <w:rsid w:val="00D534CF"/>
    <w:rsid w:val="00D53CE6"/>
    <w:rsid w:val="00D554C1"/>
    <w:rsid w:val="00D55BC7"/>
    <w:rsid w:val="00D71CE1"/>
    <w:rsid w:val="00D76A05"/>
    <w:rsid w:val="00D83E50"/>
    <w:rsid w:val="00D940E7"/>
    <w:rsid w:val="00DA4F40"/>
    <w:rsid w:val="00DB20D8"/>
    <w:rsid w:val="00DD07E6"/>
    <w:rsid w:val="00DD11E9"/>
    <w:rsid w:val="00DD623B"/>
    <w:rsid w:val="00DE3B4B"/>
    <w:rsid w:val="00E03C68"/>
    <w:rsid w:val="00E05CAC"/>
    <w:rsid w:val="00E517B0"/>
    <w:rsid w:val="00E66F45"/>
    <w:rsid w:val="00E815FF"/>
    <w:rsid w:val="00E8539C"/>
    <w:rsid w:val="00E85938"/>
    <w:rsid w:val="00E944F4"/>
    <w:rsid w:val="00EA39AE"/>
    <w:rsid w:val="00EA5A6C"/>
    <w:rsid w:val="00EB25BD"/>
    <w:rsid w:val="00EB335A"/>
    <w:rsid w:val="00EC1247"/>
    <w:rsid w:val="00EE77FC"/>
    <w:rsid w:val="00EF0EDB"/>
    <w:rsid w:val="00EF5904"/>
    <w:rsid w:val="00EF68A3"/>
    <w:rsid w:val="00F120A3"/>
    <w:rsid w:val="00F41143"/>
    <w:rsid w:val="00F62FCE"/>
    <w:rsid w:val="00F87697"/>
    <w:rsid w:val="00F93D4C"/>
    <w:rsid w:val="00F9552D"/>
    <w:rsid w:val="00F97922"/>
    <w:rsid w:val="00FA05B2"/>
    <w:rsid w:val="00FB0DFD"/>
    <w:rsid w:val="00FD1F96"/>
    <w:rsid w:val="00FE44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875B5"/>
  <w15:chartTrackingRefBased/>
  <w15:docId w15:val="{4ED21C44-EBEA-4C55-8D38-F21A0E07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332A"/>
    <w:pPr>
      <w:spacing w:after="0" w:line="240" w:lineRule="auto"/>
    </w:pPr>
  </w:style>
  <w:style w:type="paragraph" w:styleId="Header">
    <w:name w:val="header"/>
    <w:basedOn w:val="Normal"/>
    <w:link w:val="HeaderChar"/>
    <w:uiPriority w:val="99"/>
    <w:unhideWhenUsed/>
    <w:rsid w:val="004016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162C"/>
  </w:style>
  <w:style w:type="paragraph" w:styleId="Footer">
    <w:name w:val="footer"/>
    <w:basedOn w:val="Normal"/>
    <w:link w:val="FooterChar"/>
    <w:uiPriority w:val="99"/>
    <w:unhideWhenUsed/>
    <w:rsid w:val="004016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162C"/>
  </w:style>
  <w:style w:type="paragraph" w:styleId="ListParagraph">
    <w:name w:val="List Paragraph"/>
    <w:basedOn w:val="Normal"/>
    <w:uiPriority w:val="34"/>
    <w:qFormat/>
    <w:rsid w:val="0040162C"/>
    <w:pPr>
      <w:ind w:left="720"/>
      <w:contextualSpacing/>
    </w:pPr>
  </w:style>
  <w:style w:type="paragraph" w:styleId="FootnoteText">
    <w:name w:val="footnote text"/>
    <w:basedOn w:val="Normal"/>
    <w:link w:val="FootnoteTextChar"/>
    <w:uiPriority w:val="99"/>
    <w:semiHidden/>
    <w:unhideWhenUsed/>
    <w:rsid w:val="00CE4CE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4CE3"/>
    <w:rPr>
      <w:sz w:val="20"/>
      <w:szCs w:val="20"/>
    </w:rPr>
  </w:style>
  <w:style w:type="character" w:styleId="FootnoteReference">
    <w:name w:val="footnote reference"/>
    <w:basedOn w:val="DefaultParagraphFont"/>
    <w:uiPriority w:val="99"/>
    <w:semiHidden/>
    <w:unhideWhenUsed/>
    <w:rsid w:val="00CE4CE3"/>
    <w:rPr>
      <w:vertAlign w:val="superscript"/>
    </w:rPr>
  </w:style>
  <w:style w:type="character" w:styleId="PlaceholderText">
    <w:name w:val="Placeholder Text"/>
    <w:basedOn w:val="DefaultParagraphFont"/>
    <w:uiPriority w:val="99"/>
    <w:semiHidden/>
    <w:rsid w:val="00A371A3"/>
    <w:rPr>
      <w:color w:val="808080"/>
    </w:rPr>
  </w:style>
  <w:style w:type="paragraph" w:styleId="Caption">
    <w:name w:val="caption"/>
    <w:basedOn w:val="Normal"/>
    <w:next w:val="Normal"/>
    <w:uiPriority w:val="35"/>
    <w:unhideWhenUsed/>
    <w:qFormat/>
    <w:rsid w:val="00A857C1"/>
    <w:pPr>
      <w:spacing w:after="200" w:line="240" w:lineRule="auto"/>
    </w:pPr>
    <w:rPr>
      <w:i/>
      <w:iCs/>
      <w:color w:val="44546A" w:themeColor="text2"/>
      <w:sz w:val="18"/>
      <w:szCs w:val="18"/>
    </w:rPr>
  </w:style>
  <w:style w:type="character" w:customStyle="1" w:styleId="apple-converted-space">
    <w:name w:val="apple-converted-space"/>
    <w:basedOn w:val="DefaultParagraphFont"/>
    <w:rsid w:val="00D55BC7"/>
  </w:style>
  <w:style w:type="paragraph" w:styleId="BalloonText">
    <w:name w:val="Balloon Text"/>
    <w:basedOn w:val="Normal"/>
    <w:link w:val="BalloonTextChar"/>
    <w:uiPriority w:val="99"/>
    <w:semiHidden/>
    <w:unhideWhenUsed/>
    <w:rsid w:val="00D53CE6"/>
    <w:pPr>
      <w:spacing w:after="0" w:line="240" w:lineRule="auto"/>
    </w:pPr>
    <w:rPr>
      <w:rFonts w:ascii="Tahoma" w:hAnsi="Tahoma"/>
      <w:sz w:val="18"/>
      <w:szCs w:val="18"/>
    </w:rPr>
  </w:style>
  <w:style w:type="character" w:customStyle="1" w:styleId="BalloonTextChar">
    <w:name w:val="Balloon Text Char"/>
    <w:basedOn w:val="DefaultParagraphFont"/>
    <w:link w:val="BalloonText"/>
    <w:uiPriority w:val="99"/>
    <w:semiHidden/>
    <w:rsid w:val="00D53CE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624394">
      <w:bodyDiv w:val="1"/>
      <w:marLeft w:val="0"/>
      <w:marRight w:val="0"/>
      <w:marTop w:val="0"/>
      <w:marBottom w:val="0"/>
      <w:divBdr>
        <w:top w:val="none" w:sz="0" w:space="0" w:color="auto"/>
        <w:left w:val="none" w:sz="0" w:space="0" w:color="auto"/>
        <w:bottom w:val="none" w:sz="0" w:space="0" w:color="auto"/>
        <w:right w:val="none" w:sz="0" w:space="0" w:color="auto"/>
      </w:divBdr>
    </w:div>
    <w:div w:id="144247724">
      <w:bodyDiv w:val="1"/>
      <w:marLeft w:val="0"/>
      <w:marRight w:val="0"/>
      <w:marTop w:val="0"/>
      <w:marBottom w:val="0"/>
      <w:divBdr>
        <w:top w:val="none" w:sz="0" w:space="0" w:color="auto"/>
        <w:left w:val="none" w:sz="0" w:space="0" w:color="auto"/>
        <w:bottom w:val="none" w:sz="0" w:space="0" w:color="auto"/>
        <w:right w:val="none" w:sz="0" w:space="0" w:color="auto"/>
      </w:divBdr>
    </w:div>
    <w:div w:id="301273924">
      <w:bodyDiv w:val="1"/>
      <w:marLeft w:val="0"/>
      <w:marRight w:val="0"/>
      <w:marTop w:val="0"/>
      <w:marBottom w:val="0"/>
      <w:divBdr>
        <w:top w:val="none" w:sz="0" w:space="0" w:color="auto"/>
        <w:left w:val="none" w:sz="0" w:space="0" w:color="auto"/>
        <w:bottom w:val="none" w:sz="0" w:space="0" w:color="auto"/>
        <w:right w:val="none" w:sz="0" w:space="0" w:color="auto"/>
      </w:divBdr>
    </w:div>
    <w:div w:id="336152333">
      <w:bodyDiv w:val="1"/>
      <w:marLeft w:val="0"/>
      <w:marRight w:val="0"/>
      <w:marTop w:val="0"/>
      <w:marBottom w:val="0"/>
      <w:divBdr>
        <w:top w:val="none" w:sz="0" w:space="0" w:color="auto"/>
        <w:left w:val="none" w:sz="0" w:space="0" w:color="auto"/>
        <w:bottom w:val="none" w:sz="0" w:space="0" w:color="auto"/>
        <w:right w:val="none" w:sz="0" w:space="0" w:color="auto"/>
      </w:divBdr>
    </w:div>
    <w:div w:id="1092042899">
      <w:bodyDiv w:val="1"/>
      <w:marLeft w:val="0"/>
      <w:marRight w:val="0"/>
      <w:marTop w:val="0"/>
      <w:marBottom w:val="0"/>
      <w:divBdr>
        <w:top w:val="none" w:sz="0" w:space="0" w:color="auto"/>
        <w:left w:val="none" w:sz="0" w:space="0" w:color="auto"/>
        <w:bottom w:val="none" w:sz="0" w:space="0" w:color="auto"/>
        <w:right w:val="none" w:sz="0" w:space="0" w:color="auto"/>
      </w:divBdr>
    </w:div>
    <w:div w:id="1287590419">
      <w:bodyDiv w:val="1"/>
      <w:marLeft w:val="0"/>
      <w:marRight w:val="0"/>
      <w:marTop w:val="0"/>
      <w:marBottom w:val="0"/>
      <w:divBdr>
        <w:top w:val="none" w:sz="0" w:space="0" w:color="auto"/>
        <w:left w:val="none" w:sz="0" w:space="0" w:color="auto"/>
        <w:bottom w:val="none" w:sz="0" w:space="0" w:color="auto"/>
        <w:right w:val="none" w:sz="0" w:space="0" w:color="auto"/>
      </w:divBdr>
    </w:div>
    <w:div w:id="1911579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2F6B69DF-99BC-4D09-8DBA-68D825499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1161</TotalTime>
  <Pages>17</Pages>
  <Words>5597</Words>
  <Characters>30785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menno menno</dc:creator>
  <cp:keywords/>
  <dc:description/>
  <cp:lastModifiedBy>menno menno</cp:lastModifiedBy>
  <cp:revision>15</cp:revision>
  <dcterms:created xsi:type="dcterms:W3CDTF">2017-06-09T11:24:00Z</dcterms:created>
  <dcterms:modified xsi:type="dcterms:W3CDTF">2017-06-16T09:08:00Z</dcterms:modified>
</cp:coreProperties>
</file>