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761" w:rsidRDefault="00A15266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МИНОБРНАУКИ РОССИИ</w:t>
      </w:r>
    </w:p>
    <w:p w:rsidR="00710761" w:rsidRDefault="00A15266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Санкт-Петербургский государственный</w:t>
      </w:r>
    </w:p>
    <w:p w:rsidR="00710761" w:rsidRDefault="00A15266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электротехнический университет</w:t>
      </w:r>
    </w:p>
    <w:p w:rsidR="00710761" w:rsidRDefault="00A15266">
      <w:pPr>
        <w:jc w:val="center"/>
        <w:rPr>
          <w:b/>
          <w:caps/>
          <w:color w:val="000000" w:themeColor="text1"/>
          <w:szCs w:val="28"/>
        </w:rPr>
      </w:pPr>
      <w:r>
        <w:rPr>
          <w:b/>
          <w:caps/>
          <w:color w:val="000000" w:themeColor="text1"/>
          <w:szCs w:val="28"/>
        </w:rPr>
        <w:t>«ЛЭТИ» им. В.И. Ульянова (Ленина)</w:t>
      </w:r>
    </w:p>
    <w:p w:rsidR="00710761" w:rsidRDefault="00A15266">
      <w:pPr>
        <w:jc w:val="center"/>
        <w:rPr>
          <w:b/>
          <w:color w:val="000000" w:themeColor="text1"/>
          <w:szCs w:val="28"/>
        </w:rPr>
      </w:pPr>
      <w:r>
        <w:rPr>
          <w:b/>
          <w:color w:val="000000" w:themeColor="text1"/>
          <w:szCs w:val="28"/>
        </w:rPr>
        <w:t>Кафедра САПР.</w:t>
      </w:r>
    </w:p>
    <w:p w:rsidR="00710761" w:rsidRDefault="00710761">
      <w:pPr>
        <w:rPr>
          <w:b/>
          <w:caps/>
          <w:color w:val="000000" w:themeColor="text1"/>
          <w:szCs w:val="28"/>
        </w:rPr>
      </w:pPr>
    </w:p>
    <w:p w:rsidR="00710761" w:rsidRDefault="00710761">
      <w:pPr>
        <w:rPr>
          <w:color w:val="000000" w:themeColor="text1"/>
          <w:szCs w:val="28"/>
        </w:rPr>
      </w:pPr>
    </w:p>
    <w:p w:rsidR="00710761" w:rsidRDefault="00710761">
      <w:pPr>
        <w:rPr>
          <w:b/>
          <w:color w:val="000000" w:themeColor="text1"/>
          <w:szCs w:val="28"/>
        </w:rPr>
      </w:pPr>
    </w:p>
    <w:p w:rsidR="00710761" w:rsidRDefault="00710761">
      <w:pPr>
        <w:rPr>
          <w:b/>
          <w:color w:val="000000" w:themeColor="text1"/>
          <w:szCs w:val="28"/>
        </w:rPr>
      </w:pPr>
    </w:p>
    <w:p w:rsidR="00710761" w:rsidRDefault="00710761">
      <w:pPr>
        <w:rPr>
          <w:b/>
          <w:color w:val="000000" w:themeColor="text1"/>
          <w:szCs w:val="28"/>
        </w:rPr>
      </w:pPr>
    </w:p>
    <w:p w:rsidR="00710761" w:rsidRDefault="00A15266">
      <w:pPr>
        <w:pStyle w:val="Times142"/>
        <w:spacing w:line="360" w:lineRule="auto"/>
        <w:ind w:firstLine="0"/>
        <w:jc w:val="center"/>
        <w:rPr>
          <w:rStyle w:val="12"/>
          <w:caps/>
          <w:smallCaps w:val="0"/>
          <w:szCs w:val="28"/>
        </w:rPr>
      </w:pPr>
      <w:r>
        <w:rPr>
          <w:rStyle w:val="12"/>
          <w:caps/>
          <w:smallCaps w:val="0"/>
          <w:szCs w:val="28"/>
        </w:rPr>
        <w:t>отчет</w:t>
      </w:r>
    </w:p>
    <w:p w:rsidR="00710761" w:rsidRDefault="00A15266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по лабораторной работе №</w:t>
      </w:r>
      <w:r>
        <w:rPr>
          <w:b/>
          <w:bCs/>
          <w:szCs w:val="28"/>
        </w:rPr>
        <w:t>3</w:t>
      </w:r>
    </w:p>
    <w:p w:rsidR="00710761" w:rsidRDefault="00A15266">
      <w:pPr>
        <w:jc w:val="center"/>
        <w:rPr>
          <w:b/>
          <w:bCs/>
          <w:szCs w:val="28"/>
        </w:rPr>
      </w:pPr>
      <w:r>
        <w:rPr>
          <w:b/>
          <w:bCs/>
          <w:szCs w:val="28"/>
        </w:rPr>
        <w:t>по дисциплине «</w:t>
      </w:r>
      <w:r>
        <w:rPr>
          <w:b/>
          <w:bCs/>
          <w:szCs w:val="28"/>
        </w:rPr>
        <w:t>Алгоритмы и структуры данных</w:t>
      </w:r>
      <w:r>
        <w:rPr>
          <w:b/>
          <w:bCs/>
          <w:szCs w:val="28"/>
        </w:rPr>
        <w:t>»</w:t>
      </w:r>
    </w:p>
    <w:p w:rsidR="00710761" w:rsidRDefault="00A15266">
      <w:pPr>
        <w:jc w:val="center"/>
        <w:rPr>
          <w:b/>
          <w:bCs/>
          <w:szCs w:val="28"/>
        </w:rPr>
      </w:pPr>
      <w:r>
        <w:rPr>
          <w:rStyle w:val="12"/>
          <w:smallCaps w:val="0"/>
          <w:szCs w:val="28"/>
        </w:rPr>
        <w:t>Тема: «</w:t>
      </w:r>
      <w:r>
        <w:rPr>
          <w:rStyle w:val="12"/>
          <w:smallCaps w:val="0"/>
          <w:szCs w:val="28"/>
        </w:rPr>
        <w:t>Алгоритмы сортировки</w:t>
      </w:r>
      <w:r>
        <w:rPr>
          <w:rStyle w:val="12"/>
          <w:smallCaps w:val="0"/>
          <w:szCs w:val="28"/>
        </w:rPr>
        <w:t>».</w:t>
      </w:r>
    </w:p>
    <w:p w:rsidR="00710761" w:rsidRDefault="00710761">
      <w:pPr>
        <w:rPr>
          <w:color w:val="000000" w:themeColor="text1"/>
          <w:szCs w:val="28"/>
        </w:rPr>
      </w:pPr>
    </w:p>
    <w:p w:rsidR="00710761" w:rsidRDefault="00710761">
      <w:pPr>
        <w:rPr>
          <w:color w:val="000000" w:themeColor="text1"/>
          <w:szCs w:val="28"/>
        </w:rPr>
      </w:pPr>
    </w:p>
    <w:p w:rsidR="00710761" w:rsidRDefault="00710761">
      <w:pPr>
        <w:ind w:firstLine="0"/>
        <w:rPr>
          <w:color w:val="000000" w:themeColor="text1"/>
          <w:szCs w:val="28"/>
        </w:rPr>
      </w:pPr>
    </w:p>
    <w:p w:rsidR="00710761" w:rsidRDefault="00710761">
      <w:pPr>
        <w:rPr>
          <w:color w:val="000000" w:themeColor="text1"/>
          <w:szCs w:val="28"/>
        </w:rPr>
      </w:pPr>
    </w:p>
    <w:p w:rsidR="00710761" w:rsidRDefault="00710761">
      <w:pPr>
        <w:rPr>
          <w:color w:val="000000" w:themeColor="text1"/>
          <w:szCs w:val="28"/>
        </w:rPr>
      </w:pPr>
    </w:p>
    <w:tbl>
      <w:tblPr>
        <w:tblpPr w:leftFromText="180" w:rightFromText="180" w:vertAnchor="text" w:horzAnchor="margin" w:tblpXSpec="center" w:tblpY="364"/>
        <w:tblW w:w="5516" w:type="pct"/>
        <w:tblLook w:val="04A0" w:firstRow="1" w:lastRow="0" w:firstColumn="1" w:lastColumn="0" w:noHBand="0" w:noVBand="1"/>
      </w:tblPr>
      <w:tblGrid>
        <w:gridCol w:w="4148"/>
        <w:gridCol w:w="2489"/>
        <w:gridCol w:w="2764"/>
      </w:tblGrid>
      <w:tr w:rsidR="00710761">
        <w:trPr>
          <w:trHeight w:val="687"/>
        </w:trPr>
        <w:tc>
          <w:tcPr>
            <w:tcW w:w="2206" w:type="pct"/>
            <w:vAlign w:val="bottom"/>
          </w:tcPr>
          <w:p w:rsidR="00710761" w:rsidRDefault="00A15266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Студентка гр. 130</w:t>
            </w:r>
            <w:r>
              <w:rPr>
                <w:color w:val="000000" w:themeColor="text1"/>
                <w:szCs w:val="28"/>
              </w:rPr>
              <w:t>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10761" w:rsidRDefault="00710761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10761" w:rsidRPr="00E42053" w:rsidRDefault="00E42053">
            <w:pPr>
              <w:ind w:firstLine="0"/>
            </w:pPr>
            <w:r>
              <w:rPr>
                <w:color w:val="000000" w:themeColor="text1"/>
                <w:szCs w:val="28"/>
                <w:lang w:val="en-US"/>
              </w:rPr>
              <w:t xml:space="preserve"> </w:t>
            </w:r>
            <w:r>
              <w:t>Носков Е. С.</w:t>
            </w:r>
          </w:p>
        </w:tc>
      </w:tr>
      <w:tr w:rsidR="00710761">
        <w:trPr>
          <w:trHeight w:val="687"/>
        </w:trPr>
        <w:tc>
          <w:tcPr>
            <w:tcW w:w="2206" w:type="pct"/>
            <w:vAlign w:val="bottom"/>
          </w:tcPr>
          <w:p w:rsidR="00710761" w:rsidRDefault="00A15266">
            <w:pPr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10761" w:rsidRDefault="00710761">
            <w:pPr>
              <w:rPr>
                <w:color w:val="000000" w:themeColor="text1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10761" w:rsidRDefault="00A15266">
            <w:pPr>
              <w:ind w:firstLine="0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Родионова</w:t>
            </w:r>
            <w:r>
              <w:rPr>
                <w:color w:val="000000" w:themeColor="text1"/>
                <w:szCs w:val="28"/>
              </w:rPr>
              <w:t xml:space="preserve"> </w:t>
            </w:r>
            <w:r>
              <w:rPr>
                <w:color w:val="000000" w:themeColor="text1"/>
                <w:szCs w:val="28"/>
              </w:rPr>
              <w:t>Е</w:t>
            </w:r>
            <w:r>
              <w:rPr>
                <w:color w:val="000000" w:themeColor="text1"/>
                <w:szCs w:val="28"/>
              </w:rPr>
              <w:t>.</w:t>
            </w:r>
            <w:r>
              <w:rPr>
                <w:color w:val="000000" w:themeColor="text1"/>
                <w:szCs w:val="28"/>
              </w:rPr>
              <w:t xml:space="preserve"> А</w:t>
            </w:r>
            <w:r>
              <w:rPr>
                <w:color w:val="000000" w:themeColor="text1"/>
                <w:szCs w:val="28"/>
              </w:rPr>
              <w:t>.</w:t>
            </w:r>
          </w:p>
        </w:tc>
      </w:tr>
    </w:tbl>
    <w:p w:rsidR="00710761" w:rsidRDefault="00710761">
      <w:pPr>
        <w:rPr>
          <w:color w:val="000000" w:themeColor="text1"/>
          <w:szCs w:val="28"/>
        </w:rPr>
      </w:pPr>
    </w:p>
    <w:p w:rsidR="00710761" w:rsidRDefault="00710761">
      <w:pPr>
        <w:rPr>
          <w:bCs/>
          <w:color w:val="000000" w:themeColor="text1"/>
          <w:szCs w:val="28"/>
        </w:rPr>
      </w:pPr>
    </w:p>
    <w:p w:rsidR="00710761" w:rsidRDefault="00710761">
      <w:pPr>
        <w:rPr>
          <w:bCs/>
          <w:color w:val="000000" w:themeColor="text1"/>
          <w:szCs w:val="28"/>
        </w:rPr>
      </w:pPr>
    </w:p>
    <w:p w:rsidR="00710761" w:rsidRDefault="00A15266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Санкт-Петербург</w:t>
      </w:r>
    </w:p>
    <w:p w:rsidR="00710761" w:rsidRDefault="00A15266">
      <w:pPr>
        <w:jc w:val="center"/>
        <w:rPr>
          <w:bCs/>
          <w:color w:val="000000" w:themeColor="text1"/>
          <w:szCs w:val="28"/>
        </w:rPr>
      </w:pPr>
      <w:r>
        <w:rPr>
          <w:bCs/>
          <w:color w:val="000000" w:themeColor="text1"/>
          <w:szCs w:val="28"/>
        </w:rPr>
        <w:t>202</w:t>
      </w:r>
      <w:r>
        <w:rPr>
          <w:bCs/>
          <w:color w:val="000000" w:themeColor="text1"/>
          <w:szCs w:val="28"/>
        </w:rPr>
        <w:t>2</w:t>
      </w:r>
      <w:r>
        <w:rPr>
          <w:bCs/>
          <w:color w:val="000000" w:themeColor="text1"/>
          <w:szCs w:val="28"/>
        </w:rPr>
        <w:br w:type="page"/>
      </w:r>
    </w:p>
    <w:sdt>
      <w:sdtPr>
        <w:rPr>
          <w:rFonts w:eastAsia="SimSun"/>
          <w:sz w:val="32"/>
          <w:szCs w:val="32"/>
        </w:rPr>
        <w:id w:val="147480741"/>
        <w15:color w:val="DBDBDB"/>
        <w:docPartObj>
          <w:docPartGallery w:val="Table of Contents"/>
          <w:docPartUnique/>
        </w:docPartObj>
      </w:sdtPr>
      <w:sdtEndPr/>
      <w:sdtContent>
        <w:p w:rsidR="00710761" w:rsidRDefault="00A15266">
          <w:pPr>
            <w:spacing w:line="480" w:lineRule="auto"/>
            <w:ind w:firstLine="0"/>
            <w:jc w:val="center"/>
            <w:rPr>
              <w:sz w:val="32"/>
              <w:szCs w:val="32"/>
            </w:rPr>
          </w:pPr>
          <w:r>
            <w:rPr>
              <w:rFonts w:eastAsia="SimSun"/>
              <w:sz w:val="32"/>
              <w:szCs w:val="32"/>
            </w:rPr>
            <w:t>Оглавление</w:t>
          </w:r>
        </w:p>
        <w:p w:rsidR="00710761" w:rsidRDefault="00A15266">
          <w:pPr>
            <w:pStyle w:val="11"/>
            <w:tabs>
              <w:tab w:val="right" w:leader="dot" w:pos="8306"/>
            </w:tabs>
            <w:rPr>
              <w:noProof/>
            </w:rPr>
          </w:pPr>
          <w:r>
            <w:rPr>
              <w:sz w:val="32"/>
              <w:szCs w:val="32"/>
            </w:rPr>
            <w:fldChar w:fldCharType="begin"/>
          </w:r>
          <w:r>
            <w:rPr>
              <w:sz w:val="32"/>
              <w:szCs w:val="32"/>
            </w:rPr>
            <w:instrText xml:space="preserve">TOC \o "1-1" \h \u </w:instrText>
          </w:r>
          <w:r>
            <w:rPr>
              <w:sz w:val="32"/>
              <w:szCs w:val="32"/>
            </w:rPr>
            <w:fldChar w:fldCharType="separate"/>
          </w:r>
          <w:hyperlink w:anchor="_Toc20949" w:history="1">
            <w:r>
              <w:rPr>
                <w:noProof/>
              </w:rPr>
              <w:t>Формулировка задания.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_Toc20949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12D9B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710761" w:rsidRDefault="00A15266">
          <w:pPr>
            <w:pStyle w:val="11"/>
            <w:tabs>
              <w:tab w:val="right" w:leader="dot" w:pos="8306"/>
            </w:tabs>
            <w:rPr>
              <w:noProof/>
            </w:rPr>
          </w:pPr>
          <w:hyperlink w:anchor="_Toc13623" w:history="1">
            <w:r>
              <w:rPr>
                <w:noProof/>
              </w:rPr>
              <w:t>Оценка</w:t>
            </w:r>
            <w:r>
              <w:rPr>
                <w:noProof/>
              </w:rPr>
              <w:t xml:space="preserve"> временной сложности</w:t>
            </w:r>
            <w:r>
              <w:rPr>
                <w:noProof/>
              </w:rPr>
              <w:t>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_Toc13623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12D9B"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710761" w:rsidRDefault="00A15266">
          <w:pPr>
            <w:pStyle w:val="11"/>
            <w:tabs>
              <w:tab w:val="right" w:leader="dot" w:pos="8306"/>
            </w:tabs>
            <w:rPr>
              <w:noProof/>
            </w:rPr>
          </w:pPr>
          <w:hyperlink w:anchor="_Toc26282" w:history="1">
            <w:r>
              <w:rPr>
                <w:noProof/>
              </w:rPr>
              <w:t>Графики</w:t>
            </w:r>
            <w:r>
              <w:rPr>
                <w:noProof/>
              </w:rPr>
              <w:t>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_Toc2628</w:instrText>
            </w:r>
            <w:r>
              <w:rPr>
                <w:noProof/>
              </w:rPr>
              <w:instrText xml:space="preserve">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12D9B"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hyperlink>
        </w:p>
        <w:p w:rsidR="00710761" w:rsidRDefault="00A15266">
          <w:pPr>
            <w:pStyle w:val="11"/>
            <w:tabs>
              <w:tab w:val="right" w:leader="dot" w:pos="8306"/>
            </w:tabs>
            <w:rPr>
              <w:noProof/>
            </w:rPr>
          </w:pPr>
          <w:hyperlink w:anchor="_Toc19449" w:history="1">
            <w:r>
              <w:rPr>
                <w:noProof/>
              </w:rPr>
              <w:t>Текст программы.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_Toc19449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 w:rsidR="00912D9B">
              <w:rPr>
                <w:noProof/>
              </w:rPr>
              <w:t>8</w:t>
            </w:r>
            <w:r>
              <w:rPr>
                <w:noProof/>
              </w:rPr>
              <w:fldChar w:fldCharType="end"/>
            </w:r>
          </w:hyperlink>
        </w:p>
        <w:p w:rsidR="00710761" w:rsidRDefault="00A15266">
          <w:pPr>
            <w:spacing w:line="480" w:lineRule="auto"/>
            <w:rPr>
              <w:sz w:val="32"/>
              <w:szCs w:val="32"/>
            </w:rPr>
          </w:pPr>
          <w:r>
            <w:rPr>
              <w:szCs w:val="32"/>
            </w:rPr>
            <w:fldChar w:fldCharType="end"/>
          </w:r>
        </w:p>
      </w:sdtContent>
    </w:sdt>
    <w:p w:rsidR="00710761" w:rsidRDefault="00A15266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710761" w:rsidRDefault="00A15266">
      <w:pPr>
        <w:pStyle w:val="1"/>
        <w:rPr>
          <w:sz w:val="24"/>
          <w:szCs w:val="24"/>
        </w:rPr>
      </w:pPr>
      <w:bookmarkStart w:id="0" w:name="_Toc32389"/>
      <w:bookmarkStart w:id="1" w:name="_Toc20949"/>
      <w:bookmarkStart w:id="2" w:name="_Toc84794154"/>
      <w:bookmarkStart w:id="3" w:name="_Toc84794096"/>
      <w:r>
        <w:lastRenderedPageBreak/>
        <w:t>Формулировка задания.</w:t>
      </w:r>
      <w:bookmarkEnd w:id="0"/>
      <w:bookmarkEnd w:id="1"/>
    </w:p>
    <w:p w:rsidR="00710761" w:rsidRDefault="00A15266">
      <w:pPr>
        <w:rPr>
          <w:szCs w:val="28"/>
        </w:rPr>
      </w:pPr>
      <w:r>
        <w:rPr>
          <w:szCs w:val="28"/>
        </w:rPr>
        <w:t>Реализовать следующие алгоритмы сортировки:</w:t>
      </w:r>
    </w:p>
    <w:p w:rsidR="00710761" w:rsidRDefault="00A15266">
      <w:pPr>
        <w:pStyle w:val="af5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</w:rPr>
        <w:t>Сортировка вставками</w:t>
      </w:r>
      <w:r>
        <w:rPr>
          <w:szCs w:val="28"/>
          <w:lang w:val="en-US"/>
        </w:rPr>
        <w:t xml:space="preserve"> (Insertion sort)</w:t>
      </w:r>
    </w:p>
    <w:p w:rsidR="00710761" w:rsidRDefault="00A15266">
      <w:pPr>
        <w:pStyle w:val="af5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</w:rPr>
        <w:t>Сортировка выбором</w:t>
      </w:r>
      <w:r>
        <w:rPr>
          <w:szCs w:val="28"/>
          <w:lang w:val="en-US"/>
        </w:rPr>
        <w:t xml:space="preserve"> (Selection sort)</w:t>
      </w:r>
    </w:p>
    <w:p w:rsidR="00710761" w:rsidRDefault="00A15266">
      <w:pPr>
        <w:pStyle w:val="af5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</w:rPr>
        <w:t xml:space="preserve">Пузырьковая сортировка </w:t>
      </w:r>
      <w:r>
        <w:rPr>
          <w:szCs w:val="28"/>
          <w:lang w:val="en-US"/>
        </w:rPr>
        <w:t>(Bubble sort)</w:t>
      </w:r>
    </w:p>
    <w:p w:rsidR="00710761" w:rsidRDefault="00A15266">
      <w:pPr>
        <w:pStyle w:val="af5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</w:rPr>
        <w:t>Сортиро</w:t>
      </w:r>
      <w:r>
        <w:rPr>
          <w:szCs w:val="28"/>
        </w:rPr>
        <w:t>вка слиянием</w:t>
      </w:r>
      <w:r>
        <w:rPr>
          <w:szCs w:val="28"/>
          <w:lang w:val="en-US"/>
        </w:rPr>
        <w:t xml:space="preserve"> (Merge sort)</w:t>
      </w:r>
    </w:p>
    <w:p w:rsidR="00710761" w:rsidRDefault="00A15266">
      <w:pPr>
        <w:pStyle w:val="af5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</w:rPr>
        <w:t>Сортировка Шелла (</w:t>
      </w:r>
      <w:r>
        <w:rPr>
          <w:szCs w:val="28"/>
          <w:lang w:val="en-US"/>
        </w:rPr>
        <w:t>Shell sort</w:t>
      </w:r>
      <w:r>
        <w:rPr>
          <w:szCs w:val="28"/>
        </w:rPr>
        <w:t>)</w:t>
      </w:r>
    </w:p>
    <w:p w:rsidR="00710761" w:rsidRDefault="00A15266">
      <w:pPr>
        <w:pStyle w:val="af5"/>
        <w:numPr>
          <w:ilvl w:val="0"/>
          <w:numId w:val="1"/>
        </w:numPr>
        <w:rPr>
          <w:szCs w:val="28"/>
          <w:lang w:val="en-US"/>
        </w:rPr>
      </w:pPr>
      <w:r>
        <w:rPr>
          <w:szCs w:val="28"/>
        </w:rPr>
        <w:t xml:space="preserve">Быстрая сортировка </w:t>
      </w:r>
      <w:r>
        <w:rPr>
          <w:szCs w:val="28"/>
          <w:lang w:val="en-US"/>
        </w:rPr>
        <w:t>(Quick sort)</w:t>
      </w:r>
    </w:p>
    <w:p w:rsidR="00710761" w:rsidRDefault="00A15266">
      <w:pPr>
        <w:spacing w:line="240" w:lineRule="auto"/>
        <w:rPr>
          <w:szCs w:val="28"/>
        </w:rPr>
      </w:pPr>
      <w:r>
        <w:rPr>
          <w:szCs w:val="28"/>
        </w:rPr>
        <w:t>Для каждого алгоритма сортировки указать временную асимптотическую сложность для лучшего, худшего случая и среднего случая, а также пространственную сложность, подкрепи</w:t>
      </w:r>
      <w:r>
        <w:rPr>
          <w:szCs w:val="28"/>
        </w:rPr>
        <w:t>в это логическими построениями (</w:t>
      </w:r>
      <w:r>
        <w:rPr>
          <w:i/>
          <w:szCs w:val="28"/>
        </w:rPr>
        <w:t>в меру своих сил</w:t>
      </w:r>
      <w:r>
        <w:rPr>
          <w:szCs w:val="28"/>
        </w:rPr>
        <w:t xml:space="preserve">). Свести получившиеся результаты в таблицу. </w:t>
      </w:r>
    </w:p>
    <w:p w:rsidR="00710761" w:rsidRDefault="00A15266">
      <w:pPr>
        <w:spacing w:line="240" w:lineRule="auto"/>
        <w:rPr>
          <w:szCs w:val="28"/>
        </w:rPr>
      </w:pPr>
      <w:r>
        <w:rPr>
          <w:szCs w:val="28"/>
        </w:rPr>
        <w:t>Построить график зависимости времени выполнения от размера входных данных и определить временную асимптотическую сложность для лучшего, худшего, среднего случая п</w:t>
      </w:r>
      <w:r>
        <w:rPr>
          <w:szCs w:val="28"/>
        </w:rPr>
        <w:t xml:space="preserve">рактически. </w:t>
      </w:r>
    </w:p>
    <w:p w:rsidR="00710761" w:rsidRPr="00E42053" w:rsidRDefault="00A15266">
      <w:pPr>
        <w:spacing w:line="240" w:lineRule="auto"/>
        <w:rPr>
          <w:szCs w:val="28"/>
        </w:rPr>
      </w:pPr>
      <w:r>
        <w:rPr>
          <w:szCs w:val="28"/>
        </w:rPr>
        <w:t>Определить наиболее быстрый алгоритм сортировки. Сравнить скорость его выполнения с одним из алгоритмов сортировки из базовых библиотек языка.</w:t>
      </w:r>
    </w:p>
    <w:p w:rsidR="00710761" w:rsidRDefault="00A15266">
      <w:pPr>
        <w:pStyle w:val="1"/>
      </w:pPr>
      <w:bookmarkStart w:id="4" w:name="_Toc29060"/>
      <w:bookmarkStart w:id="5" w:name="_Toc13623"/>
      <w:bookmarkStart w:id="6" w:name="_Toc84794155"/>
      <w:bookmarkStart w:id="7" w:name="_Toc84794098"/>
      <w:bookmarkEnd w:id="2"/>
      <w:bookmarkEnd w:id="3"/>
      <w:r>
        <w:t>Оценка</w:t>
      </w:r>
      <w:r>
        <w:t xml:space="preserve"> временной сложности</w:t>
      </w:r>
      <w:r>
        <w:t>.</w:t>
      </w:r>
      <w:bookmarkEnd w:id="4"/>
      <w:bookmarkEnd w:id="5"/>
    </w:p>
    <w:p w:rsidR="00710761" w:rsidRDefault="00A15266">
      <w:pPr>
        <w:spacing w:line="240" w:lineRule="auto"/>
      </w:pPr>
      <w:r>
        <w:t>Приведённые</w:t>
      </w:r>
      <w:r>
        <w:t xml:space="preserve"> ниже рассуждения о пространственной сложности основаны, на том, сколько места в памяти занимают параметры и локальные переменные каждой конкретной функции.</w:t>
      </w:r>
    </w:p>
    <w:p w:rsidR="00710761" w:rsidRDefault="00A15266">
      <w:pPr>
        <w:spacing w:line="240" w:lineRule="auto"/>
      </w:pPr>
      <w:r>
        <w:t xml:space="preserve"> </w:t>
      </w:r>
    </w:p>
    <w:tbl>
      <w:tblPr>
        <w:tblStyle w:val="af4"/>
        <w:tblW w:w="10738" w:type="dxa"/>
        <w:jc w:val="center"/>
        <w:tblLayout w:type="fixed"/>
        <w:tblLook w:val="04A0" w:firstRow="1" w:lastRow="0" w:firstColumn="1" w:lastColumn="0" w:noHBand="0" w:noVBand="1"/>
      </w:tblPr>
      <w:tblGrid>
        <w:gridCol w:w="1367"/>
        <w:gridCol w:w="3313"/>
        <w:gridCol w:w="1064"/>
        <w:gridCol w:w="1200"/>
        <w:gridCol w:w="1173"/>
        <w:gridCol w:w="2621"/>
      </w:tblGrid>
      <w:tr w:rsidR="00710761">
        <w:trPr>
          <w:trHeight w:val="615"/>
          <w:jc w:val="center"/>
        </w:trPr>
        <w:tc>
          <w:tcPr>
            <w:tcW w:w="1367" w:type="dxa"/>
            <w:vMerge w:val="restart"/>
            <w:vAlign w:val="center"/>
          </w:tcPr>
          <w:p w:rsidR="00710761" w:rsidRDefault="00A15266">
            <w:pPr>
              <w:pStyle w:val="af7"/>
            </w:pPr>
            <w:r>
              <w:t>Название</w:t>
            </w:r>
            <w:r>
              <w:t xml:space="preserve"> сортировки</w:t>
            </w:r>
          </w:p>
        </w:tc>
        <w:tc>
          <w:tcPr>
            <w:tcW w:w="3313" w:type="dxa"/>
            <w:vMerge w:val="restart"/>
            <w:vAlign w:val="center"/>
          </w:tcPr>
          <w:p w:rsidR="00710761" w:rsidRDefault="00A15266">
            <w:pPr>
              <w:pStyle w:val="af7"/>
            </w:pPr>
            <w:r>
              <w:t>код</w:t>
            </w:r>
          </w:p>
        </w:tc>
        <w:tc>
          <w:tcPr>
            <w:tcW w:w="3437" w:type="dxa"/>
            <w:gridSpan w:val="3"/>
            <w:vAlign w:val="center"/>
          </w:tcPr>
          <w:p w:rsidR="00710761" w:rsidRDefault="00A15266">
            <w:pPr>
              <w:pStyle w:val="af7"/>
            </w:pPr>
            <w:r>
              <w:t>Оценка временной сложности</w:t>
            </w:r>
          </w:p>
        </w:tc>
        <w:tc>
          <w:tcPr>
            <w:tcW w:w="2621" w:type="dxa"/>
            <w:vMerge w:val="restart"/>
            <w:vAlign w:val="center"/>
          </w:tcPr>
          <w:p w:rsidR="00710761" w:rsidRDefault="00A15266">
            <w:pPr>
              <w:pStyle w:val="af7"/>
            </w:pPr>
            <w:r>
              <w:t>Пространственная</w:t>
            </w:r>
            <w:r>
              <w:t xml:space="preserve"> сложность</w:t>
            </w:r>
          </w:p>
        </w:tc>
      </w:tr>
      <w:tr w:rsidR="00710761">
        <w:trPr>
          <w:trHeight w:val="615"/>
          <w:jc w:val="center"/>
        </w:trPr>
        <w:tc>
          <w:tcPr>
            <w:tcW w:w="1367" w:type="dxa"/>
            <w:vMerge/>
            <w:vAlign w:val="center"/>
          </w:tcPr>
          <w:p w:rsidR="00710761" w:rsidRDefault="00710761">
            <w:pPr>
              <w:pStyle w:val="af7"/>
            </w:pPr>
          </w:p>
        </w:tc>
        <w:tc>
          <w:tcPr>
            <w:tcW w:w="3313" w:type="dxa"/>
            <w:vMerge/>
            <w:vAlign w:val="center"/>
          </w:tcPr>
          <w:p w:rsidR="00710761" w:rsidRDefault="00710761">
            <w:pPr>
              <w:pStyle w:val="af7"/>
            </w:pPr>
          </w:p>
        </w:tc>
        <w:tc>
          <w:tcPr>
            <w:tcW w:w="1064" w:type="dxa"/>
            <w:vAlign w:val="center"/>
          </w:tcPr>
          <w:p w:rsidR="00710761" w:rsidRDefault="00A15266">
            <w:pPr>
              <w:pStyle w:val="af7"/>
              <w:jc w:val="both"/>
            </w:pPr>
            <w:r>
              <w:t xml:space="preserve">Лучший </w:t>
            </w:r>
            <w:r>
              <w:t>случай</w:t>
            </w:r>
          </w:p>
        </w:tc>
        <w:tc>
          <w:tcPr>
            <w:tcW w:w="1200" w:type="dxa"/>
            <w:vAlign w:val="center"/>
          </w:tcPr>
          <w:p w:rsidR="00710761" w:rsidRDefault="00A15266">
            <w:pPr>
              <w:pStyle w:val="af7"/>
            </w:pPr>
            <w:r>
              <w:t>Средний случай</w:t>
            </w:r>
          </w:p>
        </w:tc>
        <w:tc>
          <w:tcPr>
            <w:tcW w:w="1173" w:type="dxa"/>
            <w:vAlign w:val="center"/>
          </w:tcPr>
          <w:p w:rsidR="00710761" w:rsidRDefault="00A15266">
            <w:pPr>
              <w:pStyle w:val="af7"/>
            </w:pPr>
            <w:r>
              <w:t>Худший</w:t>
            </w:r>
          </w:p>
        </w:tc>
        <w:tc>
          <w:tcPr>
            <w:tcW w:w="2621" w:type="dxa"/>
            <w:vMerge/>
            <w:vAlign w:val="center"/>
          </w:tcPr>
          <w:p w:rsidR="00710761" w:rsidRDefault="00710761">
            <w:pPr>
              <w:pStyle w:val="af7"/>
            </w:pPr>
          </w:p>
        </w:tc>
      </w:tr>
      <w:tr w:rsidR="00710761">
        <w:trPr>
          <w:trHeight w:val="1061"/>
          <w:jc w:val="center"/>
        </w:trPr>
        <w:tc>
          <w:tcPr>
            <w:tcW w:w="1367" w:type="dxa"/>
            <w:vAlign w:val="center"/>
          </w:tcPr>
          <w:p w:rsidR="00710761" w:rsidRDefault="00A15266">
            <w:pPr>
              <w:pStyle w:val="af7"/>
            </w:pPr>
            <w:bookmarkStart w:id="8" w:name="_Toc27089"/>
            <w:r>
              <w:t>Сортировка</w:t>
            </w:r>
            <w:r>
              <w:t xml:space="preserve"> вставками</w:t>
            </w:r>
          </w:p>
        </w:tc>
        <w:tc>
          <w:tcPr>
            <w:tcW w:w="3313" w:type="dxa"/>
            <w:vAlign w:val="center"/>
          </w:tcPr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E42053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insertSort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42053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numbers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E42053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2053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42053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1; </w:t>
            </w:r>
            <w:proofErr w:type="spell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2053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42053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j = </w:t>
            </w:r>
            <w:proofErr w:type="spell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; j &gt; 0 &amp;&amp; </w:t>
            </w:r>
            <w:proofErr w:type="gramStart"/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numbers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j - 1] &gt; </w:t>
            </w:r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numbers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[j]; j--) </w:t>
            </w: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swap(</w:t>
            </w:r>
            <w:proofErr w:type="gramEnd"/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numbers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[j - 1], </w:t>
            </w:r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lastRenderedPageBreak/>
              <w:t>numbers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[j]);</w:t>
            </w: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</w:rPr>
            </w:pP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eastAsia="SimSun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;</w:t>
            </w:r>
          </w:p>
          <w:p w:rsid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 xml:space="preserve">} </w:t>
            </w:r>
          </w:p>
          <w:p w:rsidR="00710761" w:rsidRPr="00E42053" w:rsidRDefault="00710761">
            <w:pPr>
              <w:pStyle w:val="af7"/>
              <w:jc w:val="left"/>
              <w:rPr>
                <w:lang w:val="en-US"/>
              </w:rPr>
            </w:pPr>
          </w:p>
        </w:tc>
        <w:tc>
          <w:tcPr>
            <w:tcW w:w="1064" w:type="dxa"/>
            <w:vAlign w:val="center"/>
          </w:tcPr>
          <w:p w:rsidR="00710761" w:rsidRDefault="00A15266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lastRenderedPageBreak/>
              <w:t>O(n)</w:t>
            </w:r>
          </w:p>
        </w:tc>
        <w:tc>
          <w:tcPr>
            <w:tcW w:w="1200" w:type="dxa"/>
            <w:vAlign w:val="center"/>
          </w:tcPr>
          <w:p w:rsidR="00710761" w:rsidRDefault="00A15266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1173" w:type="dxa"/>
            <w:vAlign w:val="center"/>
          </w:tcPr>
          <w:p w:rsidR="00710761" w:rsidRDefault="00A15266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621" w:type="dxa"/>
            <w:vAlign w:val="center"/>
          </w:tcPr>
          <w:p w:rsidR="00710761" w:rsidRPr="00E42053" w:rsidRDefault="00A15266">
            <w:pPr>
              <w:pStyle w:val="af7"/>
            </w:pPr>
            <w:r>
              <w:t>Определяется размером памяти, выделяемым для 4 итераторов</w:t>
            </w:r>
            <w:r w:rsidR="002233D4">
              <w:t xml:space="preserve"> </w:t>
            </w:r>
            <w:r w:rsidR="002233D4">
              <w:t>и переменных</w:t>
            </w:r>
            <w:r>
              <w:t xml:space="preserve">: </w:t>
            </w:r>
            <w:r w:rsidR="00E42053">
              <w:rPr>
                <w:lang w:val="en-US"/>
              </w:rPr>
              <w:t>numbers</w:t>
            </w:r>
            <w:r w:rsidRPr="00E42053">
              <w:t xml:space="preserve">, </w:t>
            </w:r>
            <w:r w:rsidR="00E42053">
              <w:rPr>
                <w:lang w:val="en-US"/>
              </w:rPr>
              <w:lastRenderedPageBreak/>
              <w:t>size</w:t>
            </w:r>
            <w:r w:rsidRPr="00E42053">
              <w:t xml:space="preserve">,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 w:rsidRPr="00E42053">
              <w:t xml:space="preserve">, </w:t>
            </w:r>
            <w:r>
              <w:rPr>
                <w:lang w:val="en-US"/>
              </w:rPr>
              <w:t>j</w:t>
            </w:r>
            <w:r w:rsidRPr="00E42053">
              <w:t>.</w:t>
            </w:r>
          </w:p>
        </w:tc>
      </w:tr>
      <w:tr w:rsidR="00710761">
        <w:trPr>
          <w:trHeight w:val="1061"/>
          <w:jc w:val="center"/>
        </w:trPr>
        <w:tc>
          <w:tcPr>
            <w:tcW w:w="1367" w:type="dxa"/>
            <w:vAlign w:val="center"/>
          </w:tcPr>
          <w:p w:rsidR="00710761" w:rsidRDefault="00A15266">
            <w:pPr>
              <w:pStyle w:val="af7"/>
            </w:pPr>
            <w:r>
              <w:t>Сортировка</w:t>
            </w:r>
            <w:r>
              <w:t xml:space="preserve"> выбором</w:t>
            </w:r>
          </w:p>
        </w:tc>
        <w:tc>
          <w:tcPr>
            <w:tcW w:w="3313" w:type="dxa"/>
            <w:vAlign w:val="center"/>
          </w:tcPr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E42053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selectSort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42053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numbers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E42053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E42053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min = 0; </w:t>
            </w: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E42053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E42053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42053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min = </w:t>
            </w:r>
            <w:proofErr w:type="spell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E42053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42053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j = </w:t>
            </w:r>
            <w:proofErr w:type="spell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+ 1; j &lt; </w:t>
            </w:r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min = (</w:t>
            </w:r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numbers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[j] &lt; </w:t>
            </w:r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numbers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[min]</w:t>
            </w:r>
            <w:proofErr w:type="gram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 ?</w:t>
            </w:r>
            <w:proofErr w:type="gram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j : min;</w:t>
            </w: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E42053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proofErr w:type="gram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proofErr w:type="gram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= min)</w:t>
            </w: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numbers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numbers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numbers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[min];</w:t>
            </w: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numbers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[min] = </w:t>
            </w:r>
            <w:proofErr w:type="spell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;}}</w:t>
            </w: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E42053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710761" w:rsidRPr="00E42053" w:rsidRDefault="00E42053" w:rsidP="00E42053">
            <w:pPr>
              <w:pStyle w:val="af7"/>
              <w:jc w:val="left"/>
              <w:rPr>
                <w:lang w:val="en-US"/>
              </w:rPr>
            </w:pP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  <w:tc>
          <w:tcPr>
            <w:tcW w:w="1064" w:type="dxa"/>
            <w:vAlign w:val="center"/>
          </w:tcPr>
          <w:p w:rsidR="00710761" w:rsidRDefault="00A15266">
            <w:pPr>
              <w:pStyle w:val="af7"/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1200" w:type="dxa"/>
            <w:vAlign w:val="center"/>
          </w:tcPr>
          <w:p w:rsidR="00710761" w:rsidRDefault="00A15266">
            <w:pPr>
              <w:pStyle w:val="af7"/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1173" w:type="dxa"/>
            <w:vAlign w:val="center"/>
          </w:tcPr>
          <w:p w:rsidR="00710761" w:rsidRDefault="00A15266">
            <w:pPr>
              <w:pStyle w:val="af7"/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621" w:type="dxa"/>
            <w:vAlign w:val="center"/>
          </w:tcPr>
          <w:p w:rsidR="00710761" w:rsidRPr="00E42053" w:rsidRDefault="00A15266">
            <w:pPr>
              <w:pStyle w:val="af7"/>
            </w:pPr>
            <w:r>
              <w:t>Определяется размером памяти,</w:t>
            </w:r>
            <w:r>
              <w:t xml:space="preserve"> выделяемым для </w:t>
            </w:r>
            <w:r w:rsidR="00E42053" w:rsidRPr="00E42053">
              <w:t xml:space="preserve">6 </w:t>
            </w:r>
            <w:r>
              <w:t>итераторов</w:t>
            </w:r>
            <w:r w:rsidR="002233D4">
              <w:t xml:space="preserve"> </w:t>
            </w:r>
            <w:r w:rsidR="002233D4">
              <w:t>и переменных</w:t>
            </w:r>
            <w:r>
              <w:t xml:space="preserve">: </w:t>
            </w:r>
            <w:r w:rsidR="00E42053">
              <w:rPr>
                <w:lang w:val="en-US"/>
              </w:rPr>
              <w:t>numbers</w:t>
            </w:r>
            <w:r w:rsidR="00E42053" w:rsidRPr="00E42053">
              <w:t xml:space="preserve">, </w:t>
            </w:r>
            <w:r w:rsidR="00E42053">
              <w:rPr>
                <w:lang w:val="en-US"/>
              </w:rPr>
              <w:t>size</w:t>
            </w:r>
            <w:r w:rsidR="00E42053" w:rsidRPr="00E42053">
              <w:t xml:space="preserve">, </w:t>
            </w:r>
            <w:proofErr w:type="spellStart"/>
            <w:r w:rsidR="00E42053">
              <w:rPr>
                <w:lang w:val="en-US"/>
              </w:rPr>
              <w:t>i</w:t>
            </w:r>
            <w:proofErr w:type="spellEnd"/>
            <w:r w:rsidR="00E42053" w:rsidRPr="00E42053">
              <w:t xml:space="preserve">, </w:t>
            </w:r>
            <w:r w:rsidR="00E42053">
              <w:rPr>
                <w:lang w:val="en-US"/>
              </w:rPr>
              <w:t>j</w:t>
            </w:r>
            <w:r w:rsidR="00E42053" w:rsidRPr="00E42053">
              <w:t xml:space="preserve">, </w:t>
            </w:r>
            <w:r w:rsidR="00E42053">
              <w:rPr>
                <w:lang w:val="en-US"/>
              </w:rPr>
              <w:t>min</w:t>
            </w:r>
            <w:r w:rsidR="00E42053" w:rsidRPr="00E42053">
              <w:t xml:space="preserve">, </w:t>
            </w:r>
            <w:proofErr w:type="spellStart"/>
            <w:r w:rsidR="00E42053">
              <w:rPr>
                <w:lang w:val="en-US"/>
              </w:rPr>
              <w:t>buf</w:t>
            </w:r>
            <w:proofErr w:type="spellEnd"/>
          </w:p>
        </w:tc>
      </w:tr>
      <w:tr w:rsidR="00710761">
        <w:trPr>
          <w:trHeight w:val="1061"/>
          <w:jc w:val="center"/>
        </w:trPr>
        <w:tc>
          <w:tcPr>
            <w:tcW w:w="1367" w:type="dxa"/>
            <w:vAlign w:val="center"/>
          </w:tcPr>
          <w:p w:rsidR="00710761" w:rsidRDefault="00A15266">
            <w:pPr>
              <w:pStyle w:val="af7"/>
            </w:pPr>
            <w:r>
              <w:t>Пузырьковая</w:t>
            </w:r>
            <w:r>
              <w:t xml:space="preserve"> сортировка</w:t>
            </w:r>
          </w:p>
        </w:tc>
        <w:tc>
          <w:tcPr>
            <w:tcW w:w="3313" w:type="dxa"/>
            <w:vAlign w:val="center"/>
          </w:tcPr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E42053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bubbleSort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42053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numbers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E42053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E42053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42053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++) {</w:t>
            </w: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E42053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42053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-1; </w:t>
            </w:r>
            <w:proofErr w:type="spell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j++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E42053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numbers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[j] &gt; </w:t>
            </w:r>
            <w:proofErr w:type="gramStart"/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numbers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j + 1]) {</w:t>
            </w: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swap(</w:t>
            </w:r>
            <w:proofErr w:type="gramEnd"/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numbers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[j + 1], </w:t>
            </w:r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numbers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[j]);</w:t>
            </w:r>
          </w:p>
          <w:p w:rsid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</w:rPr>
            </w:pP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}</w:t>
            </w:r>
          </w:p>
          <w:p w:rsid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ab/>
              <w:t>}</w:t>
            </w:r>
          </w:p>
          <w:p w:rsid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</w:rPr>
            </w:pPr>
          </w:p>
          <w:p w:rsid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eastAsia="SimSun" w:hAnsi="Consolas" w:cs="Consolas"/>
                <w:color w:val="0000FF"/>
                <w:sz w:val="19"/>
                <w:szCs w:val="19"/>
              </w:rPr>
              <w:t>return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;</w:t>
            </w:r>
          </w:p>
          <w:p w:rsid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</w:rPr>
            </w:pPr>
          </w:p>
          <w:p w:rsidR="00710761" w:rsidRPr="00E42053" w:rsidRDefault="00E42053" w:rsidP="00E42053">
            <w:pPr>
              <w:pStyle w:val="af7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1064" w:type="dxa"/>
            <w:vAlign w:val="center"/>
          </w:tcPr>
          <w:p w:rsidR="00710761" w:rsidRDefault="00A15266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O(n)</w:t>
            </w:r>
          </w:p>
        </w:tc>
        <w:tc>
          <w:tcPr>
            <w:tcW w:w="1200" w:type="dxa"/>
            <w:vAlign w:val="center"/>
          </w:tcPr>
          <w:p w:rsidR="00710761" w:rsidRDefault="00A15266">
            <w:pPr>
              <w:pStyle w:val="af7"/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1173" w:type="dxa"/>
            <w:vAlign w:val="center"/>
          </w:tcPr>
          <w:p w:rsidR="00710761" w:rsidRDefault="00A15266">
            <w:pPr>
              <w:pStyle w:val="af7"/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621" w:type="dxa"/>
            <w:vAlign w:val="center"/>
          </w:tcPr>
          <w:p w:rsidR="00710761" w:rsidRPr="00E42053" w:rsidRDefault="00A15266">
            <w:pPr>
              <w:pStyle w:val="af7"/>
            </w:pPr>
            <w:r>
              <w:t xml:space="preserve">Определяется размером памяти, выделяемым для </w:t>
            </w:r>
            <w:r w:rsidR="00E42053" w:rsidRPr="00E42053">
              <w:t>4</w:t>
            </w:r>
            <w:r>
              <w:t xml:space="preserve"> итераторов</w:t>
            </w:r>
            <w:r w:rsidR="002233D4">
              <w:t xml:space="preserve"> </w:t>
            </w:r>
            <w:r w:rsidR="002233D4">
              <w:t>и переменных</w:t>
            </w:r>
            <w:r>
              <w:t xml:space="preserve">: </w:t>
            </w:r>
            <w:r w:rsidR="00E42053">
              <w:rPr>
                <w:lang w:val="en-US"/>
              </w:rPr>
              <w:t>numbers</w:t>
            </w:r>
            <w:r w:rsidR="00E42053" w:rsidRPr="00E42053">
              <w:t xml:space="preserve">, </w:t>
            </w:r>
            <w:r w:rsidR="00E42053">
              <w:rPr>
                <w:lang w:val="en-US"/>
              </w:rPr>
              <w:t>size</w:t>
            </w:r>
            <w:r w:rsidR="00E42053" w:rsidRPr="00E42053">
              <w:t xml:space="preserve">, </w:t>
            </w:r>
            <w:proofErr w:type="spellStart"/>
            <w:r w:rsidR="00E42053">
              <w:rPr>
                <w:lang w:val="en-US"/>
              </w:rPr>
              <w:t>i</w:t>
            </w:r>
            <w:proofErr w:type="spellEnd"/>
            <w:r w:rsidR="00E42053" w:rsidRPr="00E42053">
              <w:t xml:space="preserve">, </w:t>
            </w:r>
            <w:r w:rsidR="00E42053">
              <w:rPr>
                <w:lang w:val="en-US"/>
              </w:rPr>
              <w:t>j</w:t>
            </w:r>
            <w:r w:rsidR="00E42053" w:rsidRPr="00E42053">
              <w:t>.</w:t>
            </w:r>
          </w:p>
        </w:tc>
      </w:tr>
      <w:tr w:rsidR="00710761">
        <w:trPr>
          <w:trHeight w:val="1061"/>
          <w:jc w:val="center"/>
        </w:trPr>
        <w:tc>
          <w:tcPr>
            <w:tcW w:w="1367" w:type="dxa"/>
            <w:vAlign w:val="center"/>
          </w:tcPr>
          <w:p w:rsidR="00710761" w:rsidRDefault="00A15266">
            <w:pPr>
              <w:pStyle w:val="af7"/>
            </w:pPr>
            <w:r>
              <w:t>Сортировка</w:t>
            </w:r>
            <w:r>
              <w:t xml:space="preserve"> слиянием</w:t>
            </w:r>
          </w:p>
        </w:tc>
        <w:tc>
          <w:tcPr>
            <w:tcW w:w="3313" w:type="dxa"/>
            <w:vAlign w:val="center"/>
          </w:tcPr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E42053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mergeSort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42053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numbers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E42053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E42053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gram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2)</w:t>
            </w:r>
            <w:r w:rsidRPr="00E42053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proofErr w:type="gram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mergeSort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numbers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/ 2);</w:t>
            </w: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mergeSort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&amp;</w:t>
            </w:r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numbers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/ 2], </w:t>
            </w:r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- (</w:t>
            </w:r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/ 2));</w:t>
            </w: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E42053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42053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42053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E42053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idbuf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0, </w:t>
            </w:r>
            <w:proofErr w:type="spell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idl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0, </w:t>
            </w:r>
            <w:proofErr w:type="spell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idr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/ 2;</w:t>
            </w: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E42053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lastRenderedPageBreak/>
              <w:t>while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proofErr w:type="spell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idl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/ 2) &amp;&amp; (</w:t>
            </w:r>
            <w:proofErr w:type="spell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idr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2053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numbers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idl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] &lt; </w:t>
            </w:r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numbers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idr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])</w:t>
            </w: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idbuf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++] = </w:t>
            </w:r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numbers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idl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++];</w:t>
            </w: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2053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idbuf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++] = </w:t>
            </w:r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numbers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idr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++];</w:t>
            </w: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E42053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idl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/ 2) </w:t>
            </w:r>
            <w:proofErr w:type="spell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idbuf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++] = </w:t>
            </w:r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numbers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idl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++];</w:t>
            </w: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E42053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idr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proofErr w:type="spell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idbuf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++] = </w:t>
            </w:r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numbers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idr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++];</w:t>
            </w: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E42053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idl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idl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idl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</w:t>
            </w:r>
            <w:proofErr w:type="gram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+)</w:t>
            </w:r>
            <w:r w:rsidRPr="00E42053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numbers</w:t>
            </w:r>
            <w:proofErr w:type="gram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idl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proofErr w:type="spell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buf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idl</w:t>
            </w:r>
            <w:proofErr w:type="spellEnd"/>
            <w:r w:rsidRPr="00E42053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42053" w:rsidRP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E42053" w:rsidRDefault="00E42053" w:rsidP="00E42053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</w:rPr>
            </w:pPr>
            <w:proofErr w:type="spellStart"/>
            <w:proofErr w:type="gramStart"/>
            <w:r>
              <w:rPr>
                <w:rFonts w:ascii="Consolas" w:eastAsia="SimSun" w:hAnsi="Consolas" w:cs="Consolas"/>
                <w:color w:val="0000FF"/>
                <w:sz w:val="19"/>
                <w:szCs w:val="19"/>
              </w:rPr>
              <w:t>delete</w:t>
            </w:r>
            <w:proofErr w:type="spellEnd"/>
            <w:r>
              <w:rPr>
                <w:rFonts w:ascii="Consolas" w:eastAsia="SimSun" w:hAnsi="Consolas" w:cs="Consolas"/>
                <w:color w:val="0000FF"/>
                <w:sz w:val="19"/>
                <w:szCs w:val="19"/>
              </w:rPr>
              <w:t>[</w:t>
            </w:r>
            <w:proofErr w:type="gramEnd"/>
            <w:r>
              <w:rPr>
                <w:rFonts w:ascii="Consolas" w:eastAsia="SimSun" w:hAnsi="Consolas" w:cs="Consolas"/>
                <w:color w:val="0000FF"/>
                <w:sz w:val="19"/>
                <w:szCs w:val="19"/>
              </w:rPr>
              <w:t>]</w:t>
            </w:r>
            <w:proofErr w:type="spellStart"/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buf</w:t>
            </w:r>
            <w:proofErr w:type="spellEnd"/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;</w:t>
            </w:r>
          </w:p>
          <w:p w:rsidR="00710761" w:rsidRPr="00E42053" w:rsidRDefault="00E42053" w:rsidP="00E42053">
            <w:pPr>
              <w:pStyle w:val="af7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1064" w:type="dxa"/>
            <w:vAlign w:val="center"/>
          </w:tcPr>
          <w:p w:rsidR="00710761" w:rsidRDefault="00A15266">
            <w:pPr>
              <w:pStyle w:val="af7"/>
            </w:pPr>
            <w:r>
              <w:rPr>
                <w:lang w:val="en-US"/>
              </w:rPr>
              <w:lastRenderedPageBreak/>
              <w:t>O(</w:t>
            </w:r>
            <w:proofErr w:type="spellStart"/>
            <w:r>
              <w:rPr>
                <w:lang w:val="en-US"/>
              </w:rPr>
              <w:t>nlogn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200" w:type="dxa"/>
            <w:vAlign w:val="center"/>
          </w:tcPr>
          <w:p w:rsidR="00710761" w:rsidRDefault="00A15266">
            <w:pPr>
              <w:pStyle w:val="af7"/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nlogn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173" w:type="dxa"/>
            <w:vAlign w:val="center"/>
          </w:tcPr>
          <w:p w:rsidR="00710761" w:rsidRDefault="00A15266">
            <w:pPr>
              <w:pStyle w:val="af7"/>
              <w:rPr>
                <w:lang w:val="en-US"/>
              </w:rPr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nlogn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2621" w:type="dxa"/>
            <w:vAlign w:val="center"/>
          </w:tcPr>
          <w:p w:rsidR="00710761" w:rsidRPr="00E42053" w:rsidRDefault="00A15266">
            <w:pPr>
              <w:pStyle w:val="af7"/>
            </w:pPr>
            <w:r>
              <w:t xml:space="preserve">Определяется размером памяти, выделяемым для </w:t>
            </w:r>
            <w:r w:rsidR="002233D4" w:rsidRPr="002233D4">
              <w:t xml:space="preserve">6 </w:t>
            </w:r>
            <w:r>
              <w:t>итераторов</w:t>
            </w:r>
            <w:r w:rsidR="002233D4">
              <w:t xml:space="preserve"> </w:t>
            </w:r>
            <w:r w:rsidR="002233D4">
              <w:t xml:space="preserve">и </w:t>
            </w:r>
            <w:proofErr w:type="gramStart"/>
            <w:r w:rsidR="002233D4">
              <w:t>переменных</w:t>
            </w:r>
            <w:r w:rsidR="002233D4"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E42053">
              <w:rPr>
                <w:lang w:val="en-US"/>
              </w:rPr>
              <w:t>numbers</w:t>
            </w:r>
            <w:r w:rsidR="00E42053" w:rsidRPr="00E42053">
              <w:t xml:space="preserve">, </w:t>
            </w:r>
            <w:r w:rsidR="00E42053">
              <w:rPr>
                <w:lang w:val="en-US"/>
              </w:rPr>
              <w:t>size</w:t>
            </w:r>
            <w:r w:rsidR="00E42053" w:rsidRPr="00E42053">
              <w:t xml:space="preserve">, </w:t>
            </w:r>
            <w:proofErr w:type="spellStart"/>
            <w:r w:rsidR="00E42053">
              <w:rPr>
                <w:lang w:val="en-US"/>
              </w:rPr>
              <w:t>i</w:t>
            </w:r>
            <w:proofErr w:type="spellEnd"/>
            <w:r w:rsidR="00E42053" w:rsidRPr="00E42053">
              <w:t xml:space="preserve">, </w:t>
            </w:r>
            <w:r w:rsidR="00E42053">
              <w:rPr>
                <w:lang w:val="en-US"/>
              </w:rPr>
              <w:t>j</w:t>
            </w:r>
            <w:r w:rsidR="002233D4" w:rsidRPr="002233D4">
              <w:t xml:space="preserve">, </w:t>
            </w:r>
            <w:proofErr w:type="spellStart"/>
            <w:r w:rsidR="002233D4">
              <w:rPr>
                <w:lang w:val="en-US"/>
              </w:rPr>
              <w:t>idl</w:t>
            </w:r>
            <w:proofErr w:type="spellEnd"/>
            <w:r w:rsidR="002233D4" w:rsidRPr="002233D4">
              <w:t xml:space="preserve">, </w:t>
            </w:r>
            <w:proofErr w:type="spellStart"/>
            <w:r w:rsidR="002233D4">
              <w:rPr>
                <w:lang w:val="en-US"/>
              </w:rPr>
              <w:t>idr</w:t>
            </w:r>
            <w:proofErr w:type="spellEnd"/>
            <w:r w:rsidR="002233D4" w:rsidRPr="002233D4">
              <w:t xml:space="preserve">, </w:t>
            </w:r>
            <w:proofErr w:type="spellStart"/>
            <w:r w:rsidR="002233D4">
              <w:rPr>
                <w:lang w:val="en-US"/>
              </w:rPr>
              <w:t>buf</w:t>
            </w:r>
            <w:proofErr w:type="spellEnd"/>
            <w:r w:rsidRPr="00E42053">
              <w:t xml:space="preserve">. </w:t>
            </w:r>
            <w:r>
              <w:t xml:space="preserve">И количеством уровней </w:t>
            </w:r>
            <w:r>
              <w:lastRenderedPageBreak/>
              <w:t>рекур</w:t>
            </w:r>
            <w:r>
              <w:t xml:space="preserve">сии. </w:t>
            </w:r>
          </w:p>
        </w:tc>
      </w:tr>
      <w:tr w:rsidR="00710761">
        <w:trPr>
          <w:trHeight w:val="1061"/>
          <w:jc w:val="center"/>
        </w:trPr>
        <w:tc>
          <w:tcPr>
            <w:tcW w:w="1367" w:type="dxa"/>
            <w:vAlign w:val="center"/>
          </w:tcPr>
          <w:p w:rsidR="00710761" w:rsidRDefault="00A15266">
            <w:pPr>
              <w:pStyle w:val="af7"/>
            </w:pPr>
            <w:r>
              <w:t>Сортировка</w:t>
            </w:r>
            <w:r>
              <w:t xml:space="preserve"> Шелла</w:t>
            </w:r>
          </w:p>
        </w:tc>
        <w:tc>
          <w:tcPr>
            <w:tcW w:w="3313" w:type="dxa"/>
            <w:vAlign w:val="center"/>
          </w:tcPr>
          <w:p w:rsidR="002233D4" w:rsidRP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233D4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ShellSort</w:t>
            </w:r>
            <w:proofErr w:type="spellEnd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233D4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33D4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numbers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[],</w:t>
            </w:r>
            <w:r w:rsidRPr="002233D4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33D4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2233D4" w:rsidRP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233D4" w:rsidRP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233D4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, j, step;</w:t>
            </w:r>
          </w:p>
          <w:p w:rsidR="002233D4" w:rsidRP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233D4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233D4" w:rsidRP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233D4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(step = </w:t>
            </w:r>
            <w:r w:rsidRPr="002233D4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/ 2; step &gt; 0; step /= 2)</w:t>
            </w:r>
          </w:p>
          <w:p w:rsidR="002233D4" w:rsidRP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233D4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step; </w:t>
            </w:r>
            <w:proofErr w:type="spellStart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2233D4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proofErr w:type="spellStart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++)</w:t>
            </w:r>
          </w:p>
          <w:p w:rsidR="002233D4" w:rsidRP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233D4" w:rsidRP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233D4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numbers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2233D4" w:rsidRP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233D4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for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(j = </w:t>
            </w:r>
            <w:proofErr w:type="spellStart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 j &gt;= step; j -= step)</w:t>
            </w:r>
          </w:p>
          <w:p w:rsidR="002233D4" w:rsidRP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2233D4" w:rsidRP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233D4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proofErr w:type="gramStart"/>
            <w:r w:rsidRPr="002233D4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numbers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j - step])</w:t>
            </w:r>
          </w:p>
          <w:p w:rsidR="002233D4" w:rsidRP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233D4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numbers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[j] = </w:t>
            </w:r>
            <w:proofErr w:type="gramStart"/>
            <w:r w:rsidRPr="002233D4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numbers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j - step];</w:t>
            </w:r>
          </w:p>
          <w:p w:rsidR="002233D4" w:rsidRP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233D4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2233D4" w:rsidRP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233D4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233D4" w:rsidRP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2233D4" w:rsidRP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233D4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numbers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[j] = </w:t>
            </w:r>
            <w:proofErr w:type="spellStart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}</w:t>
            </w:r>
          </w:p>
          <w:p w:rsidR="00710761" w:rsidRPr="00E42053" w:rsidRDefault="002233D4" w:rsidP="002233D4">
            <w:pPr>
              <w:pStyle w:val="af7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1064" w:type="dxa"/>
            <w:vAlign w:val="center"/>
          </w:tcPr>
          <w:p w:rsidR="00710761" w:rsidRDefault="00A15266">
            <w:pPr>
              <w:pStyle w:val="af7"/>
            </w:pPr>
            <w:r>
              <w:t>O(nlog2n)</w:t>
            </w:r>
          </w:p>
        </w:tc>
        <w:tc>
          <w:tcPr>
            <w:tcW w:w="1200" w:type="dxa"/>
            <w:vAlign w:val="center"/>
          </w:tcPr>
          <w:p w:rsidR="00710761" w:rsidRDefault="00A15266">
            <w:pPr>
              <w:pStyle w:val="af7"/>
            </w:pPr>
            <w:r>
              <w:t>Зависит от выбора шага</w:t>
            </w:r>
          </w:p>
        </w:tc>
        <w:tc>
          <w:tcPr>
            <w:tcW w:w="1173" w:type="dxa"/>
            <w:vAlign w:val="center"/>
          </w:tcPr>
          <w:p w:rsidR="00710761" w:rsidRDefault="00A15266">
            <w:pPr>
              <w:pStyle w:val="af7"/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621" w:type="dxa"/>
            <w:vAlign w:val="center"/>
          </w:tcPr>
          <w:p w:rsidR="00710761" w:rsidRDefault="00A15266">
            <w:pPr>
              <w:pStyle w:val="af7"/>
            </w:pPr>
            <w:r>
              <w:t>Определяется размером памяти, выделяемым для 4 итераторов</w:t>
            </w:r>
            <w:r w:rsidR="002233D4">
              <w:t xml:space="preserve"> и переменных</w:t>
            </w:r>
            <w:r>
              <w:t xml:space="preserve">: </w:t>
            </w:r>
            <w:r w:rsidR="002233D4">
              <w:rPr>
                <w:lang w:val="en-US"/>
              </w:rPr>
              <w:t>numbers</w:t>
            </w:r>
            <w:r w:rsidR="002233D4" w:rsidRPr="00E42053">
              <w:t xml:space="preserve">, </w:t>
            </w:r>
            <w:r w:rsidR="002233D4">
              <w:rPr>
                <w:lang w:val="en-US"/>
              </w:rPr>
              <w:t>size</w:t>
            </w:r>
            <w:r w:rsidR="002233D4" w:rsidRPr="00E42053">
              <w:t xml:space="preserve">, </w:t>
            </w:r>
            <w:proofErr w:type="spellStart"/>
            <w:r w:rsidR="002233D4">
              <w:rPr>
                <w:lang w:val="en-US"/>
              </w:rPr>
              <w:t>i</w:t>
            </w:r>
            <w:proofErr w:type="spellEnd"/>
            <w:r w:rsidR="002233D4" w:rsidRPr="00E42053">
              <w:t xml:space="preserve">, </w:t>
            </w:r>
            <w:r w:rsidR="002233D4">
              <w:rPr>
                <w:lang w:val="en-US"/>
              </w:rPr>
              <w:t>j</w:t>
            </w:r>
            <w:r w:rsidRPr="00E42053">
              <w:t>.</w:t>
            </w:r>
          </w:p>
        </w:tc>
      </w:tr>
      <w:tr w:rsidR="00710761">
        <w:trPr>
          <w:trHeight w:val="1061"/>
          <w:jc w:val="center"/>
        </w:trPr>
        <w:tc>
          <w:tcPr>
            <w:tcW w:w="1367" w:type="dxa"/>
            <w:vAlign w:val="center"/>
          </w:tcPr>
          <w:p w:rsidR="00710761" w:rsidRDefault="00A15266">
            <w:pPr>
              <w:pStyle w:val="af7"/>
            </w:pPr>
            <w:r>
              <w:t>Быстрая</w:t>
            </w:r>
            <w:r>
              <w:t xml:space="preserve"> сортировка</w:t>
            </w:r>
          </w:p>
        </w:tc>
        <w:tc>
          <w:tcPr>
            <w:tcW w:w="3313" w:type="dxa"/>
            <w:vAlign w:val="center"/>
          </w:tcPr>
          <w:p w:rsidR="002233D4" w:rsidRP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233D4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quickSort</w:t>
            </w:r>
            <w:proofErr w:type="spellEnd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233D4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33D4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numbers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[], </w:t>
            </w:r>
            <w:r w:rsidRPr="002233D4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2233D4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2233D4" w:rsidRP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233D4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2233D4" w:rsidRP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233D4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j = </w:t>
            </w:r>
            <w:r w:rsidRPr="002233D4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- 1;</w:t>
            </w:r>
          </w:p>
          <w:p w:rsidR="002233D4" w:rsidRP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233D4" w:rsidRP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233D4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mid = </w:t>
            </w:r>
            <w:proofErr w:type="gramStart"/>
            <w:r w:rsidRPr="002233D4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numbers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gramEnd"/>
            <w:r w:rsidRPr="002233D4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/ 2];</w:t>
            </w:r>
          </w:p>
          <w:p w:rsidR="002233D4" w:rsidRP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233D4" w:rsidRP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233D4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do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{</w:t>
            </w:r>
          </w:p>
          <w:p w:rsidR="002233D4" w:rsidRP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233D4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233D4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numbers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 &lt; mid) {</w:t>
            </w:r>
          </w:p>
          <w:p w:rsidR="002233D4" w:rsidRP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:rsidR="002233D4" w:rsidRP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2233D4" w:rsidRP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233D4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 w:rsidRPr="002233D4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numbers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[j] &gt; mid) {</w:t>
            </w:r>
          </w:p>
          <w:p w:rsidR="002233D4" w:rsidRP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j--;</w:t>
            </w:r>
          </w:p>
          <w:p w:rsidR="002233D4" w:rsidRP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lastRenderedPageBreak/>
              <w:t>}</w:t>
            </w:r>
          </w:p>
          <w:p w:rsidR="002233D4" w:rsidRP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233D4" w:rsidRP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2233D4" w:rsidRP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233D4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&lt;= j) {</w:t>
            </w:r>
          </w:p>
          <w:p w:rsidR="002233D4" w:rsidRP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233D4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2233D4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numbers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2233D4" w:rsidRP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233D4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numbers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] = </w:t>
            </w:r>
            <w:r w:rsidRPr="002233D4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numbers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[j];</w:t>
            </w:r>
          </w:p>
          <w:p w:rsidR="002233D4" w:rsidRP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2233D4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numbers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[j] = </w:t>
            </w:r>
            <w:proofErr w:type="spellStart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tmp</w:t>
            </w:r>
            <w:proofErr w:type="spellEnd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2233D4" w:rsidRP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233D4" w:rsidRP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:rsidR="002233D4" w:rsidRP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ab/>
              <w:t>j--;</w:t>
            </w:r>
          </w:p>
          <w:p w:rsidR="002233D4" w:rsidRP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2233D4" w:rsidRP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} </w:t>
            </w:r>
            <w:r w:rsidRPr="002233D4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&lt;= j);</w:t>
            </w:r>
          </w:p>
          <w:p w:rsidR="002233D4" w:rsidRP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233D4" w:rsidRP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2233D4" w:rsidRP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233D4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(j &gt; 0) {</w:t>
            </w:r>
          </w:p>
          <w:p w:rsidR="002233D4" w:rsidRP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quickSort</w:t>
            </w:r>
            <w:proofErr w:type="spellEnd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2233D4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numbers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, j + 1);</w:t>
            </w:r>
          </w:p>
          <w:p w:rsidR="002233D4" w:rsidRP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2233D4" w:rsidRP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r w:rsidRPr="002233D4">
              <w:rPr>
                <w:rFonts w:ascii="Consolas" w:eastAsia="SimSun" w:hAnsi="Consolas" w:cs="Consolas"/>
                <w:color w:val="0000FF"/>
                <w:sz w:val="19"/>
                <w:szCs w:val="19"/>
                <w:lang w:val="en-US"/>
              </w:rPr>
              <w:t>if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&lt; </w:t>
            </w:r>
            <w:r w:rsidRPr="002233D4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 {</w:t>
            </w:r>
          </w:p>
          <w:p w:rsidR="002233D4" w:rsidRP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quickSort</w:t>
            </w:r>
            <w:proofErr w:type="spellEnd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(&amp;</w:t>
            </w:r>
            <w:r w:rsidRPr="002233D4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numbers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[</w:t>
            </w:r>
            <w:proofErr w:type="spellStart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], </w:t>
            </w:r>
            <w:r w:rsidRPr="002233D4">
              <w:rPr>
                <w:rFonts w:ascii="Consolas" w:eastAsia="SimSun" w:hAnsi="Consolas" w:cs="Consolas"/>
                <w:color w:val="808080"/>
                <w:sz w:val="19"/>
                <w:szCs w:val="19"/>
                <w:lang w:val="en-US"/>
              </w:rPr>
              <w:t>size</w:t>
            </w:r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 xml:space="preserve"> - </w:t>
            </w:r>
            <w:proofErr w:type="spellStart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233D4">
              <w:rPr>
                <w:rFonts w:ascii="Consolas" w:eastAsia="SimSun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2233D4" w:rsidRDefault="002233D4" w:rsidP="002233D4">
            <w:pPr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ascii="Consolas" w:eastAsia="SimSun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}</w:t>
            </w:r>
          </w:p>
          <w:p w:rsidR="00710761" w:rsidRPr="00E42053" w:rsidRDefault="002233D4" w:rsidP="002233D4">
            <w:pPr>
              <w:pStyle w:val="af7"/>
              <w:jc w:val="both"/>
              <w:rPr>
                <w:sz w:val="20"/>
                <w:szCs w:val="20"/>
                <w:lang w:val="en-US"/>
              </w:rPr>
            </w:pPr>
            <w:r>
              <w:rPr>
                <w:rFonts w:ascii="Consolas" w:eastAsia="SimSun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1064" w:type="dxa"/>
            <w:vAlign w:val="center"/>
          </w:tcPr>
          <w:p w:rsidR="00710761" w:rsidRDefault="00A15266">
            <w:pPr>
              <w:pStyle w:val="af7"/>
            </w:pPr>
            <w:r>
              <w:rPr>
                <w:lang w:val="en-US"/>
              </w:rPr>
              <w:lastRenderedPageBreak/>
              <w:t>O(</w:t>
            </w:r>
            <w:proofErr w:type="spellStart"/>
            <w:r>
              <w:rPr>
                <w:lang w:val="en-US"/>
              </w:rPr>
              <w:t>nlogn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200" w:type="dxa"/>
            <w:vAlign w:val="center"/>
          </w:tcPr>
          <w:p w:rsidR="00710761" w:rsidRDefault="00A15266">
            <w:pPr>
              <w:pStyle w:val="af7"/>
            </w:pPr>
            <w:r>
              <w:rPr>
                <w:lang w:val="en-US"/>
              </w:rPr>
              <w:t>O(</w:t>
            </w:r>
            <w:proofErr w:type="spellStart"/>
            <w:r>
              <w:rPr>
                <w:lang w:val="en-US"/>
              </w:rPr>
              <w:t>nlogn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1173" w:type="dxa"/>
            <w:vAlign w:val="center"/>
          </w:tcPr>
          <w:p w:rsidR="00710761" w:rsidRDefault="00A15266">
            <w:pPr>
              <w:pStyle w:val="af7"/>
            </w:pPr>
            <w:r>
              <w:rPr>
                <w:lang w:val="en-US"/>
              </w:rPr>
              <w:t>O(n</w:t>
            </w:r>
            <w:r>
              <w:rPr>
                <w:vertAlign w:val="superscript"/>
                <w:lang w:val="en-US"/>
              </w:rPr>
              <w:t>2</w:t>
            </w:r>
            <w:r>
              <w:rPr>
                <w:lang w:val="en-US"/>
              </w:rPr>
              <w:t>)</w:t>
            </w:r>
          </w:p>
        </w:tc>
        <w:tc>
          <w:tcPr>
            <w:tcW w:w="2621" w:type="dxa"/>
            <w:vAlign w:val="center"/>
          </w:tcPr>
          <w:p w:rsidR="00710761" w:rsidRDefault="00A15266">
            <w:pPr>
              <w:pStyle w:val="af7"/>
            </w:pPr>
            <w:r>
              <w:t xml:space="preserve">Определяется размером памяти, </w:t>
            </w:r>
            <w:r w:rsidR="002233D4">
              <w:t xml:space="preserve">выделяемым для </w:t>
            </w:r>
            <w:r w:rsidR="002233D4" w:rsidRPr="002233D4">
              <w:t>5</w:t>
            </w:r>
            <w:r w:rsidR="002233D4">
              <w:t xml:space="preserve"> итераторов и переменных: </w:t>
            </w:r>
            <w:r w:rsidR="002233D4">
              <w:rPr>
                <w:lang w:val="en-US"/>
              </w:rPr>
              <w:t>numbers</w:t>
            </w:r>
            <w:r w:rsidR="002233D4" w:rsidRPr="00E42053">
              <w:t xml:space="preserve">, </w:t>
            </w:r>
            <w:r w:rsidR="002233D4">
              <w:rPr>
                <w:lang w:val="en-US"/>
              </w:rPr>
              <w:t>size</w:t>
            </w:r>
            <w:r w:rsidR="002233D4" w:rsidRPr="00E42053">
              <w:t xml:space="preserve">, </w:t>
            </w:r>
            <w:proofErr w:type="spellStart"/>
            <w:r w:rsidR="002233D4">
              <w:rPr>
                <w:lang w:val="en-US"/>
              </w:rPr>
              <w:t>i</w:t>
            </w:r>
            <w:proofErr w:type="spellEnd"/>
            <w:r w:rsidR="002233D4" w:rsidRPr="00E42053">
              <w:t xml:space="preserve">, </w:t>
            </w:r>
            <w:r w:rsidR="002233D4">
              <w:rPr>
                <w:lang w:val="en-US"/>
              </w:rPr>
              <w:t>j</w:t>
            </w:r>
            <w:r w:rsidR="002233D4" w:rsidRPr="002233D4">
              <w:t xml:space="preserve">, </w:t>
            </w:r>
            <w:r w:rsidR="002233D4">
              <w:rPr>
                <w:lang w:val="en-US"/>
              </w:rPr>
              <w:t>mid</w:t>
            </w:r>
            <w:r w:rsidR="002233D4" w:rsidRPr="00E42053">
              <w:t>.</w:t>
            </w:r>
            <w:r w:rsidRPr="00E42053">
              <w:t xml:space="preserve"> </w:t>
            </w:r>
            <w:r>
              <w:t>И количеством уровней</w:t>
            </w:r>
            <w:r>
              <w:t xml:space="preserve"> </w:t>
            </w:r>
            <w:r>
              <w:lastRenderedPageBreak/>
              <w:t xml:space="preserve">рекурсии. </w:t>
            </w:r>
          </w:p>
        </w:tc>
      </w:tr>
    </w:tbl>
    <w:p w:rsidR="00710761" w:rsidRDefault="00A15266">
      <w:pPr>
        <w:pStyle w:val="1"/>
      </w:pPr>
      <w:bookmarkStart w:id="9" w:name="_Toc26282"/>
      <w:r>
        <w:t>Графики</w:t>
      </w:r>
      <w:r>
        <w:t>.</w:t>
      </w:r>
      <w:bookmarkEnd w:id="6"/>
      <w:bookmarkEnd w:id="7"/>
      <w:bookmarkEnd w:id="8"/>
      <w:bookmarkEnd w:id="9"/>
    </w:p>
    <w:p w:rsidR="00710761" w:rsidRDefault="00A15266">
      <w:r>
        <w:t>На рис. 1 представлена зависимость скорости работы алгоритма (в микросекундах) от размера входных данных</w:t>
      </w:r>
      <w:r w:rsidRPr="002233D4">
        <w:t>.</w:t>
      </w:r>
    </w:p>
    <w:p w:rsidR="00710761" w:rsidRDefault="00A15266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114300" distR="114300">
            <wp:extent cx="4135120" cy="3101975"/>
            <wp:effectExtent l="0" t="0" r="17780" b="3175"/>
            <wp:docPr id="2" name="Изображение 2" descr="pi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pic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512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761" w:rsidRDefault="00A15266">
      <w:pPr>
        <w:pStyle w:val="a9"/>
        <w:rPr>
          <w:lang w:val="en-US"/>
        </w:rPr>
      </w:pPr>
      <w:r>
        <w:t xml:space="preserve">рис </w:t>
      </w:r>
      <w:r>
        <w:fldChar w:fldCharType="begin"/>
      </w:r>
      <w:r>
        <w:instrText xml:space="preserve"> SEQ рис \*</w:instrText>
      </w:r>
      <w:r>
        <w:instrText xml:space="preserve"> ARABIC </w:instrText>
      </w:r>
      <w:r>
        <w:fldChar w:fldCharType="separate"/>
      </w:r>
      <w:r>
        <w:t>1</w:t>
      </w:r>
      <w:r>
        <w:fldChar w:fldCharType="end"/>
      </w:r>
    </w:p>
    <w:p w:rsidR="00710761" w:rsidRDefault="00A15266">
      <w:pPr>
        <w:ind w:firstLine="0"/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114300" distR="114300">
            <wp:extent cx="4272915" cy="3204845"/>
            <wp:effectExtent l="0" t="0" r="13335" b="14605"/>
            <wp:docPr id="3" name="Изображение 3" descr="pi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pic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2915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761" w:rsidRPr="00E42053" w:rsidRDefault="00A15266">
      <w:pPr>
        <w:pStyle w:val="a9"/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>
        <w:t>2</w:t>
      </w:r>
      <w:r>
        <w:fldChar w:fldCharType="end"/>
      </w:r>
    </w:p>
    <w:p w:rsidR="00710761" w:rsidRDefault="00A15266">
      <w:r>
        <w:t>На рис. 2 представлено то же самое за исключением квадратичных сортировок.</w:t>
      </w:r>
    </w:p>
    <w:p w:rsidR="00710761" w:rsidRDefault="00A15266">
      <w:r>
        <w:t>Таким образом, на произвольных данных реализация сортировки слиянием показала лучший результат.</w:t>
      </w:r>
    </w:p>
    <w:p w:rsidR="00710761" w:rsidRDefault="002233D4">
      <w:pPr>
        <w:ind w:firstLine="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74310" cy="3076575"/>
            <wp:effectExtent l="0" t="0" r="2540" b="952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10761" w:rsidRPr="00E42053" w:rsidRDefault="00A15266">
      <w:pPr>
        <w:pStyle w:val="a9"/>
        <w:ind w:firstLine="0"/>
      </w:pPr>
      <w:r>
        <w:t xml:space="preserve">рис </w:t>
      </w:r>
      <w:r>
        <w:fldChar w:fldCharType="begin"/>
      </w:r>
      <w:r>
        <w:instrText xml:space="preserve"> SEQ рис \* ARABIC </w:instrText>
      </w:r>
      <w:r>
        <w:fldChar w:fldCharType="separate"/>
      </w:r>
      <w:r>
        <w:t>3</w:t>
      </w:r>
      <w:r>
        <w:fldChar w:fldCharType="end"/>
      </w:r>
    </w:p>
    <w:p w:rsidR="00710761" w:rsidRPr="00E42053" w:rsidRDefault="00A15266">
      <w:r>
        <w:lastRenderedPageBreak/>
        <w:t xml:space="preserve">На рис 3 приведён такой же график для сортировки слиянием и функции сортировки </w:t>
      </w:r>
      <w:proofErr w:type="gramStart"/>
      <w:r>
        <w:rPr>
          <w:lang w:val="en-US"/>
        </w:rPr>
        <w:t>std</w:t>
      </w:r>
      <w:r w:rsidRPr="00E42053">
        <w:t>::</w:t>
      </w:r>
      <w:proofErr w:type="gramEnd"/>
      <w:r>
        <w:rPr>
          <w:lang w:val="en-US"/>
        </w:rPr>
        <w:t>sort</w:t>
      </w:r>
      <w:r w:rsidRPr="00E42053">
        <w:t xml:space="preserve"> </w:t>
      </w:r>
      <w:r>
        <w:t xml:space="preserve">из библиотеки </w:t>
      </w:r>
      <w:r>
        <w:rPr>
          <w:lang w:val="en-US"/>
        </w:rPr>
        <w:t>STL</w:t>
      </w:r>
      <w:r w:rsidRPr="00E42053">
        <w:t xml:space="preserve">. </w:t>
      </w:r>
      <w:proofErr w:type="gramStart"/>
      <w:r>
        <w:t>Следовательно</w:t>
      </w:r>
      <w:proofErr w:type="gramEnd"/>
      <w:r>
        <w:t xml:space="preserve"> реализованная в лабораторной работе сортировка слиянием </w:t>
      </w:r>
      <w:r w:rsidR="00912D9B">
        <w:t>чуть хуже</w:t>
      </w:r>
      <w:r>
        <w:t xml:space="preserve"> по скорости работы с библиотечной.</w:t>
      </w:r>
    </w:p>
    <w:p w:rsidR="00710761" w:rsidRDefault="00A15266">
      <w:pPr>
        <w:pStyle w:val="1"/>
      </w:pPr>
      <w:bookmarkStart w:id="10" w:name="_Toc29748"/>
      <w:bookmarkStart w:id="11" w:name="_Toc19449"/>
      <w:r>
        <w:t>Текс</w:t>
      </w:r>
      <w:r>
        <w:t>т программы.</w:t>
      </w:r>
      <w:bookmarkEnd w:id="10"/>
      <w:bookmarkEnd w:id="11"/>
    </w:p>
    <w:p w:rsidR="00710761" w:rsidRPr="003116A9" w:rsidRDefault="00034B2B" w:rsidP="00034B2B">
      <w:pPr>
        <w:ind w:firstLine="0"/>
      </w:pPr>
      <w:r>
        <w:t xml:space="preserve">Папка </w:t>
      </w:r>
      <w:r>
        <w:rPr>
          <w:lang w:val="en-US"/>
        </w:rPr>
        <w:t>lab</w:t>
      </w:r>
      <w:r w:rsidRPr="003116A9">
        <w:t>3.</w:t>
      </w:r>
      <w:r w:rsidR="003116A9" w:rsidRPr="003116A9">
        <w:t xml:space="preserve"> </w:t>
      </w:r>
      <w:r w:rsidR="003116A9" w:rsidRPr="003116A9">
        <w:rPr>
          <w:lang w:val="en-US"/>
        </w:rPr>
        <w:t>https</w:t>
      </w:r>
      <w:r w:rsidR="003116A9" w:rsidRPr="003116A9">
        <w:t>://</w:t>
      </w:r>
      <w:r w:rsidR="003116A9" w:rsidRPr="003116A9">
        <w:rPr>
          <w:lang w:val="en-US"/>
        </w:rPr>
        <w:t>github</w:t>
      </w:r>
      <w:r w:rsidR="003116A9" w:rsidRPr="003116A9">
        <w:t>.</w:t>
      </w:r>
      <w:r w:rsidR="003116A9" w:rsidRPr="003116A9">
        <w:rPr>
          <w:lang w:val="en-US"/>
        </w:rPr>
        <w:t>com</w:t>
      </w:r>
      <w:r w:rsidR="003116A9" w:rsidRPr="003116A9">
        <w:t>/</w:t>
      </w:r>
      <w:r w:rsidR="003116A9" w:rsidRPr="003116A9">
        <w:rPr>
          <w:lang w:val="en-US"/>
        </w:rPr>
        <w:t>Menoitami</w:t>
      </w:r>
      <w:r w:rsidR="003116A9" w:rsidRPr="003116A9">
        <w:t>/</w:t>
      </w:r>
      <w:r w:rsidR="003116A9" w:rsidRPr="003116A9">
        <w:rPr>
          <w:lang w:val="en-US"/>
        </w:rPr>
        <w:t>AISD</w:t>
      </w:r>
      <w:r w:rsidR="003116A9" w:rsidRPr="003116A9">
        <w:t>-</w:t>
      </w:r>
      <w:r w:rsidR="003116A9" w:rsidRPr="003116A9">
        <w:rPr>
          <w:lang w:val="en-US"/>
        </w:rPr>
        <w:t>labs</w:t>
      </w:r>
      <w:bookmarkStart w:id="12" w:name="_GoBack"/>
      <w:bookmarkEnd w:id="12"/>
    </w:p>
    <w:sectPr w:rsidR="00710761" w:rsidRPr="003116A9">
      <w:footerReference w:type="default" r:id="rId11"/>
      <w:footerReference w:type="first" r:id="rId12"/>
      <w:pgSz w:w="11906" w:h="16838"/>
      <w:pgMar w:top="1440" w:right="1800" w:bottom="1440" w:left="180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5266" w:rsidRDefault="00A15266">
      <w:pPr>
        <w:spacing w:line="240" w:lineRule="auto"/>
      </w:pPr>
      <w:r>
        <w:separator/>
      </w:r>
    </w:p>
  </w:endnote>
  <w:endnote w:type="continuationSeparator" w:id="0">
    <w:p w:rsidR="00A15266" w:rsidRDefault="00A152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0761" w:rsidRDefault="00A15266">
    <w:pPr>
      <w:pStyle w:val="af2"/>
      <w:tabs>
        <w:tab w:val="left" w:pos="5184"/>
      </w:tabs>
    </w:pPr>
    <w:r>
      <w:tab/>
    </w:r>
    <w:sdt>
      <w:sdtPr>
        <w:id w:val="1318077979"/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  <w:p w:rsidR="00710761" w:rsidRDefault="00710761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10761" w:rsidRDefault="00710761">
    <w:pPr>
      <w:pStyle w:val="af2"/>
      <w:jc w:val="center"/>
    </w:pPr>
  </w:p>
  <w:p w:rsidR="00710761" w:rsidRDefault="00710761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5266" w:rsidRDefault="00A15266">
      <w:r>
        <w:separator/>
      </w:r>
    </w:p>
  </w:footnote>
  <w:footnote w:type="continuationSeparator" w:id="0">
    <w:p w:rsidR="00A15266" w:rsidRDefault="00A152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52030B"/>
    <w:multiLevelType w:val="multilevel"/>
    <w:tmpl w:val="7D52030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345"/>
    <w:rsid w:val="000319CE"/>
    <w:rsid w:val="00034B2B"/>
    <w:rsid w:val="000A6B2A"/>
    <w:rsid w:val="000E4D2B"/>
    <w:rsid w:val="000F67B2"/>
    <w:rsid w:val="00144D15"/>
    <w:rsid w:val="00145464"/>
    <w:rsid w:val="00165DCB"/>
    <w:rsid w:val="002233D4"/>
    <w:rsid w:val="00275605"/>
    <w:rsid w:val="002A5128"/>
    <w:rsid w:val="003116A9"/>
    <w:rsid w:val="003275EF"/>
    <w:rsid w:val="0039746E"/>
    <w:rsid w:val="003A1335"/>
    <w:rsid w:val="005E5EEA"/>
    <w:rsid w:val="0060141E"/>
    <w:rsid w:val="00651804"/>
    <w:rsid w:val="00701C05"/>
    <w:rsid w:val="00710761"/>
    <w:rsid w:val="007325EB"/>
    <w:rsid w:val="00744E1A"/>
    <w:rsid w:val="007555BE"/>
    <w:rsid w:val="007D5702"/>
    <w:rsid w:val="0081367E"/>
    <w:rsid w:val="0088370C"/>
    <w:rsid w:val="0089031A"/>
    <w:rsid w:val="00894F58"/>
    <w:rsid w:val="008A0450"/>
    <w:rsid w:val="008A13B0"/>
    <w:rsid w:val="008F4F6A"/>
    <w:rsid w:val="008F76A3"/>
    <w:rsid w:val="00912D9B"/>
    <w:rsid w:val="0093199F"/>
    <w:rsid w:val="00962F7E"/>
    <w:rsid w:val="00967C5A"/>
    <w:rsid w:val="009C134F"/>
    <w:rsid w:val="009F05CE"/>
    <w:rsid w:val="00A15266"/>
    <w:rsid w:val="00A40C2B"/>
    <w:rsid w:val="00A54B1F"/>
    <w:rsid w:val="00A80339"/>
    <w:rsid w:val="00A80A6A"/>
    <w:rsid w:val="00A8304E"/>
    <w:rsid w:val="00A91E1F"/>
    <w:rsid w:val="00AB31E5"/>
    <w:rsid w:val="00AC51AE"/>
    <w:rsid w:val="00B30878"/>
    <w:rsid w:val="00B53C10"/>
    <w:rsid w:val="00B86CCB"/>
    <w:rsid w:val="00B91161"/>
    <w:rsid w:val="00BC3108"/>
    <w:rsid w:val="00C137EE"/>
    <w:rsid w:val="00C652D7"/>
    <w:rsid w:val="00C91BEC"/>
    <w:rsid w:val="00CD5652"/>
    <w:rsid w:val="00CF5018"/>
    <w:rsid w:val="00D26777"/>
    <w:rsid w:val="00DD5C93"/>
    <w:rsid w:val="00E30091"/>
    <w:rsid w:val="00E42053"/>
    <w:rsid w:val="00E54261"/>
    <w:rsid w:val="00ED2345"/>
    <w:rsid w:val="00F10D84"/>
    <w:rsid w:val="00F11813"/>
    <w:rsid w:val="00F17D75"/>
    <w:rsid w:val="00F17D91"/>
    <w:rsid w:val="00F41A77"/>
    <w:rsid w:val="00F77408"/>
    <w:rsid w:val="00F85A64"/>
    <w:rsid w:val="00F94A37"/>
    <w:rsid w:val="00FF103E"/>
    <w:rsid w:val="062C255A"/>
    <w:rsid w:val="09655B4A"/>
    <w:rsid w:val="20AB4F51"/>
    <w:rsid w:val="3C6B7ACC"/>
    <w:rsid w:val="4559035C"/>
    <w:rsid w:val="45CA2622"/>
    <w:rsid w:val="62A62EA7"/>
    <w:rsid w:val="65B24013"/>
    <w:rsid w:val="680A524F"/>
    <w:rsid w:val="6FB56C02"/>
    <w:rsid w:val="767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F337C"/>
  <w15:docId w15:val="{F3071E1A-7E19-4AEB-9BE6-0A3B62E97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rFonts w:eastAsia="Times New Roman"/>
      <w:sz w:val="28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basedOn w:val="a0"/>
    <w:uiPriority w:val="99"/>
    <w:semiHidden/>
    <w:unhideWhenUsed/>
    <w:qFormat/>
    <w:rPr>
      <w:vertAlign w:val="superscript"/>
    </w:rPr>
  </w:style>
  <w:style w:type="character" w:styleId="a4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styleId="a5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6">
    <w:name w:val="line number"/>
    <w:basedOn w:val="a0"/>
    <w:uiPriority w:val="99"/>
    <w:semiHidden/>
    <w:unhideWhenUsed/>
  </w:style>
  <w:style w:type="paragraph" w:styleId="a7">
    <w:name w:val="Balloon Text"/>
    <w:basedOn w:val="a"/>
    <w:link w:val="a8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a9">
    <w:name w:val="caption"/>
    <w:basedOn w:val="a"/>
    <w:next w:val="a"/>
    <w:uiPriority w:val="35"/>
    <w:unhideWhenUsed/>
    <w:qFormat/>
    <w:pPr>
      <w:spacing w:after="200"/>
      <w:jc w:val="center"/>
    </w:pPr>
    <w:rPr>
      <w:rFonts w:cstheme="minorHAnsi"/>
      <w:bCs/>
      <w:color w:val="000000" w:themeColor="text1"/>
      <w:szCs w:val="18"/>
    </w:rPr>
  </w:style>
  <w:style w:type="paragraph" w:styleId="aa">
    <w:name w:val="annotation text"/>
    <w:basedOn w:val="a"/>
    <w:link w:val="ab"/>
    <w:uiPriority w:val="99"/>
    <w:semiHidden/>
    <w:unhideWhenUsed/>
    <w:qFormat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Pr>
      <w:b/>
      <w:bCs/>
    </w:rPr>
  </w:style>
  <w:style w:type="paragraph" w:styleId="ae">
    <w:name w:val="footnote text"/>
    <w:basedOn w:val="a"/>
    <w:link w:val="af"/>
    <w:uiPriority w:val="99"/>
    <w:semiHidden/>
    <w:unhideWhenUsed/>
    <w:qFormat/>
    <w:rPr>
      <w:sz w:val="20"/>
      <w:szCs w:val="20"/>
    </w:rPr>
  </w:style>
  <w:style w:type="paragraph" w:styleId="af0">
    <w:name w:val="header"/>
    <w:basedOn w:val="a"/>
    <w:link w:val="af1"/>
    <w:uiPriority w:val="99"/>
    <w:unhideWhenUsed/>
    <w:qFormat/>
    <w:pPr>
      <w:tabs>
        <w:tab w:val="center" w:pos="4513"/>
        <w:tab w:val="right" w:pos="9026"/>
      </w:tabs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40"/>
    </w:pPr>
  </w:style>
  <w:style w:type="paragraph" w:styleId="af2">
    <w:name w:val="footer"/>
    <w:basedOn w:val="a"/>
    <w:link w:val="af3"/>
    <w:uiPriority w:val="99"/>
    <w:unhideWhenUsed/>
    <w:qFormat/>
    <w:pPr>
      <w:tabs>
        <w:tab w:val="center" w:pos="4513"/>
        <w:tab w:val="right" w:pos="9026"/>
      </w:tabs>
    </w:pPr>
  </w:style>
  <w:style w:type="paragraph" w:styleId="HTML">
    <w:name w:val="HTML Preformatted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table" w:styleId="af4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mes142">
    <w:name w:val="Times14_РИО2"/>
    <w:basedOn w:val="a"/>
    <w:link w:val="Times1420"/>
    <w:qFormat/>
    <w:pPr>
      <w:tabs>
        <w:tab w:val="left" w:pos="709"/>
      </w:tabs>
      <w:spacing w:line="312" w:lineRule="auto"/>
      <w:ind w:firstLine="709"/>
    </w:pPr>
  </w:style>
  <w:style w:type="character" w:customStyle="1" w:styleId="Times1420">
    <w:name w:val="Times14_РИО2 Знак"/>
    <w:basedOn w:val="a0"/>
    <w:link w:val="Times142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2">
    <w:name w:val="Название книги1"/>
    <w:basedOn w:val="a0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Pr>
      <w:rFonts w:ascii="Times New Roman" w:eastAsiaTheme="majorEastAsia" w:hAnsi="Times New Roman" w:cstheme="majorBidi"/>
      <w:b/>
      <w:bCs/>
      <w:color w:val="000000" w:themeColor="text1"/>
      <w:sz w:val="32"/>
      <w:szCs w:val="28"/>
      <w:lang w:eastAsia="ru-RU"/>
    </w:rPr>
  </w:style>
  <w:style w:type="paragraph" w:customStyle="1" w:styleId="13">
    <w:name w:val="Заголовок оглавления1"/>
    <w:basedOn w:val="1"/>
    <w:next w:val="a"/>
    <w:uiPriority w:val="39"/>
    <w:semiHidden/>
    <w:unhideWhenUsed/>
    <w:qFormat/>
    <w:pPr>
      <w:spacing w:line="276" w:lineRule="auto"/>
      <w:outlineLvl w:val="9"/>
    </w:pPr>
  </w:style>
  <w:style w:type="character" w:customStyle="1" w:styleId="a8">
    <w:name w:val="Текст выноски Знак"/>
    <w:basedOn w:val="a0"/>
    <w:link w:val="a7"/>
    <w:uiPriority w:val="99"/>
    <w:semiHidden/>
    <w:qFormat/>
    <w:rPr>
      <w:rFonts w:ascii="Tahoma" w:eastAsia="Times New Roman" w:hAnsi="Tahoma" w:cs="Tahoma"/>
      <w:sz w:val="16"/>
      <w:szCs w:val="16"/>
      <w:lang w:eastAsia="ru-RU"/>
    </w:rPr>
  </w:style>
  <w:style w:type="paragraph" w:styleId="af5">
    <w:name w:val="List Paragraph"/>
    <w:basedOn w:val="a"/>
    <w:link w:val="af6"/>
    <w:uiPriority w:val="34"/>
    <w:qFormat/>
    <w:pPr>
      <w:ind w:firstLine="0"/>
      <w:contextualSpacing/>
    </w:pPr>
  </w:style>
  <w:style w:type="character" w:customStyle="1" w:styleId="20">
    <w:name w:val="Заголовок 2 Знак"/>
    <w:basedOn w:val="a0"/>
    <w:link w:val="2"/>
    <w:uiPriority w:val="9"/>
    <w:qFormat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eastAsia="ru-RU"/>
    </w:rPr>
  </w:style>
  <w:style w:type="character" w:customStyle="1" w:styleId="af1">
    <w:name w:val="Верхний колонтитул Знак"/>
    <w:basedOn w:val="a0"/>
    <w:link w:val="af0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Нижний колонтитул Знак"/>
    <w:basedOn w:val="a0"/>
    <w:link w:val="af2"/>
    <w:uiPriority w:val="99"/>
    <w:qFormat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Текст сноски Знак"/>
    <w:basedOn w:val="a0"/>
    <w:link w:val="ae"/>
    <w:uiPriority w:val="99"/>
    <w:semiHidden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4">
    <w:name w:val="Список литературы1"/>
    <w:basedOn w:val="a"/>
    <w:next w:val="a"/>
    <w:uiPriority w:val="37"/>
    <w:unhideWhenUsed/>
    <w:qFormat/>
  </w:style>
  <w:style w:type="character" w:customStyle="1" w:styleId="ab">
    <w:name w:val="Текст примечания Знак"/>
    <w:basedOn w:val="a0"/>
    <w:link w:val="aa"/>
    <w:uiPriority w:val="99"/>
    <w:semiHidden/>
    <w:qFormat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Тема примечания Знак"/>
    <w:basedOn w:val="ab"/>
    <w:link w:val="ac"/>
    <w:uiPriority w:val="99"/>
    <w:semiHidden/>
    <w:qFormat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af7">
    <w:name w:val="таюлица"/>
    <w:basedOn w:val="af5"/>
    <w:link w:val="af8"/>
    <w:qFormat/>
    <w:pPr>
      <w:widowControl w:val="0"/>
      <w:jc w:val="center"/>
    </w:pPr>
    <w:rPr>
      <w:sz w:val="24"/>
    </w:rPr>
  </w:style>
  <w:style w:type="character" w:customStyle="1" w:styleId="af6">
    <w:name w:val="Абзац списка Знак"/>
    <w:basedOn w:val="a0"/>
    <w:link w:val="af5"/>
    <w:uiPriority w:val="34"/>
    <w:qFormat/>
    <w:rPr>
      <w:rFonts w:eastAsia="Times New Roman"/>
      <w:sz w:val="28"/>
      <w:szCs w:val="24"/>
    </w:rPr>
  </w:style>
  <w:style w:type="character" w:customStyle="1" w:styleId="af8">
    <w:name w:val="таюлица Знак"/>
    <w:basedOn w:val="af6"/>
    <w:link w:val="af7"/>
    <w:qFormat/>
    <w:rPr>
      <w:rFonts w:eastAsia="Times New Roman"/>
      <w:sz w:val="24"/>
      <w:szCs w:val="24"/>
    </w:rPr>
  </w:style>
  <w:style w:type="paragraph" w:customStyle="1" w:styleId="WPSOffice1">
    <w:name w:val="WPSOffice手动目录 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mergeSort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0</c:v>
                </c:pt>
                <c:pt idx="1">
                  <c:v>20000</c:v>
                </c:pt>
                <c:pt idx="2">
                  <c:v>40000</c:v>
                </c:pt>
                <c:pt idx="3">
                  <c:v>60000</c:v>
                </c:pt>
                <c:pt idx="4">
                  <c:v>80000</c:v>
                </c:pt>
                <c:pt idx="5">
                  <c:v>100000</c:v>
                </c:pt>
              </c:numCache>
            </c:num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</c:v>
                </c:pt>
                <c:pt idx="1">
                  <c:v>4000</c:v>
                </c:pt>
                <c:pt idx="2">
                  <c:v>13000</c:v>
                </c:pt>
                <c:pt idx="3">
                  <c:v>18000</c:v>
                </c:pt>
                <c:pt idx="4">
                  <c:v>28000</c:v>
                </c:pt>
                <c:pt idx="5">
                  <c:v>45000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58F-40F3-95A3-CCDA0350841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STL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General</c:formatCode>
                <c:ptCount val="6"/>
                <c:pt idx="0">
                  <c:v>0</c:v>
                </c:pt>
                <c:pt idx="1">
                  <c:v>20000</c:v>
                </c:pt>
                <c:pt idx="2">
                  <c:v>40000</c:v>
                </c:pt>
                <c:pt idx="3">
                  <c:v>60000</c:v>
                </c:pt>
                <c:pt idx="4">
                  <c:v>80000</c:v>
                </c:pt>
                <c:pt idx="5">
                  <c:v>100000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  <c:pt idx="0">
                  <c:v>0</c:v>
                </c:pt>
                <c:pt idx="1">
                  <c:v>3000</c:v>
                </c:pt>
                <c:pt idx="2">
                  <c:v>8000</c:v>
                </c:pt>
                <c:pt idx="3">
                  <c:v>16000</c:v>
                </c:pt>
                <c:pt idx="4">
                  <c:v>25000</c:v>
                </c:pt>
                <c:pt idx="5">
                  <c:v>38000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58F-40F3-95A3-CCDA035084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74320335"/>
        <c:axId val="2013164959"/>
      </c:lineChart>
      <c:catAx>
        <c:axId val="187432033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13164959"/>
        <c:crosses val="autoZero"/>
        <c:auto val="1"/>
        <c:lblAlgn val="ctr"/>
        <c:lblOffset val="100"/>
        <c:noMultiLvlLbl val="0"/>
      </c:catAx>
      <c:valAx>
        <c:axId val="20131649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7432033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8C87E392-7DA1-44AA-8767-77D5ABEFD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799</Words>
  <Characters>4557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 Ищенко</dc:creator>
  <cp:lastModifiedBy>Евгений Носков</cp:lastModifiedBy>
  <cp:revision>12</cp:revision>
  <cp:lastPrinted>2021-10-11T11:26:00Z</cp:lastPrinted>
  <dcterms:created xsi:type="dcterms:W3CDTF">2021-10-11T11:26:00Z</dcterms:created>
  <dcterms:modified xsi:type="dcterms:W3CDTF">2022-11-13T17:22:00Z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A61C6B662FC54AE4AAB5C5E85C8CBE60</vt:lpwstr>
  </property>
</Properties>
</file>