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3C0" w14:textId="7827F39E" w:rsidR="00314549" w:rsidRPr="00314549" w:rsidRDefault="00314549" w:rsidP="00314549">
      <w:pPr>
        <w:jc w:val="center"/>
        <w:rPr>
          <w:b/>
          <w:bCs/>
          <w:sz w:val="24"/>
          <w:szCs w:val="24"/>
        </w:rPr>
      </w:pPr>
      <w:r w:rsidRPr="00314549">
        <w:rPr>
          <w:b/>
          <w:bCs/>
          <w:sz w:val="24"/>
          <w:szCs w:val="24"/>
        </w:rPr>
        <w:t>Road Traffic Injuries Classifier</w:t>
      </w:r>
    </w:p>
    <w:p w14:paraId="75A5CCD8" w14:textId="0C302146" w:rsidR="00314549" w:rsidRPr="00314549" w:rsidRDefault="00314549" w:rsidP="00314549">
      <w:pPr>
        <w:jc w:val="both"/>
        <w:rPr>
          <w:b/>
          <w:bCs/>
        </w:rPr>
      </w:pPr>
      <w:r w:rsidRPr="00314549">
        <w:rPr>
          <w:b/>
          <w:bCs/>
        </w:rPr>
        <w:t xml:space="preserve">Abstract </w:t>
      </w:r>
    </w:p>
    <w:p w14:paraId="74B08156" w14:textId="45734E82" w:rsidR="00314549" w:rsidRDefault="00314549" w:rsidP="00314549">
      <w:pPr>
        <w:jc w:val="both"/>
      </w:pPr>
      <w:r>
        <w:t xml:space="preserve">This repository is dedicated to predicting road traffic injuries. The used data is collected from Kaggle of about 131956 entries split into different files, and over 25 features. The overall goal here is to predict 'injury severity', which is a multi-class classification issue, based on </w:t>
      </w:r>
      <w:proofErr w:type="spellStart"/>
      <w:r>
        <w:t>analyzing</w:t>
      </w:r>
      <w:proofErr w:type="spellEnd"/>
      <w:r>
        <w:t xml:space="preserve"> the provided dataset. According to data specifications, injured people are classified into four groups of 1. Unharmed 2. Killed 3. Injured hospitalized 4. Slightly injured. The data was collected in 2019 in France. Thus, for clarity purposes, we had to translate the columns into English.  </w:t>
      </w:r>
    </w:p>
    <w:p w14:paraId="325EBEA6" w14:textId="77777777" w:rsidR="00314549" w:rsidRDefault="00314549" w:rsidP="00314549">
      <w:pPr>
        <w:jc w:val="both"/>
      </w:pPr>
    </w:p>
    <w:p w14:paraId="77C4AA43" w14:textId="7E09937D" w:rsidR="00314549" w:rsidRPr="00314549" w:rsidRDefault="00314549" w:rsidP="00314549">
      <w:pPr>
        <w:jc w:val="both"/>
        <w:rPr>
          <w:b/>
          <w:bCs/>
        </w:rPr>
      </w:pPr>
      <w:r w:rsidRPr="00314549">
        <w:rPr>
          <w:b/>
          <w:bCs/>
        </w:rPr>
        <w:t>Data</w:t>
      </w:r>
    </w:p>
    <w:p w14:paraId="6D74F300" w14:textId="0FB1F021" w:rsidR="00314549" w:rsidRDefault="00314549" w:rsidP="00314549">
      <w:pPr>
        <w:jc w:val="both"/>
      </w:pPr>
      <w:r>
        <w:t xml:space="preserve">The </w:t>
      </w:r>
      <w:r>
        <w:t>first data file</w:t>
      </w:r>
      <w:r>
        <w:t xml:space="preserve"> holds the accident characteristics data. It has 58413 entries and 15 columns (possible features). The columns are of different types; int, float, and objects. Similarly, the</w:t>
      </w:r>
      <w:r>
        <w:t xml:space="preserve"> second data file</w:t>
      </w:r>
      <w:r>
        <w:t xml:space="preserve"> holds the users' (drivers) data with 132977 entries and 15 columns. The users involved in an accident include car drivers, bike riders, pedestrians, and their companies. </w:t>
      </w:r>
    </w:p>
    <w:p w14:paraId="6D7B3C16" w14:textId="579175BF" w:rsidR="00314549" w:rsidRDefault="00314549" w:rsidP="00314549">
      <w:pPr>
        <w:jc w:val="both"/>
      </w:pPr>
    </w:p>
    <w:p w14:paraId="2BBD12BA" w14:textId="0D79DD63" w:rsidR="00314549" w:rsidRPr="00314549" w:rsidRDefault="00314549" w:rsidP="00314549">
      <w:pPr>
        <w:jc w:val="both"/>
        <w:rPr>
          <w:b/>
          <w:bCs/>
        </w:rPr>
      </w:pPr>
      <w:r w:rsidRPr="00314549">
        <w:rPr>
          <w:b/>
          <w:bCs/>
        </w:rPr>
        <w:t>Model Design</w:t>
      </w:r>
    </w:p>
    <w:p w14:paraId="0F84316E" w14:textId="14C0C7A1" w:rsidR="00314549" w:rsidRDefault="00314549" w:rsidP="00314549">
      <w:pPr>
        <w:pStyle w:val="ListParagraph"/>
        <w:numPr>
          <w:ilvl w:val="0"/>
          <w:numId w:val="2"/>
        </w:numPr>
        <w:jc w:val="both"/>
      </w:pPr>
      <w:r>
        <w:t xml:space="preserve">Data Cleaning: </w:t>
      </w:r>
    </w:p>
    <w:p w14:paraId="20C5B98F" w14:textId="4B990F75" w:rsidR="00314549" w:rsidRDefault="00314549" w:rsidP="00D04C1C">
      <w:pPr>
        <w:jc w:val="both"/>
      </w:pPr>
      <w:r>
        <w:t>Removing null and duplicate values, translating columns into English, and merging the data into a single data frame for further processing.</w:t>
      </w:r>
    </w:p>
    <w:p w14:paraId="5C6C63FC" w14:textId="3F8DA4EC" w:rsidR="00314549" w:rsidRDefault="00314549" w:rsidP="00314549">
      <w:pPr>
        <w:pStyle w:val="ListParagraph"/>
        <w:numPr>
          <w:ilvl w:val="0"/>
          <w:numId w:val="2"/>
        </w:numPr>
        <w:jc w:val="both"/>
      </w:pPr>
      <w:r>
        <w:t>Feature engineering:</w:t>
      </w:r>
    </w:p>
    <w:p w14:paraId="76CEBFAA" w14:textId="0F12A8CD" w:rsidR="00314549" w:rsidRDefault="00314549" w:rsidP="00314549">
      <w:pPr>
        <w:jc w:val="both"/>
      </w:pPr>
      <w:r>
        <w:t>After cleaning the data, we ran a correlation analysis on the included feature. We found that `</w:t>
      </w:r>
      <w:proofErr w:type="spellStart"/>
      <w:r>
        <w:t>user_place</w:t>
      </w:r>
      <w:proofErr w:type="spellEnd"/>
      <w:r>
        <w:t>`</w:t>
      </w:r>
      <w:r>
        <w:t xml:space="preserve"> </w:t>
      </w:r>
      <w:r>
        <w:t>is highly correlated with and `</w:t>
      </w:r>
      <w:proofErr w:type="spellStart"/>
      <w:r>
        <w:t>user_category</w:t>
      </w:r>
      <w:proofErr w:type="spellEnd"/>
      <w:r>
        <w:t>`(0.9) and `</w:t>
      </w:r>
      <w:proofErr w:type="spellStart"/>
      <w:r>
        <w:t>ped_company</w:t>
      </w:r>
      <w:proofErr w:type="spellEnd"/>
      <w:r>
        <w:t>`(0.86). Thus, we eliminated the latter two and kept `</w:t>
      </w:r>
      <w:proofErr w:type="spellStart"/>
      <w:r>
        <w:t>user_place</w:t>
      </w:r>
      <w:proofErr w:type="spellEnd"/>
      <w:r>
        <w:t xml:space="preserve">`. </w:t>
      </w:r>
    </w:p>
    <w:p w14:paraId="6F362E9B" w14:textId="52C842D0" w:rsidR="00314549" w:rsidRDefault="00314549" w:rsidP="00314549">
      <w:pPr>
        <w:jc w:val="both"/>
      </w:pPr>
      <w:r>
        <w:t>We also eliminate other features (column) such as the `year`, as the whole dataset is dedicated for 2019 traffic injuries. Eliminated columns also include the address and `municipality` as they can be substituted by other existing ones such as `longitude`, `latitude`, and `department`.</w:t>
      </w:r>
    </w:p>
    <w:p w14:paraId="0CA6E487" w14:textId="025EF3F0" w:rsidR="00314549" w:rsidRDefault="00D04C1C" w:rsidP="00314549">
      <w:pPr>
        <w:jc w:val="both"/>
      </w:pPr>
      <w:r>
        <w:rPr>
          <w:noProof/>
        </w:rPr>
        <w:drawing>
          <wp:anchor distT="0" distB="0" distL="114300" distR="114300" simplePos="0" relativeHeight="251658240" behindDoc="0" locked="0" layoutInCell="1" allowOverlap="1" wp14:anchorId="3B9A1C13" wp14:editId="5E0472DF">
            <wp:simplePos x="0" y="0"/>
            <wp:positionH relativeFrom="column">
              <wp:posOffset>1170076</wp:posOffset>
            </wp:positionH>
            <wp:positionV relativeFrom="paragraph">
              <wp:posOffset>380365</wp:posOffset>
            </wp:positionV>
            <wp:extent cx="3204845" cy="2339340"/>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4845" cy="2339340"/>
                    </a:xfrm>
                    <a:prstGeom prst="rect">
                      <a:avLst/>
                    </a:prstGeom>
                  </pic:spPr>
                </pic:pic>
              </a:graphicData>
            </a:graphic>
          </wp:anchor>
        </w:drawing>
      </w:r>
      <w:r w:rsidR="00314549">
        <w:t xml:space="preserve">After Data Cleaning and Features Engineering, </w:t>
      </w:r>
      <w:r w:rsidR="00314549">
        <w:t>the plan is to</w:t>
      </w:r>
      <w:r w:rsidR="00314549">
        <w:t xml:space="preserve"> follow the steps depicted in the next picture. </w:t>
      </w:r>
    </w:p>
    <w:p w14:paraId="424F045F" w14:textId="6DA9620E" w:rsidR="00314549" w:rsidRDefault="00314549" w:rsidP="00314549">
      <w:pPr>
        <w:jc w:val="both"/>
      </w:pPr>
    </w:p>
    <w:p w14:paraId="1935CC19" w14:textId="764934B3" w:rsidR="00314549" w:rsidRDefault="00314549" w:rsidP="00314549">
      <w:pPr>
        <w:jc w:val="both"/>
      </w:pPr>
    </w:p>
    <w:p w14:paraId="7177BB6C" w14:textId="195E1CF1" w:rsidR="00D04C1C" w:rsidRDefault="00D04C1C" w:rsidP="00314549">
      <w:pPr>
        <w:jc w:val="both"/>
      </w:pPr>
    </w:p>
    <w:p w14:paraId="4A890305" w14:textId="0545BCDF" w:rsidR="00D04C1C" w:rsidRDefault="00D04C1C" w:rsidP="00314549">
      <w:pPr>
        <w:jc w:val="both"/>
      </w:pPr>
    </w:p>
    <w:p w14:paraId="5F6B799F" w14:textId="3925B4F5" w:rsidR="00D04C1C" w:rsidRDefault="00D04C1C" w:rsidP="00314549">
      <w:pPr>
        <w:jc w:val="both"/>
      </w:pPr>
    </w:p>
    <w:p w14:paraId="769BFFEE" w14:textId="59B64100" w:rsidR="00D04C1C" w:rsidRDefault="00D04C1C" w:rsidP="00314549">
      <w:pPr>
        <w:jc w:val="both"/>
      </w:pPr>
    </w:p>
    <w:p w14:paraId="3FE87A70" w14:textId="54ADE192" w:rsidR="00D04C1C" w:rsidRDefault="00D04C1C" w:rsidP="00314549">
      <w:pPr>
        <w:jc w:val="both"/>
      </w:pPr>
    </w:p>
    <w:p w14:paraId="2DB37170" w14:textId="77777777" w:rsidR="00D04C1C" w:rsidRDefault="00D04C1C" w:rsidP="00314549">
      <w:pPr>
        <w:jc w:val="both"/>
      </w:pPr>
    </w:p>
    <w:p w14:paraId="3FE38FC2" w14:textId="71DE3B46" w:rsidR="00314549" w:rsidRPr="00D04C1C" w:rsidRDefault="00314549" w:rsidP="00D04C1C">
      <w:pPr>
        <w:pStyle w:val="ListParagraph"/>
        <w:numPr>
          <w:ilvl w:val="0"/>
          <w:numId w:val="2"/>
        </w:numPr>
        <w:jc w:val="both"/>
      </w:pPr>
      <w:r w:rsidRPr="00D04C1C">
        <w:lastRenderedPageBreak/>
        <w:t xml:space="preserve">Algorithms </w:t>
      </w:r>
      <w:r w:rsidR="00D04C1C">
        <w:t>:</w:t>
      </w:r>
    </w:p>
    <w:p w14:paraId="7BA77798" w14:textId="77777777" w:rsidR="00314549" w:rsidRPr="00314549" w:rsidRDefault="00314549" w:rsidP="00D04C1C">
      <w:pPr>
        <w:numPr>
          <w:ilvl w:val="0"/>
          <w:numId w:val="1"/>
        </w:numPr>
        <w:tabs>
          <w:tab w:val="clear" w:pos="720"/>
          <w:tab w:val="num" w:pos="1080"/>
        </w:tabs>
        <w:spacing w:after="0"/>
        <w:ind w:left="1080"/>
        <w:jc w:val="both"/>
      </w:pPr>
      <w:r w:rsidRPr="00314549">
        <w:t>Oversampling: Random, SMOTE</w:t>
      </w:r>
    </w:p>
    <w:p w14:paraId="62A40F4F" w14:textId="77777777" w:rsidR="00314549" w:rsidRPr="00314549" w:rsidRDefault="00314549" w:rsidP="00D04C1C">
      <w:pPr>
        <w:numPr>
          <w:ilvl w:val="0"/>
          <w:numId w:val="1"/>
        </w:numPr>
        <w:tabs>
          <w:tab w:val="clear" w:pos="720"/>
          <w:tab w:val="num" w:pos="1080"/>
        </w:tabs>
        <w:spacing w:after="0"/>
        <w:ind w:left="1080"/>
        <w:jc w:val="both"/>
      </w:pPr>
      <w:r w:rsidRPr="00314549">
        <w:t>Classification:</w:t>
      </w:r>
    </w:p>
    <w:p w14:paraId="4AEC24BD" w14:textId="77777777" w:rsidR="00314549" w:rsidRPr="00314549" w:rsidRDefault="00314549" w:rsidP="00D04C1C">
      <w:pPr>
        <w:spacing w:after="0"/>
        <w:ind w:left="1800"/>
        <w:jc w:val="both"/>
      </w:pPr>
      <w:r w:rsidRPr="00314549">
        <w:t xml:space="preserve">(1)Logistic Regressing, </w:t>
      </w:r>
    </w:p>
    <w:p w14:paraId="604A34BC" w14:textId="77777777" w:rsidR="00314549" w:rsidRPr="00314549" w:rsidRDefault="00314549" w:rsidP="00D04C1C">
      <w:pPr>
        <w:spacing w:after="0"/>
        <w:ind w:left="1800"/>
        <w:jc w:val="both"/>
      </w:pPr>
      <w:r w:rsidRPr="00314549">
        <w:t xml:space="preserve">(2)KNN, </w:t>
      </w:r>
    </w:p>
    <w:p w14:paraId="19D5F47B" w14:textId="77777777" w:rsidR="00314549" w:rsidRPr="00314549" w:rsidRDefault="00314549" w:rsidP="00D04C1C">
      <w:pPr>
        <w:spacing w:after="0"/>
        <w:ind w:left="1800"/>
        <w:jc w:val="both"/>
      </w:pPr>
      <w:r w:rsidRPr="00314549">
        <w:t xml:space="preserve">(3)Decision Tree, </w:t>
      </w:r>
    </w:p>
    <w:p w14:paraId="4010C08A" w14:textId="77777777" w:rsidR="00314549" w:rsidRPr="00314549" w:rsidRDefault="00314549" w:rsidP="00D04C1C">
      <w:pPr>
        <w:spacing w:after="0"/>
        <w:ind w:left="1800"/>
        <w:jc w:val="both"/>
      </w:pPr>
      <w:r w:rsidRPr="00314549">
        <w:t xml:space="preserve">(4)Random Forest Tree, and </w:t>
      </w:r>
    </w:p>
    <w:p w14:paraId="5DB74E44" w14:textId="77777777" w:rsidR="00314549" w:rsidRPr="00314549" w:rsidRDefault="00314549" w:rsidP="00D04C1C">
      <w:pPr>
        <w:spacing w:after="0"/>
        <w:ind w:left="1800"/>
        <w:jc w:val="both"/>
      </w:pPr>
      <w:r w:rsidRPr="00314549">
        <w:t>(5)Support vector machines</w:t>
      </w:r>
    </w:p>
    <w:p w14:paraId="42E4B059" w14:textId="77777777" w:rsidR="00314549" w:rsidRDefault="00314549" w:rsidP="00314549">
      <w:pPr>
        <w:jc w:val="both"/>
      </w:pPr>
    </w:p>
    <w:p w14:paraId="5A4E21E5" w14:textId="33221B9B" w:rsidR="00314549" w:rsidRDefault="00314549" w:rsidP="00314549">
      <w:pPr>
        <w:jc w:val="both"/>
      </w:pPr>
      <w:r w:rsidRPr="00314549">
        <w:rPr>
          <w:b/>
          <w:bCs/>
        </w:rPr>
        <w:t>Tools</w:t>
      </w:r>
    </w:p>
    <w:p w14:paraId="027726B0" w14:textId="77777777" w:rsidR="00314549" w:rsidRDefault="00314549" w:rsidP="00D04C1C">
      <w:pPr>
        <w:spacing w:after="0"/>
        <w:jc w:val="both"/>
      </w:pPr>
      <w:r>
        <w:t xml:space="preserve">* Data manipulation and analysis: </w:t>
      </w:r>
      <w:proofErr w:type="spellStart"/>
      <w:r>
        <w:t>Numpy</w:t>
      </w:r>
      <w:proofErr w:type="spellEnd"/>
      <w:r>
        <w:t xml:space="preserve"> and Pandas for numeric data</w:t>
      </w:r>
    </w:p>
    <w:p w14:paraId="3013CEE8" w14:textId="77777777" w:rsidR="00314549" w:rsidRDefault="00314549" w:rsidP="00D04C1C">
      <w:pPr>
        <w:spacing w:after="0"/>
        <w:jc w:val="both"/>
      </w:pPr>
      <w:r>
        <w:t xml:space="preserve">* Data </w:t>
      </w:r>
      <w:proofErr w:type="spellStart"/>
      <w:r>
        <w:t>modeling</w:t>
      </w:r>
      <w:proofErr w:type="spellEnd"/>
      <w:r>
        <w:t>: Scikit-learn</w:t>
      </w:r>
    </w:p>
    <w:p w14:paraId="02F57121" w14:textId="77777777" w:rsidR="00314549" w:rsidRDefault="00314549" w:rsidP="00D04C1C">
      <w:pPr>
        <w:spacing w:after="0"/>
        <w:jc w:val="both"/>
      </w:pPr>
      <w:r>
        <w:t>* Plotting and Visualization: Matplotlib and Seaborn</w:t>
      </w:r>
    </w:p>
    <w:p w14:paraId="1D01B71D" w14:textId="77777777" w:rsidR="00314549" w:rsidRDefault="00314549" w:rsidP="00314549">
      <w:pPr>
        <w:jc w:val="both"/>
      </w:pPr>
    </w:p>
    <w:p w14:paraId="1CF315A8" w14:textId="484F77D5" w:rsidR="00314549" w:rsidRDefault="00314549" w:rsidP="00314549">
      <w:pPr>
        <w:jc w:val="both"/>
      </w:pPr>
    </w:p>
    <w:sectPr w:rsidR="0031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877"/>
    <w:multiLevelType w:val="hybridMultilevel"/>
    <w:tmpl w:val="D76C0A94"/>
    <w:lvl w:ilvl="0" w:tplc="46F0F0FC">
      <w:start w:val="1"/>
      <w:numFmt w:val="bullet"/>
      <w:lvlText w:val="•"/>
      <w:lvlJc w:val="left"/>
      <w:pPr>
        <w:tabs>
          <w:tab w:val="num" w:pos="720"/>
        </w:tabs>
        <w:ind w:left="720" w:hanging="360"/>
      </w:pPr>
      <w:rPr>
        <w:rFonts w:ascii="Arial" w:hAnsi="Arial" w:hint="default"/>
      </w:rPr>
    </w:lvl>
    <w:lvl w:ilvl="1" w:tplc="A1AE3716" w:tentative="1">
      <w:start w:val="1"/>
      <w:numFmt w:val="bullet"/>
      <w:lvlText w:val="•"/>
      <w:lvlJc w:val="left"/>
      <w:pPr>
        <w:tabs>
          <w:tab w:val="num" w:pos="1440"/>
        </w:tabs>
        <w:ind w:left="1440" w:hanging="360"/>
      </w:pPr>
      <w:rPr>
        <w:rFonts w:ascii="Arial" w:hAnsi="Arial" w:hint="default"/>
      </w:rPr>
    </w:lvl>
    <w:lvl w:ilvl="2" w:tplc="A42CD47C" w:tentative="1">
      <w:start w:val="1"/>
      <w:numFmt w:val="bullet"/>
      <w:lvlText w:val="•"/>
      <w:lvlJc w:val="left"/>
      <w:pPr>
        <w:tabs>
          <w:tab w:val="num" w:pos="2160"/>
        </w:tabs>
        <w:ind w:left="2160" w:hanging="360"/>
      </w:pPr>
      <w:rPr>
        <w:rFonts w:ascii="Arial" w:hAnsi="Arial" w:hint="default"/>
      </w:rPr>
    </w:lvl>
    <w:lvl w:ilvl="3" w:tplc="544EC032" w:tentative="1">
      <w:start w:val="1"/>
      <w:numFmt w:val="bullet"/>
      <w:lvlText w:val="•"/>
      <w:lvlJc w:val="left"/>
      <w:pPr>
        <w:tabs>
          <w:tab w:val="num" w:pos="2880"/>
        </w:tabs>
        <w:ind w:left="2880" w:hanging="360"/>
      </w:pPr>
      <w:rPr>
        <w:rFonts w:ascii="Arial" w:hAnsi="Arial" w:hint="default"/>
      </w:rPr>
    </w:lvl>
    <w:lvl w:ilvl="4" w:tplc="F64099AE" w:tentative="1">
      <w:start w:val="1"/>
      <w:numFmt w:val="bullet"/>
      <w:lvlText w:val="•"/>
      <w:lvlJc w:val="left"/>
      <w:pPr>
        <w:tabs>
          <w:tab w:val="num" w:pos="3600"/>
        </w:tabs>
        <w:ind w:left="3600" w:hanging="360"/>
      </w:pPr>
      <w:rPr>
        <w:rFonts w:ascii="Arial" w:hAnsi="Arial" w:hint="default"/>
      </w:rPr>
    </w:lvl>
    <w:lvl w:ilvl="5" w:tplc="0FDCD9FE" w:tentative="1">
      <w:start w:val="1"/>
      <w:numFmt w:val="bullet"/>
      <w:lvlText w:val="•"/>
      <w:lvlJc w:val="left"/>
      <w:pPr>
        <w:tabs>
          <w:tab w:val="num" w:pos="4320"/>
        </w:tabs>
        <w:ind w:left="4320" w:hanging="360"/>
      </w:pPr>
      <w:rPr>
        <w:rFonts w:ascii="Arial" w:hAnsi="Arial" w:hint="default"/>
      </w:rPr>
    </w:lvl>
    <w:lvl w:ilvl="6" w:tplc="808E5DE0" w:tentative="1">
      <w:start w:val="1"/>
      <w:numFmt w:val="bullet"/>
      <w:lvlText w:val="•"/>
      <w:lvlJc w:val="left"/>
      <w:pPr>
        <w:tabs>
          <w:tab w:val="num" w:pos="5040"/>
        </w:tabs>
        <w:ind w:left="5040" w:hanging="360"/>
      </w:pPr>
      <w:rPr>
        <w:rFonts w:ascii="Arial" w:hAnsi="Arial" w:hint="default"/>
      </w:rPr>
    </w:lvl>
    <w:lvl w:ilvl="7" w:tplc="E3A03064" w:tentative="1">
      <w:start w:val="1"/>
      <w:numFmt w:val="bullet"/>
      <w:lvlText w:val="•"/>
      <w:lvlJc w:val="left"/>
      <w:pPr>
        <w:tabs>
          <w:tab w:val="num" w:pos="5760"/>
        </w:tabs>
        <w:ind w:left="5760" w:hanging="360"/>
      </w:pPr>
      <w:rPr>
        <w:rFonts w:ascii="Arial" w:hAnsi="Arial" w:hint="default"/>
      </w:rPr>
    </w:lvl>
    <w:lvl w:ilvl="8" w:tplc="E640AA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6B5CF9"/>
    <w:multiLevelType w:val="hybridMultilevel"/>
    <w:tmpl w:val="EE141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49"/>
    <w:rsid w:val="00314549"/>
    <w:rsid w:val="00D04C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3A81"/>
  <w15:chartTrackingRefBased/>
  <w15:docId w15:val="{B5FDD3E7-326C-429D-817E-B34B0FB6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67949">
      <w:bodyDiv w:val="1"/>
      <w:marLeft w:val="0"/>
      <w:marRight w:val="0"/>
      <w:marTop w:val="0"/>
      <w:marBottom w:val="0"/>
      <w:divBdr>
        <w:top w:val="none" w:sz="0" w:space="0" w:color="auto"/>
        <w:left w:val="none" w:sz="0" w:space="0" w:color="auto"/>
        <w:bottom w:val="none" w:sz="0" w:space="0" w:color="auto"/>
        <w:right w:val="none" w:sz="0" w:space="0" w:color="auto"/>
      </w:divBdr>
      <w:divsChild>
        <w:div w:id="1537044248">
          <w:marLeft w:val="360"/>
          <w:marRight w:val="0"/>
          <w:marTop w:val="200"/>
          <w:marBottom w:val="0"/>
          <w:divBdr>
            <w:top w:val="none" w:sz="0" w:space="0" w:color="auto"/>
            <w:left w:val="none" w:sz="0" w:space="0" w:color="auto"/>
            <w:bottom w:val="none" w:sz="0" w:space="0" w:color="auto"/>
            <w:right w:val="none" w:sz="0" w:space="0" w:color="auto"/>
          </w:divBdr>
        </w:div>
        <w:div w:id="9562590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Altherwi</dc:creator>
  <cp:keywords/>
  <dc:description/>
  <cp:lastModifiedBy>Muna Altherwi</cp:lastModifiedBy>
  <cp:revision>1</cp:revision>
  <dcterms:created xsi:type="dcterms:W3CDTF">2021-11-18T02:17:00Z</dcterms:created>
  <dcterms:modified xsi:type="dcterms:W3CDTF">2021-11-18T02:24:00Z</dcterms:modified>
</cp:coreProperties>
</file>