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  <w:r>
        <w:t>Информационная система</w:t>
      </w:r>
    </w:p>
    <w:p w:rsidR="00FC6FE7" w:rsidRPr="00FC6FE7" w:rsidRDefault="00FC6FE7" w:rsidP="00FC6FE7">
      <w:pPr>
        <w:jc w:val="center"/>
        <w:rPr>
          <w:lang w:val="en-US"/>
        </w:rPr>
      </w:pPr>
      <w:r>
        <w:t xml:space="preserve">Аптека </w:t>
      </w:r>
      <w:r w:rsidRPr="00FC6FE7">
        <w:t>«</w:t>
      </w:r>
      <w:proofErr w:type="spellStart"/>
      <w:r>
        <w:t>Висп</w:t>
      </w:r>
      <w:proofErr w:type="spellEnd"/>
      <w:r>
        <w:t>»</w:t>
      </w:r>
    </w:p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</w:p>
    <w:p w:rsidR="00FC6FE7" w:rsidRDefault="00FC6FE7" w:rsidP="00FC6FE7">
      <w:pPr>
        <w:jc w:val="center"/>
      </w:pPr>
      <w:r>
        <w:t>Рабочая документация</w:t>
      </w:r>
    </w:p>
    <w:p w:rsidR="00FC6FE7" w:rsidRDefault="00FC6FE7" w:rsidP="00FC6FE7">
      <w:pPr>
        <w:jc w:val="center"/>
      </w:pPr>
      <w:r>
        <w:t>Руководство пользователя</w:t>
      </w:r>
    </w:p>
    <w:p w:rsidR="00FC6FE7" w:rsidRDefault="00FC6FE7" w:rsidP="00FC6FE7">
      <w:pPr>
        <w:jc w:val="left"/>
      </w:pPr>
      <w:r>
        <w:br w:type="page"/>
      </w:r>
    </w:p>
    <w:bookmarkStart w:id="0" w:name="_Toc8635119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-1996947708"/>
        <w:docPartObj>
          <w:docPartGallery w:val="Table of Contents"/>
          <w:docPartUnique/>
        </w:docPartObj>
      </w:sdtPr>
      <w:sdtEndPr/>
      <w:sdtContent>
        <w:p w:rsidR="00C507F0" w:rsidRDefault="00C507F0">
          <w:pPr>
            <w:pStyle w:val="ac"/>
          </w:pPr>
          <w:r>
            <w:t>Оглавление</w:t>
          </w:r>
        </w:p>
        <w:p w:rsidR="009E00D1" w:rsidRPr="009E00D1" w:rsidRDefault="00C507F0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36065" w:history="1">
            <w:r w:rsidR="009E00D1" w:rsidRPr="009E00D1">
              <w:rPr>
                <w:rStyle w:val="ad"/>
                <w:noProof/>
                <w:sz w:val="24"/>
                <w:szCs w:val="24"/>
              </w:rPr>
              <w:t>Раздел 1.</w:t>
            </w:r>
            <w:r w:rsidR="009E00D1" w:rsidRPr="009E00D1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</w:rPr>
              <w:tab/>
            </w:r>
            <w:r w:rsidR="009E00D1" w:rsidRPr="009E00D1">
              <w:rPr>
                <w:rStyle w:val="ad"/>
                <w:noProof/>
                <w:sz w:val="24"/>
                <w:szCs w:val="24"/>
              </w:rPr>
              <w:t>Введение</w:t>
            </w:r>
            <w:r w:rsidR="009E00D1" w:rsidRPr="009E00D1">
              <w:rPr>
                <w:noProof/>
                <w:webHidden/>
                <w:sz w:val="24"/>
                <w:szCs w:val="24"/>
              </w:rPr>
              <w:tab/>
            </w:r>
            <w:r w:rsidR="009E00D1"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="009E00D1" w:rsidRPr="009E00D1">
              <w:rPr>
                <w:noProof/>
                <w:webHidden/>
                <w:sz w:val="24"/>
                <w:szCs w:val="24"/>
              </w:rPr>
              <w:instrText xml:space="preserve"> PAGEREF _Toc91436065 \h </w:instrText>
            </w:r>
            <w:r w:rsidR="009E00D1" w:rsidRPr="009E00D1">
              <w:rPr>
                <w:noProof/>
                <w:webHidden/>
                <w:sz w:val="24"/>
                <w:szCs w:val="24"/>
              </w:rPr>
            </w:r>
            <w:r w:rsidR="009E00D1"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E00D1" w:rsidRPr="009E00D1">
              <w:rPr>
                <w:noProof/>
                <w:webHidden/>
                <w:sz w:val="24"/>
                <w:szCs w:val="24"/>
              </w:rPr>
              <w:t>4</w:t>
            </w:r>
            <w:r w:rsidR="009E00D1"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66" w:history="1">
            <w:r w:rsidRPr="009E00D1">
              <w:rPr>
                <w:rStyle w:val="ad"/>
                <w:noProof/>
                <w:sz w:val="24"/>
                <w:szCs w:val="24"/>
              </w:rPr>
              <w:t>1.1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Цели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_Toc91436066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4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67" w:history="1">
            <w:r w:rsidRPr="009E00D1">
              <w:rPr>
                <w:rStyle w:val="ad"/>
                <w:noProof/>
                <w:sz w:val="24"/>
                <w:szCs w:val="24"/>
              </w:rPr>
              <w:t>1.2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Область применения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_Toc91436067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4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68" w:history="1">
            <w:r w:rsidRPr="009E00D1">
              <w:rPr>
                <w:rStyle w:val="ad"/>
                <w:noProof/>
                <w:sz w:val="24"/>
                <w:szCs w:val="24"/>
              </w:rPr>
              <w:t>1.3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Определения, термины, сокращения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_Toc91436068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4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69" w:history="1">
            <w:r w:rsidRPr="009E00D1">
              <w:rPr>
                <w:rStyle w:val="ad"/>
                <w:noProof/>
                <w:sz w:val="24"/>
                <w:szCs w:val="24"/>
              </w:rPr>
              <w:t>1.4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Ссылки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_Toc91436069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4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</w:rPr>
          </w:pPr>
          <w:hyperlink w:anchor="_Toc91436070" w:history="1">
            <w:r w:rsidRPr="009E00D1">
              <w:rPr>
                <w:rStyle w:val="ad"/>
                <w:noProof/>
                <w:sz w:val="24"/>
                <w:szCs w:val="24"/>
              </w:rPr>
              <w:t>Раздел 2.</w:t>
            </w:r>
            <w:r w:rsidRPr="009E00D1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Общее</w:t>
            </w:r>
            <w:r w:rsidRPr="009E00D1">
              <w:rPr>
                <w:rStyle w:val="ad"/>
                <w:noProof/>
                <w:sz w:val="24"/>
                <w:szCs w:val="24"/>
                <w:lang w:val="en-US"/>
              </w:rPr>
              <w:t xml:space="preserve"> </w:t>
            </w:r>
            <w:r w:rsidRPr="009E00D1">
              <w:rPr>
                <w:rStyle w:val="ad"/>
                <w:noProof/>
                <w:sz w:val="24"/>
                <w:szCs w:val="24"/>
              </w:rPr>
              <w:t>описание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_Toc91436070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5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1" w:history="1">
            <w:r w:rsidRPr="009E00D1">
              <w:rPr>
                <w:rStyle w:val="ad"/>
                <w:noProof/>
                <w:sz w:val="24"/>
                <w:szCs w:val="24"/>
              </w:rPr>
              <w:t>2.1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Перспективы продукта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_Toc91436071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5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2" w:history="1">
            <w:r w:rsidRPr="009E00D1">
              <w:rPr>
                <w:rStyle w:val="ad"/>
                <w:noProof/>
                <w:sz w:val="24"/>
                <w:szCs w:val="24"/>
              </w:rPr>
              <w:t>2.1.1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Системные требования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_Toc91436072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5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3" w:history="1">
            <w:r w:rsidRPr="009E00D1">
              <w:rPr>
                <w:rStyle w:val="ad"/>
                <w:noProof/>
                <w:sz w:val="24"/>
                <w:szCs w:val="24"/>
              </w:rPr>
              <w:t>2.1.2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Пользовательские интерфейсы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_Toc91436073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5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4" w:history="1">
            <w:r w:rsidRPr="009E00D1">
              <w:rPr>
                <w:rStyle w:val="ad"/>
                <w:noProof/>
                <w:sz w:val="24"/>
                <w:szCs w:val="24"/>
              </w:rPr>
              <w:t>2.1.3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Аппаратные интерфейсы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_Toc91436074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5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5" w:history="1">
            <w:r w:rsidRPr="009E00D1">
              <w:rPr>
                <w:rStyle w:val="ad"/>
                <w:noProof/>
                <w:sz w:val="24"/>
                <w:szCs w:val="24"/>
              </w:rPr>
              <w:t>2.1.4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Программный интерфейс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_Toc91436075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5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6" w:history="1">
            <w:r w:rsidRPr="009E00D1">
              <w:rPr>
                <w:rStyle w:val="ad"/>
                <w:noProof/>
                <w:sz w:val="24"/>
                <w:szCs w:val="24"/>
              </w:rPr>
              <w:t>2.1.5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Коммуникационный интерфейс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_Toc91436076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5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7" w:history="1">
            <w:r w:rsidRPr="009E00D1">
              <w:rPr>
                <w:rStyle w:val="ad"/>
                <w:noProof/>
                <w:sz w:val="24"/>
                <w:szCs w:val="24"/>
              </w:rPr>
              <w:t>2.1.6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Ограничение по памяти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_Toc91436077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5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8" w:history="1">
            <w:r w:rsidRPr="009E00D1">
              <w:rPr>
                <w:rStyle w:val="ad"/>
                <w:noProof/>
                <w:sz w:val="24"/>
                <w:szCs w:val="24"/>
              </w:rPr>
              <w:t>2.2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Операции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_Toc91436078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6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79" w:history="1">
            <w:r w:rsidRPr="009E00D1">
              <w:rPr>
                <w:rStyle w:val="ad"/>
                <w:noProof/>
                <w:sz w:val="24"/>
                <w:szCs w:val="24"/>
              </w:rPr>
              <w:t>2.2.1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Требование к адаптации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_Toc91436079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6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0" w:history="1">
            <w:r w:rsidRPr="009E00D1">
              <w:rPr>
                <w:rStyle w:val="ad"/>
                <w:noProof/>
                <w:sz w:val="24"/>
                <w:szCs w:val="24"/>
              </w:rPr>
              <w:t>2.3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Функции Пользователя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_Toc91436080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6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1" w:history="1">
            <w:r w:rsidRPr="009E00D1">
              <w:rPr>
                <w:rStyle w:val="ad"/>
                <w:noProof/>
                <w:sz w:val="24"/>
                <w:szCs w:val="24"/>
              </w:rPr>
              <w:t>2.4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Функции Администратора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_Toc91436081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6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2" w:history="1">
            <w:r w:rsidRPr="009E00D1">
              <w:rPr>
                <w:rStyle w:val="ad"/>
                <w:noProof/>
                <w:sz w:val="24"/>
                <w:szCs w:val="24"/>
              </w:rPr>
              <w:t>2.5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Пользовательские характеристики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_Toc91436082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6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3" w:history="1">
            <w:r w:rsidRPr="009E00D1">
              <w:rPr>
                <w:rStyle w:val="ad"/>
                <w:noProof/>
                <w:sz w:val="24"/>
                <w:szCs w:val="24"/>
              </w:rPr>
              <w:t>2.6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Ограничения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_Toc91436083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6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</w:rPr>
          </w:pPr>
          <w:hyperlink w:anchor="_Toc91436084" w:history="1">
            <w:r w:rsidRPr="009E00D1">
              <w:rPr>
                <w:rStyle w:val="ad"/>
                <w:noProof/>
                <w:sz w:val="24"/>
                <w:szCs w:val="24"/>
              </w:rPr>
              <w:t>Раздел 3.</w:t>
            </w:r>
            <w:r w:rsidRPr="009E00D1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Функциональные требования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_Toc91436084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7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5" w:history="1">
            <w:r w:rsidRPr="009E00D1">
              <w:rPr>
                <w:rStyle w:val="ad"/>
                <w:noProof/>
                <w:sz w:val="24"/>
                <w:szCs w:val="24"/>
              </w:rPr>
              <w:t>3.1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Требования к странице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_Toc91436085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7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6" w:history="1">
            <w:r w:rsidRPr="009E00D1">
              <w:rPr>
                <w:rStyle w:val="ad"/>
                <w:noProof/>
                <w:sz w:val="24"/>
                <w:szCs w:val="24"/>
              </w:rPr>
              <w:t>3.2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Требования к корзине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_Toc91436086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7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7" w:history="1">
            <w:r w:rsidRPr="009E00D1">
              <w:rPr>
                <w:rStyle w:val="ad"/>
                <w:noProof/>
                <w:sz w:val="24"/>
                <w:szCs w:val="24"/>
              </w:rPr>
              <w:t>3.3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Регистрация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_Toc91436087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8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8" w:history="1">
            <w:r w:rsidRPr="009E00D1">
              <w:rPr>
                <w:rStyle w:val="ad"/>
                <w:noProof/>
                <w:sz w:val="24"/>
                <w:szCs w:val="24"/>
              </w:rPr>
              <w:t>3.3.1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Администратор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_Toc91436088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9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89" w:history="1">
            <w:r w:rsidRPr="009E00D1">
              <w:rPr>
                <w:rStyle w:val="ad"/>
                <w:noProof/>
                <w:sz w:val="24"/>
                <w:szCs w:val="24"/>
              </w:rPr>
              <w:t>3.3.2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Пользователь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_Toc91436089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9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90" w:history="1">
            <w:r w:rsidRPr="009E00D1">
              <w:rPr>
                <w:rStyle w:val="ad"/>
                <w:noProof/>
                <w:sz w:val="24"/>
                <w:szCs w:val="24"/>
              </w:rPr>
              <w:t>3.3.3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Гость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_Toc91436090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9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11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</w:rPr>
          </w:pPr>
          <w:hyperlink w:anchor="_Toc91436091" w:history="1">
            <w:r w:rsidRPr="009E00D1">
              <w:rPr>
                <w:rStyle w:val="ad"/>
                <w:noProof/>
                <w:sz w:val="24"/>
                <w:szCs w:val="24"/>
              </w:rPr>
              <w:t>Раздел 4.</w:t>
            </w:r>
            <w:r w:rsidRPr="009E00D1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szCs w:val="24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Руководство пользователя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_Toc91436091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10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92" w:history="1">
            <w:r w:rsidRPr="009E00D1">
              <w:rPr>
                <w:rStyle w:val="ad"/>
                <w:noProof/>
                <w:sz w:val="24"/>
                <w:szCs w:val="24"/>
              </w:rPr>
              <w:t>4.1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Роли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_Toc91436092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10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93" w:history="1">
            <w:r w:rsidRPr="009E00D1">
              <w:rPr>
                <w:rStyle w:val="ad"/>
                <w:noProof/>
                <w:sz w:val="24"/>
                <w:szCs w:val="24"/>
              </w:rPr>
              <w:t>4.2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Функциональность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_Toc91436093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10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94" w:history="1">
            <w:r w:rsidRPr="009E00D1">
              <w:rPr>
                <w:rStyle w:val="ad"/>
                <w:noProof/>
                <w:sz w:val="24"/>
                <w:szCs w:val="24"/>
              </w:rPr>
              <w:t>4.2.1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Авторизация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_Toc91436094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10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95" w:history="1">
            <w:r w:rsidRPr="009E00D1">
              <w:rPr>
                <w:rStyle w:val="ad"/>
                <w:noProof/>
                <w:sz w:val="24"/>
                <w:szCs w:val="24"/>
              </w:rPr>
              <w:t>4.2.2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Регистрация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_Toc91436095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11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96" w:history="1">
            <w:r w:rsidRPr="009E00D1">
              <w:rPr>
                <w:rStyle w:val="ad"/>
                <w:noProof/>
                <w:sz w:val="24"/>
                <w:szCs w:val="24"/>
                <w:lang w:val="en-US"/>
              </w:rPr>
              <w:t>4.2.3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Товар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_Toc91436096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12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00D1" w:rsidRPr="009E00D1" w:rsidRDefault="009E00D1">
          <w:pPr>
            <w:pStyle w:val="3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91436097" w:history="1">
            <w:r w:rsidRPr="009E00D1">
              <w:rPr>
                <w:rStyle w:val="ad"/>
                <w:noProof/>
                <w:sz w:val="24"/>
                <w:szCs w:val="24"/>
              </w:rPr>
              <w:t>4.2.4</w:t>
            </w:r>
            <w:r w:rsidRPr="009E00D1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ru-RU"/>
              </w:rPr>
              <w:tab/>
            </w:r>
            <w:r w:rsidRPr="009E00D1">
              <w:rPr>
                <w:rStyle w:val="ad"/>
                <w:noProof/>
                <w:sz w:val="24"/>
                <w:szCs w:val="24"/>
              </w:rPr>
              <w:t>Главная страница</w:t>
            </w:r>
            <w:r w:rsidRPr="009E00D1">
              <w:rPr>
                <w:noProof/>
                <w:webHidden/>
                <w:sz w:val="24"/>
                <w:szCs w:val="24"/>
              </w:rPr>
              <w:tab/>
            </w:r>
            <w:r w:rsidRPr="009E00D1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00D1">
              <w:rPr>
                <w:noProof/>
                <w:webHidden/>
                <w:sz w:val="24"/>
                <w:szCs w:val="24"/>
              </w:rPr>
              <w:instrText xml:space="preserve"> PAGEREF _Toc91436097 \h </w:instrText>
            </w:r>
            <w:r w:rsidRPr="009E00D1">
              <w:rPr>
                <w:noProof/>
                <w:webHidden/>
                <w:sz w:val="24"/>
                <w:szCs w:val="24"/>
              </w:rPr>
            </w:r>
            <w:r w:rsidRPr="009E00D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00D1">
              <w:rPr>
                <w:noProof/>
                <w:webHidden/>
                <w:sz w:val="24"/>
                <w:szCs w:val="24"/>
              </w:rPr>
              <w:t>13</w:t>
            </w:r>
            <w:r w:rsidRPr="009E00D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507F0" w:rsidRDefault="00C507F0">
          <w:r>
            <w:rPr>
              <w:b/>
              <w:bCs/>
            </w:rPr>
            <w:fldChar w:fldCharType="end"/>
          </w:r>
        </w:p>
      </w:sdtContent>
    </w:sdt>
    <w:p w:rsidR="008C5526" w:rsidRDefault="008C5526" w:rsidP="00A926A7">
      <w:pPr>
        <w:pStyle w:val="a"/>
      </w:pPr>
      <w:bookmarkStart w:id="1" w:name="_Toc91436065"/>
      <w:r>
        <w:lastRenderedPageBreak/>
        <w:t>Введ</w:t>
      </w:r>
      <w:bookmarkStart w:id="2" w:name="_GoBack"/>
      <w:bookmarkEnd w:id="2"/>
      <w:r>
        <w:t>ение</w:t>
      </w:r>
      <w:bookmarkEnd w:id="0"/>
      <w:bookmarkEnd w:id="1"/>
    </w:p>
    <w:p w:rsidR="008C5526" w:rsidRPr="00774650" w:rsidRDefault="008C5526" w:rsidP="007327DB">
      <w:pPr>
        <w:pStyle w:val="a0"/>
      </w:pPr>
      <w:bookmarkStart w:id="3" w:name="_Toc91436066"/>
      <w:r w:rsidRPr="00A926A7">
        <w:t>Цели</w:t>
      </w:r>
      <w:bookmarkEnd w:id="3"/>
    </w:p>
    <w:p w:rsidR="008C5526" w:rsidRPr="00774650" w:rsidRDefault="008C5526" w:rsidP="004F28A2">
      <w:r w:rsidRPr="00774650">
        <w:t>Основными целями создания ИС</w:t>
      </w:r>
      <w:r w:rsidR="00587252" w:rsidRPr="00774650">
        <w:t xml:space="preserve"> «Висп</w:t>
      </w:r>
      <w:r w:rsidRPr="00774650">
        <w:t>» являются:</w:t>
      </w:r>
    </w:p>
    <w:p w:rsidR="008C5526" w:rsidRPr="00774650" w:rsidRDefault="008C5526" w:rsidP="004F28A2">
      <w:r w:rsidRPr="00774650">
        <w:t xml:space="preserve"> Предоставления возможности клиентам самому узнавать о наличии различных </w:t>
      </w:r>
      <w:r w:rsidRPr="004F28A2">
        <w:t>лекарств</w:t>
      </w:r>
      <w:r w:rsidR="00587252" w:rsidRPr="00774650">
        <w:t xml:space="preserve"> и их свойств</w:t>
      </w:r>
      <w:r w:rsidRPr="00774650">
        <w:t xml:space="preserve">, что </w:t>
      </w:r>
      <w:r w:rsidR="00587252" w:rsidRPr="00774650">
        <w:t>снизит нагрузку на персонал.</w:t>
      </w:r>
    </w:p>
    <w:p w:rsidR="008C5526" w:rsidRPr="00774650" w:rsidRDefault="00587252" w:rsidP="004F28A2">
      <w:r w:rsidRPr="00774650">
        <w:t>Возможность заказывать лекарства отсутствующие на данный момент  на складе.</w:t>
      </w:r>
    </w:p>
    <w:p w:rsidR="008C5526" w:rsidRPr="00774650" w:rsidRDefault="008C5526" w:rsidP="004F28A2">
      <w:r w:rsidRPr="00774650">
        <w:t>Для реализации поставленных целей система должна решать следующие задачи:</w:t>
      </w:r>
    </w:p>
    <w:p w:rsidR="008C5526" w:rsidRPr="00774650" w:rsidRDefault="008C5526" w:rsidP="004F28A2">
      <w:r w:rsidRPr="00774650">
        <w:t>-</w:t>
      </w:r>
      <w:r w:rsidR="00587252" w:rsidRPr="00774650">
        <w:t xml:space="preserve"> Создание базы данных  имеющихся лекарств и их количестве</w:t>
      </w:r>
      <w:r w:rsidRPr="00774650">
        <w:t>;</w:t>
      </w:r>
    </w:p>
    <w:p w:rsidR="008C5526" w:rsidRPr="00774650" w:rsidRDefault="008C5526" w:rsidP="004F28A2">
      <w:r w:rsidRPr="00774650">
        <w:t xml:space="preserve">- </w:t>
      </w:r>
      <w:r w:rsidR="00587252" w:rsidRPr="00774650">
        <w:t xml:space="preserve">Возможность </w:t>
      </w:r>
      <w:r w:rsidR="008A16A8" w:rsidRPr="00774650">
        <w:t>просмотра даты завоза продукции</w:t>
      </w:r>
      <w:r w:rsidRPr="00774650">
        <w:t xml:space="preserve">. </w:t>
      </w:r>
    </w:p>
    <w:p w:rsidR="008C5526" w:rsidRPr="00774650" w:rsidRDefault="008C5526" w:rsidP="004F28A2">
      <w:r w:rsidRPr="00774650">
        <w:t xml:space="preserve">- Создание системы авторизации и регистрации. </w:t>
      </w:r>
    </w:p>
    <w:p w:rsidR="008C5526" w:rsidRPr="00774650" w:rsidRDefault="008C5526" w:rsidP="004F28A2">
      <w:r w:rsidRPr="00774650">
        <w:t xml:space="preserve">- </w:t>
      </w:r>
      <w:r w:rsidR="00587252" w:rsidRPr="00774650">
        <w:t>Наличие инструкций к каждому лекарству</w:t>
      </w:r>
    </w:p>
    <w:p w:rsidR="008C5526" w:rsidRPr="00774650" w:rsidRDefault="008C5526" w:rsidP="007327DB">
      <w:pPr>
        <w:pStyle w:val="a0"/>
      </w:pPr>
      <w:r w:rsidRPr="00774650">
        <w:t xml:space="preserve"> </w:t>
      </w:r>
      <w:bookmarkStart w:id="4" w:name="_Toc91436067"/>
      <w:r w:rsidRPr="00774650">
        <w:t>Область применения</w:t>
      </w:r>
      <w:bookmarkEnd w:id="4"/>
    </w:p>
    <w:p w:rsidR="008C5526" w:rsidRPr="00774650" w:rsidRDefault="008C5526" w:rsidP="004F28A2">
      <w:r w:rsidRPr="00774650">
        <w:t xml:space="preserve">Даная </w:t>
      </w:r>
      <w:r w:rsidRPr="00595EAA">
        <w:t>информационная</w:t>
      </w:r>
      <w:r w:rsidRPr="00774650">
        <w:t xml:space="preserve"> система призвана улучшить работу </w:t>
      </w:r>
      <w:r w:rsidR="00587252" w:rsidRPr="00774650">
        <w:t>аптеки с покупателями</w:t>
      </w:r>
      <w:r w:rsidRPr="00774650">
        <w:t xml:space="preserve">, в частности уменьшения их контакта с персоналом, что бы сделать работу </w:t>
      </w:r>
      <w:r w:rsidR="00587252" w:rsidRPr="00774650">
        <w:t>аптеки</w:t>
      </w:r>
      <w:r w:rsidRPr="00774650">
        <w:t xml:space="preserve"> менее зависимым от персонала</w:t>
      </w:r>
    </w:p>
    <w:p w:rsidR="008C5526" w:rsidRPr="00774650" w:rsidRDefault="008C5526" w:rsidP="007327DB">
      <w:pPr>
        <w:pStyle w:val="a0"/>
      </w:pPr>
      <w:bookmarkStart w:id="5" w:name="_Toc91436068"/>
      <w:r w:rsidRPr="00774650">
        <w:t>Определения, термины, сокращения</w:t>
      </w:r>
      <w:bookmarkEnd w:id="5"/>
    </w:p>
    <w:p w:rsidR="008C5526" w:rsidRPr="00774650" w:rsidRDefault="008C5526" w:rsidP="004F28A2">
      <w:r w:rsidRPr="00774650">
        <w:t>ИС «</w:t>
      </w:r>
      <w:r w:rsidR="00587252" w:rsidRPr="00774650">
        <w:t>Висп</w:t>
      </w:r>
      <w:r w:rsidRPr="00774650">
        <w:t>» - информационная система «</w:t>
      </w:r>
      <w:r w:rsidR="00587252" w:rsidRPr="00774650">
        <w:t>Висп</w:t>
      </w:r>
      <w:r w:rsidRPr="00774650">
        <w:t>»</w:t>
      </w:r>
    </w:p>
    <w:p w:rsidR="008C5526" w:rsidRPr="00774650" w:rsidRDefault="008C5526" w:rsidP="004F28A2">
      <w:r w:rsidRPr="00774650">
        <w:t>ОС – операционная система</w:t>
      </w:r>
    </w:p>
    <w:p w:rsidR="008C5526" w:rsidRPr="00774650" w:rsidRDefault="008C5526" w:rsidP="004F28A2">
      <w:r w:rsidRPr="00774650">
        <w:t>БД – база данных</w:t>
      </w:r>
    </w:p>
    <w:p w:rsidR="008C5526" w:rsidRPr="00774650" w:rsidRDefault="008C5526" w:rsidP="007327DB">
      <w:pPr>
        <w:pStyle w:val="a0"/>
      </w:pPr>
      <w:bookmarkStart w:id="6" w:name="_Toc91436069"/>
      <w:r w:rsidRPr="00774650">
        <w:t>Ссылки</w:t>
      </w:r>
      <w:bookmarkEnd w:id="6"/>
    </w:p>
    <w:p w:rsidR="008C5526" w:rsidRPr="00774650" w:rsidRDefault="008C5526" w:rsidP="004F28A2">
      <w:r w:rsidRPr="00774650">
        <w:t xml:space="preserve">Стандарт организации IEEE по составлению тех. заданий на разработку </w:t>
      </w:r>
      <w:proofErr w:type="gramStart"/>
      <w:r w:rsidRPr="00774650">
        <w:t>ПО</w:t>
      </w:r>
      <w:proofErr w:type="gramEnd"/>
      <w:r w:rsidRPr="00774650">
        <w:t>: IEEE Std. 830-1998 IEEE Recommended Practice for Software Requirements Specification. IEEE Computer Society, 1998.</w:t>
      </w:r>
    </w:p>
    <w:p w:rsidR="008C5526" w:rsidRDefault="008C5526" w:rsidP="004F28A2">
      <w:pPr>
        <w:pStyle w:val="a6"/>
      </w:pPr>
    </w:p>
    <w:p w:rsidR="008C5526" w:rsidRDefault="008C5526" w:rsidP="00A926A7">
      <w:pPr>
        <w:pStyle w:val="a"/>
      </w:pPr>
      <w:bookmarkStart w:id="7" w:name="_Toc86350450"/>
      <w:bookmarkStart w:id="8" w:name="_Toc86350542"/>
      <w:bookmarkStart w:id="9" w:name="_Toc86351198"/>
      <w:bookmarkStart w:id="10" w:name="_Toc91436070"/>
      <w:r>
        <w:lastRenderedPageBreak/>
        <w:t>Об</w:t>
      </w:r>
      <w:r w:rsidR="00774650">
        <w:t>щее</w:t>
      </w:r>
      <w:r w:rsidR="00774650">
        <w:rPr>
          <w:lang w:val="en-US"/>
        </w:rPr>
        <w:t xml:space="preserve"> </w:t>
      </w:r>
      <w:r>
        <w:t>описание</w:t>
      </w:r>
      <w:bookmarkEnd w:id="7"/>
      <w:bookmarkEnd w:id="8"/>
      <w:bookmarkEnd w:id="9"/>
      <w:bookmarkEnd w:id="10"/>
    </w:p>
    <w:p w:rsidR="008C5526" w:rsidRPr="00774650" w:rsidRDefault="008C5526" w:rsidP="007327DB">
      <w:pPr>
        <w:pStyle w:val="a0"/>
      </w:pPr>
      <w:bookmarkStart w:id="11" w:name="_Toc86350451"/>
      <w:bookmarkStart w:id="12" w:name="_Toc86350543"/>
      <w:bookmarkStart w:id="13" w:name="_Toc86351199"/>
      <w:bookmarkStart w:id="14" w:name="_Toc91436071"/>
      <w:r w:rsidRPr="000B2187">
        <w:t>Перспективы</w:t>
      </w:r>
      <w:r w:rsidRPr="00774650">
        <w:t xml:space="preserve"> продукта</w:t>
      </w:r>
      <w:bookmarkEnd w:id="11"/>
      <w:bookmarkEnd w:id="12"/>
      <w:bookmarkEnd w:id="13"/>
      <w:bookmarkEnd w:id="14"/>
    </w:p>
    <w:p w:rsidR="008C5526" w:rsidRDefault="008C5526" w:rsidP="007327DB">
      <w:pPr>
        <w:pStyle w:val="a1"/>
      </w:pPr>
      <w:bookmarkStart w:id="15" w:name="_Toc86350452"/>
      <w:bookmarkStart w:id="16" w:name="_Toc86350544"/>
      <w:bookmarkStart w:id="17" w:name="_Toc86351200"/>
      <w:bookmarkStart w:id="18" w:name="_Toc91436072"/>
      <w:r>
        <w:t>Системные требования</w:t>
      </w:r>
      <w:bookmarkEnd w:id="15"/>
      <w:bookmarkEnd w:id="16"/>
      <w:bookmarkEnd w:id="17"/>
      <w:bookmarkEnd w:id="18"/>
      <w:r>
        <w:t xml:space="preserve"> </w:t>
      </w:r>
    </w:p>
    <w:p w:rsidR="008C5526" w:rsidRDefault="008C5526" w:rsidP="004F28A2">
      <w:pPr>
        <w:pStyle w:val="a7"/>
        <w:numPr>
          <w:ilvl w:val="0"/>
          <w:numId w:val="7"/>
        </w:numPr>
      </w:pPr>
      <w:bookmarkStart w:id="19" w:name="_Toc86350453"/>
      <w:bookmarkStart w:id="20" w:name="_Toc86350545"/>
      <w:r>
        <w:t>Устройство – Персональный компьютер</w:t>
      </w:r>
      <w:bookmarkEnd w:id="19"/>
      <w:bookmarkEnd w:id="20"/>
    </w:p>
    <w:p w:rsidR="008C5526" w:rsidRDefault="008C5526" w:rsidP="004F28A2">
      <w:pPr>
        <w:pStyle w:val="a7"/>
        <w:numPr>
          <w:ilvl w:val="0"/>
          <w:numId w:val="7"/>
        </w:numPr>
      </w:pPr>
      <w:bookmarkStart w:id="21" w:name="_Toc86350454"/>
      <w:bookmarkStart w:id="22" w:name="_Toc86350546"/>
      <w:r>
        <w:t>ОС – любая, поддерживаемая браузер с доступом в интернет</w:t>
      </w:r>
      <w:bookmarkEnd w:id="21"/>
      <w:bookmarkEnd w:id="22"/>
    </w:p>
    <w:p w:rsidR="008C5526" w:rsidRDefault="008C5526" w:rsidP="004F28A2">
      <w:pPr>
        <w:pStyle w:val="a7"/>
        <w:numPr>
          <w:ilvl w:val="0"/>
          <w:numId w:val="7"/>
        </w:numPr>
      </w:pPr>
      <w:bookmarkStart w:id="23" w:name="_Toc86350455"/>
      <w:bookmarkStart w:id="24" w:name="_Toc86350547"/>
      <w:r>
        <w:t>Со стороны владельца</w:t>
      </w:r>
      <w:r w:rsidR="00DA7F61">
        <w:t xml:space="preserve"> </w:t>
      </w:r>
      <w:r>
        <w:t>- обслуживаемый сервер для приложения</w:t>
      </w:r>
      <w:bookmarkEnd w:id="23"/>
      <w:bookmarkEnd w:id="24"/>
    </w:p>
    <w:p w:rsidR="008C5526" w:rsidRPr="00EC04CC" w:rsidRDefault="008C5526" w:rsidP="004F28A2">
      <w:pPr>
        <w:pStyle w:val="a7"/>
        <w:numPr>
          <w:ilvl w:val="0"/>
          <w:numId w:val="7"/>
        </w:numPr>
      </w:pPr>
      <w:bookmarkStart w:id="25" w:name="_Toc86350456"/>
      <w:bookmarkStart w:id="26" w:name="_Toc86350548"/>
      <w:r>
        <w:t xml:space="preserve">Со стороны пользователя любой браузер на основе </w:t>
      </w:r>
      <w:r w:rsidR="00587252">
        <w:rPr>
          <w:lang w:val="en-US"/>
        </w:rPr>
        <w:t>Google</w:t>
      </w:r>
      <w:r w:rsidR="00587252">
        <w:t xml:space="preserve"> </w:t>
      </w:r>
      <w:r w:rsidR="00587252">
        <w:rPr>
          <w:lang w:val="en-US"/>
        </w:rPr>
        <w:t>C</w:t>
      </w:r>
      <w:r w:rsidRPr="00BF35EC">
        <w:rPr>
          <w:lang w:val="en-US"/>
        </w:rPr>
        <w:t>hrome</w:t>
      </w:r>
      <w:bookmarkEnd w:id="25"/>
      <w:bookmarkEnd w:id="26"/>
    </w:p>
    <w:p w:rsidR="008C5526" w:rsidRDefault="008C5526" w:rsidP="007327DB">
      <w:pPr>
        <w:pStyle w:val="a1"/>
      </w:pPr>
      <w:bookmarkStart w:id="27" w:name="_Toc86350457"/>
      <w:bookmarkStart w:id="28" w:name="_Toc86350549"/>
      <w:bookmarkStart w:id="29" w:name="_Toc86351201"/>
      <w:bookmarkStart w:id="30" w:name="_Toc91436073"/>
      <w:r w:rsidRPr="00EC04CC">
        <w:t>Пользовательские интерфейсы</w:t>
      </w:r>
      <w:bookmarkEnd w:id="27"/>
      <w:bookmarkEnd w:id="28"/>
      <w:bookmarkEnd w:id="29"/>
      <w:bookmarkEnd w:id="30"/>
    </w:p>
    <w:p w:rsidR="008C5526" w:rsidRDefault="008C5526" w:rsidP="004F28A2">
      <w:bookmarkStart w:id="31" w:name="_Toc86350458"/>
      <w:bookmarkStart w:id="32" w:name="_Toc86350550"/>
      <w:r>
        <w:t xml:space="preserve">На </w:t>
      </w:r>
      <w:r w:rsidRPr="00BF35EC">
        <w:t>главной странице сайта пользователь может увидеть</w:t>
      </w:r>
      <w:r w:rsidR="00587252" w:rsidRPr="00587252">
        <w:t xml:space="preserve"> </w:t>
      </w:r>
      <w:r w:rsidR="00587252">
        <w:t>список имеющихся лекарств, а так же возможность заказать отсутствующие. Так же должна иметься контактная информация.</w:t>
      </w:r>
      <w:r w:rsidRPr="00BF35EC">
        <w:t xml:space="preserve"> </w:t>
      </w:r>
      <w:bookmarkEnd w:id="31"/>
      <w:bookmarkEnd w:id="32"/>
    </w:p>
    <w:p w:rsidR="008C5526" w:rsidRDefault="008C5526" w:rsidP="007327DB">
      <w:pPr>
        <w:pStyle w:val="a1"/>
      </w:pPr>
      <w:bookmarkStart w:id="33" w:name="_Toc86350459"/>
      <w:bookmarkStart w:id="34" w:name="_Toc86350551"/>
      <w:bookmarkStart w:id="35" w:name="_Toc86351202"/>
      <w:bookmarkStart w:id="36" w:name="_Toc91436074"/>
      <w:r w:rsidRPr="000B2187">
        <w:t>Аппаратные</w:t>
      </w:r>
      <w:r w:rsidRPr="00373018">
        <w:t xml:space="preserve"> интерфейсы</w:t>
      </w:r>
      <w:bookmarkEnd w:id="33"/>
      <w:bookmarkEnd w:id="34"/>
      <w:bookmarkEnd w:id="35"/>
      <w:bookmarkEnd w:id="36"/>
    </w:p>
    <w:p w:rsidR="008C5526" w:rsidRDefault="008C5526" w:rsidP="004F28A2">
      <w:bookmarkStart w:id="37" w:name="_Toc86350460"/>
      <w:bookmarkStart w:id="38" w:name="_Toc86350552"/>
      <w:r>
        <w:t>Минимальные требования</w:t>
      </w:r>
      <w:r w:rsidRPr="00373018">
        <w:t>:</w:t>
      </w:r>
      <w:bookmarkEnd w:id="37"/>
      <w:bookmarkEnd w:id="38"/>
    </w:p>
    <w:p w:rsidR="00494923" w:rsidRPr="00494923" w:rsidRDefault="008C5526" w:rsidP="004F28A2">
      <w:pPr>
        <w:pStyle w:val="a7"/>
        <w:numPr>
          <w:ilvl w:val="0"/>
          <w:numId w:val="8"/>
        </w:numPr>
      </w:pPr>
      <w:bookmarkStart w:id="39" w:name="_Toc86350461"/>
      <w:bookmarkStart w:id="40" w:name="_Toc86350553"/>
      <w:r w:rsidRPr="00494923">
        <w:t xml:space="preserve">Процессор — </w:t>
      </w:r>
      <w:bookmarkStart w:id="41" w:name="_Toc86350462"/>
      <w:bookmarkStart w:id="42" w:name="_Toc86350554"/>
      <w:bookmarkEnd w:id="39"/>
      <w:bookmarkEnd w:id="40"/>
      <w:r w:rsidR="00494923" w:rsidRPr="00494923">
        <w:t>Pentium® 4 1.5 GHz / Athlon® XP</w:t>
      </w:r>
    </w:p>
    <w:p w:rsidR="008C5526" w:rsidRPr="00494923" w:rsidRDefault="008C5526" w:rsidP="004F28A2">
      <w:pPr>
        <w:pStyle w:val="a7"/>
        <w:numPr>
          <w:ilvl w:val="0"/>
          <w:numId w:val="8"/>
        </w:numPr>
        <w:rPr>
          <w:lang w:val="en-US"/>
        </w:rPr>
      </w:pPr>
      <w:r w:rsidRPr="00494923">
        <w:t>Видеокарта</w:t>
      </w:r>
      <w:r w:rsidRPr="00494923">
        <w:rPr>
          <w:lang w:val="en-US"/>
        </w:rPr>
        <w:t xml:space="preserve"> — GeForce 7600 GT / Radeon HD 7310G</w:t>
      </w:r>
      <w:bookmarkEnd w:id="41"/>
      <w:bookmarkEnd w:id="42"/>
    </w:p>
    <w:p w:rsidR="008C5526" w:rsidRPr="00BF35EC" w:rsidRDefault="009829D4" w:rsidP="004F28A2">
      <w:pPr>
        <w:pStyle w:val="a7"/>
        <w:numPr>
          <w:ilvl w:val="0"/>
          <w:numId w:val="8"/>
        </w:numPr>
        <w:rPr>
          <w:lang w:val="en-US"/>
        </w:rPr>
      </w:pPr>
      <w:bookmarkStart w:id="43" w:name="_Toc86350463"/>
      <w:bookmarkStart w:id="44" w:name="_Toc86350555"/>
      <w:r>
        <w:t xml:space="preserve">Оперативная память — </w:t>
      </w:r>
      <w:r>
        <w:rPr>
          <w:lang w:val="en-US"/>
        </w:rPr>
        <w:t>2</w:t>
      </w:r>
      <w:r>
        <w:t>5</w:t>
      </w:r>
      <w:r>
        <w:rPr>
          <w:lang w:val="en-US"/>
        </w:rPr>
        <w:t>6</w:t>
      </w:r>
      <w:r w:rsidR="008C5526" w:rsidRPr="00BF35EC">
        <w:t xml:space="preserve"> МБ</w:t>
      </w:r>
      <w:bookmarkEnd w:id="43"/>
      <w:bookmarkEnd w:id="44"/>
    </w:p>
    <w:p w:rsidR="008C5526" w:rsidRPr="00BF35EC" w:rsidRDefault="008C5526" w:rsidP="004F28A2">
      <w:pPr>
        <w:pStyle w:val="a7"/>
        <w:numPr>
          <w:ilvl w:val="0"/>
          <w:numId w:val="8"/>
        </w:numPr>
        <w:rPr>
          <w:lang w:val="en-US"/>
        </w:rPr>
      </w:pPr>
      <w:bookmarkStart w:id="45" w:name="_Toc86350464"/>
      <w:bookmarkStart w:id="46" w:name="_Toc86350556"/>
      <w:r w:rsidRPr="00BF35EC">
        <w:t>Свободное дисковое пространство — 512 МБ</w:t>
      </w:r>
      <w:bookmarkEnd w:id="45"/>
      <w:bookmarkEnd w:id="46"/>
    </w:p>
    <w:p w:rsidR="008C5526" w:rsidRDefault="008C5526" w:rsidP="004F28A2">
      <w:pPr>
        <w:rPr>
          <w:lang w:val="en-US"/>
        </w:rPr>
      </w:pPr>
      <w:bookmarkStart w:id="47" w:name="_Toc86350465"/>
      <w:bookmarkStart w:id="48" w:name="_Toc86350557"/>
      <w:r>
        <w:t>Рекомендуемы требования</w:t>
      </w:r>
      <w:r>
        <w:rPr>
          <w:lang w:val="en-US"/>
        </w:rPr>
        <w:t>:</w:t>
      </w:r>
      <w:bookmarkEnd w:id="47"/>
      <w:bookmarkEnd w:id="48"/>
    </w:p>
    <w:p w:rsidR="008C5526" w:rsidRPr="00BF35EC" w:rsidRDefault="008C5526" w:rsidP="004F28A2">
      <w:pPr>
        <w:pStyle w:val="a7"/>
        <w:numPr>
          <w:ilvl w:val="0"/>
          <w:numId w:val="9"/>
        </w:numPr>
        <w:rPr>
          <w:lang w:val="en-US"/>
        </w:rPr>
      </w:pPr>
      <w:bookmarkStart w:id="49" w:name="_Toc86350466"/>
      <w:bookmarkStart w:id="50" w:name="_Toc86350558"/>
      <w:r>
        <w:t>Процессор</w:t>
      </w:r>
      <w:r w:rsidRPr="008C5526">
        <w:rPr>
          <w:lang w:val="en-US"/>
        </w:rPr>
        <w:t xml:space="preserve"> — Intel® Core 2 Duo E6600 </w:t>
      </w:r>
      <w:r>
        <w:t>или</w:t>
      </w:r>
      <w:r w:rsidRPr="008C5526">
        <w:rPr>
          <w:lang w:val="en-US"/>
        </w:rPr>
        <w:t xml:space="preserve"> AMD Phenom X3 8750</w:t>
      </w:r>
      <w:bookmarkEnd w:id="49"/>
      <w:bookmarkEnd w:id="50"/>
    </w:p>
    <w:p w:rsidR="008C5526" w:rsidRPr="00BF35EC" w:rsidRDefault="008C5526" w:rsidP="004F28A2">
      <w:pPr>
        <w:pStyle w:val="a7"/>
        <w:numPr>
          <w:ilvl w:val="0"/>
          <w:numId w:val="9"/>
        </w:numPr>
        <w:rPr>
          <w:lang w:val="en-US"/>
        </w:rPr>
      </w:pPr>
      <w:bookmarkStart w:id="51" w:name="_Toc86350467"/>
      <w:bookmarkStart w:id="52" w:name="_Toc86350559"/>
      <w:r>
        <w:t>Видеокарта</w:t>
      </w:r>
      <w:r w:rsidRPr="00BF35EC">
        <w:rPr>
          <w:lang w:val="en-US"/>
        </w:rPr>
        <w:t xml:space="preserve"> — NVIDIA GeForce 8600GT / ATI® Radeon X1950</w:t>
      </w:r>
      <w:bookmarkEnd w:id="51"/>
      <w:bookmarkEnd w:id="52"/>
    </w:p>
    <w:p w:rsidR="008C5526" w:rsidRPr="00BF35EC" w:rsidRDefault="008C5526" w:rsidP="004F28A2">
      <w:pPr>
        <w:pStyle w:val="a7"/>
        <w:numPr>
          <w:ilvl w:val="0"/>
          <w:numId w:val="9"/>
        </w:numPr>
        <w:rPr>
          <w:lang w:val="en-US"/>
        </w:rPr>
      </w:pPr>
      <w:bookmarkStart w:id="53" w:name="_Toc86350468"/>
      <w:bookmarkStart w:id="54" w:name="_Toc86350560"/>
      <w:r>
        <w:t>Оперативная память — 512 МБ.</w:t>
      </w:r>
      <w:bookmarkEnd w:id="53"/>
      <w:bookmarkEnd w:id="54"/>
    </w:p>
    <w:p w:rsidR="008C5526" w:rsidRPr="00BF35EC" w:rsidRDefault="008C5526" w:rsidP="004F28A2">
      <w:pPr>
        <w:pStyle w:val="a7"/>
        <w:numPr>
          <w:ilvl w:val="0"/>
          <w:numId w:val="9"/>
        </w:numPr>
        <w:rPr>
          <w:lang w:val="en-US"/>
        </w:rPr>
      </w:pPr>
      <w:bookmarkStart w:id="55" w:name="_Toc86350469"/>
      <w:bookmarkStart w:id="56" w:name="_Toc86350561"/>
      <w:r>
        <w:t>Свободное дисковое пространство — 1 ГБ.</w:t>
      </w:r>
      <w:bookmarkEnd w:id="55"/>
      <w:bookmarkEnd w:id="56"/>
    </w:p>
    <w:p w:rsidR="008C5526" w:rsidRDefault="008C5526" w:rsidP="007327DB">
      <w:pPr>
        <w:pStyle w:val="a1"/>
      </w:pPr>
      <w:bookmarkStart w:id="57" w:name="_Toc86350470"/>
      <w:bookmarkStart w:id="58" w:name="_Toc86350562"/>
      <w:bookmarkStart w:id="59" w:name="_Toc86351203"/>
      <w:bookmarkStart w:id="60" w:name="_Toc91436075"/>
      <w:r w:rsidRPr="00373018">
        <w:t>Программный</w:t>
      </w:r>
      <w:r>
        <w:t xml:space="preserve"> интерфейс</w:t>
      </w:r>
      <w:bookmarkEnd w:id="57"/>
      <w:bookmarkEnd w:id="58"/>
      <w:bookmarkEnd w:id="59"/>
      <w:bookmarkEnd w:id="60"/>
    </w:p>
    <w:p w:rsidR="008C5526" w:rsidRDefault="001601E8" w:rsidP="004F28A2">
      <w:pPr>
        <w:pStyle w:val="a7"/>
        <w:numPr>
          <w:ilvl w:val="0"/>
          <w:numId w:val="2"/>
        </w:numPr>
      </w:pPr>
      <w:r>
        <w:t>Операционная система – любая</w:t>
      </w:r>
      <w:r w:rsidR="008C5526">
        <w:t>.</w:t>
      </w:r>
    </w:p>
    <w:p w:rsidR="008C5526" w:rsidRPr="00373018" w:rsidRDefault="008C5526" w:rsidP="004F28A2">
      <w:pPr>
        <w:pStyle w:val="a7"/>
        <w:numPr>
          <w:ilvl w:val="0"/>
          <w:numId w:val="2"/>
        </w:numPr>
      </w:pPr>
      <w:r>
        <w:t>Любой браузер на основе</w:t>
      </w:r>
      <w:r w:rsidR="001601E8" w:rsidRPr="001601E8">
        <w:t xml:space="preserve"> </w:t>
      </w:r>
      <w:r w:rsidR="001601E8">
        <w:rPr>
          <w:lang w:val="en-US"/>
        </w:rPr>
        <w:t>Google</w:t>
      </w:r>
      <w:r>
        <w:t xml:space="preserve"> </w:t>
      </w:r>
      <w:r w:rsidR="001601E8">
        <w:rPr>
          <w:lang w:val="en-US"/>
        </w:rPr>
        <w:t>C</w:t>
      </w:r>
      <w:r>
        <w:rPr>
          <w:lang w:val="en-US"/>
        </w:rPr>
        <w:t>hrome</w:t>
      </w:r>
    </w:p>
    <w:p w:rsidR="008C5526" w:rsidRDefault="008C5526" w:rsidP="007327DB">
      <w:pPr>
        <w:pStyle w:val="a1"/>
      </w:pPr>
      <w:bookmarkStart w:id="61" w:name="_Toc86350471"/>
      <w:bookmarkStart w:id="62" w:name="_Toc86350563"/>
      <w:bookmarkStart w:id="63" w:name="_Toc86351204"/>
      <w:bookmarkStart w:id="64" w:name="_Toc91436076"/>
      <w:r>
        <w:t>Коммуникационный интерфейс</w:t>
      </w:r>
      <w:bookmarkEnd w:id="61"/>
      <w:bookmarkEnd w:id="62"/>
      <w:bookmarkEnd w:id="63"/>
      <w:bookmarkEnd w:id="64"/>
    </w:p>
    <w:p w:rsidR="008C5526" w:rsidRDefault="008C5526" w:rsidP="004F28A2">
      <w:r>
        <w:t>Для использования данного продукта, пользователю необходим доступ в интернет по сетевому протоколу TCP/IP.</w:t>
      </w:r>
    </w:p>
    <w:p w:rsidR="008C5526" w:rsidRDefault="008C5526" w:rsidP="007327DB">
      <w:pPr>
        <w:pStyle w:val="a1"/>
      </w:pPr>
      <w:bookmarkStart w:id="65" w:name="_Toc86350472"/>
      <w:bookmarkStart w:id="66" w:name="_Toc86350564"/>
      <w:bookmarkStart w:id="67" w:name="_Toc86351205"/>
      <w:bookmarkStart w:id="68" w:name="_Toc91436077"/>
      <w:r>
        <w:t>Ограничение по памяти</w:t>
      </w:r>
      <w:bookmarkEnd w:id="65"/>
      <w:bookmarkEnd w:id="66"/>
      <w:bookmarkEnd w:id="67"/>
      <w:bookmarkEnd w:id="68"/>
    </w:p>
    <w:p w:rsidR="008C5526" w:rsidRDefault="008C5526" w:rsidP="004F28A2">
      <w:r>
        <w:lastRenderedPageBreak/>
        <w:t>Согласно минимальным требованиям, данная програ</w:t>
      </w:r>
      <w:r w:rsidR="009829D4">
        <w:t xml:space="preserve">мма будет требовать не более </w:t>
      </w:r>
      <w:r w:rsidR="009829D4" w:rsidRPr="009829D4">
        <w:t>256</w:t>
      </w:r>
      <w:r w:rsidR="009829D4">
        <w:t xml:space="preserve"> МБ о</w:t>
      </w:r>
      <w:r>
        <w:t>пера</w:t>
      </w:r>
      <w:r w:rsidR="009829D4">
        <w:t>тивной памяти и не более 512 МБ с</w:t>
      </w:r>
      <w:r>
        <w:t>вободного пространства на жестком диске.</w:t>
      </w:r>
    </w:p>
    <w:p w:rsidR="008C5526" w:rsidRDefault="008C5526" w:rsidP="007327DB">
      <w:pPr>
        <w:pStyle w:val="a0"/>
      </w:pPr>
      <w:bookmarkStart w:id="69" w:name="_Toc86350473"/>
      <w:bookmarkStart w:id="70" w:name="_Toc86350565"/>
      <w:bookmarkStart w:id="71" w:name="_Toc86351206"/>
      <w:bookmarkStart w:id="72" w:name="_Toc91436078"/>
      <w:r>
        <w:t>Операции</w:t>
      </w:r>
      <w:bookmarkEnd w:id="69"/>
      <w:bookmarkEnd w:id="70"/>
      <w:bookmarkEnd w:id="71"/>
      <w:bookmarkEnd w:id="72"/>
    </w:p>
    <w:p w:rsidR="008C5526" w:rsidRPr="005E466A" w:rsidRDefault="008C5526" w:rsidP="004F28A2">
      <w:r w:rsidRPr="005E466A">
        <w:t>В данной ИС будут следующие операции:</w:t>
      </w:r>
    </w:p>
    <w:p w:rsidR="008C5526" w:rsidRDefault="00CE17BE" w:rsidP="004F28A2">
      <w:pPr>
        <w:pStyle w:val="a7"/>
        <w:numPr>
          <w:ilvl w:val="0"/>
          <w:numId w:val="3"/>
        </w:numPr>
      </w:pPr>
      <w:r>
        <w:t>Просмотр имеющихся лекарств</w:t>
      </w:r>
    </w:p>
    <w:p w:rsidR="008C5526" w:rsidRPr="00CE17BE" w:rsidRDefault="008C5526" w:rsidP="004F28A2">
      <w:pPr>
        <w:pStyle w:val="a7"/>
        <w:numPr>
          <w:ilvl w:val="0"/>
          <w:numId w:val="3"/>
        </w:numPr>
      </w:pPr>
      <w:r>
        <w:t xml:space="preserve">Возможность </w:t>
      </w:r>
      <w:r w:rsidR="008A16A8">
        <w:t>просмотра завоза продукции</w:t>
      </w:r>
    </w:p>
    <w:p w:rsidR="00CE17BE" w:rsidRDefault="00CE17BE" w:rsidP="004F28A2">
      <w:pPr>
        <w:pStyle w:val="a7"/>
        <w:numPr>
          <w:ilvl w:val="0"/>
          <w:numId w:val="3"/>
        </w:numPr>
      </w:pPr>
      <w:r>
        <w:t>Возможность просмотра инструкции к применению</w:t>
      </w:r>
    </w:p>
    <w:p w:rsidR="008C5526" w:rsidRDefault="008C5526" w:rsidP="007327DB">
      <w:pPr>
        <w:pStyle w:val="a1"/>
      </w:pPr>
      <w:bookmarkStart w:id="73" w:name="_Toc86350474"/>
      <w:bookmarkStart w:id="74" w:name="_Toc86350566"/>
      <w:bookmarkStart w:id="75" w:name="_Toc86351207"/>
      <w:bookmarkStart w:id="76" w:name="_Toc91436079"/>
      <w:r>
        <w:t>Требование к адаптации</w:t>
      </w:r>
      <w:bookmarkEnd w:id="73"/>
      <w:bookmarkEnd w:id="74"/>
      <w:bookmarkEnd w:id="75"/>
      <w:bookmarkEnd w:id="76"/>
    </w:p>
    <w:p w:rsidR="008C5526" w:rsidRPr="005E466A" w:rsidRDefault="008C5526" w:rsidP="004F28A2">
      <w:r w:rsidRPr="005E466A">
        <w:t>Для адаптации достаточно иметь браузер с поддержкой HTML, CSS, а также Javascript</w:t>
      </w:r>
    </w:p>
    <w:p w:rsidR="008C5526" w:rsidRDefault="008C5526" w:rsidP="007327DB">
      <w:pPr>
        <w:pStyle w:val="a0"/>
      </w:pPr>
      <w:bookmarkStart w:id="77" w:name="_Toc86350475"/>
      <w:bookmarkStart w:id="78" w:name="_Toc86350567"/>
      <w:bookmarkStart w:id="79" w:name="_Toc86351208"/>
      <w:bookmarkStart w:id="80" w:name="_Toc91436080"/>
      <w:r>
        <w:t>Функции Пользователя</w:t>
      </w:r>
      <w:bookmarkEnd w:id="77"/>
      <w:bookmarkEnd w:id="78"/>
      <w:bookmarkEnd w:id="79"/>
      <w:bookmarkEnd w:id="80"/>
    </w:p>
    <w:p w:rsidR="008C5526" w:rsidRDefault="008C5526" w:rsidP="004F28A2">
      <w:pPr>
        <w:pStyle w:val="a7"/>
        <w:numPr>
          <w:ilvl w:val="0"/>
          <w:numId w:val="5"/>
        </w:numPr>
      </w:pPr>
      <w:r>
        <w:t>Возможность Регистрации и Авторизации на сайте</w:t>
      </w:r>
    </w:p>
    <w:p w:rsidR="008C5526" w:rsidRDefault="008C5526" w:rsidP="004F28A2">
      <w:pPr>
        <w:pStyle w:val="a7"/>
        <w:numPr>
          <w:ilvl w:val="0"/>
          <w:numId w:val="5"/>
        </w:numPr>
      </w:pPr>
      <w:r>
        <w:t xml:space="preserve">Возможность </w:t>
      </w:r>
      <w:r w:rsidR="008A16A8">
        <w:t xml:space="preserve">просматривать </w:t>
      </w:r>
      <w:r w:rsidR="006218F6">
        <w:t>список товара</w:t>
      </w:r>
    </w:p>
    <w:p w:rsidR="008C5526" w:rsidRDefault="008C5526" w:rsidP="004F28A2">
      <w:pPr>
        <w:pStyle w:val="a7"/>
        <w:numPr>
          <w:ilvl w:val="0"/>
          <w:numId w:val="5"/>
        </w:numPr>
      </w:pPr>
      <w:r>
        <w:t xml:space="preserve">Возможность </w:t>
      </w:r>
      <w:r w:rsidR="006218F6">
        <w:t xml:space="preserve">связаться с тех. Поддержкой </w:t>
      </w:r>
    </w:p>
    <w:p w:rsidR="006218F6" w:rsidRDefault="006218F6" w:rsidP="004F28A2">
      <w:pPr>
        <w:pStyle w:val="a7"/>
        <w:numPr>
          <w:ilvl w:val="0"/>
          <w:numId w:val="5"/>
        </w:numPr>
      </w:pPr>
      <w:r>
        <w:t>Возможность узнать о завозе продукции</w:t>
      </w:r>
    </w:p>
    <w:p w:rsidR="008C5526" w:rsidRDefault="008C5526" w:rsidP="007327DB">
      <w:pPr>
        <w:pStyle w:val="a0"/>
      </w:pPr>
      <w:bookmarkStart w:id="81" w:name="_Toc86350476"/>
      <w:bookmarkStart w:id="82" w:name="_Toc86350568"/>
      <w:bookmarkStart w:id="83" w:name="_Toc86351209"/>
      <w:bookmarkStart w:id="84" w:name="_Toc91436081"/>
      <w:r>
        <w:t>Функции Администратора</w:t>
      </w:r>
      <w:bookmarkEnd w:id="81"/>
      <w:bookmarkEnd w:id="82"/>
      <w:bookmarkEnd w:id="83"/>
      <w:bookmarkEnd w:id="84"/>
      <w:r>
        <w:t xml:space="preserve"> </w:t>
      </w:r>
    </w:p>
    <w:p w:rsidR="008C5526" w:rsidRDefault="006218F6" w:rsidP="004F28A2">
      <w:pPr>
        <w:pStyle w:val="a7"/>
        <w:numPr>
          <w:ilvl w:val="0"/>
          <w:numId w:val="4"/>
        </w:numPr>
      </w:pPr>
      <w:r>
        <w:t>Добавлять и удалять из списка лекарства</w:t>
      </w:r>
      <w:r w:rsidR="008C5526">
        <w:t xml:space="preserve">. </w:t>
      </w:r>
    </w:p>
    <w:p w:rsidR="008C5526" w:rsidRPr="005E3370" w:rsidRDefault="006218F6" w:rsidP="004F28A2">
      <w:pPr>
        <w:pStyle w:val="a7"/>
        <w:numPr>
          <w:ilvl w:val="0"/>
          <w:numId w:val="4"/>
        </w:numPr>
      </w:pPr>
      <w:r>
        <w:t>Редактировать списки и даты завоза продукции</w:t>
      </w:r>
    </w:p>
    <w:p w:rsidR="008C5526" w:rsidRDefault="008C5526" w:rsidP="007327DB">
      <w:pPr>
        <w:pStyle w:val="a0"/>
      </w:pPr>
      <w:bookmarkStart w:id="85" w:name="_Toc86350477"/>
      <w:bookmarkStart w:id="86" w:name="_Toc86350569"/>
      <w:bookmarkStart w:id="87" w:name="_Toc86351210"/>
      <w:bookmarkStart w:id="88" w:name="_Toc91436082"/>
      <w:r>
        <w:t>Пользовательские характеристики</w:t>
      </w:r>
      <w:bookmarkEnd w:id="85"/>
      <w:bookmarkEnd w:id="86"/>
      <w:bookmarkEnd w:id="87"/>
      <w:bookmarkEnd w:id="88"/>
    </w:p>
    <w:p w:rsidR="008C5526" w:rsidRPr="005E466A" w:rsidRDefault="008C5526" w:rsidP="004F28A2">
      <w:r w:rsidRPr="005E466A">
        <w:t>Для использования данной ИС, пользователю достаточно будет иметь базовые знания, т.е. (владеть компьютером на уровне пользователя ОС Windows, Linux или IOS, а также уметь пользоваться браузером.)</w:t>
      </w:r>
    </w:p>
    <w:p w:rsidR="008C5526" w:rsidRDefault="008C5526" w:rsidP="007327DB">
      <w:pPr>
        <w:pStyle w:val="a0"/>
      </w:pPr>
      <w:bookmarkStart w:id="89" w:name="_Toc86350478"/>
      <w:bookmarkStart w:id="90" w:name="_Toc86350570"/>
      <w:bookmarkStart w:id="91" w:name="_Toc86351211"/>
      <w:bookmarkStart w:id="92" w:name="_Toc91436083"/>
      <w:r>
        <w:t>Ограничения</w:t>
      </w:r>
      <w:bookmarkEnd w:id="89"/>
      <w:bookmarkEnd w:id="90"/>
      <w:bookmarkEnd w:id="91"/>
      <w:bookmarkEnd w:id="92"/>
    </w:p>
    <w:p w:rsidR="008C5526" w:rsidRDefault="008C5526" w:rsidP="004F28A2">
      <w:pPr>
        <w:pStyle w:val="a7"/>
        <w:numPr>
          <w:ilvl w:val="0"/>
          <w:numId w:val="6"/>
        </w:numPr>
      </w:pPr>
      <w:r>
        <w:t>Сайт поддерживает сайты только на основе</w:t>
      </w:r>
      <w:r w:rsidR="006218F6">
        <w:t xml:space="preserve"> </w:t>
      </w:r>
      <w:r w:rsidR="006218F6">
        <w:rPr>
          <w:lang w:val="en-US"/>
        </w:rPr>
        <w:t>Google</w:t>
      </w:r>
      <w:r>
        <w:t xml:space="preserve"> </w:t>
      </w:r>
      <w:r w:rsidRPr="00B169FE">
        <w:rPr>
          <w:lang w:val="en-US"/>
        </w:rPr>
        <w:t>Chrome</w:t>
      </w:r>
      <w:r w:rsidRPr="005E3370">
        <w:t>.</w:t>
      </w:r>
      <w:r>
        <w:t xml:space="preserve"> Работа других браузеров не гарантируется</w:t>
      </w:r>
    </w:p>
    <w:p w:rsidR="008C5526" w:rsidRPr="004F28A2" w:rsidRDefault="008C5526" w:rsidP="004F28A2">
      <w:pPr>
        <w:pStyle w:val="a7"/>
        <w:numPr>
          <w:ilvl w:val="0"/>
          <w:numId w:val="6"/>
        </w:numPr>
        <w:rPr>
          <w:lang w:val="en-US"/>
        </w:rPr>
      </w:pPr>
      <w:r>
        <w:t xml:space="preserve">Поддержка </w:t>
      </w:r>
      <w:r w:rsidR="006218F6">
        <w:rPr>
          <w:lang w:val="en-US"/>
        </w:rPr>
        <w:t>Android 6</w:t>
      </w:r>
      <w:r w:rsidRPr="00B169FE">
        <w:rPr>
          <w:lang w:val="en-US"/>
        </w:rPr>
        <w:t>.0</w:t>
      </w:r>
    </w:p>
    <w:p w:rsidR="004D4D00" w:rsidRDefault="00D615FC" w:rsidP="00A926A7">
      <w:pPr>
        <w:pStyle w:val="a"/>
      </w:pPr>
      <w:bookmarkStart w:id="93" w:name="_Toc91436084"/>
      <w:r>
        <w:lastRenderedPageBreak/>
        <w:t>Функциональные требования</w:t>
      </w:r>
      <w:bookmarkEnd w:id="93"/>
    </w:p>
    <w:p w:rsidR="00FE7ABE" w:rsidRPr="00FE7ABE" w:rsidRDefault="00FE7ABE" w:rsidP="007327DB">
      <w:pPr>
        <w:pStyle w:val="a0"/>
      </w:pPr>
      <w:bookmarkStart w:id="94" w:name="_Toc91436085"/>
      <w:r>
        <w:t>Требования к странице</w:t>
      </w:r>
      <w:bookmarkEnd w:id="94"/>
    </w:p>
    <w:p w:rsidR="00D615FC" w:rsidRDefault="00D615FC" w:rsidP="004F28A2">
      <w:r>
        <w:t xml:space="preserve">На сайте должна выводится информация о 7 лекарствах на страницу. </w:t>
      </w:r>
    </w:p>
    <w:p w:rsidR="00D615FC" w:rsidRDefault="00D615FC" w:rsidP="004F28A2">
      <w:r>
        <w:t>Должна иметься возможность переходить между страницам</w:t>
      </w:r>
      <w:proofErr w:type="gramStart"/>
      <w:r>
        <w:t>и(</w:t>
      </w:r>
      <w:proofErr w:type="gramEnd"/>
      <w:r>
        <w:t xml:space="preserve">внизу). </w:t>
      </w:r>
    </w:p>
    <w:p w:rsidR="00D615FC" w:rsidRDefault="00D615FC" w:rsidP="004F28A2">
      <w:r>
        <w:t>Должно быть место под описание лекарства</w:t>
      </w:r>
      <w:r w:rsidR="00DA7F61">
        <w:t xml:space="preserve"> </w:t>
      </w:r>
      <w:r w:rsidR="00EA0010">
        <w:t>(название, цена и рецепт</w:t>
      </w:r>
      <w:r>
        <w:t>, а так же имеющемся  кол-ве на складе.</w:t>
      </w:r>
    </w:p>
    <w:p w:rsidR="00D615FC" w:rsidRDefault="00D615FC" w:rsidP="004F28A2">
      <w:r>
        <w:t>Информация о лекарстве должна находит</w:t>
      </w:r>
      <w:r w:rsidR="005E466A">
        <w:t>ь</w:t>
      </w:r>
      <w:r>
        <w:t>ся в таблице вида</w:t>
      </w:r>
      <w:r w:rsidR="00DA7F61">
        <w:t xml:space="preserve"> (Таб.1)</w:t>
      </w:r>
      <w:r>
        <w:t>:</w:t>
      </w:r>
    </w:p>
    <w:p w:rsidR="00DA7F61" w:rsidRDefault="00DA7F61" w:rsidP="004F28A2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615FC" w:rsidTr="00D615FC">
        <w:tc>
          <w:tcPr>
            <w:tcW w:w="2392" w:type="dxa"/>
          </w:tcPr>
          <w:p w:rsidR="00D615FC" w:rsidRPr="00D615FC" w:rsidRDefault="00D615FC" w:rsidP="004F28A2">
            <w:r>
              <w:t>*Изображение*</w:t>
            </w:r>
          </w:p>
        </w:tc>
        <w:tc>
          <w:tcPr>
            <w:tcW w:w="2393" w:type="dxa"/>
          </w:tcPr>
          <w:p w:rsidR="00D615FC" w:rsidRDefault="00D615FC" w:rsidP="004F28A2">
            <w:r>
              <w:t>Описание</w:t>
            </w:r>
          </w:p>
        </w:tc>
        <w:tc>
          <w:tcPr>
            <w:tcW w:w="2393" w:type="dxa"/>
          </w:tcPr>
          <w:p w:rsidR="00D615FC" w:rsidRDefault="00D615FC" w:rsidP="004F28A2">
            <w:r>
              <w:t>Кол-во</w:t>
            </w:r>
          </w:p>
        </w:tc>
        <w:tc>
          <w:tcPr>
            <w:tcW w:w="2393" w:type="dxa"/>
          </w:tcPr>
          <w:p w:rsidR="00D615FC" w:rsidRDefault="00D615FC" w:rsidP="004F28A2">
            <w:r>
              <w:t xml:space="preserve"> Место для кнопки покупки товара</w:t>
            </w:r>
          </w:p>
        </w:tc>
      </w:tr>
    </w:tbl>
    <w:p w:rsidR="00DA7F61" w:rsidRDefault="00DA7F61" w:rsidP="00DA7F61">
      <w:pPr>
        <w:jc w:val="right"/>
      </w:pPr>
      <w:r>
        <w:t>Таб.1</w:t>
      </w:r>
    </w:p>
    <w:p w:rsidR="00DA7F61" w:rsidRDefault="00DA7F61" w:rsidP="00DA7F61">
      <w:pPr>
        <w:jc w:val="right"/>
      </w:pPr>
    </w:p>
    <w:p w:rsidR="00D615FC" w:rsidRDefault="005E466A" w:rsidP="004F28A2">
      <w:r>
        <w:t xml:space="preserve">Так же  при обновлении страницы должен сохраняться номер обновленной страницы и его содержимое. </w:t>
      </w:r>
    </w:p>
    <w:p w:rsidR="00B03D59" w:rsidRDefault="00B03D59" w:rsidP="004F28A2">
      <w:r>
        <w:t>Товар должен быть расположен в алфавитном порядке.</w:t>
      </w:r>
    </w:p>
    <w:p w:rsidR="00FE7ABE" w:rsidRDefault="00FE7ABE" w:rsidP="00FE7ABE">
      <w:r>
        <w:t>При нажатии на картинку или описание лекарства, пользователя должно переместить на официальную страницу лекарства, где будет иметься полное описание лекарства.</w:t>
      </w:r>
    </w:p>
    <w:p w:rsidR="00FE7ABE" w:rsidRDefault="00FE7ABE" w:rsidP="00FE7ABE">
      <w:r>
        <w:t xml:space="preserve">Если товар отсутствует на складе пользователь все равно сможет заказать товар, однако выскочит предупреждающее окно, говорящее о </w:t>
      </w:r>
      <w:proofErr w:type="gramStart"/>
      <w:r>
        <w:t>том</w:t>
      </w:r>
      <w:proofErr w:type="gramEnd"/>
      <w:r>
        <w:t xml:space="preserve"> что доставка товара может занять неопределенный срок. В данном случае можно продолжить или отменить добавление товара в корзину. </w:t>
      </w:r>
    </w:p>
    <w:p w:rsidR="00FE7ABE" w:rsidRDefault="00FE7ABE" w:rsidP="004F28A2">
      <w:r>
        <w:t>При нажатии на количество товара ничего не происходит.</w:t>
      </w:r>
    </w:p>
    <w:p w:rsidR="00A941CF" w:rsidRDefault="005E466A" w:rsidP="004F28A2">
      <w:r>
        <w:t>Должна иметься возможность найти нужное лекарство по названию.</w:t>
      </w:r>
      <w:r w:rsidR="00A941CF">
        <w:t xml:space="preserve"> В случае если введено неправильное название меню не произведет поиск, но и не закроется, а просто появится соответствующая надпись </w:t>
      </w:r>
      <w:proofErr w:type="gramStart"/>
      <w:r w:rsidR="00A941CF">
        <w:t>об</w:t>
      </w:r>
      <w:proofErr w:type="gramEnd"/>
      <w:r w:rsidR="00A941CF">
        <w:t xml:space="preserve"> неправильности введенного названия</w:t>
      </w:r>
      <w:r w:rsidR="00DA7F61">
        <w:t xml:space="preserve"> </w:t>
      </w:r>
      <w:r w:rsidR="00A941CF">
        <w:t>(или же отсутствии такого в каталоге)</w:t>
      </w:r>
    </w:p>
    <w:p w:rsidR="00FE7ABE" w:rsidRDefault="00FE7ABE" w:rsidP="007327DB">
      <w:pPr>
        <w:pStyle w:val="a0"/>
      </w:pPr>
      <w:bookmarkStart w:id="95" w:name="_Toc91436086"/>
      <w:r>
        <w:t>Требования к корзине</w:t>
      </w:r>
      <w:bookmarkEnd w:id="95"/>
    </w:p>
    <w:p w:rsidR="00EA0010" w:rsidRDefault="00EA0010" w:rsidP="004F28A2">
      <w:r>
        <w:t>Корзина должна иметь возможность удаление и добавления товара, а так же изменения количества приобретаемого продукта.</w:t>
      </w:r>
    </w:p>
    <w:p w:rsidR="00AA6996" w:rsidRDefault="00EA0010" w:rsidP="004F28A2">
      <w:r>
        <w:lastRenderedPageBreak/>
        <w:t>Корзина должна быть всплывающим окном по типу к</w:t>
      </w:r>
      <w:r w:rsidR="00AA6996">
        <w:t>нопки поиска товара по названию</w:t>
      </w:r>
      <w:r w:rsidR="00AA6996" w:rsidRPr="00AA6996">
        <w:t xml:space="preserve"> </w:t>
      </w:r>
      <w:r w:rsidR="00AA6996">
        <w:t>и выглядеть как список товара.</w:t>
      </w:r>
    </w:p>
    <w:p w:rsidR="00B03D59" w:rsidRDefault="00B03D59" w:rsidP="004F28A2">
      <w:r>
        <w:t>При закрытии сайта корзина очищаетс</w:t>
      </w:r>
      <w:proofErr w:type="gramStart"/>
      <w:r>
        <w:t>я</w:t>
      </w:r>
      <w:r w:rsidR="00057B9F">
        <w:t>(</w:t>
      </w:r>
      <w:proofErr w:type="gramEnd"/>
      <w:r w:rsidR="00057B9F">
        <w:t>гость)</w:t>
      </w:r>
      <w:r>
        <w:t>.</w:t>
      </w:r>
    </w:p>
    <w:p w:rsidR="00B03D59" w:rsidRDefault="00AA6996" w:rsidP="004F28A2">
      <w:r>
        <w:t>При нажатии пользователем кнопки заказать товар, продукт отправляется в корзину.</w:t>
      </w:r>
    </w:p>
    <w:p w:rsidR="00B03D59" w:rsidRDefault="00B03D59" w:rsidP="004F28A2">
      <w:r>
        <w:t xml:space="preserve">Если товар отсутствует на складе пользователь все равно сможет заказать товар, однако выскочит предупреждающее окно, говорящее о </w:t>
      </w:r>
      <w:proofErr w:type="gramStart"/>
      <w:r>
        <w:t>том</w:t>
      </w:r>
      <w:proofErr w:type="gramEnd"/>
      <w:r>
        <w:t xml:space="preserve"> что доставка товара может занять неопределенный срок. В данном случае можно продолжить или отменить добавление товара в корзину. </w:t>
      </w:r>
    </w:p>
    <w:p w:rsidR="00FE7ABE" w:rsidRDefault="00FE7ABE" w:rsidP="007327DB">
      <w:pPr>
        <w:pStyle w:val="a0"/>
      </w:pPr>
      <w:bookmarkStart w:id="96" w:name="_Toc91436087"/>
      <w:r>
        <w:t>Регистрация</w:t>
      </w:r>
      <w:bookmarkEnd w:id="96"/>
    </w:p>
    <w:p w:rsidR="00B03D59" w:rsidRDefault="00650140" w:rsidP="004F28A2">
      <w:r>
        <w:t>На сайте должна быть реализована регистрация.</w:t>
      </w:r>
    </w:p>
    <w:p w:rsidR="00650140" w:rsidRPr="00F844EC" w:rsidRDefault="00650140" w:rsidP="004F28A2">
      <w:r w:rsidRPr="00F844EC">
        <w:t>Вверху сайта для неавторизованных пользователь должны отображаться 2 кнопки:</w:t>
      </w:r>
    </w:p>
    <w:p w:rsidR="00650140" w:rsidRPr="00F844EC" w:rsidRDefault="00650140" w:rsidP="004F28A2">
      <w:r w:rsidRPr="00F844EC">
        <w:t>1) Вход</w:t>
      </w:r>
    </w:p>
    <w:p w:rsidR="00650140" w:rsidRPr="00F844EC" w:rsidRDefault="00650140" w:rsidP="004F28A2">
      <w:r w:rsidRPr="00F844EC">
        <w:t>2) Регистрация</w:t>
      </w:r>
    </w:p>
    <w:p w:rsidR="00650140" w:rsidRPr="00F844EC" w:rsidRDefault="00650140" w:rsidP="004F28A2">
      <w:r w:rsidRPr="00F844EC">
        <w:t>1) При нажатии на кнопку 1 переходится на страницу авторизации. На которой имеется две формы для ввода логина и пароля. Снизу форм должна быть кнопка “Вход”, по нажатию которой происходит проверка авторизации. Если проверка прошла успешно пользователя отправляет на главную страницу. В случае провала авторизации выходит сообщение: “Вход не удался. Проверьте правильность написания логина или пароля”</w:t>
      </w:r>
    </w:p>
    <w:p w:rsidR="00650140" w:rsidRPr="00F844EC" w:rsidRDefault="00650140" w:rsidP="004F28A2">
      <w:r w:rsidRPr="00F844EC">
        <w:t>2) При нажатии на кнопку 2 переходит на страницу регистрации, которая имеет 3 формы: Логин, номер телефона и пароль. Снизу форм должна быть кнопка ” Зарегистрироваться”. Нажатие которой запускает проверку на заполненность форм и Сверку логина с уже зарегистрированными. Если логин уже был зарегистрирован выходит сообщение “Логин занят, попробуйте другой”. Если формы пусты выходит сообщение “Вы должны заполнить все поля”. Если все хорошо, то пользователь становится авторизированным и его данные добавляют в систему.</w:t>
      </w:r>
    </w:p>
    <w:p w:rsidR="00650140" w:rsidRPr="00F844EC" w:rsidRDefault="00650140" w:rsidP="004F28A2">
      <w:r w:rsidRPr="00F844EC">
        <w:t>Вверху сайта для авторизированных пользователей отображается кнопка “Выйти”. По нажатию которой пользователь становится неавторизованным.</w:t>
      </w:r>
    </w:p>
    <w:p w:rsidR="00650140" w:rsidRPr="00F844EC" w:rsidRDefault="00650140" w:rsidP="004F28A2">
      <w:r w:rsidRPr="00F844EC">
        <w:t>С сайтом могут работать 3 вида пользователей:</w:t>
      </w:r>
    </w:p>
    <w:p w:rsidR="00650140" w:rsidRPr="00F844EC" w:rsidRDefault="00650140" w:rsidP="004F28A2">
      <w:r w:rsidRPr="00F844EC">
        <w:lastRenderedPageBreak/>
        <w:t>1) Администратор</w:t>
      </w:r>
    </w:p>
    <w:p w:rsidR="00650140" w:rsidRPr="00F844EC" w:rsidRDefault="00650140" w:rsidP="004F28A2">
      <w:r w:rsidRPr="00F844EC">
        <w:t>2) Пользователь</w:t>
      </w:r>
    </w:p>
    <w:p w:rsidR="00650140" w:rsidRPr="00F844EC" w:rsidRDefault="00650140" w:rsidP="004F28A2">
      <w:r w:rsidRPr="00F844EC">
        <w:t>3) Гость</w:t>
      </w:r>
    </w:p>
    <w:p w:rsidR="00FE7ABE" w:rsidRDefault="00FE7ABE" w:rsidP="007327DB">
      <w:pPr>
        <w:pStyle w:val="a1"/>
      </w:pPr>
      <w:bookmarkStart w:id="97" w:name="_Toc91436088"/>
      <w:r w:rsidRPr="007327DB">
        <w:t>Администратор</w:t>
      </w:r>
      <w:bookmarkEnd w:id="97"/>
    </w:p>
    <w:p w:rsidR="00650140" w:rsidRDefault="004F28A2" w:rsidP="00FE7ABE">
      <w:r>
        <w:t xml:space="preserve"> Администрато</w:t>
      </w:r>
      <w:r w:rsidR="00650140" w:rsidRPr="00F844EC">
        <w:t>р – это определенное лицо, которое имеет все возможности пользователя, а также свои особенные права. Администратор должен иметь возможность добавлять/удалять</w:t>
      </w:r>
      <w:r w:rsidR="00650140">
        <w:t xml:space="preserve"> товар</w:t>
      </w:r>
      <w:r w:rsidR="00650140" w:rsidRPr="00F844EC">
        <w:t>.</w:t>
      </w:r>
    </w:p>
    <w:p w:rsidR="00650140" w:rsidRDefault="00650140" w:rsidP="004F28A2">
      <w:r w:rsidRPr="00F844EC">
        <w:t xml:space="preserve"> Так же </w:t>
      </w:r>
      <w:r>
        <w:t>администратор имеет доступ к контактам пользователей</w:t>
      </w:r>
      <w:r w:rsidRPr="00F844EC">
        <w:t xml:space="preserve">. Для администратора в главном меню видна кнопка “Редактирование </w:t>
      </w:r>
      <w:r>
        <w:t>описания</w:t>
      </w:r>
      <w:r w:rsidRPr="00F844EC">
        <w:t xml:space="preserve">”. </w:t>
      </w:r>
    </w:p>
    <w:p w:rsidR="00FE7ABE" w:rsidRDefault="00FE7ABE" w:rsidP="007327DB">
      <w:pPr>
        <w:pStyle w:val="a1"/>
      </w:pPr>
      <w:bookmarkStart w:id="98" w:name="_Toc91436089"/>
      <w:r>
        <w:t>Пользователь</w:t>
      </w:r>
      <w:bookmarkEnd w:id="98"/>
    </w:p>
    <w:p w:rsidR="00650140" w:rsidRPr="00F844EC" w:rsidRDefault="00650140" w:rsidP="004F28A2">
      <w:r w:rsidRPr="00F844EC">
        <w:t>Пользователь – это авторизованный на сайте человек, который имеет все возможности гостя, а также свои. Пользователь имеет воз</w:t>
      </w:r>
      <w:r w:rsidR="00057B9F">
        <w:t>можность добавлять, удалять товар из корзины.</w:t>
      </w:r>
      <w:r w:rsidRPr="00F844EC">
        <w:t xml:space="preserve"> </w:t>
      </w:r>
      <w:r w:rsidR="00057B9F">
        <w:t>Главным отличием от гостя является возможность сохранения корзины даже при закрытии сайта.</w:t>
      </w:r>
    </w:p>
    <w:p w:rsidR="004F28A2" w:rsidRDefault="00FE7ABE" w:rsidP="007327DB">
      <w:pPr>
        <w:pStyle w:val="a1"/>
      </w:pPr>
      <w:bookmarkStart w:id="99" w:name="_Toc91436090"/>
      <w:r>
        <w:t>Гость</w:t>
      </w:r>
      <w:bookmarkEnd w:id="99"/>
    </w:p>
    <w:p w:rsidR="00D14CC2" w:rsidRDefault="00650140" w:rsidP="004F28A2">
      <w:r w:rsidRPr="00F844EC">
        <w:t xml:space="preserve">Гость – это неавторизованный посетитель сайта, который имеет возможность только просматривать информацию о </w:t>
      </w:r>
      <w:r w:rsidR="00057B9F">
        <w:t>товаре</w:t>
      </w:r>
      <w:r w:rsidRPr="00F844EC">
        <w:t>. Гость имеет возможность зарегистрироваться.</w:t>
      </w:r>
      <w:r w:rsidR="00057B9F">
        <w:t xml:space="preserve"> </w:t>
      </w:r>
    </w:p>
    <w:p w:rsidR="00D14CC2" w:rsidRDefault="00D14CC2">
      <w:pPr>
        <w:jc w:val="left"/>
      </w:pPr>
      <w:r>
        <w:br w:type="page"/>
      </w:r>
    </w:p>
    <w:p w:rsidR="005E466A" w:rsidRDefault="00D14CC2" w:rsidP="00D14CC2">
      <w:pPr>
        <w:pStyle w:val="a"/>
      </w:pPr>
      <w:bookmarkStart w:id="100" w:name="_Toc91436091"/>
      <w:r>
        <w:lastRenderedPageBreak/>
        <w:t>Руководство пользователя</w:t>
      </w:r>
      <w:bookmarkEnd w:id="100"/>
    </w:p>
    <w:p w:rsidR="00D14CC2" w:rsidRDefault="00EE2BD7" w:rsidP="00EE2BD7">
      <w:pPr>
        <w:pStyle w:val="a0"/>
      </w:pPr>
      <w:bookmarkStart w:id="101" w:name="_Toc91436092"/>
      <w:r>
        <w:t>Роли</w:t>
      </w:r>
      <w:bookmarkEnd w:id="101"/>
    </w:p>
    <w:p w:rsidR="00EE2BD7" w:rsidRDefault="00EE2BD7" w:rsidP="00EE2BD7">
      <w:r>
        <w:t>На сайте используется несколько заранее описанных ролей: администратор, гость и пользователь.</w:t>
      </w:r>
    </w:p>
    <w:p w:rsidR="00EE2BD7" w:rsidRDefault="00EE2BD7" w:rsidP="00EE2BD7">
      <w:r>
        <w:t>Они имеют различные свойства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40"/>
        <w:gridCol w:w="1777"/>
        <w:gridCol w:w="1905"/>
        <w:gridCol w:w="2101"/>
      </w:tblGrid>
      <w:tr w:rsidR="00EE2BD7" w:rsidTr="00EE2BD7">
        <w:tc>
          <w:tcPr>
            <w:tcW w:w="2101" w:type="dxa"/>
          </w:tcPr>
          <w:p w:rsidR="00EE2BD7" w:rsidRDefault="00EE2BD7" w:rsidP="00EE2BD7">
            <w:r>
              <w:t>Функция</w:t>
            </w:r>
          </w:p>
        </w:tc>
        <w:tc>
          <w:tcPr>
            <w:tcW w:w="1777" w:type="dxa"/>
          </w:tcPr>
          <w:p w:rsidR="00EE2BD7" w:rsidRDefault="00EE2BD7" w:rsidP="00EE2BD7">
            <w:r>
              <w:t>Гость</w:t>
            </w:r>
          </w:p>
        </w:tc>
        <w:tc>
          <w:tcPr>
            <w:tcW w:w="1905" w:type="dxa"/>
          </w:tcPr>
          <w:p w:rsidR="00EE2BD7" w:rsidRDefault="00EE2BD7" w:rsidP="00EE2BD7">
            <w:r>
              <w:t>Пользователь</w:t>
            </w:r>
          </w:p>
        </w:tc>
        <w:tc>
          <w:tcPr>
            <w:tcW w:w="2101" w:type="dxa"/>
          </w:tcPr>
          <w:p w:rsidR="00EE2BD7" w:rsidRDefault="00EE2BD7" w:rsidP="00EE2BD7">
            <w:r>
              <w:t>Администратор</w:t>
            </w:r>
          </w:p>
        </w:tc>
      </w:tr>
      <w:tr w:rsidR="00EE2BD7" w:rsidTr="00EE2BD7">
        <w:tc>
          <w:tcPr>
            <w:tcW w:w="2101" w:type="dxa"/>
          </w:tcPr>
          <w:p w:rsidR="00EE2BD7" w:rsidRDefault="00EE2BD7" w:rsidP="00EE2BD7">
            <w:r>
              <w:t>Регистрация</w:t>
            </w:r>
          </w:p>
        </w:tc>
        <w:tc>
          <w:tcPr>
            <w:tcW w:w="1777" w:type="dxa"/>
          </w:tcPr>
          <w:p w:rsidR="00EE2BD7" w:rsidRDefault="00EE2BD7" w:rsidP="00EE2BD7">
            <w:r>
              <w:t>+</w:t>
            </w:r>
          </w:p>
        </w:tc>
        <w:tc>
          <w:tcPr>
            <w:tcW w:w="1905" w:type="dxa"/>
          </w:tcPr>
          <w:p w:rsidR="00EE2BD7" w:rsidRDefault="00EE2BD7" w:rsidP="00EE2BD7">
            <w:r>
              <w:t>+</w:t>
            </w:r>
          </w:p>
        </w:tc>
        <w:tc>
          <w:tcPr>
            <w:tcW w:w="2101" w:type="dxa"/>
          </w:tcPr>
          <w:p w:rsidR="00EE2BD7" w:rsidRDefault="00EE2BD7" w:rsidP="00EE2BD7">
            <w:r>
              <w:t>+</w:t>
            </w:r>
          </w:p>
        </w:tc>
      </w:tr>
      <w:tr w:rsidR="00EE2BD7" w:rsidTr="00EE2BD7">
        <w:tc>
          <w:tcPr>
            <w:tcW w:w="2101" w:type="dxa"/>
          </w:tcPr>
          <w:p w:rsidR="00EE2BD7" w:rsidRDefault="00EE2BD7" w:rsidP="00EE2BD7">
            <w:r>
              <w:t>Авторизация</w:t>
            </w:r>
          </w:p>
        </w:tc>
        <w:tc>
          <w:tcPr>
            <w:tcW w:w="1777" w:type="dxa"/>
          </w:tcPr>
          <w:p w:rsidR="00EE2BD7" w:rsidRDefault="00EE2BD7" w:rsidP="00EE2BD7">
            <w:r>
              <w:t>-</w:t>
            </w:r>
          </w:p>
        </w:tc>
        <w:tc>
          <w:tcPr>
            <w:tcW w:w="1905" w:type="dxa"/>
          </w:tcPr>
          <w:p w:rsidR="00EE2BD7" w:rsidRDefault="00EE2BD7" w:rsidP="00EE2BD7">
            <w:r>
              <w:t>+</w:t>
            </w:r>
          </w:p>
        </w:tc>
        <w:tc>
          <w:tcPr>
            <w:tcW w:w="2101" w:type="dxa"/>
          </w:tcPr>
          <w:p w:rsidR="00EE2BD7" w:rsidRDefault="00EE2BD7" w:rsidP="00EE2BD7">
            <w:r>
              <w:t>+</w:t>
            </w:r>
          </w:p>
        </w:tc>
      </w:tr>
      <w:tr w:rsidR="00EE2BD7" w:rsidTr="00EE2BD7">
        <w:tc>
          <w:tcPr>
            <w:tcW w:w="2101" w:type="dxa"/>
          </w:tcPr>
          <w:p w:rsidR="00EE2BD7" w:rsidRDefault="00EE2BD7" w:rsidP="00EE2BD7">
            <w:r>
              <w:t>Просмотр товара</w:t>
            </w:r>
          </w:p>
        </w:tc>
        <w:tc>
          <w:tcPr>
            <w:tcW w:w="1777" w:type="dxa"/>
          </w:tcPr>
          <w:p w:rsidR="00EE2BD7" w:rsidRDefault="00EE2BD7" w:rsidP="00EE2BD7">
            <w:r>
              <w:t>+</w:t>
            </w:r>
          </w:p>
        </w:tc>
        <w:tc>
          <w:tcPr>
            <w:tcW w:w="1905" w:type="dxa"/>
          </w:tcPr>
          <w:p w:rsidR="00EE2BD7" w:rsidRDefault="00EE2BD7" w:rsidP="00EE2BD7">
            <w:r>
              <w:t>+</w:t>
            </w:r>
          </w:p>
        </w:tc>
        <w:tc>
          <w:tcPr>
            <w:tcW w:w="2101" w:type="dxa"/>
          </w:tcPr>
          <w:p w:rsidR="00EE2BD7" w:rsidRDefault="00EE2BD7" w:rsidP="00EE2BD7">
            <w:r>
              <w:t>+</w:t>
            </w:r>
          </w:p>
        </w:tc>
      </w:tr>
      <w:tr w:rsidR="00EE2BD7" w:rsidTr="00EE2BD7">
        <w:tc>
          <w:tcPr>
            <w:tcW w:w="2101" w:type="dxa"/>
          </w:tcPr>
          <w:p w:rsidR="00EE2BD7" w:rsidRDefault="00EE2BD7" w:rsidP="00EE2BD7">
            <w:r>
              <w:t>Заказ продукции</w:t>
            </w:r>
          </w:p>
        </w:tc>
        <w:tc>
          <w:tcPr>
            <w:tcW w:w="1777" w:type="dxa"/>
          </w:tcPr>
          <w:p w:rsidR="00EE2BD7" w:rsidRDefault="00EE2BD7" w:rsidP="00EE2BD7">
            <w:r>
              <w:t>-</w:t>
            </w:r>
          </w:p>
        </w:tc>
        <w:tc>
          <w:tcPr>
            <w:tcW w:w="1905" w:type="dxa"/>
          </w:tcPr>
          <w:p w:rsidR="00EE2BD7" w:rsidRDefault="00EE2BD7" w:rsidP="00EE2BD7">
            <w:r>
              <w:t>+</w:t>
            </w:r>
          </w:p>
        </w:tc>
        <w:tc>
          <w:tcPr>
            <w:tcW w:w="2101" w:type="dxa"/>
          </w:tcPr>
          <w:p w:rsidR="00EE2BD7" w:rsidRDefault="00EE2BD7" w:rsidP="00EE2BD7">
            <w:r>
              <w:t>+</w:t>
            </w:r>
          </w:p>
        </w:tc>
      </w:tr>
      <w:tr w:rsidR="00EE2BD7" w:rsidTr="00EE2BD7">
        <w:tc>
          <w:tcPr>
            <w:tcW w:w="2101" w:type="dxa"/>
          </w:tcPr>
          <w:p w:rsidR="00EE2BD7" w:rsidRDefault="00EE2BD7" w:rsidP="00EE2BD7">
            <w:r>
              <w:t>Доступ к корзине</w:t>
            </w:r>
          </w:p>
        </w:tc>
        <w:tc>
          <w:tcPr>
            <w:tcW w:w="1777" w:type="dxa"/>
          </w:tcPr>
          <w:p w:rsidR="00EE2BD7" w:rsidRDefault="00EE2BD7" w:rsidP="00EE2BD7">
            <w:r>
              <w:t>-</w:t>
            </w:r>
          </w:p>
        </w:tc>
        <w:tc>
          <w:tcPr>
            <w:tcW w:w="1905" w:type="dxa"/>
          </w:tcPr>
          <w:p w:rsidR="00EE2BD7" w:rsidRDefault="00EE2BD7" w:rsidP="00EE2BD7">
            <w:r>
              <w:t>+</w:t>
            </w:r>
          </w:p>
        </w:tc>
        <w:tc>
          <w:tcPr>
            <w:tcW w:w="2101" w:type="dxa"/>
          </w:tcPr>
          <w:p w:rsidR="00EE2BD7" w:rsidRDefault="00EE2BD7" w:rsidP="00EE2BD7">
            <w:r>
              <w:t>+</w:t>
            </w:r>
          </w:p>
        </w:tc>
      </w:tr>
      <w:tr w:rsidR="00EE2BD7" w:rsidTr="00EE2BD7">
        <w:tc>
          <w:tcPr>
            <w:tcW w:w="2101" w:type="dxa"/>
          </w:tcPr>
          <w:p w:rsidR="00EE2BD7" w:rsidRDefault="00EE2BD7" w:rsidP="00EE2BD7">
            <w:r>
              <w:t>Возможность редактировать таблицу продукции</w:t>
            </w:r>
          </w:p>
        </w:tc>
        <w:tc>
          <w:tcPr>
            <w:tcW w:w="1777" w:type="dxa"/>
          </w:tcPr>
          <w:p w:rsidR="00EE2BD7" w:rsidRDefault="00EE2BD7" w:rsidP="00EE2BD7">
            <w:r>
              <w:t>-</w:t>
            </w:r>
          </w:p>
        </w:tc>
        <w:tc>
          <w:tcPr>
            <w:tcW w:w="1905" w:type="dxa"/>
          </w:tcPr>
          <w:p w:rsidR="00EE2BD7" w:rsidRDefault="00EE2BD7" w:rsidP="00EE2BD7">
            <w:r>
              <w:t>-</w:t>
            </w:r>
          </w:p>
        </w:tc>
        <w:tc>
          <w:tcPr>
            <w:tcW w:w="2101" w:type="dxa"/>
          </w:tcPr>
          <w:p w:rsidR="00EE2BD7" w:rsidRDefault="00EE2BD7" w:rsidP="00EE2BD7">
            <w:r>
              <w:t>+</w:t>
            </w:r>
          </w:p>
        </w:tc>
      </w:tr>
      <w:tr w:rsidR="00EE2BD7" w:rsidTr="00EE2BD7">
        <w:tc>
          <w:tcPr>
            <w:tcW w:w="2101" w:type="dxa"/>
          </w:tcPr>
          <w:p w:rsidR="00EE2BD7" w:rsidRDefault="00EE2BD7" w:rsidP="00EE2BD7">
            <w:r>
              <w:t>Возможность связаться с администратором</w:t>
            </w:r>
          </w:p>
        </w:tc>
        <w:tc>
          <w:tcPr>
            <w:tcW w:w="1777" w:type="dxa"/>
          </w:tcPr>
          <w:p w:rsidR="00EE2BD7" w:rsidRDefault="00EE2BD7" w:rsidP="00EE2BD7">
            <w:r>
              <w:t>+</w:t>
            </w:r>
          </w:p>
        </w:tc>
        <w:tc>
          <w:tcPr>
            <w:tcW w:w="1905" w:type="dxa"/>
          </w:tcPr>
          <w:p w:rsidR="00EE2BD7" w:rsidRDefault="00EE2BD7" w:rsidP="00EE2BD7">
            <w:r>
              <w:t>+</w:t>
            </w:r>
          </w:p>
        </w:tc>
        <w:tc>
          <w:tcPr>
            <w:tcW w:w="2101" w:type="dxa"/>
          </w:tcPr>
          <w:p w:rsidR="00EE2BD7" w:rsidRDefault="00EE2BD7" w:rsidP="00EE2BD7">
            <w:r>
              <w:t>+</w:t>
            </w:r>
          </w:p>
        </w:tc>
      </w:tr>
    </w:tbl>
    <w:p w:rsidR="00EE2BD7" w:rsidRDefault="00F95A8E" w:rsidP="00F95A8E">
      <w:pPr>
        <w:pStyle w:val="a0"/>
      </w:pPr>
      <w:bookmarkStart w:id="102" w:name="_Toc91436093"/>
      <w:r>
        <w:t>Функциональность</w:t>
      </w:r>
      <w:bookmarkEnd w:id="102"/>
    </w:p>
    <w:p w:rsidR="00280CB0" w:rsidRDefault="00280CB0" w:rsidP="00280CB0">
      <w:pPr>
        <w:pStyle w:val="a1"/>
      </w:pPr>
      <w:bookmarkStart w:id="103" w:name="_Toc91436094"/>
      <w:r>
        <w:t>Авторизация</w:t>
      </w:r>
      <w:bookmarkEnd w:id="103"/>
    </w:p>
    <w:p w:rsidR="00F95A8E" w:rsidRDefault="00F95A8E" w:rsidP="00F95A8E">
      <w:r>
        <w:t>При нажатии кнопки</w:t>
      </w:r>
      <w:proofErr w:type="gramStart"/>
      <w:r>
        <w:t xml:space="preserve"> </w:t>
      </w:r>
      <w:r>
        <w:rPr>
          <w:b/>
        </w:rPr>
        <w:t>В</w:t>
      </w:r>
      <w:proofErr w:type="gramEnd"/>
      <w:r>
        <w:rPr>
          <w:b/>
        </w:rPr>
        <w:t>ойти в аккаунт</w:t>
      </w:r>
      <w:r>
        <w:t xml:space="preserve"> </w:t>
      </w:r>
      <w:r w:rsidR="008567E6">
        <w:t>всплывает следующее окно (см. Изображение</w:t>
      </w:r>
      <w:r>
        <w:t xml:space="preserve"> №1)</w:t>
      </w:r>
    </w:p>
    <w:p w:rsidR="00F95A8E" w:rsidRDefault="00F95A8E" w:rsidP="00F95A8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63135" cy="3331845"/>
            <wp:effectExtent l="0" t="0" r="0" b="1905"/>
            <wp:docPr id="1" name="Рисунок 1" descr="22 лучших формы входа и регистрации на сайте в HTML&amp;amp;CSS! | Vladmaxi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 лучших формы входа и регистрации на сайте в HTML&amp;amp;CSS! | Vladmaxi.n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A8E" w:rsidRDefault="00F95A8E" w:rsidP="00F95A8E">
      <w:pPr>
        <w:jc w:val="right"/>
      </w:pPr>
      <w:r>
        <w:t>Изображение №1</w:t>
      </w:r>
    </w:p>
    <w:p w:rsidR="00F95A8E" w:rsidRDefault="00F95A8E" w:rsidP="00F95A8E">
      <w:pPr>
        <w:rPr>
          <w:b/>
        </w:rPr>
      </w:pPr>
      <w:proofErr w:type="gramStart"/>
      <w:r>
        <w:lastRenderedPageBreak/>
        <w:t>Которое</w:t>
      </w:r>
      <w:proofErr w:type="gramEnd"/>
      <w:r>
        <w:t xml:space="preserve"> требует от пользователя </w:t>
      </w:r>
      <w:r w:rsidR="00280CB0">
        <w:t xml:space="preserve">внесения логина и пароля для продолжения. В случае отсутствия аккаунта есть возможность нажать на кнопку </w:t>
      </w:r>
      <w:r w:rsidR="00280CB0" w:rsidRPr="00280CB0">
        <w:rPr>
          <w:b/>
        </w:rPr>
        <w:t>Регистрация</w:t>
      </w:r>
      <w:r w:rsidR="00280CB0">
        <w:t>, которая расположена под кнопкой</w:t>
      </w:r>
      <w:proofErr w:type="gramStart"/>
      <w:r w:rsidR="00280CB0">
        <w:t xml:space="preserve"> </w:t>
      </w:r>
      <w:r w:rsidR="00280CB0" w:rsidRPr="00280CB0">
        <w:rPr>
          <w:b/>
        </w:rPr>
        <w:t>В</w:t>
      </w:r>
      <w:proofErr w:type="gramEnd"/>
      <w:r w:rsidR="00280CB0" w:rsidRPr="00280CB0">
        <w:rPr>
          <w:b/>
        </w:rPr>
        <w:t>ойти</w:t>
      </w:r>
      <w:r w:rsidR="00280CB0">
        <w:rPr>
          <w:b/>
        </w:rPr>
        <w:t>.</w:t>
      </w:r>
    </w:p>
    <w:p w:rsidR="00280CB0" w:rsidRDefault="00280CB0" w:rsidP="00280CB0">
      <w:pPr>
        <w:pStyle w:val="a1"/>
      </w:pPr>
      <w:bookmarkStart w:id="104" w:name="_Toc91436095"/>
      <w:r>
        <w:t>Регистрация</w:t>
      </w:r>
      <w:bookmarkEnd w:id="104"/>
    </w:p>
    <w:p w:rsidR="00280CB0" w:rsidRDefault="00280CB0" w:rsidP="00280CB0">
      <w:r>
        <w:t xml:space="preserve">При нажатии кнопки </w:t>
      </w:r>
      <w:r w:rsidRPr="00280CB0">
        <w:rPr>
          <w:b/>
        </w:rPr>
        <w:t>Регистрация</w:t>
      </w:r>
      <w:r>
        <w:rPr>
          <w:b/>
        </w:rPr>
        <w:t xml:space="preserve"> </w:t>
      </w:r>
      <w:r>
        <w:t>пользователя переносит на страницу, которая имеет следующий вид:</w:t>
      </w:r>
    </w:p>
    <w:p w:rsidR="00280CB0" w:rsidRDefault="00280CB0" w:rsidP="00280CB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74260" cy="3133090"/>
            <wp:effectExtent l="0" t="0" r="2540" b="0"/>
            <wp:docPr id="2" name="Рисунок 2" descr="Модуль &amp;quot;Регистрация и авторизация&amp;quot; - руководство пользователя Site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дуль &amp;quot;Регистрация и авторизация&amp;quot; - руководство пользователя SiteEd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B0" w:rsidRDefault="00280CB0" w:rsidP="00280CB0">
      <w:pPr>
        <w:jc w:val="right"/>
      </w:pPr>
      <w:r>
        <w:t>Изображение №2</w:t>
      </w:r>
    </w:p>
    <w:p w:rsidR="00906516" w:rsidRDefault="00906516" w:rsidP="00906516">
      <w:r>
        <w:t>В</w:t>
      </w:r>
      <w:r>
        <w:t xml:space="preserve"> открывшемся окне (см. Изображение 2</w:t>
      </w:r>
      <w:r>
        <w:t>) необходимо заполнить поля:</w:t>
      </w:r>
    </w:p>
    <w:p w:rsidR="00906516" w:rsidRDefault="00906516" w:rsidP="00906516">
      <w:r>
        <w:sym w:font="Symbol" w:char="F02D"/>
      </w:r>
      <w:r>
        <w:t xml:space="preserve">Логин; </w:t>
      </w:r>
    </w:p>
    <w:p w:rsidR="00906516" w:rsidRDefault="00906516" w:rsidP="00906516">
      <w:r>
        <w:sym w:font="Symbol" w:char="F02D"/>
      </w:r>
      <w:r>
        <w:t>Пароль;</w:t>
      </w:r>
    </w:p>
    <w:p w:rsidR="00906516" w:rsidRPr="00906516" w:rsidRDefault="00906516" w:rsidP="00906516">
      <w:r>
        <w:sym w:font="Symbol" w:char="F02D"/>
      </w:r>
      <w:r>
        <w:t>Повторение пароля</w:t>
      </w:r>
      <w:r w:rsidRPr="00906516">
        <w:t>;</w:t>
      </w:r>
    </w:p>
    <w:p w:rsidR="00906516" w:rsidRPr="00906516" w:rsidRDefault="00906516" w:rsidP="00906516">
      <w:r>
        <w:sym w:font="Symbol" w:char="F02D"/>
      </w:r>
      <w:r>
        <w:t>Электронный адрес</w:t>
      </w:r>
      <w:r w:rsidRPr="00906516">
        <w:t>;</w:t>
      </w:r>
    </w:p>
    <w:p w:rsidR="00906516" w:rsidRPr="00906516" w:rsidRDefault="00906516" w:rsidP="00906516">
      <w:r>
        <w:sym w:font="Symbol" w:char="F02D"/>
      </w:r>
      <w:r>
        <w:t>Имя</w:t>
      </w:r>
      <w:r w:rsidRPr="00906516">
        <w:t>;</w:t>
      </w:r>
    </w:p>
    <w:p w:rsidR="00906516" w:rsidRPr="00906516" w:rsidRDefault="00906516" w:rsidP="00906516">
      <w:r>
        <w:sym w:font="Symbol" w:char="F02D"/>
      </w:r>
      <w:r>
        <w:t>Фамилия;</w:t>
      </w:r>
    </w:p>
    <w:p w:rsidR="00906516" w:rsidRPr="00906516" w:rsidRDefault="00906516" w:rsidP="00906516">
      <w:r>
        <w:sym w:font="Symbol" w:char="F02D"/>
      </w:r>
      <w:r>
        <w:t>Контрольное слово</w:t>
      </w:r>
      <w:r w:rsidRPr="00906516">
        <w:t>;</w:t>
      </w:r>
    </w:p>
    <w:p w:rsidR="00906516" w:rsidRPr="00906516" w:rsidRDefault="00906516" w:rsidP="00906516">
      <w:r>
        <w:sym w:font="Symbol" w:char="F02D"/>
      </w:r>
      <w:r>
        <w:t>Число с картинки</w:t>
      </w:r>
      <w:r w:rsidRPr="00906516">
        <w:t>;</w:t>
      </w:r>
    </w:p>
    <w:p w:rsidR="003C4433" w:rsidRDefault="003C4433" w:rsidP="00280CB0">
      <w:pPr>
        <w:rPr>
          <w:lang w:val="en-US"/>
        </w:rPr>
      </w:pPr>
    </w:p>
    <w:p w:rsidR="00280CB0" w:rsidRDefault="00906516" w:rsidP="00280CB0">
      <w:pPr>
        <w:rPr>
          <w:lang w:val="en-US"/>
        </w:rPr>
      </w:pPr>
      <w:r>
        <w:lastRenderedPageBreak/>
        <w:t>Регистрация пользовател</w:t>
      </w:r>
      <w:r>
        <w:t>ей системы доступна пользователям</w:t>
      </w:r>
      <w:r>
        <w:t xml:space="preserve"> с</w:t>
      </w:r>
      <w:r>
        <w:t xml:space="preserve"> любой</w:t>
      </w:r>
      <w:r>
        <w:t xml:space="preserve"> ролью. Администратор имеет право назначать пользователям роли: Админис</w:t>
      </w:r>
      <w:r>
        <w:t>тратор и Пользователь. Администратору</w:t>
      </w:r>
      <w:r>
        <w:t xml:space="preserve"> список пользователей доступен для просмотра</w:t>
      </w:r>
      <w:r>
        <w:t xml:space="preserve"> и редактирования</w:t>
      </w:r>
      <w:r w:rsidR="003C4433">
        <w:rPr>
          <w:lang w:val="en-US"/>
        </w:rPr>
        <w:t>.</w:t>
      </w:r>
    </w:p>
    <w:p w:rsidR="003C4433" w:rsidRPr="003C4433" w:rsidRDefault="003C4433" w:rsidP="00AF08A0">
      <w:pPr>
        <w:pStyle w:val="a1"/>
        <w:rPr>
          <w:lang w:val="en-US"/>
        </w:rPr>
      </w:pPr>
      <w:bookmarkStart w:id="105" w:name="_Toc91436096"/>
      <w:r>
        <w:t>Товар</w:t>
      </w:r>
      <w:bookmarkEnd w:id="105"/>
    </w:p>
    <w:p w:rsidR="008567E6" w:rsidRDefault="008567E6" w:rsidP="003C4433">
      <w:r w:rsidRPr="008567E6">
        <w:drawing>
          <wp:inline distT="0" distB="0" distL="0" distR="0" wp14:anchorId="09116DAA" wp14:editId="203ED0A5">
            <wp:extent cx="5940425" cy="2171636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7E6" w:rsidRDefault="008567E6" w:rsidP="008567E6">
      <w:pPr>
        <w:jc w:val="right"/>
      </w:pPr>
      <w:r>
        <w:t>Изображение №3</w:t>
      </w:r>
    </w:p>
    <w:p w:rsidR="003C4433" w:rsidRDefault="003C4433" w:rsidP="003C4433">
      <w:r>
        <w:t xml:space="preserve">При нажатии кнопки </w:t>
      </w:r>
      <w:r w:rsidRPr="003C4433">
        <w:rPr>
          <w:b/>
        </w:rPr>
        <w:t>Товар</w:t>
      </w:r>
      <w:r>
        <w:rPr>
          <w:b/>
        </w:rPr>
        <w:t xml:space="preserve"> </w:t>
      </w:r>
      <w:r>
        <w:t>пользователя переносит на страницу</w:t>
      </w:r>
      <w:r w:rsidR="00AF08A0">
        <w:t xml:space="preserve"> </w:t>
      </w:r>
      <w:r w:rsidR="008567E6">
        <w:t>(см. Изображение №3)</w:t>
      </w:r>
    </w:p>
    <w:p w:rsidR="00AF08A0" w:rsidRDefault="00AF08A0" w:rsidP="003C4433">
      <w:r>
        <w:t>На данной странице пользователь может просмотреть информацию о товаре (наличие, рецепт, цена).</w:t>
      </w:r>
    </w:p>
    <w:p w:rsidR="00AF08A0" w:rsidRDefault="00AF08A0" w:rsidP="003C4433">
      <w:r>
        <w:t>Пользователь с ролью Гость не может добавлять товар в корзину.</w:t>
      </w:r>
    </w:p>
    <w:p w:rsidR="00AF08A0" w:rsidRDefault="00AF08A0" w:rsidP="003C4433">
      <w:r>
        <w:t>Пользователь с ролью Пользователь или Администратор имеет доступ к корзине.</w:t>
      </w:r>
    </w:p>
    <w:p w:rsidR="000C154A" w:rsidRDefault="000C154A" w:rsidP="000C154A">
      <w:pPr>
        <w:jc w:val="left"/>
      </w:pPr>
      <w:r>
        <w:br w:type="page"/>
      </w:r>
    </w:p>
    <w:p w:rsidR="000C154A" w:rsidRDefault="000C154A" w:rsidP="000C154A">
      <w:pPr>
        <w:pStyle w:val="a1"/>
      </w:pPr>
      <w:bookmarkStart w:id="106" w:name="_Toc91436097"/>
      <w:r>
        <w:lastRenderedPageBreak/>
        <w:t>Главная страница</w:t>
      </w:r>
      <w:bookmarkEnd w:id="106"/>
    </w:p>
    <w:p w:rsidR="000C154A" w:rsidRDefault="000C154A" w:rsidP="000C154A">
      <w:r>
        <w:t xml:space="preserve">При нажатии кнопки </w:t>
      </w:r>
      <w:r w:rsidRPr="000C154A">
        <w:rPr>
          <w:b/>
        </w:rPr>
        <w:t>Главная</w:t>
      </w:r>
      <w:r>
        <w:rPr>
          <w:b/>
        </w:rPr>
        <w:t xml:space="preserve"> </w:t>
      </w:r>
      <w:r w:rsidRPr="000C154A">
        <w:t>пользователя переносит на главную страниц</w:t>
      </w:r>
      <w:proofErr w:type="gramStart"/>
      <w:r w:rsidRPr="000C154A">
        <w:t>у(</w:t>
      </w:r>
      <w:proofErr w:type="gramEnd"/>
      <w:r w:rsidRPr="000C154A">
        <w:t>см. Изображение №4)</w:t>
      </w:r>
    </w:p>
    <w:p w:rsidR="00F95A8E" w:rsidRDefault="000C154A" w:rsidP="00F95A8E">
      <w:r>
        <w:rPr>
          <w:noProof/>
          <w:lang w:eastAsia="ru-RU"/>
        </w:rPr>
        <w:drawing>
          <wp:inline distT="0" distB="0" distL="0" distR="0">
            <wp:extent cx="5939790" cy="3204210"/>
            <wp:effectExtent l="0" t="0" r="3810" b="0"/>
            <wp:docPr id="4" name="Рисунок 4" descr="C:\Users\Home\YandexDisk-Mensin2\Скриншоты\2021-12-26_18-3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YandexDisk-Mensin2\Скриншоты\2021-12-26_18-32-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54A" w:rsidRDefault="000C154A" w:rsidP="000C154A">
      <w:pPr>
        <w:jc w:val="right"/>
      </w:pPr>
      <w:r>
        <w:t>Изображение №4</w:t>
      </w:r>
    </w:p>
    <w:p w:rsidR="000C154A" w:rsidRPr="00D14CC2" w:rsidRDefault="000C154A" w:rsidP="000C154A">
      <w:r>
        <w:t>Отсюда начинает свой путь пользователь.</w:t>
      </w:r>
    </w:p>
    <w:sectPr w:rsidR="000C154A" w:rsidRPr="00D14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16D" w:rsidRDefault="009A216D" w:rsidP="00C507F0">
      <w:pPr>
        <w:spacing w:after="0" w:line="240" w:lineRule="auto"/>
      </w:pPr>
      <w:r>
        <w:separator/>
      </w:r>
    </w:p>
  </w:endnote>
  <w:endnote w:type="continuationSeparator" w:id="0">
    <w:p w:rsidR="009A216D" w:rsidRDefault="009A216D" w:rsidP="00C50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16D" w:rsidRDefault="009A216D" w:rsidP="00C507F0">
      <w:pPr>
        <w:spacing w:after="0" w:line="240" w:lineRule="auto"/>
      </w:pPr>
      <w:r>
        <w:separator/>
      </w:r>
    </w:p>
  </w:footnote>
  <w:footnote w:type="continuationSeparator" w:id="0">
    <w:p w:rsidR="009A216D" w:rsidRDefault="009A216D" w:rsidP="00C50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4A9C"/>
    <w:multiLevelType w:val="hybridMultilevel"/>
    <w:tmpl w:val="7996D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A9451AF"/>
    <w:multiLevelType w:val="hybridMultilevel"/>
    <w:tmpl w:val="079099E0"/>
    <w:lvl w:ilvl="0" w:tplc="005E95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9314F74"/>
    <w:multiLevelType w:val="hybridMultilevel"/>
    <w:tmpl w:val="63DA1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69066E"/>
    <w:multiLevelType w:val="hybridMultilevel"/>
    <w:tmpl w:val="BDCE2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AFC3D53"/>
    <w:multiLevelType w:val="hybridMultilevel"/>
    <w:tmpl w:val="C324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DBC4324"/>
    <w:multiLevelType w:val="multilevel"/>
    <w:tmpl w:val="7180CD7C"/>
    <w:lvl w:ilvl="0">
      <w:start w:val="1"/>
      <w:numFmt w:val="decimal"/>
      <w:pStyle w:val="a"/>
      <w:lvlText w:val="Раздел 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pStyle w:val="a1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6B501A17"/>
    <w:multiLevelType w:val="hybridMultilevel"/>
    <w:tmpl w:val="C286130C"/>
    <w:lvl w:ilvl="0" w:tplc="10CA64F4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>
    <w:nsid w:val="6E7137A4"/>
    <w:multiLevelType w:val="hybridMultilevel"/>
    <w:tmpl w:val="BF6E6824"/>
    <w:lvl w:ilvl="0" w:tplc="A6661938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569B3"/>
    <w:multiLevelType w:val="hybridMultilevel"/>
    <w:tmpl w:val="85ACBDC6"/>
    <w:lvl w:ilvl="0" w:tplc="9EC2E0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2740E22"/>
    <w:multiLevelType w:val="hybridMultilevel"/>
    <w:tmpl w:val="C610E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33E611A"/>
    <w:multiLevelType w:val="hybridMultilevel"/>
    <w:tmpl w:val="BFCA2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CA"/>
    <w:rsid w:val="00057B9F"/>
    <w:rsid w:val="000B2187"/>
    <w:rsid w:val="000C154A"/>
    <w:rsid w:val="00126F58"/>
    <w:rsid w:val="001601E8"/>
    <w:rsid w:val="00271623"/>
    <w:rsid w:val="00280CB0"/>
    <w:rsid w:val="003C4433"/>
    <w:rsid w:val="004830F4"/>
    <w:rsid w:val="00494923"/>
    <w:rsid w:val="004D4D00"/>
    <w:rsid w:val="004D5491"/>
    <w:rsid w:val="004F28A2"/>
    <w:rsid w:val="00587252"/>
    <w:rsid w:val="00595EAA"/>
    <w:rsid w:val="005E466A"/>
    <w:rsid w:val="006218F6"/>
    <w:rsid w:val="00650140"/>
    <w:rsid w:val="007327DB"/>
    <w:rsid w:val="00774650"/>
    <w:rsid w:val="008452AF"/>
    <w:rsid w:val="008567E6"/>
    <w:rsid w:val="008A16A8"/>
    <w:rsid w:val="008A3403"/>
    <w:rsid w:val="008C5526"/>
    <w:rsid w:val="00906516"/>
    <w:rsid w:val="009829D4"/>
    <w:rsid w:val="009A216D"/>
    <w:rsid w:val="009E00D1"/>
    <w:rsid w:val="00A926A7"/>
    <w:rsid w:val="00A941CF"/>
    <w:rsid w:val="00AA6996"/>
    <w:rsid w:val="00AD642D"/>
    <w:rsid w:val="00AF08A0"/>
    <w:rsid w:val="00B03D59"/>
    <w:rsid w:val="00B90F51"/>
    <w:rsid w:val="00BA6DCA"/>
    <w:rsid w:val="00BE64E0"/>
    <w:rsid w:val="00C13B01"/>
    <w:rsid w:val="00C507F0"/>
    <w:rsid w:val="00CE17BE"/>
    <w:rsid w:val="00D14CC2"/>
    <w:rsid w:val="00D615FC"/>
    <w:rsid w:val="00D96BE5"/>
    <w:rsid w:val="00DA7F61"/>
    <w:rsid w:val="00EA0010"/>
    <w:rsid w:val="00EE2BD7"/>
    <w:rsid w:val="00F35346"/>
    <w:rsid w:val="00F3668F"/>
    <w:rsid w:val="00F95A8E"/>
    <w:rsid w:val="00FC6FE7"/>
    <w:rsid w:val="00FE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F28A2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74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unhideWhenUsed/>
    <w:rsid w:val="008C5526"/>
    <w:pP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  <w:lang w:eastAsia="ru-RU"/>
    </w:rPr>
  </w:style>
  <w:style w:type="paragraph" w:styleId="a7">
    <w:name w:val="List Paragraph"/>
    <w:basedOn w:val="a2"/>
    <w:link w:val="a8"/>
    <w:uiPriority w:val="34"/>
    <w:qFormat/>
    <w:rsid w:val="008C5526"/>
    <w:pPr>
      <w:spacing w:after="0" w:line="360" w:lineRule="auto"/>
      <w:ind w:left="720" w:firstLine="709"/>
      <w:contextualSpacing/>
    </w:pPr>
    <w:rPr>
      <w:rFonts w:eastAsia="Times New Roman"/>
      <w:color w:val="000000"/>
      <w:lang w:eastAsia="ru-RU"/>
    </w:rPr>
  </w:style>
  <w:style w:type="paragraph" w:customStyle="1" w:styleId="a">
    <w:name w:val="Мой Раздел"/>
    <w:basedOn w:val="a7"/>
    <w:next w:val="11"/>
    <w:link w:val="a9"/>
    <w:autoRedefine/>
    <w:qFormat/>
    <w:rsid w:val="00A926A7"/>
    <w:pPr>
      <w:pageBreakBefore/>
      <w:numPr>
        <w:numId w:val="10"/>
      </w:numPr>
      <w:jc w:val="center"/>
      <w:outlineLvl w:val="0"/>
    </w:pPr>
    <w:rPr>
      <w:b/>
      <w:caps/>
    </w:rPr>
  </w:style>
  <w:style w:type="paragraph" w:customStyle="1" w:styleId="a0">
    <w:name w:val="Мой Подраздел"/>
    <w:basedOn w:val="a1"/>
    <w:link w:val="aa"/>
    <w:autoRedefine/>
    <w:qFormat/>
    <w:rsid w:val="00A926A7"/>
    <w:pPr>
      <w:numPr>
        <w:ilvl w:val="1"/>
      </w:numPr>
      <w:ind w:left="0" w:firstLine="0"/>
    </w:pPr>
  </w:style>
  <w:style w:type="character" w:customStyle="1" w:styleId="a8">
    <w:name w:val="Абзац списка Знак"/>
    <w:basedOn w:val="a3"/>
    <w:link w:val="a7"/>
    <w:uiPriority w:val="34"/>
    <w:rsid w:val="008C552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9">
    <w:name w:val="Мой Раздел Знак"/>
    <w:basedOn w:val="a8"/>
    <w:link w:val="a"/>
    <w:rsid w:val="00A926A7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1">
    <w:name w:val="Мой подпункт"/>
    <w:basedOn w:val="a7"/>
    <w:link w:val="ab"/>
    <w:qFormat/>
    <w:rsid w:val="007327DB"/>
    <w:pPr>
      <w:numPr>
        <w:ilvl w:val="2"/>
        <w:numId w:val="10"/>
      </w:numPr>
      <w:spacing w:line="300" w:lineRule="auto"/>
      <w:ind w:left="0" w:firstLine="0"/>
      <w:outlineLvl w:val="2"/>
    </w:pPr>
    <w:rPr>
      <w:b/>
    </w:rPr>
  </w:style>
  <w:style w:type="character" w:customStyle="1" w:styleId="aa">
    <w:name w:val="Мой Подраздел Знак"/>
    <w:basedOn w:val="a8"/>
    <w:link w:val="a0"/>
    <w:rsid w:val="00A926A7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A926A7"/>
    <w:pPr>
      <w:tabs>
        <w:tab w:val="left" w:pos="1540"/>
        <w:tab w:val="right" w:leader="dot" w:pos="9345"/>
      </w:tabs>
      <w:spacing w:after="0" w:line="360" w:lineRule="auto"/>
    </w:pPr>
    <w:rPr>
      <w:rFonts w:eastAsia="Times New Roman"/>
      <w:b/>
      <w:color w:val="000000"/>
      <w:lang w:eastAsia="ru-RU"/>
    </w:rPr>
  </w:style>
  <w:style w:type="character" w:customStyle="1" w:styleId="ab">
    <w:name w:val="Мой подпункт Знак"/>
    <w:basedOn w:val="a8"/>
    <w:link w:val="a1"/>
    <w:rsid w:val="007327DB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774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2"/>
    <w:uiPriority w:val="39"/>
    <w:unhideWhenUsed/>
    <w:qFormat/>
    <w:rsid w:val="00774650"/>
    <w:pPr>
      <w:outlineLvl w:val="9"/>
    </w:pPr>
    <w:rPr>
      <w:lang w:eastAsia="ru-RU"/>
    </w:rPr>
  </w:style>
  <w:style w:type="paragraph" w:styleId="2">
    <w:name w:val="toc 2"/>
    <w:basedOn w:val="a2"/>
    <w:next w:val="a2"/>
    <w:autoRedefine/>
    <w:uiPriority w:val="39"/>
    <w:unhideWhenUsed/>
    <w:qFormat/>
    <w:rsid w:val="00774650"/>
    <w:pPr>
      <w:spacing w:after="100"/>
      <w:ind w:left="220"/>
    </w:pPr>
  </w:style>
  <w:style w:type="paragraph" w:styleId="3">
    <w:name w:val="toc 3"/>
    <w:basedOn w:val="a2"/>
    <w:next w:val="a2"/>
    <w:autoRedefine/>
    <w:uiPriority w:val="39"/>
    <w:unhideWhenUsed/>
    <w:qFormat/>
    <w:rsid w:val="00A926A7"/>
    <w:pPr>
      <w:tabs>
        <w:tab w:val="left" w:pos="1320"/>
        <w:tab w:val="right" w:leader="dot" w:pos="9345"/>
      </w:tabs>
      <w:spacing w:after="100"/>
      <w:ind w:left="440"/>
    </w:pPr>
  </w:style>
  <w:style w:type="character" w:styleId="ad">
    <w:name w:val="Hyperlink"/>
    <w:basedOn w:val="a3"/>
    <w:uiPriority w:val="99"/>
    <w:unhideWhenUsed/>
    <w:rsid w:val="00774650"/>
    <w:rPr>
      <w:color w:val="0000FF" w:themeColor="hyperlink"/>
      <w:u w:val="single"/>
    </w:rPr>
  </w:style>
  <w:style w:type="paragraph" w:styleId="ae">
    <w:name w:val="Balloon Text"/>
    <w:basedOn w:val="a2"/>
    <w:link w:val="af"/>
    <w:uiPriority w:val="99"/>
    <w:semiHidden/>
    <w:unhideWhenUsed/>
    <w:rsid w:val="0077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774650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D6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2"/>
    <w:link w:val="af2"/>
    <w:uiPriority w:val="99"/>
    <w:unhideWhenUsed/>
    <w:rsid w:val="00C50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3"/>
    <w:link w:val="af1"/>
    <w:uiPriority w:val="99"/>
    <w:rsid w:val="00C507F0"/>
    <w:rPr>
      <w:rFonts w:ascii="Times New Roman" w:hAnsi="Times New Roman" w:cs="Times New Roman"/>
      <w:sz w:val="28"/>
      <w:szCs w:val="28"/>
    </w:rPr>
  </w:style>
  <w:style w:type="paragraph" w:styleId="af3">
    <w:name w:val="footer"/>
    <w:basedOn w:val="a2"/>
    <w:link w:val="af4"/>
    <w:uiPriority w:val="99"/>
    <w:unhideWhenUsed/>
    <w:rsid w:val="00C50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3"/>
    <w:link w:val="af3"/>
    <w:uiPriority w:val="99"/>
    <w:rsid w:val="00C507F0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F28A2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2"/>
    <w:next w:val="a2"/>
    <w:link w:val="10"/>
    <w:uiPriority w:val="9"/>
    <w:qFormat/>
    <w:rsid w:val="00774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(Web)"/>
    <w:basedOn w:val="a2"/>
    <w:uiPriority w:val="99"/>
    <w:unhideWhenUsed/>
    <w:rsid w:val="008C5526"/>
    <w:pPr>
      <w:spacing w:before="100" w:beforeAutospacing="1" w:after="100" w:afterAutospacing="1" w:line="240" w:lineRule="auto"/>
    </w:pPr>
    <w:rPr>
      <w:rFonts w:eastAsia="Times New Roman"/>
      <w:color w:val="000000"/>
      <w:sz w:val="24"/>
      <w:szCs w:val="24"/>
      <w:lang w:eastAsia="ru-RU"/>
    </w:rPr>
  </w:style>
  <w:style w:type="paragraph" w:styleId="a7">
    <w:name w:val="List Paragraph"/>
    <w:basedOn w:val="a2"/>
    <w:link w:val="a8"/>
    <w:uiPriority w:val="34"/>
    <w:qFormat/>
    <w:rsid w:val="008C5526"/>
    <w:pPr>
      <w:spacing w:after="0" w:line="360" w:lineRule="auto"/>
      <w:ind w:left="720" w:firstLine="709"/>
      <w:contextualSpacing/>
    </w:pPr>
    <w:rPr>
      <w:rFonts w:eastAsia="Times New Roman"/>
      <w:color w:val="000000"/>
      <w:lang w:eastAsia="ru-RU"/>
    </w:rPr>
  </w:style>
  <w:style w:type="paragraph" w:customStyle="1" w:styleId="a">
    <w:name w:val="Мой Раздел"/>
    <w:basedOn w:val="a7"/>
    <w:next w:val="11"/>
    <w:link w:val="a9"/>
    <w:autoRedefine/>
    <w:qFormat/>
    <w:rsid w:val="00A926A7"/>
    <w:pPr>
      <w:pageBreakBefore/>
      <w:numPr>
        <w:numId w:val="10"/>
      </w:numPr>
      <w:jc w:val="center"/>
      <w:outlineLvl w:val="0"/>
    </w:pPr>
    <w:rPr>
      <w:b/>
      <w:caps/>
    </w:rPr>
  </w:style>
  <w:style w:type="paragraph" w:customStyle="1" w:styleId="a0">
    <w:name w:val="Мой Подраздел"/>
    <w:basedOn w:val="a1"/>
    <w:link w:val="aa"/>
    <w:autoRedefine/>
    <w:qFormat/>
    <w:rsid w:val="00A926A7"/>
    <w:pPr>
      <w:numPr>
        <w:ilvl w:val="1"/>
      </w:numPr>
      <w:ind w:left="0" w:firstLine="0"/>
    </w:pPr>
  </w:style>
  <w:style w:type="character" w:customStyle="1" w:styleId="a8">
    <w:name w:val="Абзац списка Знак"/>
    <w:basedOn w:val="a3"/>
    <w:link w:val="a7"/>
    <w:uiPriority w:val="34"/>
    <w:rsid w:val="008C552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9">
    <w:name w:val="Мой Раздел Знак"/>
    <w:basedOn w:val="a8"/>
    <w:link w:val="a"/>
    <w:rsid w:val="00A926A7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paragraph" w:customStyle="1" w:styleId="a1">
    <w:name w:val="Мой подпункт"/>
    <w:basedOn w:val="a7"/>
    <w:link w:val="ab"/>
    <w:qFormat/>
    <w:rsid w:val="007327DB"/>
    <w:pPr>
      <w:numPr>
        <w:ilvl w:val="2"/>
        <w:numId w:val="10"/>
      </w:numPr>
      <w:spacing w:line="300" w:lineRule="auto"/>
      <w:ind w:left="0" w:firstLine="0"/>
      <w:outlineLvl w:val="2"/>
    </w:pPr>
    <w:rPr>
      <w:b/>
    </w:rPr>
  </w:style>
  <w:style w:type="character" w:customStyle="1" w:styleId="aa">
    <w:name w:val="Мой Подраздел Знак"/>
    <w:basedOn w:val="a8"/>
    <w:link w:val="a0"/>
    <w:rsid w:val="00A926A7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11">
    <w:name w:val="toc 1"/>
    <w:basedOn w:val="a2"/>
    <w:next w:val="a2"/>
    <w:autoRedefine/>
    <w:uiPriority w:val="39"/>
    <w:unhideWhenUsed/>
    <w:qFormat/>
    <w:rsid w:val="00A926A7"/>
    <w:pPr>
      <w:tabs>
        <w:tab w:val="left" w:pos="1540"/>
        <w:tab w:val="right" w:leader="dot" w:pos="9345"/>
      </w:tabs>
      <w:spacing w:after="0" w:line="360" w:lineRule="auto"/>
    </w:pPr>
    <w:rPr>
      <w:rFonts w:eastAsia="Times New Roman"/>
      <w:b/>
      <w:color w:val="000000"/>
      <w:lang w:eastAsia="ru-RU"/>
    </w:rPr>
  </w:style>
  <w:style w:type="character" w:customStyle="1" w:styleId="ab">
    <w:name w:val="Мой подпункт Знак"/>
    <w:basedOn w:val="a8"/>
    <w:link w:val="a1"/>
    <w:rsid w:val="007327DB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774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2"/>
    <w:uiPriority w:val="39"/>
    <w:unhideWhenUsed/>
    <w:qFormat/>
    <w:rsid w:val="00774650"/>
    <w:pPr>
      <w:outlineLvl w:val="9"/>
    </w:pPr>
    <w:rPr>
      <w:lang w:eastAsia="ru-RU"/>
    </w:rPr>
  </w:style>
  <w:style w:type="paragraph" w:styleId="2">
    <w:name w:val="toc 2"/>
    <w:basedOn w:val="a2"/>
    <w:next w:val="a2"/>
    <w:autoRedefine/>
    <w:uiPriority w:val="39"/>
    <w:unhideWhenUsed/>
    <w:qFormat/>
    <w:rsid w:val="00774650"/>
    <w:pPr>
      <w:spacing w:after="100"/>
      <w:ind w:left="220"/>
    </w:pPr>
  </w:style>
  <w:style w:type="paragraph" w:styleId="3">
    <w:name w:val="toc 3"/>
    <w:basedOn w:val="a2"/>
    <w:next w:val="a2"/>
    <w:autoRedefine/>
    <w:uiPriority w:val="39"/>
    <w:unhideWhenUsed/>
    <w:qFormat/>
    <w:rsid w:val="00A926A7"/>
    <w:pPr>
      <w:tabs>
        <w:tab w:val="left" w:pos="1320"/>
        <w:tab w:val="right" w:leader="dot" w:pos="9345"/>
      </w:tabs>
      <w:spacing w:after="100"/>
      <w:ind w:left="440"/>
    </w:pPr>
  </w:style>
  <w:style w:type="character" w:styleId="ad">
    <w:name w:val="Hyperlink"/>
    <w:basedOn w:val="a3"/>
    <w:uiPriority w:val="99"/>
    <w:unhideWhenUsed/>
    <w:rsid w:val="00774650"/>
    <w:rPr>
      <w:color w:val="0000FF" w:themeColor="hyperlink"/>
      <w:u w:val="single"/>
    </w:rPr>
  </w:style>
  <w:style w:type="paragraph" w:styleId="ae">
    <w:name w:val="Balloon Text"/>
    <w:basedOn w:val="a2"/>
    <w:link w:val="af"/>
    <w:uiPriority w:val="99"/>
    <w:semiHidden/>
    <w:unhideWhenUsed/>
    <w:rsid w:val="0077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774650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D6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2"/>
    <w:link w:val="af2"/>
    <w:uiPriority w:val="99"/>
    <w:unhideWhenUsed/>
    <w:rsid w:val="00C50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3"/>
    <w:link w:val="af1"/>
    <w:uiPriority w:val="99"/>
    <w:rsid w:val="00C507F0"/>
    <w:rPr>
      <w:rFonts w:ascii="Times New Roman" w:hAnsi="Times New Roman" w:cs="Times New Roman"/>
      <w:sz w:val="28"/>
      <w:szCs w:val="28"/>
    </w:rPr>
  </w:style>
  <w:style w:type="paragraph" w:styleId="af3">
    <w:name w:val="footer"/>
    <w:basedOn w:val="a2"/>
    <w:link w:val="af4"/>
    <w:uiPriority w:val="99"/>
    <w:unhideWhenUsed/>
    <w:rsid w:val="00C50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3"/>
    <w:link w:val="af3"/>
    <w:uiPriority w:val="99"/>
    <w:rsid w:val="00C507F0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4B5D8-0C44-4724-8A87-F7FC34B28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36</cp:revision>
  <dcterms:created xsi:type="dcterms:W3CDTF">2021-11-27T13:08:00Z</dcterms:created>
  <dcterms:modified xsi:type="dcterms:W3CDTF">2021-12-26T15:34:00Z</dcterms:modified>
</cp:coreProperties>
</file>