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06CC" w14:textId="1874A77D" w:rsidR="00D60E50" w:rsidRDefault="00D60E50">
      <w:pPr>
        <w:rPr>
          <w:lang w:val="en-US"/>
        </w:rPr>
      </w:pPr>
      <w:r>
        <w:rPr>
          <w:lang w:val="en-US"/>
        </w:rPr>
        <w:t>OTA Design:</w:t>
      </w:r>
    </w:p>
    <w:p w14:paraId="3962F122" w14:textId="1F7EC9CB" w:rsidR="00D60E50" w:rsidRDefault="00D60E50" w:rsidP="00D60E50">
      <w:pPr>
        <w:rPr>
          <w:lang w:val="en-US"/>
        </w:rPr>
      </w:pPr>
      <w:r>
        <w:rPr>
          <w:lang w:val="en-US"/>
        </w:rPr>
        <w:t xml:space="preserve">We will start the design by trying to make it single stage and single pole. We will </w:t>
      </w: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the folded </w:t>
      </w:r>
      <w:proofErr w:type="spellStart"/>
      <w:r>
        <w:rPr>
          <w:lang w:val="en-US"/>
        </w:rPr>
        <w:t>cascode</w:t>
      </w:r>
      <w:proofErr w:type="spellEnd"/>
      <w:r>
        <w:rPr>
          <w:lang w:val="en-US"/>
        </w:rPr>
        <w:t>:</w:t>
      </w:r>
    </w:p>
    <w:p w14:paraId="0E0071EC" w14:textId="1D33D118" w:rsidR="00D60E50" w:rsidRDefault="00D60E50" w:rsidP="00D60E50">
      <w:pPr>
        <w:rPr>
          <w:rFonts w:eastAsiaTheme="minorEastAsia"/>
          <w:lang w:val="en-US"/>
        </w:rPr>
      </w:pPr>
      <w:r w:rsidRPr="00D60E50">
        <w:rPr>
          <w:noProof/>
          <w:lang w:val="en-US"/>
        </w:rPr>
        <w:drawing>
          <wp:inline distT="0" distB="0" distL="0" distR="0" wp14:anchorId="11DD431E" wp14:editId="6D3AAA07">
            <wp:extent cx="5731510" cy="5234305"/>
            <wp:effectExtent l="0" t="0" r="2540" b="4445"/>
            <wp:docPr id="93097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77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If the system is single pole, this means that the GBW reads </w:t>
      </w:r>
      <m:oMath>
        <m:r>
          <w:rPr>
            <w:rFonts w:ascii="Cambria Math" w:hAnsi="Cambria Math"/>
            <w:lang w:val="en-US"/>
          </w:rPr>
          <m:t>130⋅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6</m:t>
            </m:r>
          </m:sup>
        </m:sSup>
      </m:oMath>
      <w:r>
        <w:rPr>
          <w:rFonts w:eastAsiaTheme="minorEastAsia"/>
          <w:lang w:val="en-US"/>
        </w:rPr>
        <w:t xml:space="preserve">, using the equation for GBW we find the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m1</m:t>
            </m:r>
          </m:sub>
        </m:sSub>
      </m:oMath>
      <w:r>
        <w:rPr>
          <w:rFonts w:eastAsiaTheme="minorEastAsia"/>
          <w:lang w:val="en-US"/>
        </w:rPr>
        <w:t>:</w:t>
      </w:r>
    </w:p>
    <w:p w14:paraId="20F5502C" w14:textId="06E0A5F6" w:rsidR="00D60E50" w:rsidRPr="00D60E50" w:rsidRDefault="00D60E50" w:rsidP="00D60E50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GBW=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=GBW*2π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=8.16 mS</m:t>
          </m:r>
        </m:oMath>
      </m:oMathPara>
    </w:p>
    <w:p w14:paraId="44034897" w14:textId="77777777" w:rsidR="00D60E50" w:rsidRDefault="00D60E50" w:rsidP="00D60E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is a relatively high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m1</m:t>
            </m:r>
          </m:sub>
        </m:sSub>
      </m:oMath>
      <w:r>
        <w:rPr>
          <w:rFonts w:eastAsiaTheme="minorEastAsia"/>
          <w:lang w:val="en-US"/>
        </w:rPr>
        <w:t xml:space="preserve">. The main idea will be to keep the transistors small so that no more poles form on the system. </w:t>
      </w:r>
    </w:p>
    <w:p w14:paraId="06870D65" w14:textId="77777777" w:rsidR="00D60E50" w:rsidRDefault="00D60E50" w:rsidP="00D60E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</w:t>
      </w:r>
      <m:oMath>
        <m:r>
          <w:rPr>
            <w:rFonts w:ascii="Cambria Math" w:eastAsiaTheme="minorEastAsia" w:hAnsi="Cambria Math"/>
            <w:lang w:val="en-US"/>
          </w:rPr>
          <m:t>gm</m:t>
        </m:r>
      </m:oMath>
      <w:r>
        <w:rPr>
          <w:rFonts w:eastAsiaTheme="minorEastAsia"/>
          <w:lang w:val="en-US"/>
        </w:rPr>
        <w:t xml:space="preserve"> equation reads:</w:t>
      </w:r>
    </w:p>
    <w:p w14:paraId="15438073" w14:textId="5891B544" w:rsidR="00D60E50" w:rsidRPr="00D60E50" w:rsidRDefault="00000000" w:rsidP="00D60E50">
      <w:pPr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GS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th</m:t>
                  </m:r>
                </m:sub>
              </m:sSub>
            </m:den>
          </m:f>
        </m:oMath>
      </m:oMathPara>
    </w:p>
    <w:p w14:paraId="3870D504" w14:textId="77777777" w:rsidR="00D60E50" w:rsidRDefault="00D60E50" w:rsidP="00D60E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To get a high gm we can both increase the Ids or decrease the overdrive voltage. Increasing the Ids without touching the overdrive means </w:t>
      </w:r>
      <w:proofErr w:type="gramStart"/>
      <w:r>
        <w:rPr>
          <w:rFonts w:eastAsiaTheme="minorEastAsia"/>
          <w:lang w:val="en-US"/>
        </w:rPr>
        <w:t>to increase</w:t>
      </w:r>
      <w:proofErr w:type="gramEnd"/>
      <w:r>
        <w:rPr>
          <w:rFonts w:eastAsiaTheme="minorEastAsia"/>
          <w:lang w:val="en-US"/>
        </w:rPr>
        <w:t xml:space="preserve"> the transistor size. Decreasing overdrive without touching the current means increasing transistor size as well to compensate.</w:t>
      </w:r>
    </w:p>
    <w:p w14:paraId="0404BF2F" w14:textId="77777777" w:rsidR="003F4993" w:rsidRDefault="00D60E50" w:rsidP="00D60E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Here we see the first problem which is that the source of the input transistors </w:t>
      </w:r>
      <w:proofErr w:type="gramStart"/>
      <w:r>
        <w:rPr>
          <w:rFonts w:eastAsiaTheme="minorEastAsia"/>
          <w:lang w:val="en-US"/>
        </w:rPr>
        <w:t>are</w:t>
      </w:r>
      <w:proofErr w:type="gramEnd"/>
      <w:r>
        <w:rPr>
          <w:rFonts w:eastAsiaTheme="minorEastAsia"/>
          <w:lang w:val="en-US"/>
        </w:rPr>
        <w:t xml:space="preserve"> the drain of the active load M3. </w:t>
      </w:r>
    </w:p>
    <w:p w14:paraId="07A5326B" w14:textId="5195DAA5" w:rsidR="00D60E50" w:rsidRDefault="003F4993" w:rsidP="003F499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will start with a (comfortable) </w:t>
      </w:r>
      <w:proofErr w:type="gramStart"/>
      <w:r>
        <w:rPr>
          <w:rFonts w:eastAsiaTheme="minorEastAsia"/>
          <w:lang w:val="en-US"/>
        </w:rPr>
        <w:t>target source</w:t>
      </w:r>
      <w:proofErr w:type="gramEnd"/>
      <w:r>
        <w:rPr>
          <w:rFonts w:eastAsiaTheme="minorEastAsia"/>
          <w:lang w:val="en-US"/>
        </w:rPr>
        <w:t xml:space="preserve"> of 0.5V on the input sources. The drain of these transistors should be smaller than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tp</m:t>
            </m:r>
          </m:sub>
        </m:sSub>
      </m:oMath>
      <w:r>
        <w:rPr>
          <w:rFonts w:eastAsiaTheme="minorEastAsia"/>
          <w:lang w:val="en-US"/>
        </w:rPr>
        <w:t xml:space="preserve"> because the gate is 0VDC and the saturation rule reads:</w:t>
      </w:r>
    </w:p>
    <w:p w14:paraId="1288E39F" w14:textId="0C3AF43E" w:rsidR="005E7423" w:rsidRPr="005E7423" w:rsidRDefault="00000000" w:rsidP="005E742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DG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&lt;-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tp</m:t>
              </m:r>
            </m:sub>
          </m:sSub>
        </m:oMath>
      </m:oMathPara>
    </w:p>
    <w:p w14:paraId="61B5D0F9" w14:textId="69523B6A" w:rsidR="005E7423" w:rsidRDefault="005E7423" w:rsidP="005E7423">
      <w:pPr>
        <w:rPr>
          <w:rFonts w:eastAsiaTheme="minorEastAsia"/>
          <w:rtl/>
          <w:lang w:val="en-US"/>
        </w:rPr>
      </w:pPr>
      <w:proofErr w:type="gramStart"/>
      <w:r>
        <w:rPr>
          <w:rFonts w:eastAsiaTheme="minorEastAsia"/>
          <w:lang w:val="en-US"/>
        </w:rPr>
        <w:t>So</w:t>
      </w:r>
      <w:proofErr w:type="gramEnd"/>
      <w:r>
        <w:rPr>
          <w:rFonts w:eastAsiaTheme="minorEastAsia"/>
          <w:lang w:val="en-US"/>
        </w:rPr>
        <w:t xml:space="preserve"> we will start </w:t>
      </w:r>
      <w:proofErr w:type="gramStart"/>
      <w:r>
        <w:rPr>
          <w:rFonts w:eastAsiaTheme="minorEastAsia"/>
          <w:lang w:val="en-US"/>
        </w:rPr>
        <w:t>with</w:t>
      </w:r>
      <w:proofErr w:type="gramEnd"/>
      <w:r>
        <w:rPr>
          <w:rFonts w:eastAsiaTheme="minorEastAsia"/>
          <w:lang w:val="en-US"/>
        </w:rPr>
        <w:t xml:space="preserve"> 0.3V.</w:t>
      </w:r>
      <w:r>
        <w:rPr>
          <w:rFonts w:eastAsiaTheme="minorEastAsia"/>
          <w:lang w:val="en-US"/>
        </w:rPr>
        <w:br/>
        <w:t xml:space="preserve">We start by setting the length of the input transistors to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in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lang w:val="en-US"/>
          </w:rPr>
          <m:t>=200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nm</m:t>
        </m:r>
      </m:oMath>
      <w:r w:rsidR="00EB4CEF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and iterate through their width. Assuming 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ov</m:t>
            </m:r>
          </m:sub>
        </m:sSub>
        <m:r>
          <w:rPr>
            <w:rFonts w:ascii="Cambria Math" w:eastAsiaTheme="minorEastAsia" w:hAnsi="Cambria Math"/>
            <w:lang w:val="en-US"/>
          </w:rPr>
          <m:t>=200mV</m:t>
        </m:r>
      </m:oMath>
      <w:r>
        <w:rPr>
          <w:rFonts w:eastAsiaTheme="minorEastAsia"/>
          <w:lang w:val="en-US"/>
        </w:rPr>
        <w:t xml:space="preserve"> we should get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DS</m:t>
            </m:r>
          </m:sub>
        </m:sSub>
        <m:r>
          <w:rPr>
            <w:rFonts w:ascii="Cambria Math" w:eastAsiaTheme="minorEastAsia" w:hAnsi="Cambria Math"/>
            <w:lang w:val="en-US"/>
          </w:rPr>
          <m:t>≅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m1</m:t>
            </m:r>
          </m:sub>
        </m:sSub>
        <m:r>
          <w:rPr>
            <w:rFonts w:ascii="Cambria Math" w:eastAsiaTheme="minorEastAsia" w:hAnsi="Cambria Math"/>
            <w:lang w:val="en-US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ov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=800μA</m:t>
        </m:r>
      </m:oMath>
      <w:r w:rsidR="00EB4CEF">
        <w:rPr>
          <w:rFonts w:eastAsiaTheme="minorEastAsia" w:hint="cs"/>
          <w:rtl/>
          <w:lang w:val="en-US"/>
        </w:rPr>
        <w:t>.</w:t>
      </w:r>
    </w:p>
    <w:p w14:paraId="49394346" w14:textId="273908EF" w:rsidR="00EB4CEF" w:rsidRDefault="00EB4CEF" w:rsidP="00EB4CE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found a close result for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L,in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lang w:val="en-US"/>
          </w:rPr>
          <m:t>=130 μm</m:t>
        </m:r>
      </m:oMath>
      <w:r>
        <w:rPr>
          <w:rFonts w:eastAsiaTheme="minorEastAsia"/>
          <w:lang w:val="en-US"/>
        </w:rPr>
        <w:t xml:space="preserve">: </w:t>
      </w:r>
      <w:r>
        <w:rPr>
          <w:rFonts w:eastAsiaTheme="minorEastAsia"/>
          <w:lang w:val="en-US"/>
        </w:rPr>
        <w:br/>
      </w:r>
      <w:r w:rsidRPr="00EB4CEF">
        <w:rPr>
          <w:rFonts w:eastAsiaTheme="minorEastAsia"/>
          <w:b/>
          <w:bCs/>
          <w:noProof/>
          <w:lang w:val="en-US"/>
        </w:rPr>
        <w:drawing>
          <wp:inline distT="0" distB="0" distL="0" distR="0" wp14:anchorId="55F4B67B" wp14:editId="3F63524A">
            <wp:extent cx="5731510" cy="2995930"/>
            <wp:effectExtent l="0" t="0" r="2540" b="0"/>
            <wp:docPr id="167999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95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6B2A" w14:textId="1E572EF2" w:rsidR="00EB4CEF" w:rsidRDefault="00EB4CEF" w:rsidP="00EB4CE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notice that both transistors need to be fed by </w:t>
      </w:r>
      <w:proofErr w:type="gramStart"/>
      <w:r>
        <w:rPr>
          <w:rFonts w:eastAsiaTheme="minorEastAsia"/>
          <w:lang w:val="en-US"/>
        </w:rPr>
        <w:t>M3</w:t>
      </w:r>
      <w:proofErr w:type="gramEnd"/>
      <w:r>
        <w:rPr>
          <w:rFonts w:eastAsiaTheme="minorEastAsia"/>
          <w:lang w:val="en-US"/>
        </w:rPr>
        <w:t xml:space="preserve"> so we’ll choose M3 width such that it’s current is 1.86mA 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=200nm)</m:t>
        </m:r>
      </m:oMath>
      <w:r>
        <w:rPr>
          <w:rFonts w:eastAsiaTheme="minorEastAsia"/>
          <w:lang w:val="en-US"/>
        </w:rPr>
        <w:t>:</w:t>
      </w:r>
    </w:p>
    <w:p w14:paraId="67FB11F6" w14:textId="34D019E7" w:rsidR="00EB4CEF" w:rsidRDefault="00EB4CEF" w:rsidP="00EB4CEF">
      <w:pPr>
        <w:rPr>
          <w:rFonts w:eastAsiaTheme="minorEastAsia"/>
          <w:b/>
          <w:bCs/>
          <w:lang w:val="en-US"/>
        </w:rPr>
      </w:pPr>
      <w:r w:rsidRPr="00EB4CEF">
        <w:rPr>
          <w:rFonts w:eastAsiaTheme="minorEastAsia"/>
          <w:b/>
          <w:bCs/>
          <w:noProof/>
          <w:lang w:val="en-US"/>
        </w:rPr>
        <w:lastRenderedPageBreak/>
        <w:drawing>
          <wp:inline distT="0" distB="0" distL="0" distR="0" wp14:anchorId="2E7E7F59" wp14:editId="2640D43A">
            <wp:extent cx="5731510" cy="3622040"/>
            <wp:effectExtent l="0" t="0" r="2540" b="0"/>
            <wp:docPr id="189098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81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FE4A" w14:textId="04C1C4CF" w:rsidR="00EB4CEF" w:rsidRDefault="00EB4CEF" w:rsidP="00EB4CE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So</w:t>
      </w:r>
      <w:proofErr w:type="gramEnd"/>
      <w:r>
        <w:rPr>
          <w:rFonts w:eastAsiaTheme="minorEastAsia"/>
          <w:lang w:val="en-US"/>
        </w:rPr>
        <w:t xml:space="preserve"> we choose </w:t>
      </w:r>
      <m:oMath>
        <m:r>
          <w:rPr>
            <w:rFonts w:ascii="Cambria Math" w:eastAsiaTheme="minorEastAsia" w:hAnsi="Cambria Math"/>
            <w:lang w:val="en-US"/>
          </w:rPr>
          <m:t>W3=213.4 μm</m:t>
        </m:r>
      </m:oMath>
      <w:r>
        <w:rPr>
          <w:rFonts w:eastAsiaTheme="minorEastAsia"/>
          <w:lang w:val="en-US"/>
        </w:rPr>
        <w:t>.</w:t>
      </w:r>
    </w:p>
    <w:p w14:paraId="1219D18B" w14:textId="7D674FBA" w:rsidR="005E0BF5" w:rsidRDefault="005E0BF5" w:rsidP="00EB4CE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Next</w:t>
      </w:r>
      <w:proofErr w:type="gramEnd"/>
      <w:r>
        <w:rPr>
          <w:rFonts w:eastAsiaTheme="minorEastAsia"/>
          <w:lang w:val="en-US"/>
        </w:rPr>
        <w:t xml:space="preserve"> we need to set </w:t>
      </w:r>
      <w:proofErr w:type="gramStart"/>
      <w:r>
        <w:rPr>
          <w:rFonts w:eastAsiaTheme="minorEastAsia"/>
          <w:lang w:val="en-US"/>
        </w:rPr>
        <w:t>the output</w:t>
      </w:r>
      <w:proofErr w:type="gramEnd"/>
      <w:r>
        <w:rPr>
          <w:rFonts w:eastAsiaTheme="minorEastAsia"/>
          <w:lang w:val="en-US"/>
        </w:rPr>
        <w:t xml:space="preserve"> resistance. </w:t>
      </w:r>
    </w:p>
    <w:p w14:paraId="33296EBC" w14:textId="4E907430" w:rsidR="005E0BF5" w:rsidRDefault="005E0BF5" w:rsidP="00EB4CE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output resistance at each node is given by:</w:t>
      </w:r>
    </w:p>
    <w:p w14:paraId="4EE533DB" w14:textId="79EB0CD1" w:rsidR="005E0BF5" w:rsidRPr="005E0BF5" w:rsidRDefault="005E0BF5" w:rsidP="005E0BF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out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m7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o7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o5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∥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o2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∥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m9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o9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68F0F58A" w14:textId="26159764" w:rsidR="005E0BF5" w:rsidRDefault="005E0BF5" w:rsidP="005E0B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need to achieve 1000 gain. Therefore, the Rout is given by:</w:t>
      </w:r>
    </w:p>
    <w:p w14:paraId="7737D48D" w14:textId="0F0782A0" w:rsidR="005E0BF5" w:rsidRPr="005E0BF5" w:rsidRDefault="005E0BF5" w:rsidP="005E0BF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out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=124.6 kΩ</m:t>
          </m:r>
        </m:oMath>
      </m:oMathPara>
    </w:p>
    <w:p w14:paraId="14CA62A9" w14:textId="6EE3256E" w:rsidR="005E0BF5" w:rsidRDefault="005E0BF5" w:rsidP="005E0B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will assume that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o2</m:t>
            </m:r>
          </m:sub>
        </m:sSub>
        <m:r>
          <w:rPr>
            <w:rFonts w:ascii="Cambria Math" w:eastAsiaTheme="minorEastAsia" w:hAnsi="Cambria Math"/>
            <w:lang w:val="en-US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o5</m:t>
            </m:r>
          </m:sub>
        </m:sSub>
      </m:oMath>
      <w:r>
        <w:rPr>
          <w:rFonts w:eastAsiaTheme="minorEastAsia"/>
          <w:lang w:val="en-US"/>
        </w:rPr>
        <w:t xml:space="preserve"> and therefore the equation reads:</w:t>
      </w:r>
    </w:p>
    <w:p w14:paraId="5D6B3ED2" w14:textId="4EAC3A41" w:rsidR="005E0BF5" w:rsidRPr="005E0BF5" w:rsidRDefault="005E0BF5" w:rsidP="005E0BF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out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m7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o7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o2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∥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m9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o9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78B341A2" w14:textId="264AE6CE" w:rsidR="005E0BF5" w:rsidRDefault="005E0BF5" w:rsidP="005E0B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Moreover, we will assume that: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m7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o7</m:t>
            </m:r>
          </m:sub>
        </m:sSub>
        <m:r>
          <w:rPr>
            <w:rFonts w:ascii="Cambria Math" w:eastAsiaTheme="minorEastAsia" w:hAnsi="Cambria Math"/>
            <w:lang w:val="en-US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o2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m9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o9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11</m:t>
            </m:r>
          </m:sub>
        </m:sSub>
      </m:oMath>
      <w:r>
        <w:rPr>
          <w:rFonts w:eastAsiaTheme="minorEastAsia"/>
          <w:lang w:val="en-US"/>
        </w:rPr>
        <w:t xml:space="preserve"> so that:</w:t>
      </w:r>
    </w:p>
    <w:p w14:paraId="6AA8128A" w14:textId="5E09012E" w:rsidR="005E0BF5" w:rsidRPr="005E0BF5" w:rsidRDefault="005E0BF5" w:rsidP="005E0BF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out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m7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o7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o2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</m:oMath>
      </m:oMathPara>
    </w:p>
    <w:p w14:paraId="17DFFA24" w14:textId="07EB6DC5" w:rsidR="005E0BF5" w:rsidRDefault="005E0BF5" w:rsidP="005E0B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From DC point analysis we get:</w:t>
      </w:r>
    </w:p>
    <w:p w14:paraId="193255E7" w14:textId="7C5DBBDF" w:rsidR="005E0BF5" w:rsidRPr="005E0BF5" w:rsidRDefault="005E0BF5" w:rsidP="005E0BF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o2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≈1kΩ</m:t>
          </m:r>
        </m:oMath>
      </m:oMathPara>
    </w:p>
    <w:p w14:paraId="3A38FBCC" w14:textId="1EC736E6" w:rsidR="005E0BF5" w:rsidRDefault="005E0BF5" w:rsidP="005E0B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will require that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m7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o7</m:t>
            </m:r>
          </m:sub>
        </m:sSub>
        <m:r>
          <w:rPr>
            <w:rFonts w:ascii="Cambria Math" w:eastAsiaTheme="minorEastAsia" w:hAnsi="Cambria Math"/>
            <w:lang w:val="en-US"/>
          </w:rPr>
          <m:t>≅500</m:t>
        </m:r>
      </m:oMath>
      <w:r>
        <w:rPr>
          <w:rFonts w:eastAsiaTheme="minorEastAsia"/>
          <w:lang w:val="en-US"/>
        </w:rPr>
        <w:t xml:space="preserve"> which is unreasonable for a single stage (usually 10 or 20). </w:t>
      </w:r>
    </w:p>
    <w:p w14:paraId="05ACBBCD" w14:textId="359A2A88" w:rsidR="005E0BF5" w:rsidRDefault="005E0BF5" w:rsidP="005E0B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Because this seems unreasonable to </w:t>
      </w:r>
      <w:proofErr w:type="gramStart"/>
      <w:r>
        <w:rPr>
          <w:rFonts w:eastAsiaTheme="minorEastAsia"/>
          <w:lang w:val="en-US"/>
        </w:rPr>
        <w:t>achieve</w:t>
      </w:r>
      <w:proofErr w:type="gramEnd"/>
      <w:r>
        <w:rPr>
          <w:rFonts w:eastAsiaTheme="minorEastAsia"/>
          <w:lang w:val="en-US"/>
        </w:rPr>
        <w:t xml:space="preserve"> we will aim for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o2</m:t>
            </m:r>
          </m:sub>
        </m:sSub>
        <m:r>
          <w:rPr>
            <w:rFonts w:ascii="Cambria Math" w:eastAsiaTheme="minorEastAsia" w:hAnsi="Cambria Math"/>
            <w:lang w:val="en-US"/>
          </w:rPr>
          <m:t>=50kΩ</m:t>
        </m:r>
      </m:oMath>
      <w:r>
        <w:rPr>
          <w:rFonts w:eastAsiaTheme="minorEastAsia"/>
          <w:lang w:val="en-US"/>
        </w:rPr>
        <w:t xml:space="preserve"> wich means increasing the </w:t>
      </w:r>
      <m:oMath>
        <m:r>
          <w:rPr>
            <w:rFonts w:ascii="Cambria Math" w:eastAsiaTheme="minorEastAsia" w:hAnsi="Cambria Math"/>
            <w:lang w:val="en-US"/>
          </w:rPr>
          <m:t>L</m:t>
        </m:r>
      </m:oMath>
      <w:r>
        <w:rPr>
          <w:rFonts w:eastAsiaTheme="minorEastAsia"/>
          <w:lang w:val="en-US"/>
        </w:rPr>
        <w:t xml:space="preserve"> by a factor of 50 and using the multiplier option on the transistor to get the desired width without increasing the parasitic impedance too much. </w:t>
      </w:r>
    </w:p>
    <w:p w14:paraId="155457FC" w14:textId="77777777" w:rsidR="00815852" w:rsidRDefault="00815852" w:rsidP="005E0BF5">
      <w:pPr>
        <w:rPr>
          <w:rFonts w:eastAsiaTheme="minorEastAsia"/>
          <w:lang w:val="en-US"/>
        </w:rPr>
      </w:pPr>
    </w:p>
    <w:p w14:paraId="356360DA" w14:textId="73621236" w:rsidR="00815852" w:rsidRDefault="00815852" w:rsidP="005E0B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Start with L = 5mu and sweep on W = 50u and multiplier value Fin.</w:t>
      </w:r>
    </w:p>
    <w:p w14:paraId="65389098" w14:textId="2C68CB0F" w:rsidR="00815852" w:rsidRDefault="00815852" w:rsidP="005E0BF5">
      <w:pPr>
        <w:rPr>
          <w:rFonts w:eastAsiaTheme="minorEastAsia"/>
          <w:lang w:val="en-US"/>
        </w:rPr>
      </w:pPr>
      <w:r w:rsidRPr="00815852">
        <w:rPr>
          <w:rFonts w:eastAsiaTheme="minorEastAsia"/>
          <w:lang w:val="en-US"/>
        </w:rPr>
        <w:drawing>
          <wp:inline distT="0" distB="0" distL="0" distR="0" wp14:anchorId="4B42B8BE" wp14:editId="1AA2D5D5">
            <wp:extent cx="3857747" cy="2489200"/>
            <wp:effectExtent l="0" t="0" r="9525" b="6350"/>
            <wp:docPr id="125782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28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269" cy="248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618E" w14:textId="4CF5ADCB" w:rsidR="00815852" w:rsidRDefault="00815852" w:rsidP="005E0BF5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F_in</w:t>
      </w:r>
      <w:proofErr w:type="spellEnd"/>
      <w:r>
        <w:rPr>
          <w:rFonts w:eastAsiaTheme="minorEastAsia"/>
          <w:lang w:val="en-US"/>
        </w:rPr>
        <w:t xml:space="preserve"> = 108</w:t>
      </w:r>
    </w:p>
    <w:p w14:paraId="47EAC453" w14:textId="305BCAF0" w:rsidR="00815852" w:rsidRDefault="00815852" w:rsidP="005E0BF5">
      <w:pPr>
        <w:rPr>
          <w:rFonts w:eastAsiaTheme="minorEastAsia"/>
          <w:lang w:val="en-US"/>
        </w:rPr>
      </w:pPr>
      <w:r w:rsidRPr="00815852">
        <w:rPr>
          <w:rFonts w:eastAsiaTheme="minorEastAsia"/>
          <w:lang w:val="en-US"/>
        </w:rPr>
        <w:drawing>
          <wp:inline distT="0" distB="0" distL="0" distR="0" wp14:anchorId="4C852BC2" wp14:editId="1311E700">
            <wp:extent cx="3365500" cy="2648721"/>
            <wp:effectExtent l="0" t="0" r="6350" b="0"/>
            <wp:docPr id="161077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73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7694" cy="265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4F13" w14:textId="77777777" w:rsidR="00815852" w:rsidRPr="005E0BF5" w:rsidRDefault="00815852" w:rsidP="005E0BF5">
      <w:pPr>
        <w:rPr>
          <w:rFonts w:eastAsiaTheme="minorEastAsia"/>
          <w:lang w:val="en-US"/>
        </w:rPr>
      </w:pPr>
    </w:p>
    <w:sectPr w:rsidR="00815852" w:rsidRPr="005E0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50"/>
    <w:rsid w:val="00017A3B"/>
    <w:rsid w:val="003F4993"/>
    <w:rsid w:val="005E0BF5"/>
    <w:rsid w:val="005E7423"/>
    <w:rsid w:val="00815852"/>
    <w:rsid w:val="00972828"/>
    <w:rsid w:val="00B34692"/>
    <w:rsid w:val="00D60E50"/>
    <w:rsid w:val="00EB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09F4"/>
  <w15:chartTrackingRefBased/>
  <w15:docId w15:val="{0C82E11A-0DFE-4293-B390-8C1C286C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BF5"/>
  </w:style>
  <w:style w:type="paragraph" w:styleId="Heading1">
    <w:name w:val="heading 1"/>
    <w:basedOn w:val="Normal"/>
    <w:next w:val="Normal"/>
    <w:link w:val="Heading1Char"/>
    <w:uiPriority w:val="9"/>
    <w:qFormat/>
    <w:rsid w:val="00D60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5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60E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4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</dc:creator>
  <cp:keywords/>
  <dc:description/>
  <cp:lastModifiedBy>Martin R</cp:lastModifiedBy>
  <cp:revision>3</cp:revision>
  <dcterms:created xsi:type="dcterms:W3CDTF">2026-01-07T18:25:00Z</dcterms:created>
  <dcterms:modified xsi:type="dcterms:W3CDTF">2026-01-15T17:04:00Z</dcterms:modified>
</cp:coreProperties>
</file>