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56C7" w14:textId="49CECC48" w:rsidR="000E689B" w:rsidRDefault="000E689B" w:rsidP="000E689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reasoning behind the design of the last two stages (M1M2) (M3M4) comes from the fact that these two layers form the gain of the system. </w:t>
      </w:r>
    </w:p>
    <w:p w14:paraId="4B81EDF4" w14:textId="29A7A42E" w:rsidR="000E689B" w:rsidRDefault="000E689B" w:rsidP="000E689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Let’s assume that both stages contribute to the gain of the system. In this case the output stage (M1M2) should have a non trivial gain. This can be achieved either via high or low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>
        <w:rPr>
          <w:rFonts w:eastAsiaTheme="minorEastAsia"/>
          <w:lang w:val="en-US"/>
        </w:rPr>
        <w:t xml:space="preserve">. We will show that both cases are not viable, and therefore prove that the output stage should give low or even negative gain. </w:t>
      </w:r>
    </w:p>
    <w:p w14:paraId="318C7B8C" w14:textId="7F077766" w:rsidR="000E689B" w:rsidRDefault="000E689B" w:rsidP="000E689B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>
        <w:rPr>
          <w:rFonts w:eastAsiaTheme="minorEastAsia"/>
          <w:lang w:val="en-US"/>
        </w:rPr>
        <w:t xml:space="preserve"> is high, this means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</m:sub>
        </m:sSub>
      </m:oMath>
      <w:r>
        <w:rPr>
          <w:rFonts w:eastAsiaTheme="minorEastAsia"/>
          <w:lang w:val="en-US"/>
        </w:rPr>
        <w:t xml:space="preserve"> is low, and we will get poor BW. This will be corrected by setting a low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</m:t>
            </m:r>
          </m:sub>
        </m:sSub>
      </m:oMath>
      <w:r>
        <w:rPr>
          <w:rFonts w:eastAsiaTheme="minorEastAsia"/>
          <w:lang w:val="en-US"/>
        </w:rPr>
        <w:t xml:space="preserve"> which will reflect (miller) to the output and load the resistance plummeting the gain. Therefore the gain is low in contradiction to the gain being high. </w:t>
      </w:r>
    </w:p>
    <w:p w14:paraId="3B31108B" w14:textId="389C26DE" w:rsidR="000E689B" w:rsidRDefault="000E689B" w:rsidP="000E689B">
      <w:pPr>
        <w:pStyle w:val="ListParagraph"/>
        <w:numPr>
          <w:ilvl w:val="0"/>
          <w:numId w:val="1"/>
        </w:num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If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>
        <w:rPr>
          <w:rFonts w:eastAsiaTheme="minorEastAsia"/>
          <w:lang w:val="en-US"/>
        </w:rPr>
        <w:t xml:space="preserve"> is low, this means that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L</m:t>
            </m:r>
          </m:sub>
        </m:sSub>
      </m:oMath>
      <w:r>
        <w:rPr>
          <w:rFonts w:eastAsiaTheme="minorEastAsia"/>
          <w:lang w:val="en-US"/>
        </w:rPr>
        <w:t xml:space="preserve"> can be made to be 1GHz. However, this will induce high currents, which will in turn make big transistors. Such a big transistors will have high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GS</m:t>
            </m:r>
          </m:sub>
        </m:sSub>
      </m:oMath>
      <w:r>
        <w:rPr>
          <w:rFonts w:eastAsiaTheme="minorEastAsia"/>
          <w:lang w:val="en-US"/>
        </w:rPr>
        <w:t xml:space="preserve"> which will reflect (miller) to the input to the output stage, the output of the common source (M3M4) stage. This will generate a close zero that will produce stability problems. Therefore this case is also discarded.</w:t>
      </w:r>
    </w:p>
    <w:p w14:paraId="64BAAE96" w14:textId="405F3F7D" w:rsidR="000E689B" w:rsidRDefault="000E689B" w:rsidP="000E689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resulting pursued way is to have a small output stage whose only role is to set the BW of the system. To do so, we will aim for high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</m:t>
            </m:r>
          </m:sub>
        </m:sSub>
      </m:oMath>
      <w:r>
        <w:rPr>
          <w:rFonts w:eastAsiaTheme="minorEastAsia"/>
          <w:lang w:val="en-US"/>
        </w:rPr>
        <w:t xml:space="preserve"> at the output stage (low L and low current) and use the reflection of the feedback resistor to set the pole. </w:t>
      </w:r>
    </w:p>
    <w:p w14:paraId="00865D1E" w14:textId="4B8E15A1" w:rsidR="000E689B" w:rsidRDefault="000E689B" w:rsidP="000E689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This means that:</w:t>
      </w:r>
    </w:p>
    <w:p w14:paraId="58858DBF" w14:textId="1F1F35EC" w:rsidR="000E689B" w:rsidRPr="000E689B" w:rsidRDefault="000E689B" w:rsidP="000E689B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3dB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≈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=1GHz→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F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=15.9 kΩ</m:t>
          </m:r>
        </m:oMath>
      </m:oMathPara>
    </w:p>
    <w:p w14:paraId="7FB713DD" w14:textId="77777777" w:rsidR="000E689B" w:rsidRDefault="000E689B" w:rsidP="000E689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This is valid only for high resistances which will be developed next. </w:t>
      </w:r>
    </w:p>
    <w:p w14:paraId="5C7976F8" w14:textId="77777777" w:rsidR="000E689B" w:rsidRDefault="000E689B" w:rsidP="000E689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call the length and width of the output stage and the common source stage as </w:t>
      </w:r>
      <m:oMath>
        <m:r>
          <w:rPr>
            <w:rFonts w:ascii="Cambria Math" w:eastAsiaTheme="minorEastAsia" w:hAnsi="Cambria Math"/>
            <w:lang w:val="en-US"/>
          </w:rPr>
          <m:t>LN1 WN1 LP1 WP1 LN2 WN2 LP2 WP2</m:t>
        </m:r>
      </m:oMath>
      <w:r>
        <w:rPr>
          <w:rFonts w:eastAsiaTheme="minorEastAsia"/>
          <w:lang w:val="en-US"/>
        </w:rPr>
        <w:t>.</w:t>
      </w:r>
    </w:p>
    <w:p w14:paraId="37D11C19" w14:textId="104C12EC" w:rsidR="00714248" w:rsidRDefault="000E689B" w:rsidP="000E689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start from the output stage, connect </w:t>
      </w:r>
      <w:r w:rsidR="00714248">
        <w:rPr>
          <w:rFonts w:eastAsiaTheme="minorEastAsia"/>
          <w:lang w:val="en-US"/>
        </w:rPr>
        <w:t xml:space="preserve">a </w:t>
      </w:r>
      <w:r>
        <w:rPr>
          <w:rFonts w:eastAsiaTheme="minorEastAsia"/>
          <w:lang w:val="en-US"/>
        </w:rPr>
        <w:t>DC voltage</w:t>
      </w:r>
      <w:r w:rsidR="00714248">
        <w:rPr>
          <w:rFonts w:eastAsiaTheme="minorEastAsia"/>
          <w:lang w:val="en-US"/>
        </w:rPr>
        <w:t xml:space="preserve"> </w:t>
      </w:r>
      <w:r>
        <w:rPr>
          <w:rFonts w:eastAsiaTheme="minorEastAsia"/>
          <w:lang w:val="en-US"/>
        </w:rPr>
        <w:t xml:space="preserve">at the input </w:t>
      </w:r>
      <w:r w:rsidR="00714248">
        <w:rPr>
          <w:rFonts w:eastAsiaTheme="minorEastAsia"/>
          <w:lang w:val="en-US"/>
        </w:rPr>
        <w:t xml:space="preserve">and set it to 0.5V. We set </w:t>
      </w:r>
      <m:oMath>
        <m:r>
          <w:rPr>
            <w:rFonts w:ascii="Cambria Math" w:eastAsiaTheme="minorEastAsia" w:hAnsi="Cambria Math"/>
            <w:lang w:val="en-US"/>
          </w:rPr>
          <m:t>LN1=WN1=LN2=200nm</m:t>
        </m:r>
      </m:oMath>
      <w:r w:rsidR="00714248">
        <w:rPr>
          <w:rFonts w:eastAsiaTheme="minorEastAsia"/>
          <w:lang w:val="en-US"/>
        </w:rPr>
        <w:t xml:space="preserve"> and iterate over </w:t>
      </w:r>
      <m:oMath>
        <m:r>
          <w:rPr>
            <w:rFonts w:ascii="Cambria Math" w:eastAsiaTheme="minorEastAsia" w:hAnsi="Cambria Math"/>
            <w:lang w:val="en-US"/>
          </w:rPr>
          <m:t>WP1</m:t>
        </m:r>
      </m:oMath>
      <w:r w:rsidR="00714248">
        <w:rPr>
          <w:rFonts w:eastAsiaTheme="minorEastAsia"/>
          <w:lang w:val="en-US"/>
        </w:rPr>
        <w:t xml:space="preserve"> to get 0.5VDC at the output. The debug circuit looks as follows:</w:t>
      </w:r>
    </w:p>
    <w:p w14:paraId="0387DC1A" w14:textId="4D6B43BA" w:rsidR="00714248" w:rsidRDefault="00714248" w:rsidP="000E689B">
      <w:pPr>
        <w:rPr>
          <w:rFonts w:eastAsiaTheme="minorEastAsia"/>
          <w:lang w:val="en-US"/>
        </w:rPr>
      </w:pPr>
      <w:r w:rsidRPr="00714248">
        <w:rPr>
          <w:rFonts w:eastAsiaTheme="minorEastAsia"/>
          <w:lang w:val="en-US"/>
        </w:rPr>
        <w:lastRenderedPageBreak/>
        <w:drawing>
          <wp:inline distT="0" distB="0" distL="0" distR="0" wp14:anchorId="27120506" wp14:editId="0F0EF254">
            <wp:extent cx="5731510" cy="5075555"/>
            <wp:effectExtent l="0" t="0" r="2540" b="0"/>
            <wp:docPr id="21597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71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ABF1" w14:textId="34647332" w:rsidR="00714248" w:rsidRDefault="000E689B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w:r w:rsidR="00714248">
        <w:rPr>
          <w:rFonts w:eastAsiaTheme="minorEastAsia"/>
          <w:lang w:val="en-US"/>
        </w:rPr>
        <w:t>The result of the simulation on the output node reads:</w:t>
      </w:r>
    </w:p>
    <w:p w14:paraId="79F5FF33" w14:textId="3DD80B35" w:rsidR="00714248" w:rsidRDefault="00714248" w:rsidP="00714248">
      <w:pPr>
        <w:rPr>
          <w:rFonts w:eastAsiaTheme="minorEastAsia"/>
          <w:lang w:val="en-US"/>
        </w:rPr>
      </w:pPr>
      <w:r w:rsidRPr="00714248">
        <w:rPr>
          <w:rFonts w:eastAsiaTheme="minorEastAsia"/>
          <w:lang w:val="en-US"/>
        </w:rPr>
        <w:lastRenderedPageBreak/>
        <w:drawing>
          <wp:inline distT="0" distB="0" distL="0" distR="0" wp14:anchorId="2432C4A0" wp14:editId="7BF19933">
            <wp:extent cx="5731510" cy="3999230"/>
            <wp:effectExtent l="0" t="0" r="2540" b="1270"/>
            <wp:docPr id="208916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62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ADEB" w14:textId="349C8C81" w:rsidR="00714248" w:rsidRDefault="00714248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set </w:t>
      </w:r>
      <m:oMath>
        <m:r>
          <w:rPr>
            <w:rFonts w:ascii="Cambria Math" w:eastAsiaTheme="minorEastAsia" w:hAnsi="Cambria Math"/>
            <w:lang w:val="en-US"/>
          </w:rPr>
          <m:t>WP1=1.2μm</m:t>
        </m:r>
      </m:oMath>
      <w:r>
        <w:rPr>
          <w:rFonts w:eastAsiaTheme="minorEastAsia"/>
          <w:lang w:val="en-US"/>
        </w:rPr>
        <w:t xml:space="preserve">. The AC simulation, with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F</m:t>
            </m:r>
          </m:sub>
        </m:sSub>
        <m:r>
          <w:rPr>
            <w:rFonts w:ascii="Cambria Math" w:eastAsiaTheme="minorEastAsia" w:hAnsi="Cambria Math"/>
            <w:lang w:val="en-US"/>
          </w:rPr>
          <m:t>=15.9kΩ</m:t>
        </m:r>
      </m:oMath>
      <w:r>
        <w:rPr>
          <w:rFonts w:eastAsiaTheme="minorEastAsia"/>
          <w:lang w:val="en-US"/>
        </w:rPr>
        <w:t xml:space="preserve"> reads:</w:t>
      </w:r>
    </w:p>
    <w:p w14:paraId="7F8A5514" w14:textId="7DC9D660" w:rsidR="00714248" w:rsidRDefault="00714248" w:rsidP="00714248">
      <w:pPr>
        <w:rPr>
          <w:rFonts w:eastAsiaTheme="minorEastAsia"/>
          <w:lang w:val="en-US"/>
        </w:rPr>
      </w:pPr>
      <w:r w:rsidRPr="00714248">
        <w:rPr>
          <w:rFonts w:eastAsiaTheme="minorEastAsia"/>
          <w:lang w:val="en-US"/>
        </w:rPr>
        <w:drawing>
          <wp:inline distT="0" distB="0" distL="0" distR="0" wp14:anchorId="4332147D" wp14:editId="52B90763">
            <wp:extent cx="5731510" cy="3326130"/>
            <wp:effectExtent l="0" t="0" r="2540" b="7620"/>
            <wp:docPr id="63557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75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4E6C" w14:textId="48B9261A" w:rsidR="00214CE7" w:rsidRDefault="00214CE7" w:rsidP="00714248">
      <w:pPr>
        <w:rPr>
          <w:rFonts w:eastAsiaTheme="minorEastAsia"/>
          <w:lang w:val="en-US"/>
        </w:rPr>
      </w:pPr>
      <w:r w:rsidRPr="00214CE7">
        <w:rPr>
          <w:rFonts w:eastAsiaTheme="minorEastAsia"/>
          <w:lang w:val="en-US"/>
        </w:rPr>
        <w:lastRenderedPageBreak/>
        <w:drawing>
          <wp:inline distT="0" distB="0" distL="0" distR="0" wp14:anchorId="01F7A0B2" wp14:editId="09D00ADE">
            <wp:extent cx="5731510" cy="4719320"/>
            <wp:effectExtent l="0" t="0" r="2540" b="5080"/>
            <wp:docPr id="100720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03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03DB" w14:textId="7EE92F5E" w:rsidR="00714248" w:rsidRDefault="00714248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fine tunning will be done at the end. </w:t>
      </w:r>
      <w:r w:rsidR="00214CE7">
        <w:rPr>
          <w:rFonts w:eastAsiaTheme="minorEastAsia"/>
          <w:lang w:val="en-US"/>
        </w:rPr>
        <w:t xml:space="preserve">The current expenditure is </w:t>
      </w:r>
      <m:oMath>
        <m:r>
          <w:rPr>
            <w:rFonts w:ascii="Cambria Math" w:eastAsiaTheme="minorEastAsia" w:hAnsi="Cambria Math"/>
            <w:lang w:val="en-US"/>
          </w:rPr>
          <m:t>~9μA</m:t>
        </m:r>
      </m:oMath>
      <w:r w:rsidR="00214CE7">
        <w:rPr>
          <w:rFonts w:eastAsiaTheme="minorEastAsia"/>
          <w:lang w:val="en-US"/>
        </w:rPr>
        <w:t>.</w:t>
      </w:r>
    </w:p>
    <w:p w14:paraId="3A658354" w14:textId="085186A9" w:rsidR="00714248" w:rsidRDefault="00714248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Next we will solve the common source stage. </w:t>
      </w:r>
      <w:r>
        <w:rPr>
          <w:rFonts w:eastAsiaTheme="minorEastAsia"/>
          <w:lang w:val="en-US"/>
        </w:rPr>
        <w:br/>
        <w:t xml:space="preserve">For this stage we want high gain and low resistance (to not be loaded by the </w:t>
      </w:r>
      <w:r w:rsidR="00214CE7">
        <w:rPr>
          <w:rFonts w:eastAsiaTheme="minorEastAsia"/>
          <w:lang w:val="en-US"/>
        </w:rPr>
        <w:t xml:space="preserve">output reflection). </w:t>
      </w:r>
      <w:r w:rsidR="00214CE7">
        <w:rPr>
          <w:rFonts w:eastAsiaTheme="minorEastAsia"/>
          <w:lang w:val="en-US"/>
        </w:rPr>
        <w:br/>
        <w:t xml:space="preserve">To match this, we will use low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GS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th</m:t>
            </m:r>
          </m:sub>
        </m:sSub>
      </m:oMath>
      <w:r w:rsidR="00214CE7">
        <w:rPr>
          <w:rFonts w:eastAsiaTheme="minorEastAsia"/>
          <w:lang w:val="en-US"/>
        </w:rPr>
        <w:t xml:space="preserve"> on each transistors and high L. </w:t>
      </w:r>
    </w:p>
    <w:p w14:paraId="515F2353" w14:textId="2B21E345" w:rsidR="00214CE7" w:rsidRDefault="00214CE7" w:rsidP="00714248">
      <w:pPr>
        <w:rPr>
          <w:rFonts w:eastAsiaTheme="minorEastAsia"/>
          <w:lang w:val="en-US"/>
        </w:rPr>
      </w:pPr>
      <w:r w:rsidRPr="00214CE7">
        <w:rPr>
          <w:rFonts w:eastAsiaTheme="minorEastAsia"/>
          <w:lang w:val="en-US"/>
        </w:rPr>
        <w:lastRenderedPageBreak/>
        <w:drawing>
          <wp:inline distT="0" distB="0" distL="0" distR="0" wp14:anchorId="4E18AA01" wp14:editId="385D182B">
            <wp:extent cx="5731510" cy="4322445"/>
            <wp:effectExtent l="0" t="0" r="2540" b="1905"/>
            <wp:docPr id="193126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63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7549" w14:textId="0630DFBA" w:rsidR="00214CE7" w:rsidRDefault="00214CE7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use V5 = 0.4V start from </w:t>
      </w:r>
      <m:oMath>
        <m:r>
          <w:rPr>
            <w:rFonts w:ascii="Cambria Math" w:eastAsiaTheme="minorEastAsia" w:hAnsi="Cambria Math"/>
            <w:lang w:val="en-US"/>
          </w:rPr>
          <m:t>LN2=LP2=1μm</m:t>
        </m:r>
        <m:r>
          <w:rPr>
            <w:rFonts w:ascii="Cambria Math" w:eastAsiaTheme="minorEastAsia" w:hAnsi="Cambria Math"/>
            <w:lang w:val="en-US"/>
          </w:rPr>
          <m:t>, WN2=5μm</m:t>
        </m:r>
      </m:oMath>
      <w:r w:rsidR="009A3189">
        <w:rPr>
          <w:rFonts w:eastAsiaTheme="minorEastAsia"/>
          <w:lang w:val="en-US"/>
        </w:rPr>
        <w:t xml:space="preserve"> and iterate on PMOS widths, WP2, to get 0.5VDC:</w:t>
      </w:r>
    </w:p>
    <w:p w14:paraId="519750E9" w14:textId="17EC0029" w:rsidR="009A3189" w:rsidRDefault="009A3189" w:rsidP="00714248">
      <w:pPr>
        <w:rPr>
          <w:rFonts w:eastAsiaTheme="minorEastAsia"/>
          <w:lang w:val="en-US"/>
        </w:rPr>
      </w:pPr>
      <w:r w:rsidRPr="009A3189">
        <w:rPr>
          <w:rFonts w:eastAsiaTheme="minorEastAsia"/>
          <w:lang w:val="en-US"/>
        </w:rPr>
        <w:drawing>
          <wp:inline distT="0" distB="0" distL="0" distR="0" wp14:anchorId="53CEE243" wp14:editId="5F0C889A">
            <wp:extent cx="5731510" cy="3672840"/>
            <wp:effectExtent l="0" t="0" r="2540" b="3810"/>
            <wp:docPr id="196906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60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680D" w14:textId="41343251" w:rsidR="009A3189" w:rsidRDefault="009A3189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So we select </w:t>
      </w:r>
      <m:oMath>
        <m:r>
          <w:rPr>
            <w:rFonts w:ascii="Cambria Math" w:eastAsiaTheme="minorEastAsia" w:hAnsi="Cambria Math"/>
            <w:lang w:val="en-US"/>
          </w:rPr>
          <m:t>WP2=16.4μm</m:t>
        </m:r>
      </m:oMath>
      <w:r>
        <w:rPr>
          <w:rFonts w:eastAsiaTheme="minorEastAsia"/>
          <w:lang w:val="en-US"/>
        </w:rPr>
        <w:t>.</w:t>
      </w:r>
    </w:p>
    <w:p w14:paraId="31E32A46" w14:textId="6E8BC022" w:rsidR="009A3189" w:rsidRDefault="009A3189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Overall we get the following DC point:</w:t>
      </w:r>
    </w:p>
    <w:p w14:paraId="56714BEB" w14:textId="3F86992A" w:rsidR="009A3189" w:rsidRDefault="009A3189" w:rsidP="00714248">
      <w:pPr>
        <w:rPr>
          <w:rFonts w:eastAsiaTheme="minorEastAsia"/>
          <w:lang w:val="en-US"/>
        </w:rPr>
      </w:pPr>
      <w:r w:rsidRPr="009A3189">
        <w:rPr>
          <w:rFonts w:eastAsiaTheme="minorEastAsia"/>
          <w:lang w:val="en-US"/>
        </w:rPr>
        <w:drawing>
          <wp:inline distT="0" distB="0" distL="0" distR="0" wp14:anchorId="29AEB1C8" wp14:editId="366F9789">
            <wp:extent cx="5731510" cy="4987925"/>
            <wp:effectExtent l="0" t="0" r="2540" b="3175"/>
            <wp:docPr id="38149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92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9C5C" w14:textId="5AA484F3" w:rsidR="00214CE7" w:rsidRDefault="009A3189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We connect the stages and plot the AC response:</w:t>
      </w:r>
    </w:p>
    <w:p w14:paraId="6D65F240" w14:textId="4A40CD7F" w:rsidR="009A3189" w:rsidRDefault="00785644" w:rsidP="00714248">
      <w:pPr>
        <w:rPr>
          <w:rFonts w:eastAsiaTheme="minorEastAsia"/>
          <w:lang w:val="en-US"/>
        </w:rPr>
      </w:pPr>
      <w:r w:rsidRPr="00785644">
        <w:rPr>
          <w:rFonts w:eastAsiaTheme="minorEastAsia"/>
          <w:lang w:val="en-US"/>
        </w:rPr>
        <w:lastRenderedPageBreak/>
        <w:drawing>
          <wp:inline distT="0" distB="0" distL="0" distR="0" wp14:anchorId="331855E2" wp14:editId="227A00D0">
            <wp:extent cx="5731510" cy="3689985"/>
            <wp:effectExtent l="0" t="0" r="2540" b="5715"/>
            <wp:docPr id="43062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43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DB25" w14:textId="6D4CBF3D" w:rsidR="00785644" w:rsidRDefault="00785644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see that low gain is achieved. The main reason for this is the loading of the rout. After inspection we found that the rout of the transistors is about </w:t>
      </w:r>
      <m:oMath>
        <m:r>
          <w:rPr>
            <w:rFonts w:ascii="Cambria Math" w:eastAsiaTheme="minorEastAsia" w:hAnsi="Cambria Math"/>
            <w:lang w:val="en-US"/>
          </w:rPr>
          <m:t>50kΩ</m:t>
        </m:r>
      </m:oMath>
      <w:r>
        <w:rPr>
          <w:rFonts w:eastAsiaTheme="minorEastAsia"/>
          <w:lang w:val="en-US"/>
        </w:rPr>
        <w:t xml:space="preserve">. </w:t>
      </w:r>
    </w:p>
    <w:p w14:paraId="32B7FB17" w14:textId="3D2B7700" w:rsidR="00F165AB" w:rsidRDefault="00F165AB" w:rsidP="00714248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We will repeat the previous simulation with V12 but with </w:t>
      </w:r>
      <m:oMath>
        <m:r>
          <w:rPr>
            <w:rFonts w:ascii="Cambria Math" w:eastAsiaTheme="minorEastAsia" w:hAnsi="Cambria Math"/>
            <w:lang w:val="en-US"/>
          </w:rPr>
          <m:t>L=</m:t>
        </m:r>
        <m:r>
          <w:rPr>
            <w:rFonts w:ascii="Cambria Math" w:eastAsiaTheme="minorEastAsia" w:hAnsi="Cambria Math"/>
            <w:lang w:val="en-US"/>
          </w:rPr>
          <m:t>2</m:t>
        </m:r>
        <m:r>
          <w:rPr>
            <w:rFonts w:ascii="Cambria Math" w:eastAsiaTheme="minorEastAsia" w:hAnsi="Cambria Math"/>
            <w:lang w:val="en-US"/>
          </w:rPr>
          <m:t>00nm</m:t>
        </m:r>
      </m:oMath>
      <w:r>
        <w:rPr>
          <w:rFonts w:eastAsiaTheme="minorEastAsia"/>
          <w:lang w:val="en-US"/>
        </w:rPr>
        <w:t xml:space="preserve">. We will then iterate through WN to get various values of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out</m:t>
            </m:r>
          </m:sub>
        </m:sSub>
      </m:oMath>
      <w:r>
        <w:rPr>
          <w:rFonts w:eastAsiaTheme="minorEastAsia"/>
          <w:lang w:val="en-US"/>
        </w:rPr>
        <w:t>:</w:t>
      </w:r>
    </w:p>
    <w:p w14:paraId="1CC9646D" w14:textId="128D02FE" w:rsidR="00F165AB" w:rsidRDefault="00F165AB" w:rsidP="00714248">
      <w:pPr>
        <w:rPr>
          <w:rFonts w:eastAsiaTheme="minorEastAsia"/>
          <w:lang w:val="en-US"/>
        </w:rPr>
      </w:pPr>
      <w:r w:rsidRPr="00F165AB">
        <w:rPr>
          <w:rFonts w:eastAsiaTheme="minorEastAsia"/>
          <w:lang w:val="en-US"/>
        </w:rPr>
        <w:drawing>
          <wp:inline distT="0" distB="0" distL="0" distR="0" wp14:anchorId="46B88EAF" wp14:editId="2D164B86">
            <wp:extent cx="5731510" cy="3669030"/>
            <wp:effectExtent l="0" t="0" r="2540" b="7620"/>
            <wp:docPr id="18153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3C43" w14:textId="6224BAE7" w:rsidR="00F165AB" w:rsidRDefault="00392D1A" w:rsidP="00714248">
      <w:pPr>
        <w:rPr>
          <w:noProof/>
        </w:rPr>
      </w:pPr>
      <w:r>
        <w:rPr>
          <w:rFonts w:eastAsiaTheme="minorEastAsia"/>
          <w:lang w:val="en-US"/>
        </w:rPr>
        <w:lastRenderedPageBreak/>
        <w:t xml:space="preserve">We will use </w:t>
      </w:r>
      <m:oMath>
        <m:r>
          <w:rPr>
            <w:rFonts w:ascii="Cambria Math" w:eastAsiaTheme="minorEastAsia" w:hAnsi="Cambria Math"/>
            <w:lang w:val="en-US"/>
          </w:rPr>
          <m:t>LN2=9μm</m:t>
        </m:r>
      </m:oMath>
      <w:r>
        <w:rPr>
          <w:rFonts w:eastAsiaTheme="minorEastAsia"/>
          <w:lang w:val="en-US"/>
        </w:rPr>
        <w:t xml:space="preserve">. To set the PMOS we will iterate over </w:t>
      </w:r>
      <m:oMath>
        <m:r>
          <w:rPr>
            <w:rFonts w:ascii="Cambria Math" w:eastAsiaTheme="minorEastAsia" w:hAnsi="Cambria Math"/>
            <w:lang w:val="en-US"/>
          </w:rPr>
          <m:t>WP2</m:t>
        </m:r>
      </m:oMath>
      <w:r>
        <w:rPr>
          <w:rFonts w:eastAsiaTheme="minorEastAsia"/>
          <w:lang w:val="en-US"/>
        </w:rPr>
        <w:t xml:space="preserve"> to get the value for which VDC = 0.5V.</w:t>
      </w:r>
      <w:r w:rsidRPr="00392D1A">
        <w:rPr>
          <w:noProof/>
        </w:rPr>
        <w:t xml:space="preserve"> </w:t>
      </w:r>
      <w:r w:rsidRPr="00392D1A">
        <w:rPr>
          <w:rFonts w:eastAsiaTheme="minorEastAsia"/>
          <w:lang w:val="en-US"/>
        </w:rPr>
        <w:drawing>
          <wp:inline distT="0" distB="0" distL="0" distR="0" wp14:anchorId="1488D84E" wp14:editId="52013A1B">
            <wp:extent cx="5731510" cy="3359785"/>
            <wp:effectExtent l="0" t="0" r="2540" b="0"/>
            <wp:docPr id="27775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51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CB47" w14:textId="1972BFEF" w:rsidR="00843963" w:rsidRDefault="00392D1A" w:rsidP="00843963">
      <w:pPr>
        <w:rPr>
          <w:rFonts w:eastAsiaTheme="minorEastAsia"/>
          <w:noProof/>
        </w:rPr>
      </w:pPr>
      <w:r>
        <w:rPr>
          <w:noProof/>
        </w:rPr>
        <w:t xml:space="preserve">So we set </w:t>
      </w:r>
      <m:oMath>
        <m:r>
          <w:rPr>
            <w:rFonts w:ascii="Cambria Math" w:hAnsi="Cambria Math"/>
            <w:noProof/>
          </w:rPr>
          <m:t>WP2=11.5μm</m:t>
        </m:r>
      </m:oMath>
      <w:r>
        <w:rPr>
          <w:rFonts w:eastAsiaTheme="minorEastAsia"/>
          <w:noProof/>
        </w:rPr>
        <w:t>.</w:t>
      </w:r>
      <w:r w:rsidR="00843963">
        <w:rPr>
          <w:rFonts w:eastAsiaTheme="minorEastAsia"/>
          <w:noProof/>
        </w:rPr>
        <w:br/>
        <w:t>After looking at AC we saw that this wasn’t enough so we increased WN2 = 10mu and replot:</w:t>
      </w:r>
    </w:p>
    <w:p w14:paraId="620F4AC8" w14:textId="091E2535" w:rsidR="00843963" w:rsidRDefault="00620D9D" w:rsidP="00843963">
      <w:pPr>
        <w:rPr>
          <w:rFonts w:eastAsiaTheme="minorEastAsia"/>
          <w:noProof/>
        </w:rPr>
      </w:pPr>
      <w:r w:rsidRPr="00620D9D">
        <w:rPr>
          <w:rFonts w:eastAsiaTheme="minorEastAsia"/>
          <w:noProof/>
        </w:rPr>
        <w:drawing>
          <wp:inline distT="0" distB="0" distL="0" distR="0" wp14:anchorId="6486174D" wp14:editId="15F0E42A">
            <wp:extent cx="5731510" cy="3695700"/>
            <wp:effectExtent l="0" t="0" r="2540" b="0"/>
            <wp:docPr id="26727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23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C14C" w14:textId="6427EED3" w:rsidR="00620D9D" w:rsidRPr="00843963" w:rsidRDefault="00620D9D" w:rsidP="00843963">
      <w:pPr>
        <w:rPr>
          <w:rFonts w:eastAsiaTheme="minorEastAsia"/>
          <w:noProof/>
        </w:rPr>
      </w:pPr>
      <w:r>
        <w:rPr>
          <w:rFonts w:eastAsiaTheme="minorEastAsia"/>
          <w:noProof/>
        </w:rPr>
        <w:t>WP2 = 12.7 mum.</w:t>
      </w:r>
    </w:p>
    <w:sectPr w:rsidR="00620D9D" w:rsidRPr="00843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A56647"/>
    <w:multiLevelType w:val="hybridMultilevel"/>
    <w:tmpl w:val="BE926348"/>
    <w:lvl w:ilvl="0" w:tplc="26FA955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196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FD"/>
    <w:rsid w:val="000812D3"/>
    <w:rsid w:val="000E689B"/>
    <w:rsid w:val="001473CC"/>
    <w:rsid w:val="00174906"/>
    <w:rsid w:val="00184DFC"/>
    <w:rsid w:val="00214CE7"/>
    <w:rsid w:val="0029635D"/>
    <w:rsid w:val="002B0CE6"/>
    <w:rsid w:val="00376A6E"/>
    <w:rsid w:val="00392D1A"/>
    <w:rsid w:val="00393B10"/>
    <w:rsid w:val="003C30A8"/>
    <w:rsid w:val="004637B7"/>
    <w:rsid w:val="004841C9"/>
    <w:rsid w:val="004D2C7E"/>
    <w:rsid w:val="00533C2E"/>
    <w:rsid w:val="00543EF6"/>
    <w:rsid w:val="006126A0"/>
    <w:rsid w:val="00620D9D"/>
    <w:rsid w:val="00714248"/>
    <w:rsid w:val="00785644"/>
    <w:rsid w:val="007B56FD"/>
    <w:rsid w:val="00843963"/>
    <w:rsid w:val="008D1801"/>
    <w:rsid w:val="009A3189"/>
    <w:rsid w:val="009A43A9"/>
    <w:rsid w:val="009C5730"/>
    <w:rsid w:val="00C20A41"/>
    <w:rsid w:val="00DB08EE"/>
    <w:rsid w:val="00ED15B4"/>
    <w:rsid w:val="00F165AB"/>
    <w:rsid w:val="00F54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55203"/>
  <w15:chartTrackingRefBased/>
  <w15:docId w15:val="{7559BA96-4EEE-4912-AE78-43A0397C7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906"/>
  </w:style>
  <w:style w:type="paragraph" w:styleId="Heading1">
    <w:name w:val="heading 1"/>
    <w:basedOn w:val="Normal"/>
    <w:next w:val="Normal"/>
    <w:link w:val="Heading1Char"/>
    <w:uiPriority w:val="9"/>
    <w:qFormat/>
    <w:rsid w:val="007B5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6F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B56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1245</TotalTime>
  <Pages>8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R</dc:creator>
  <cp:keywords/>
  <dc:description/>
  <cp:lastModifiedBy>Martin R</cp:lastModifiedBy>
  <cp:revision>8</cp:revision>
  <dcterms:created xsi:type="dcterms:W3CDTF">2025-12-22T19:39:00Z</dcterms:created>
  <dcterms:modified xsi:type="dcterms:W3CDTF">2025-12-23T16:29:00Z</dcterms:modified>
</cp:coreProperties>
</file>