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3B45E" w14:textId="77777777" w:rsidR="007361D5" w:rsidRDefault="007361D5" w:rsidP="00A86C3A">
      <w:pPr>
        <w:pStyle w:val="Heading1"/>
        <w:jc w:val="center"/>
      </w:pPr>
    </w:p>
    <w:p w14:paraId="22EF4307" w14:textId="77777777" w:rsidR="007361D5" w:rsidRDefault="007361D5" w:rsidP="00A86C3A">
      <w:pPr>
        <w:pStyle w:val="Heading1"/>
        <w:jc w:val="center"/>
      </w:pPr>
    </w:p>
    <w:p w14:paraId="0D56F905" w14:textId="77777777" w:rsidR="007361D5" w:rsidRDefault="007361D5" w:rsidP="00A86C3A">
      <w:pPr>
        <w:pStyle w:val="Heading1"/>
        <w:jc w:val="center"/>
      </w:pPr>
    </w:p>
    <w:p w14:paraId="65844766" w14:textId="1EB3F1A4" w:rsidR="007361D5" w:rsidRDefault="007361D5" w:rsidP="00A86C3A">
      <w:pPr>
        <w:pStyle w:val="Heading1"/>
        <w:jc w:val="center"/>
      </w:pPr>
    </w:p>
    <w:p w14:paraId="7849F565" w14:textId="77777777" w:rsidR="007361D5" w:rsidRPr="007361D5" w:rsidRDefault="007361D5" w:rsidP="007361D5"/>
    <w:p w14:paraId="7268B0B2" w14:textId="5C9BF148" w:rsidR="007361D5" w:rsidRDefault="007361D5" w:rsidP="00A86C3A">
      <w:pPr>
        <w:pStyle w:val="Heading1"/>
        <w:jc w:val="center"/>
      </w:pPr>
      <w:r>
        <w:t>SOFT</w:t>
      </w:r>
      <w:r w:rsidR="00A86C3A">
        <w:t>252</w:t>
      </w:r>
    </w:p>
    <w:p w14:paraId="7694AAA7" w14:textId="4642706F" w:rsidR="007361D5" w:rsidRDefault="007361D5" w:rsidP="009051CB">
      <w:pPr>
        <w:pStyle w:val="Heading2"/>
        <w:jc w:val="center"/>
      </w:pPr>
      <w:r>
        <w:t>Object Orientated Software Engineering with Design Patterns.</w:t>
      </w:r>
    </w:p>
    <w:p w14:paraId="76327348" w14:textId="087D99FB" w:rsidR="007361D5" w:rsidRDefault="007361D5" w:rsidP="007361D5"/>
    <w:p w14:paraId="5588D95F" w14:textId="7E07EB46" w:rsidR="007361D5" w:rsidRDefault="007361D5" w:rsidP="007361D5"/>
    <w:p w14:paraId="10D9CD80" w14:textId="0EAD5EBA" w:rsidR="007361D5" w:rsidRDefault="007361D5" w:rsidP="007361D5"/>
    <w:p w14:paraId="2C17B407" w14:textId="24623BB3" w:rsidR="007361D5" w:rsidRDefault="007361D5" w:rsidP="007361D5"/>
    <w:p w14:paraId="6798FC9F" w14:textId="73203B3F" w:rsidR="007361D5" w:rsidRDefault="007361D5" w:rsidP="007361D5"/>
    <w:p w14:paraId="368DD7C6" w14:textId="7A9B9261" w:rsidR="007361D5" w:rsidRDefault="007361D5" w:rsidP="007361D5"/>
    <w:p w14:paraId="3D4B9012" w14:textId="16E2CDB2" w:rsidR="007361D5" w:rsidRDefault="007361D5" w:rsidP="007361D5"/>
    <w:p w14:paraId="15F9E043" w14:textId="2E1D1F77" w:rsidR="007361D5" w:rsidRDefault="007361D5" w:rsidP="007361D5"/>
    <w:p w14:paraId="2E4CE9C1" w14:textId="57B05C91" w:rsidR="007361D5" w:rsidRDefault="007361D5" w:rsidP="007361D5"/>
    <w:p w14:paraId="23DBFD25" w14:textId="498B3F72" w:rsidR="007361D5" w:rsidRDefault="007361D5" w:rsidP="007361D5"/>
    <w:p w14:paraId="7E0DCB6E" w14:textId="7242450D" w:rsidR="007361D5" w:rsidRDefault="007361D5" w:rsidP="007361D5"/>
    <w:p w14:paraId="735FFAEE" w14:textId="442A7C5D" w:rsidR="007361D5" w:rsidRDefault="007361D5" w:rsidP="007361D5"/>
    <w:p w14:paraId="2CF1D806" w14:textId="54F928A8" w:rsidR="007361D5" w:rsidRDefault="007361D5" w:rsidP="007361D5"/>
    <w:p w14:paraId="4B2D8B4E" w14:textId="7714FBE9" w:rsidR="007361D5" w:rsidRDefault="007361D5" w:rsidP="007361D5"/>
    <w:p w14:paraId="7B110550" w14:textId="1223CA2F" w:rsidR="008E0ADD" w:rsidRDefault="008E0ADD" w:rsidP="007361D5"/>
    <w:p w14:paraId="02102E44" w14:textId="1D2409A3" w:rsidR="008E0ADD" w:rsidRDefault="008E0ADD" w:rsidP="007361D5"/>
    <w:p w14:paraId="0A9273DB" w14:textId="2C625B22" w:rsidR="008E0ADD" w:rsidRDefault="008E0ADD" w:rsidP="007361D5"/>
    <w:p w14:paraId="544EED7C" w14:textId="2B2C22C2" w:rsidR="008E0ADD" w:rsidRDefault="008E0ADD" w:rsidP="007361D5"/>
    <w:p w14:paraId="3BEDA6E1" w14:textId="5C2BF2AA" w:rsidR="008E0ADD" w:rsidRPr="007361D5" w:rsidRDefault="008E0ADD" w:rsidP="007361D5"/>
    <w:p w14:paraId="07157834" w14:textId="77777777" w:rsidR="007361D5" w:rsidRDefault="007361D5" w:rsidP="007361D5">
      <w:pPr>
        <w:pStyle w:val="Heading2"/>
        <w:jc w:val="center"/>
      </w:pPr>
      <w:r>
        <w:t>Assignment by</w:t>
      </w:r>
    </w:p>
    <w:p w14:paraId="66EF23C5" w14:textId="1015531E" w:rsidR="007361D5" w:rsidRDefault="007361D5" w:rsidP="007361D5">
      <w:pPr>
        <w:pStyle w:val="Heading3"/>
        <w:jc w:val="center"/>
      </w:pPr>
      <w:r>
        <w:t>Mi</w:t>
      </w:r>
      <w:r w:rsidR="00D54F84">
        <w:t>ke</w:t>
      </w:r>
      <w:r w:rsidR="009051CB">
        <w:t xml:space="preserve"> Jones</w:t>
      </w:r>
    </w:p>
    <w:p w14:paraId="6F901312" w14:textId="3442C6E5" w:rsidR="007361D5" w:rsidRDefault="001B1B10" w:rsidP="007361D5">
      <w:pPr>
        <w:pStyle w:val="Heading3"/>
        <w:jc w:val="center"/>
      </w:pPr>
      <w:r>
        <w:t xml:space="preserve">Chun </w:t>
      </w:r>
      <w:r w:rsidR="007361D5">
        <w:t>Wing</w:t>
      </w:r>
      <w:r w:rsidR="009051CB">
        <w:t xml:space="preserve"> Chau</w:t>
      </w:r>
    </w:p>
    <w:p w14:paraId="4090F90B" w14:textId="3D54F4E6" w:rsidR="007B4560" w:rsidRDefault="00D54F84" w:rsidP="007361D5">
      <w:pPr>
        <w:pStyle w:val="Heading3"/>
        <w:jc w:val="center"/>
      </w:pPr>
      <w:proofErr w:type="spellStart"/>
      <w:r>
        <w:t>Radu</w:t>
      </w:r>
      <w:proofErr w:type="spellEnd"/>
      <w:r w:rsidR="009051CB">
        <w:t xml:space="preserve">-Adrian </w:t>
      </w:r>
      <w:proofErr w:type="spellStart"/>
      <w:r w:rsidR="009051CB">
        <w:t>Marcu</w:t>
      </w:r>
      <w:proofErr w:type="spellEnd"/>
      <w:r w:rsidR="007B4560">
        <w:br w:type="page"/>
      </w:r>
    </w:p>
    <w:p w14:paraId="20B3FBF0" w14:textId="2E45A328" w:rsidR="009C451F" w:rsidRDefault="009C451F" w:rsidP="007B4560">
      <w:pPr>
        <w:pStyle w:val="Heading1"/>
        <w:jc w:val="both"/>
      </w:pPr>
      <w:r>
        <w:lastRenderedPageBreak/>
        <w:t>The project.</w:t>
      </w:r>
    </w:p>
    <w:p w14:paraId="107898D1" w14:textId="634672EE" w:rsidR="00E27808" w:rsidRDefault="00E27808" w:rsidP="007B4560">
      <w:pPr>
        <w:jc w:val="both"/>
      </w:pPr>
      <w:r>
        <w:t xml:space="preserve">For the </w:t>
      </w:r>
      <w:r w:rsidR="00BF18BA">
        <w:t>assignment,</w:t>
      </w:r>
      <w:r>
        <w:t xml:space="preserve"> we were required to use test driven development to develop a </w:t>
      </w:r>
      <w:r w:rsidR="005C6BD0">
        <w:t>graphical application</w:t>
      </w:r>
      <w:r>
        <w:t xml:space="preserve"> for </w:t>
      </w:r>
      <w:r w:rsidR="007A7EC9">
        <w:t xml:space="preserve">managing a </w:t>
      </w:r>
      <w:r w:rsidR="008B6ECB">
        <w:t>company’s</w:t>
      </w:r>
      <w:r w:rsidR="007A7EC9">
        <w:t xml:space="preserve"> vehicle pool</w:t>
      </w:r>
      <w:r>
        <w:t>.</w:t>
      </w:r>
    </w:p>
    <w:p w14:paraId="7D8B3442" w14:textId="0BC84ECB" w:rsidR="00E27808" w:rsidRDefault="00E27808" w:rsidP="007B4560">
      <w:pPr>
        <w:jc w:val="both"/>
      </w:pPr>
      <w:r>
        <w:t xml:space="preserve">Our application consists of a library to implement the data model and a graphical application to use the library. The graphical application was created using the </w:t>
      </w:r>
      <w:r w:rsidR="00C1154A">
        <w:t>built-in</w:t>
      </w:r>
      <w:r>
        <w:t xml:space="preserve"> Swing MVC framework provided by the </w:t>
      </w:r>
      <w:proofErr w:type="spellStart"/>
      <w:r>
        <w:t>Netbeans</w:t>
      </w:r>
      <w:proofErr w:type="spellEnd"/>
      <w:r>
        <w:t xml:space="preserve"> IDE. </w:t>
      </w:r>
      <w:r w:rsidR="00974A49">
        <w:t xml:space="preserve">Along with </w:t>
      </w:r>
      <w:r>
        <w:t>the Model View Controller design pattern we also used the Command</w:t>
      </w:r>
      <w:r w:rsidR="008B2D56">
        <w:t>,</w:t>
      </w:r>
      <w:r>
        <w:t xml:space="preserve"> Decorator</w:t>
      </w:r>
      <w:r w:rsidR="00974A49">
        <w:t xml:space="preserve">, </w:t>
      </w:r>
      <w:r w:rsidR="00896438">
        <w:t xml:space="preserve">Observer, </w:t>
      </w:r>
      <w:r w:rsidR="00D40D54">
        <w:t xml:space="preserve">Proxy, </w:t>
      </w:r>
      <w:r w:rsidR="00974A49">
        <w:t>Strategy</w:t>
      </w:r>
      <w:r w:rsidR="00D40D54">
        <w:t>,</w:t>
      </w:r>
      <w:r w:rsidR="008B2D56">
        <w:t xml:space="preserve"> Singleton</w:t>
      </w:r>
      <w:r w:rsidR="00D40D54">
        <w:t xml:space="preserve"> and Visitor</w:t>
      </w:r>
      <w:r>
        <w:t xml:space="preserve"> design patterns.</w:t>
      </w:r>
      <w:r w:rsidR="00974A49">
        <w:t xml:space="preserve"> In addition, we have elements of Lazy Initialisation throughout.</w:t>
      </w:r>
      <w:r w:rsidR="00C2470E">
        <w:t xml:space="preserve"> We complied with SOLID principles by creating </w:t>
      </w:r>
      <w:r w:rsidR="00B86218">
        <w:t>single-purpose</w:t>
      </w:r>
      <w:r w:rsidR="00C2470E">
        <w:t xml:space="preserve"> </w:t>
      </w:r>
      <w:r w:rsidR="00B86218">
        <w:t>objects that could be extended, and using interfaces</w:t>
      </w:r>
      <w:r w:rsidR="00C85A62">
        <w:t xml:space="preserve"> </w:t>
      </w:r>
      <w:r w:rsidR="00B86218">
        <w:t xml:space="preserve">instead of concrete </w:t>
      </w:r>
      <w:r w:rsidR="00C85A62">
        <w:t>implementations</w:t>
      </w:r>
      <w:r w:rsidR="00B86218">
        <w:t xml:space="preserve"> where applicable.</w:t>
      </w:r>
    </w:p>
    <w:p w14:paraId="77D171B3" w14:textId="104943EE" w:rsidR="002777C0" w:rsidRDefault="00E27808" w:rsidP="002777C0">
      <w:pPr>
        <w:jc w:val="both"/>
        <w:sectPr w:rsidR="002777C0">
          <w:pgSz w:w="11906" w:h="16838"/>
          <w:pgMar w:top="1440" w:right="1440" w:bottom="1440" w:left="1440" w:header="708" w:footer="708" w:gutter="0"/>
          <w:cols w:space="708"/>
          <w:docGrid w:linePitch="360"/>
        </w:sectPr>
      </w:pPr>
      <w:r>
        <w:t xml:space="preserve">The library was the primary </w:t>
      </w:r>
      <w:r w:rsidR="007B4560">
        <w:t xml:space="preserve">responsibility of Wing, whilst </w:t>
      </w:r>
      <w:proofErr w:type="spellStart"/>
      <w:r w:rsidR="007B4560">
        <w:t>Radu</w:t>
      </w:r>
      <w:proofErr w:type="spellEnd"/>
      <w:r>
        <w:t xml:space="preserve"> mostly worked on the graphical application. Mike took on the role of project manager as well doing some of the integration between library and application. To aid in collaborative development we used an online </w:t>
      </w:r>
      <w:r w:rsidR="00100621">
        <w:t>source</w:t>
      </w:r>
      <w:r>
        <w:t xml:space="preserve"> repository to manage the codebase.</w:t>
      </w:r>
    </w:p>
    <w:p w14:paraId="7C6EDCC2" w14:textId="385B8843" w:rsidR="009C451F" w:rsidRDefault="009C451F" w:rsidP="007B4560">
      <w:pPr>
        <w:pStyle w:val="Heading1"/>
        <w:jc w:val="both"/>
      </w:pPr>
      <w:r>
        <w:t>The process.</w:t>
      </w:r>
    </w:p>
    <w:p w14:paraId="6F64ADDF" w14:textId="79F68FE4" w:rsidR="00E27808" w:rsidRDefault="00E27808" w:rsidP="007B4560">
      <w:pPr>
        <w:jc w:val="both"/>
      </w:pPr>
      <w:r>
        <w:t>To begin with</w:t>
      </w:r>
      <w:r w:rsidR="007B4560">
        <w:t>,</w:t>
      </w:r>
      <w:r>
        <w:t xml:space="preserve"> we designed a rough data model by defining which objects we needed</w:t>
      </w:r>
      <w:r w:rsidR="00D73328">
        <w:t>,</w:t>
      </w:r>
      <w:r>
        <w:t xml:space="preserve"> roughly which properties each object required</w:t>
      </w:r>
      <w:r w:rsidR="00D73328">
        <w:t>, and the relationships between objects</w:t>
      </w:r>
      <w:r>
        <w:t>. We began</w:t>
      </w:r>
      <w:r w:rsidR="00D73328">
        <w:t xml:space="preserve"> by implementing</w:t>
      </w:r>
      <w:r>
        <w:t xml:space="preserve"> simple objects that had the minimum details required, and then added functiona</w:t>
      </w:r>
      <w:r w:rsidR="007B4560">
        <w:t>lity</w:t>
      </w:r>
      <w:r>
        <w:t xml:space="preserve"> to them. As an example, the Car </w:t>
      </w:r>
      <w:proofErr w:type="spellStart"/>
      <w:r>
        <w:t>isAvaliable</w:t>
      </w:r>
      <w:proofErr w:type="spellEnd"/>
      <w:r>
        <w:t xml:space="preserve"> method started off simply returning a </w:t>
      </w:r>
      <w:r w:rsidR="00A25AB8">
        <w:t>Boolean</w:t>
      </w:r>
      <w:r>
        <w:t xml:space="preserve"> that had been manually set</w:t>
      </w:r>
      <w:r w:rsidR="007A7EC9">
        <w:t>.</w:t>
      </w:r>
      <w:r>
        <w:t xml:space="preserve"> </w:t>
      </w:r>
      <w:r w:rsidR="007A7EC9">
        <w:t>H</w:t>
      </w:r>
      <w:r>
        <w:t>owever</w:t>
      </w:r>
      <w:r w:rsidR="007A7EC9">
        <w:t>,</w:t>
      </w:r>
      <w:r>
        <w:t xml:space="preserve"> once we had implemented the </w:t>
      </w:r>
      <w:proofErr w:type="spellStart"/>
      <w:r>
        <w:t>AllocationRecord</w:t>
      </w:r>
      <w:proofErr w:type="spellEnd"/>
      <w:r>
        <w:t xml:space="preserve"> </w:t>
      </w:r>
      <w:r w:rsidR="00D73328">
        <w:t>functionality</w:t>
      </w:r>
      <w:r>
        <w:t xml:space="preserve"> the method was then updated to automatically calculate the vehicle status from the records.</w:t>
      </w:r>
    </w:p>
    <w:p w14:paraId="0AFAB960" w14:textId="114B3887" w:rsidR="00D73328" w:rsidRDefault="00D73328" w:rsidP="007B4560">
      <w:pPr>
        <w:jc w:val="both"/>
      </w:pPr>
      <w:r>
        <w:t>We updated our unit tests after implementing each piece of functionality or operation to ensure that it worked properly, and to detect inadvertent code regression.</w:t>
      </w:r>
    </w:p>
    <w:p w14:paraId="0DC442C7" w14:textId="77777777" w:rsidR="002777C0" w:rsidRDefault="002777C0" w:rsidP="007B4560">
      <w:pPr>
        <w:jc w:val="both"/>
      </w:pPr>
    </w:p>
    <w:p w14:paraId="3F94E2F0" w14:textId="5ACEBC40" w:rsidR="009C451F" w:rsidRDefault="009C451F" w:rsidP="007B4560">
      <w:pPr>
        <w:pStyle w:val="Heading1"/>
        <w:jc w:val="both"/>
      </w:pPr>
      <w:r>
        <w:t>The how.</w:t>
      </w:r>
    </w:p>
    <w:p w14:paraId="046F3DED" w14:textId="7722EB25" w:rsidR="00E27808" w:rsidRDefault="00272828" w:rsidP="007B4560">
      <w:pPr>
        <w:jc w:val="both"/>
      </w:pPr>
      <w:r>
        <w:t>For the g</w:t>
      </w:r>
      <w:r w:rsidR="00E27808">
        <w:t xml:space="preserve">raphical </w:t>
      </w:r>
      <w:r>
        <w:t>application,</w:t>
      </w:r>
      <w:r w:rsidR="00E27808">
        <w:t xml:space="preserve"> we tried to balance good object orientated design principles with ease of development</w:t>
      </w:r>
      <w:r>
        <w:t>.</w:t>
      </w:r>
      <w:r w:rsidR="00E27808">
        <w:t xml:space="preserve"> </w:t>
      </w:r>
      <w:r>
        <w:t xml:space="preserve">We </w:t>
      </w:r>
      <w:r w:rsidR="00E27808">
        <w:t xml:space="preserve">created separate </w:t>
      </w:r>
      <w:proofErr w:type="spellStart"/>
      <w:r w:rsidR="00BA3AAF">
        <w:t>J</w:t>
      </w:r>
      <w:r w:rsidR="00E27808">
        <w:t>Panel</w:t>
      </w:r>
      <w:proofErr w:type="spellEnd"/>
      <w:r w:rsidR="00E27808">
        <w:t xml:space="preserve"> classes that correspond to </w:t>
      </w:r>
      <w:r>
        <w:t xml:space="preserve">the </w:t>
      </w:r>
      <w:r w:rsidR="00E27808">
        <w:t>objects</w:t>
      </w:r>
      <w:r w:rsidR="008B2D56">
        <w:t xml:space="preserve"> that they manage</w:t>
      </w:r>
      <w:r>
        <w:t>, without going over board and creating objects for everything</w:t>
      </w:r>
      <w:r w:rsidR="00E27808">
        <w:t xml:space="preserve">. </w:t>
      </w:r>
      <w:r w:rsidR="008B2D56">
        <w:t xml:space="preserve">As an example, </w:t>
      </w:r>
      <w:r w:rsidR="00E27808">
        <w:t xml:space="preserve">the Vehicle Management panel </w:t>
      </w:r>
      <w:r w:rsidR="00BA3AAF">
        <w:t xml:space="preserve">contains </w:t>
      </w:r>
      <w:r w:rsidR="00E27808">
        <w:t>sub-panels to manage the Allocation/Service/Damage records for the</w:t>
      </w:r>
      <w:r w:rsidR="008B2D56">
        <w:t xml:space="preserve"> currently</w:t>
      </w:r>
      <w:r w:rsidR="00E27808">
        <w:t xml:space="preserve"> selected vehicle</w:t>
      </w:r>
      <w:r w:rsidR="008B2D56">
        <w:t xml:space="preserve">. Each of these sub-panels </w:t>
      </w:r>
      <w:r w:rsidR="00E27808">
        <w:t xml:space="preserve">are implemented in </w:t>
      </w:r>
      <w:r w:rsidR="008B2D56">
        <w:t xml:space="preserve">a </w:t>
      </w:r>
      <w:r w:rsidR="00E27808">
        <w:t>s</w:t>
      </w:r>
      <w:r>
        <w:t xml:space="preserve">eparate class, and contain text fields and other graphical components to represent </w:t>
      </w:r>
      <w:r w:rsidR="00D73328">
        <w:t>the relevant</w:t>
      </w:r>
      <w:r>
        <w:t xml:space="preserve"> object from the data model.</w:t>
      </w:r>
      <w:r w:rsidR="00896438">
        <w:t xml:space="preserve"> We use the Observer pattern to propagate </w:t>
      </w:r>
      <w:r w:rsidR="00B2409D">
        <w:t xml:space="preserve">events that alter the </w:t>
      </w:r>
      <w:proofErr w:type="spellStart"/>
      <w:r w:rsidR="00B2409D">
        <w:t>D</w:t>
      </w:r>
      <w:r w:rsidR="00896438">
        <w:t>atastore</w:t>
      </w:r>
      <w:proofErr w:type="spellEnd"/>
      <w:r w:rsidR="00896438">
        <w:t xml:space="preserve"> to the relevant interface components.</w:t>
      </w:r>
    </w:p>
    <w:p w14:paraId="3AA74E97" w14:textId="0878B75A" w:rsidR="00C1154A" w:rsidRDefault="00C1154A" w:rsidP="007B4560">
      <w:pPr>
        <w:jc w:val="both"/>
      </w:pPr>
      <w:r>
        <w:t>The undo/redo functionality had a major impact on the design of our application, as it required that all operations be represented as abstract state</w:t>
      </w:r>
      <w:r w:rsidR="007C590D">
        <w:t xml:space="preserve"> changes</w:t>
      </w:r>
      <w:r>
        <w:t xml:space="preserve">. When the application wishes to perform an operation on the </w:t>
      </w:r>
      <w:proofErr w:type="spellStart"/>
      <w:r>
        <w:t>Datastore</w:t>
      </w:r>
      <w:proofErr w:type="spellEnd"/>
      <w:r>
        <w:t xml:space="preserve"> it</w:t>
      </w:r>
      <w:r w:rsidR="00D40D54">
        <w:t xml:space="preserve"> must first</w:t>
      </w:r>
      <w:r>
        <w:t xml:space="preserve"> create an object that im</w:t>
      </w:r>
      <w:r w:rsidR="00272828">
        <w:t xml:space="preserve">plements the </w:t>
      </w:r>
      <w:proofErr w:type="spellStart"/>
      <w:r w:rsidR="00272828">
        <w:t>ICommandBehaviour</w:t>
      </w:r>
      <w:proofErr w:type="spellEnd"/>
      <w:r w:rsidR="00272828">
        <w:t xml:space="preserve"> i</w:t>
      </w:r>
      <w:r>
        <w:t>nterface</w:t>
      </w:r>
      <w:r w:rsidR="00BA3AAF">
        <w:t xml:space="preserve">. An </w:t>
      </w:r>
      <w:proofErr w:type="spellStart"/>
      <w:r w:rsidR="00BA3AAF">
        <w:t>ICommandBehaviour</w:t>
      </w:r>
      <w:proofErr w:type="spellEnd"/>
      <w:r w:rsidR="00BA3AAF">
        <w:t xml:space="preserve"> object</w:t>
      </w:r>
      <w:r>
        <w:t xml:space="preserve"> defines </w:t>
      </w:r>
      <w:r w:rsidR="00576EA0">
        <w:t>an</w:t>
      </w:r>
      <w:r>
        <w:t xml:space="preserve"> operation that is to be performed </w:t>
      </w:r>
      <w:r w:rsidR="00A25AB8">
        <w:t>such as</w:t>
      </w:r>
      <w:r>
        <w:t xml:space="preserve"> </w:t>
      </w:r>
      <w:proofErr w:type="spellStart"/>
      <w:r>
        <w:t>AddCar</w:t>
      </w:r>
      <w:proofErr w:type="spellEnd"/>
      <w:r>
        <w:t xml:space="preserve">. Once an instance of the </w:t>
      </w:r>
      <w:proofErr w:type="spellStart"/>
      <w:r>
        <w:t>AddCar</w:t>
      </w:r>
      <w:proofErr w:type="spellEnd"/>
      <w:r>
        <w:t xml:space="preserve"> behaviour has been </w:t>
      </w:r>
      <w:r w:rsidR="005C6BD0">
        <w:t>created</w:t>
      </w:r>
      <w:r>
        <w:t xml:space="preserve">, it is </w:t>
      </w:r>
      <w:r w:rsidR="00272828">
        <w:t>decorated with</w:t>
      </w:r>
      <w:r>
        <w:t xml:space="preserve"> a Command object and passed to the </w:t>
      </w:r>
      <w:proofErr w:type="spellStart"/>
      <w:r>
        <w:t>CommandTracker</w:t>
      </w:r>
      <w:proofErr w:type="spellEnd"/>
      <w:r>
        <w:t xml:space="preserve"> for execution. The </w:t>
      </w:r>
      <w:proofErr w:type="spellStart"/>
      <w:r>
        <w:t>CommandTracker</w:t>
      </w:r>
      <w:proofErr w:type="spellEnd"/>
      <w:r>
        <w:t xml:space="preserve"> contains a list of executed and undone commands, when Undo is </w:t>
      </w:r>
      <w:r w:rsidR="00BA3AAF">
        <w:t>called</w:t>
      </w:r>
      <w:r>
        <w:t xml:space="preserve"> it inverts the previously executed instruction and moves it from the Undo list to the Redo list</w:t>
      </w:r>
      <w:r w:rsidR="005154F2">
        <w:t>.</w:t>
      </w:r>
    </w:p>
    <w:p w14:paraId="3F7ED81D" w14:textId="785CCBEB" w:rsidR="00A25AB8" w:rsidRDefault="00A25AB8" w:rsidP="007B4560">
      <w:pPr>
        <w:jc w:val="both"/>
      </w:pPr>
      <w:r>
        <w:lastRenderedPageBreak/>
        <w:t xml:space="preserve">The </w:t>
      </w:r>
      <w:proofErr w:type="spellStart"/>
      <w:r>
        <w:t>Datastore</w:t>
      </w:r>
      <w:proofErr w:type="spellEnd"/>
      <w:r>
        <w:t xml:space="preserve"> and the Undo/Redo functionality are implemented using the Singleton design pattern because they need to maintain global state. The </w:t>
      </w:r>
      <w:proofErr w:type="spellStart"/>
      <w:r>
        <w:t>Datastore</w:t>
      </w:r>
      <w:proofErr w:type="spellEnd"/>
      <w:r>
        <w:t xml:space="preserve"> is opened using the </w:t>
      </w:r>
      <w:proofErr w:type="spellStart"/>
      <w:r>
        <w:t>LoadDatastore</w:t>
      </w:r>
      <w:proofErr w:type="spellEnd"/>
      <w:r>
        <w:t xml:space="preserve"> method and then operated on using static method calls. The open </w:t>
      </w:r>
      <w:proofErr w:type="spellStart"/>
      <w:r>
        <w:t>Datastore</w:t>
      </w:r>
      <w:proofErr w:type="spellEnd"/>
      <w:r>
        <w:t xml:space="preserve"> can be changed by calling </w:t>
      </w:r>
      <w:proofErr w:type="spellStart"/>
      <w:r>
        <w:t>LoadDatastore</w:t>
      </w:r>
      <w:proofErr w:type="spellEnd"/>
      <w:r>
        <w:t xml:space="preserve"> again with a new filename, this will cause it to replace the in-memory data with the contents of the selected file.</w:t>
      </w:r>
    </w:p>
    <w:p w14:paraId="1B07F3F4" w14:textId="77777777" w:rsidR="002777C0" w:rsidRDefault="002777C0" w:rsidP="007B4560">
      <w:pPr>
        <w:jc w:val="both"/>
      </w:pPr>
    </w:p>
    <w:p w14:paraId="12085131" w14:textId="72CAC83B" w:rsidR="009C451F" w:rsidRDefault="009C451F" w:rsidP="007B4560">
      <w:pPr>
        <w:pStyle w:val="Heading1"/>
        <w:jc w:val="both"/>
      </w:pPr>
      <w:r>
        <w:t>The code.</w:t>
      </w:r>
    </w:p>
    <w:p w14:paraId="0035A189" w14:textId="6FD583D3" w:rsidR="005C6BD0" w:rsidRDefault="00A25AB8" w:rsidP="007B4560">
      <w:pPr>
        <w:jc w:val="both"/>
      </w:pPr>
      <w:r>
        <w:t xml:space="preserve">One of the problems we encountered was that the Date object in Java has a resolution of </w:t>
      </w:r>
      <w:r w:rsidR="00BA3AAF">
        <w:t>milliseconds</w:t>
      </w:r>
      <w:r>
        <w:t xml:space="preserve">, however we wanted to perform Date comparisons based only on the date. This required that we write a custom date comparison method, however Java does not support global methods. To get around this limitation we created a </w:t>
      </w:r>
      <w:proofErr w:type="spellStart"/>
      <w:r>
        <w:t>Utils</w:t>
      </w:r>
      <w:proofErr w:type="spellEnd"/>
      <w:r>
        <w:t xml:space="preserve"> class and placed a static method inside that class. This solution allowed us to </w:t>
      </w:r>
      <w:r w:rsidR="00BA3AAF">
        <w:t xml:space="preserve">make a simple call along the lines of </w:t>
      </w:r>
      <w:proofErr w:type="spellStart"/>
      <w:r w:rsidR="00BA3AAF">
        <w:t>Utils.</w:t>
      </w:r>
      <w:r w:rsidR="00BA3AAF" w:rsidRPr="00BA3AAF">
        <w:t>CompareDates</w:t>
      </w:r>
      <w:proofErr w:type="spellEnd"/>
      <w:r w:rsidR="00BA3AAF">
        <w:t xml:space="preserve">(date1, date2) which would perform a date-only comparison of the objects. An alternative method would be to subclass the Date object and replace </w:t>
      </w:r>
      <w:r w:rsidR="00974A49">
        <w:t>all</w:t>
      </w:r>
      <w:r w:rsidR="00BA3AAF">
        <w:t xml:space="preserve"> the comparison methods, however w</w:t>
      </w:r>
      <w:r w:rsidR="00272828">
        <w:t>e felt that the</w:t>
      </w:r>
      <w:r w:rsidR="00BA3AAF">
        <w:t xml:space="preserve"> </w:t>
      </w:r>
      <w:proofErr w:type="spellStart"/>
      <w:r w:rsidR="00BA3AAF">
        <w:t>Utils</w:t>
      </w:r>
      <w:proofErr w:type="spellEnd"/>
      <w:r w:rsidR="00BA3AAF">
        <w:t xml:space="preserve"> class </w:t>
      </w:r>
      <w:r w:rsidR="00272828">
        <w:t xml:space="preserve">solution </w:t>
      </w:r>
      <w:r w:rsidR="00BA3AAF">
        <w:t>was an easier and cleaner way to implement this.</w:t>
      </w:r>
    </w:p>
    <w:p w14:paraId="6D2F1FC0" w14:textId="1B1CC6FD" w:rsidR="007840AD" w:rsidRDefault="00EC61AE" w:rsidP="007B4560">
      <w:pPr>
        <w:jc w:val="both"/>
      </w:pPr>
      <w:r>
        <w:t xml:space="preserve">The </w:t>
      </w:r>
      <w:proofErr w:type="spellStart"/>
      <w:r>
        <w:t>Netbeans</w:t>
      </w:r>
      <w:proofErr w:type="spellEnd"/>
      <w:r>
        <w:t xml:space="preserve"> </w:t>
      </w:r>
      <w:r w:rsidR="00973C5B">
        <w:t>IDE</w:t>
      </w:r>
      <w:r w:rsidR="008E065D">
        <w:t xml:space="preserve"> </w:t>
      </w:r>
      <w:r w:rsidR="00705E42">
        <w:t>does</w:t>
      </w:r>
      <w:r w:rsidR="008E065D">
        <w:t xml:space="preserve"> not include a d</w:t>
      </w:r>
      <w:r>
        <w:t>ate select</w:t>
      </w:r>
      <w:r w:rsidR="00A3525F">
        <w:t>ion</w:t>
      </w:r>
      <w:r>
        <w:t xml:space="preserve"> component</w:t>
      </w:r>
      <w:r w:rsidR="00C80553">
        <w:t xml:space="preserve">. For date </w:t>
      </w:r>
      <w:r w:rsidR="00EE0683">
        <w:t>selection,</w:t>
      </w:r>
      <w:r w:rsidR="00C80553">
        <w:t xml:space="preserve"> we decided to use</w:t>
      </w:r>
      <w:r>
        <w:t xml:space="preserve"> the </w:t>
      </w:r>
      <w:proofErr w:type="spellStart"/>
      <w:r>
        <w:t>JXDatePicker</w:t>
      </w:r>
      <w:proofErr w:type="spellEnd"/>
      <w:r w:rsidR="00C80553">
        <w:t xml:space="preserve"> library</w:t>
      </w:r>
      <w:r w:rsidR="00EE0683">
        <w:t>. Unfortunately this</w:t>
      </w:r>
      <w:r>
        <w:t xml:space="preserve"> requires</w:t>
      </w:r>
      <w:r w:rsidR="00EE0683">
        <w:t xml:space="preserve"> installing</w:t>
      </w:r>
      <w:r>
        <w:t xml:space="preserve"> an extra plugin to </w:t>
      </w:r>
      <w:r w:rsidR="00EE0683">
        <w:t>be able to edit the graphical components</w:t>
      </w:r>
      <w:r>
        <w:t xml:space="preserve"> via the </w:t>
      </w:r>
      <w:proofErr w:type="spellStart"/>
      <w:r>
        <w:t>Netbeans</w:t>
      </w:r>
      <w:proofErr w:type="spellEnd"/>
      <w:r>
        <w:t xml:space="preserve"> IDE.</w:t>
      </w:r>
      <w:bookmarkStart w:id="0" w:name="_GoBack"/>
      <w:bookmarkEnd w:id="0"/>
    </w:p>
    <w:p w14:paraId="7DE6CC58" w14:textId="2B2330EA" w:rsidR="00973C5B" w:rsidRDefault="00973C5B" w:rsidP="007B4560">
      <w:pPr>
        <w:jc w:val="both"/>
      </w:pPr>
      <w:r>
        <w:t>Although the assignment required us to follow Java coding conventions, we did violate one rule. In many programming languages an _ prefix is used on local variable names with a similar name to existing variables to help distinguish them. There is no equivalent to this in the standard Java coding conventions, however our group are all from backgrounds where we use this convention frequently. We decided that the purpose of coding conventions was code readability, and therefore if the developers are all familiar with a common convention it is perfectly acceptable to use in another language.</w:t>
      </w:r>
    </w:p>
    <w:p w14:paraId="41BE095F" w14:textId="77777777" w:rsidR="002777C0" w:rsidRDefault="002777C0" w:rsidP="007B4560">
      <w:pPr>
        <w:jc w:val="both"/>
      </w:pPr>
    </w:p>
    <w:p w14:paraId="3DF76C4F" w14:textId="4FFE43BB" w:rsidR="009C451F" w:rsidRDefault="009C451F" w:rsidP="007B4560">
      <w:pPr>
        <w:pStyle w:val="Heading1"/>
        <w:jc w:val="both"/>
      </w:pPr>
      <w:r>
        <w:t>The final touches.</w:t>
      </w:r>
    </w:p>
    <w:p w14:paraId="2482C5CF" w14:textId="7280A8E2" w:rsidR="005C6BD0" w:rsidRDefault="005C6BD0" w:rsidP="007B4560">
      <w:pPr>
        <w:jc w:val="both"/>
      </w:pPr>
      <w:r>
        <w:t xml:space="preserve">In addition to the </w:t>
      </w:r>
      <w:r w:rsidR="00BF18BA">
        <w:t>functional</w:t>
      </w:r>
      <w:r>
        <w:t xml:space="preserve"> requirements of the application we also put some consideration </w:t>
      </w:r>
      <w:r w:rsidR="0013646C">
        <w:t xml:space="preserve">in </w:t>
      </w:r>
      <w:r w:rsidR="001640BA">
        <w:t>to usability. Whilst</w:t>
      </w:r>
      <w:r>
        <w:t xml:space="preserve"> the scenario does not provide us with actual users to give feedback on the system</w:t>
      </w:r>
      <w:r w:rsidR="00BF18BA">
        <w:t>,</w:t>
      </w:r>
      <w:r>
        <w:t xml:space="preserve"> there are certain things we felt were obvious additions. One example is that we implemented a custom </w:t>
      </w:r>
      <w:r w:rsidR="00272828">
        <w:t xml:space="preserve">cell </w:t>
      </w:r>
      <w:r>
        <w:t>renderer for the vehicle</w:t>
      </w:r>
      <w:r w:rsidR="00272828">
        <w:t xml:space="preserve"> and staff</w:t>
      </w:r>
      <w:r>
        <w:t xml:space="preserve"> lists to render them in a different colour depending on their status.</w:t>
      </w:r>
      <w:r w:rsidR="007A7EC9">
        <w:t xml:space="preserve"> Also, if the application cannot </w:t>
      </w:r>
      <w:r w:rsidR="001B7AC7">
        <w:t>load</w:t>
      </w:r>
      <w:r w:rsidR="007A7EC9">
        <w:t xml:space="preserve"> the </w:t>
      </w:r>
      <w:proofErr w:type="spellStart"/>
      <w:r w:rsidR="007A7EC9">
        <w:t>Datastore</w:t>
      </w:r>
      <w:proofErr w:type="spellEnd"/>
      <w:r w:rsidR="007A7EC9">
        <w:t xml:space="preserve"> and needs to create it then it provides an option to pre-populate the </w:t>
      </w:r>
      <w:proofErr w:type="spellStart"/>
      <w:r w:rsidR="007A7EC9">
        <w:t>Datastore</w:t>
      </w:r>
      <w:proofErr w:type="spellEnd"/>
      <w:r w:rsidR="007A7EC9">
        <w:t xml:space="preserve"> with sample data, which may be useful for training.</w:t>
      </w:r>
    </w:p>
    <w:p w14:paraId="75ED0DD0" w14:textId="77777777" w:rsidR="002777C0" w:rsidRDefault="002777C0" w:rsidP="007B4560">
      <w:pPr>
        <w:jc w:val="both"/>
      </w:pPr>
    </w:p>
    <w:p w14:paraId="5BF888FE" w14:textId="77777777" w:rsidR="009C451F" w:rsidRDefault="009C451F" w:rsidP="007B4560">
      <w:pPr>
        <w:pStyle w:val="Heading1"/>
        <w:jc w:val="both"/>
      </w:pPr>
      <w:r>
        <w:t>The flaws.</w:t>
      </w:r>
    </w:p>
    <w:p w14:paraId="68820BC1" w14:textId="5B18918F" w:rsidR="00660E74" w:rsidRDefault="009C451F" w:rsidP="007B4560">
      <w:pPr>
        <w:jc w:val="both"/>
      </w:pPr>
      <w:r>
        <w:t xml:space="preserve">The assignment required us to implement our own </w:t>
      </w:r>
      <w:proofErr w:type="spellStart"/>
      <w:r>
        <w:t>datastore</w:t>
      </w:r>
      <w:proofErr w:type="spellEnd"/>
      <w:r>
        <w:t xml:space="preserve"> using object serialization. This method of storing data does not allow concurrent access and is easily susceptible to corruption. A relational database would probably be the preferred backend for this</w:t>
      </w:r>
      <w:r w:rsidR="0067467A">
        <w:t xml:space="preserve"> sort of</w:t>
      </w:r>
      <w:r>
        <w:t xml:space="preserve"> application.</w:t>
      </w:r>
    </w:p>
    <w:p w14:paraId="5D99463F" w14:textId="77777777" w:rsidR="009C451F" w:rsidRDefault="009C451F" w:rsidP="007B4560">
      <w:pPr>
        <w:jc w:val="both"/>
      </w:pPr>
      <w:r>
        <w:br w:type="page"/>
      </w:r>
    </w:p>
    <w:p w14:paraId="0A1A8D17" w14:textId="6269C395" w:rsidR="001E5131" w:rsidRDefault="000405A0" w:rsidP="007B4560">
      <w:pPr>
        <w:pStyle w:val="Heading1"/>
        <w:jc w:val="both"/>
        <w:rPr>
          <w:rStyle w:val="Heading1Char"/>
        </w:rPr>
      </w:pPr>
      <w:r w:rsidRPr="001E5131">
        <w:rPr>
          <w:rStyle w:val="Heading1Char"/>
        </w:rPr>
        <w:lastRenderedPageBreak/>
        <w:t>Appendix A.</w:t>
      </w:r>
      <w:r w:rsidR="00EF7A94">
        <w:rPr>
          <w:rStyle w:val="Heading1Char"/>
        </w:rPr>
        <w:t xml:space="preserve"> UML Diagrams</w:t>
      </w:r>
      <w:r w:rsidR="002C2AAC">
        <w:rPr>
          <w:rStyle w:val="Heading1Char"/>
        </w:rPr>
        <w:t>.</w:t>
      </w:r>
    </w:p>
    <w:p w14:paraId="606A3F8C" w14:textId="1E607FD7" w:rsidR="00EF7A94" w:rsidRPr="00EF7A94" w:rsidRDefault="00EF7A94" w:rsidP="00EF7A94">
      <w:r>
        <w:t>UML diagram of just the data model classes.</w:t>
      </w:r>
    </w:p>
    <w:p w14:paraId="39864FCA" w14:textId="506F366F" w:rsidR="00EF7A94" w:rsidRPr="00EF7A94" w:rsidRDefault="00973C5B" w:rsidP="00EF7A94">
      <w:r>
        <w:pict w14:anchorId="7AB77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2.25pt">
            <v:imagedata r:id="rId4" o:title="ModelUML"/>
          </v:shape>
        </w:pict>
      </w:r>
    </w:p>
    <w:p w14:paraId="0E3A5E8D" w14:textId="77777777" w:rsidR="00EF7A94" w:rsidRDefault="00EF7A94" w:rsidP="007B4560">
      <w:pPr>
        <w:jc w:val="both"/>
      </w:pPr>
      <w:r>
        <w:br w:type="page"/>
      </w:r>
    </w:p>
    <w:p w14:paraId="174F930B" w14:textId="567290A8" w:rsidR="00660E74" w:rsidRDefault="000405A0" w:rsidP="007B4560">
      <w:pPr>
        <w:jc w:val="both"/>
      </w:pPr>
      <w:r>
        <w:lastRenderedPageBreak/>
        <w:t>UML d</w:t>
      </w:r>
      <w:r w:rsidR="00660E74">
        <w:t>iagram</w:t>
      </w:r>
      <w:r w:rsidR="005154F2">
        <w:t xml:space="preserve"> of d</w:t>
      </w:r>
      <w:r w:rsidR="00660E74">
        <w:t>ata model</w:t>
      </w:r>
      <w:r w:rsidR="00EF7A94">
        <w:t xml:space="preserve">, </w:t>
      </w:r>
      <w:proofErr w:type="spellStart"/>
      <w:r w:rsidR="00EF7A94">
        <w:t>datastore</w:t>
      </w:r>
      <w:proofErr w:type="spellEnd"/>
      <w:r w:rsidR="00660E74">
        <w:t xml:space="preserve"> and </w:t>
      </w:r>
      <w:r w:rsidR="00F156B1">
        <w:t>c</w:t>
      </w:r>
      <w:r w:rsidR="00660E74">
        <w:t>ommand interfaces</w:t>
      </w:r>
      <w:r w:rsidR="00EF7A94">
        <w:t>.</w:t>
      </w:r>
      <w:r w:rsidR="000802F6">
        <w:t xml:space="preserve"> This diagram clearly shows the code separation between the command execution </w:t>
      </w:r>
      <w:r w:rsidR="00710E9E">
        <w:t>logic</w:t>
      </w:r>
      <w:r w:rsidR="000802F6">
        <w:t xml:space="preserve"> that operates on the </w:t>
      </w:r>
      <w:proofErr w:type="spellStart"/>
      <w:r w:rsidR="000802F6">
        <w:t>Datastore</w:t>
      </w:r>
      <w:proofErr w:type="spellEnd"/>
      <w:r w:rsidR="000802F6">
        <w:t>, and the data model stored within.</w:t>
      </w:r>
    </w:p>
    <w:p w14:paraId="47EB6327" w14:textId="7426406B" w:rsidR="005C6BD0" w:rsidRDefault="00660E74" w:rsidP="007B4560">
      <w:pPr>
        <w:jc w:val="both"/>
      </w:pPr>
      <w:r>
        <w:rPr>
          <w:noProof/>
          <w:lang w:eastAsia="en-GB"/>
        </w:rPr>
        <w:drawing>
          <wp:inline distT="0" distB="0" distL="0" distR="0" wp14:anchorId="00F957DB" wp14:editId="7A4896DF">
            <wp:extent cx="5731510" cy="5522053"/>
            <wp:effectExtent l="0" t="0" r="2540" b="2540"/>
            <wp:docPr id="1" name="Picture 1" descr="C:\Users\Admin\AppData\Local\Microsoft\Windows\INetCacheContent.Word\Bett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BetterU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522053"/>
                    </a:xfrm>
                    <a:prstGeom prst="rect">
                      <a:avLst/>
                    </a:prstGeom>
                    <a:noFill/>
                    <a:ln>
                      <a:noFill/>
                    </a:ln>
                  </pic:spPr>
                </pic:pic>
              </a:graphicData>
            </a:graphic>
          </wp:inline>
        </w:drawing>
      </w:r>
    </w:p>
    <w:p w14:paraId="10D6F360" w14:textId="77777777" w:rsidR="005154F2" w:rsidRDefault="00C12600" w:rsidP="007B4560">
      <w:pPr>
        <w:jc w:val="both"/>
      </w:pPr>
      <w:r>
        <w:br w:type="page"/>
      </w:r>
    </w:p>
    <w:p w14:paraId="2E980BEE" w14:textId="493F7059" w:rsidR="005154F2" w:rsidRDefault="005154F2" w:rsidP="007B4560">
      <w:pPr>
        <w:jc w:val="both"/>
      </w:pPr>
      <w:r>
        <w:lastRenderedPageBreak/>
        <w:t xml:space="preserve">Full UML </w:t>
      </w:r>
      <w:r w:rsidR="00710E9E">
        <w:t>d</w:t>
      </w:r>
      <w:r>
        <w:t>iagram of library.</w:t>
      </w:r>
      <w:r w:rsidR="000802F6">
        <w:t xml:space="preserve"> The</w:t>
      </w:r>
      <w:r w:rsidR="00B86218">
        <w:t xml:space="preserve"> classes that implement the</w:t>
      </w:r>
      <w:r w:rsidR="000802F6">
        <w:t xml:space="preserve"> </w:t>
      </w:r>
      <w:proofErr w:type="spellStart"/>
      <w:r w:rsidR="008902A6">
        <w:t>I</w:t>
      </w:r>
      <w:r w:rsidR="000802F6">
        <w:t>CommandBehaviour</w:t>
      </w:r>
      <w:proofErr w:type="spellEnd"/>
      <w:r w:rsidR="000802F6">
        <w:t xml:space="preserve"> </w:t>
      </w:r>
      <w:r w:rsidR="00B86218">
        <w:t>interface</w:t>
      </w:r>
      <w:r w:rsidR="000802F6">
        <w:t xml:space="preserve"> map between </w:t>
      </w:r>
      <w:r w:rsidR="00E274B7">
        <w:t>c</w:t>
      </w:r>
      <w:r w:rsidR="000802F6">
        <w:t xml:space="preserve">ommands and various </w:t>
      </w:r>
      <w:r w:rsidR="00262C5C">
        <w:t xml:space="preserve">data model </w:t>
      </w:r>
      <w:r w:rsidR="000802F6">
        <w:t xml:space="preserve">objects and attributes, resulting in a very difficult to read class diagram. Command Behaviours can be considered a separate category to the </w:t>
      </w:r>
      <w:r w:rsidR="00E274B7">
        <w:t>c</w:t>
      </w:r>
      <w:r w:rsidR="000802F6">
        <w:t xml:space="preserve">ommand and data model objects shown </w:t>
      </w:r>
      <w:r w:rsidR="00F817A3">
        <w:t xml:space="preserve">in </w:t>
      </w:r>
      <w:r w:rsidR="00EF7A94">
        <w:t>the previous diagrams</w:t>
      </w:r>
      <w:r w:rsidR="000802F6">
        <w:t xml:space="preserve">, and this diagram would be a lot easier to follow </w:t>
      </w:r>
      <w:r w:rsidR="00C9018A">
        <w:t>if rendered in</w:t>
      </w:r>
      <w:r w:rsidR="000802F6">
        <w:t xml:space="preserve"> 3 dimensions.</w:t>
      </w:r>
    </w:p>
    <w:p w14:paraId="3A23F657" w14:textId="21435170" w:rsidR="00C12600" w:rsidRDefault="00973C5B" w:rsidP="007B4560">
      <w:pPr>
        <w:jc w:val="both"/>
      </w:pPr>
      <w:r>
        <w:pict w14:anchorId="6050E008">
          <v:shape id="_x0000_i1026" type="#_x0000_t75" style="width:450.75pt;height:293.25pt">
            <v:imagedata r:id="rId6" o:title="WholeUML"/>
          </v:shape>
        </w:pict>
      </w:r>
    </w:p>
    <w:p w14:paraId="4D8247E9" w14:textId="77777777" w:rsidR="005154F2" w:rsidRDefault="005154F2" w:rsidP="007B4560">
      <w:pPr>
        <w:jc w:val="both"/>
      </w:pPr>
      <w:r>
        <w:br w:type="page"/>
      </w:r>
    </w:p>
    <w:p w14:paraId="2B9E7C87" w14:textId="1986C615" w:rsidR="001E5131" w:rsidRDefault="00C12600" w:rsidP="007B4560">
      <w:pPr>
        <w:pStyle w:val="Heading1"/>
        <w:jc w:val="both"/>
      </w:pPr>
      <w:r>
        <w:lastRenderedPageBreak/>
        <w:t xml:space="preserve">Appendix </w:t>
      </w:r>
      <w:r w:rsidR="00EF7A94">
        <w:t>B</w:t>
      </w:r>
      <w:r w:rsidR="001E5131">
        <w:t>.</w:t>
      </w:r>
      <w:r w:rsidR="002C2AAC">
        <w:t xml:space="preserve"> Code repository.</w:t>
      </w:r>
    </w:p>
    <w:p w14:paraId="3FD7FADE" w14:textId="235AD1EA" w:rsidR="00C12600" w:rsidRDefault="005154F2" w:rsidP="007B4560">
      <w:pPr>
        <w:jc w:val="both"/>
      </w:pPr>
      <w:r>
        <w:t>S</w:t>
      </w:r>
      <w:r w:rsidR="00C12600">
        <w:t>creen shot of git code repository used for collaborative development</w:t>
      </w:r>
      <w:r>
        <w:t xml:space="preserve"> and code change monitoring</w:t>
      </w:r>
      <w:r w:rsidR="00C12600">
        <w:t>.</w:t>
      </w:r>
      <w:r w:rsidR="00A627C5">
        <w:t xml:space="preserve"> As well as helping to keep changes synchronised this also allows everyone to see exactly what has been done by others.</w:t>
      </w:r>
    </w:p>
    <w:p w14:paraId="7A823836" w14:textId="23075936" w:rsidR="00C12600" w:rsidRDefault="00973C5B" w:rsidP="007B4560">
      <w:pPr>
        <w:jc w:val="both"/>
      </w:pPr>
      <w:r>
        <w:pict w14:anchorId="14CE77B9">
          <v:shape id="_x0000_i1027" type="#_x0000_t75" style="width:450.75pt;height:264pt">
            <v:imagedata r:id="rId7" o:title="2017-01-13 (1)"/>
          </v:shape>
        </w:pict>
      </w:r>
    </w:p>
    <w:p w14:paraId="32A63063" w14:textId="77777777" w:rsidR="003B7EE9" w:rsidRDefault="003B7EE9" w:rsidP="007B4560">
      <w:pPr>
        <w:jc w:val="both"/>
      </w:pPr>
      <w:r>
        <w:br w:type="page"/>
      </w:r>
    </w:p>
    <w:p w14:paraId="6BF63838" w14:textId="05A32411" w:rsidR="003B7EE9" w:rsidRDefault="00EF7A94" w:rsidP="007B4560">
      <w:pPr>
        <w:pStyle w:val="Heading1"/>
        <w:jc w:val="both"/>
      </w:pPr>
      <w:r>
        <w:lastRenderedPageBreak/>
        <w:t>Appendix C</w:t>
      </w:r>
      <w:r w:rsidR="003B7EE9">
        <w:t>.</w:t>
      </w:r>
      <w:r w:rsidR="002C2AAC">
        <w:t xml:space="preserve"> The finished application.</w:t>
      </w:r>
    </w:p>
    <w:p w14:paraId="5B6AA8AE" w14:textId="5EAB548D" w:rsidR="003B7EE9" w:rsidRDefault="00303E9E" w:rsidP="007B4560">
      <w:pPr>
        <w:jc w:val="both"/>
      </w:pPr>
      <w:r>
        <w:t>See the included demo for full details.</w:t>
      </w:r>
    </w:p>
    <w:p w14:paraId="635A2B49" w14:textId="0172806D" w:rsidR="00D25D2E" w:rsidRDefault="00973C5B" w:rsidP="007B4560">
      <w:pPr>
        <w:jc w:val="both"/>
      </w:pPr>
      <w:r>
        <w:pict w14:anchorId="3EC1269A">
          <v:shape id="_x0000_i1028" type="#_x0000_t75" style="width:450.75pt;height:413.25pt">
            <v:imagedata r:id="rId8" o:title="2017-01-15 (3)"/>
          </v:shape>
        </w:pict>
      </w:r>
    </w:p>
    <w:p w14:paraId="05BC6493" w14:textId="77777777" w:rsidR="00D25D2E" w:rsidRDefault="00973C5B" w:rsidP="007B4560">
      <w:pPr>
        <w:jc w:val="both"/>
      </w:pPr>
      <w:r>
        <w:lastRenderedPageBreak/>
        <w:pict w14:anchorId="618DFCE8">
          <v:shape id="_x0000_i1029" type="#_x0000_t75" style="width:375.75pt;height:344.25pt">
            <v:imagedata r:id="rId9" o:title="2017-01-15 (4)"/>
          </v:shape>
        </w:pict>
      </w:r>
    </w:p>
    <w:p w14:paraId="2595E574" w14:textId="72216213" w:rsidR="00D25D2E" w:rsidRDefault="00973C5B" w:rsidP="007B4560">
      <w:pPr>
        <w:jc w:val="both"/>
      </w:pPr>
      <w:r>
        <w:pict w14:anchorId="5A92EF6C">
          <v:shape id="_x0000_i1030" type="#_x0000_t75" style="width:374.25pt;height:343.5pt">
            <v:imagedata r:id="rId10" o:title="2017-01-15 (5)"/>
          </v:shape>
        </w:pict>
      </w:r>
    </w:p>
    <w:sectPr w:rsidR="00D25D2E" w:rsidSect="002777C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08"/>
    <w:rsid w:val="00026A3E"/>
    <w:rsid w:val="000405A0"/>
    <w:rsid w:val="00065341"/>
    <w:rsid w:val="000802F6"/>
    <w:rsid w:val="000868F2"/>
    <w:rsid w:val="00100621"/>
    <w:rsid w:val="00122F2D"/>
    <w:rsid w:val="0013646C"/>
    <w:rsid w:val="001640BA"/>
    <w:rsid w:val="001B1B10"/>
    <w:rsid w:val="001B7AC7"/>
    <w:rsid w:val="001E5131"/>
    <w:rsid w:val="00262C5C"/>
    <w:rsid w:val="00272828"/>
    <w:rsid w:val="002777C0"/>
    <w:rsid w:val="002C2AAC"/>
    <w:rsid w:val="00303E9E"/>
    <w:rsid w:val="003733C3"/>
    <w:rsid w:val="003B7EE9"/>
    <w:rsid w:val="003D3282"/>
    <w:rsid w:val="005154F2"/>
    <w:rsid w:val="00576EA0"/>
    <w:rsid w:val="005C6BD0"/>
    <w:rsid w:val="00660E74"/>
    <w:rsid w:val="0067467A"/>
    <w:rsid w:val="00705E42"/>
    <w:rsid w:val="00710E9E"/>
    <w:rsid w:val="007361D5"/>
    <w:rsid w:val="007840AD"/>
    <w:rsid w:val="007A7EC9"/>
    <w:rsid w:val="007B4560"/>
    <w:rsid w:val="007C590D"/>
    <w:rsid w:val="007D49E3"/>
    <w:rsid w:val="008902A6"/>
    <w:rsid w:val="00896438"/>
    <w:rsid w:val="008B2D56"/>
    <w:rsid w:val="008B6ECB"/>
    <w:rsid w:val="008E065D"/>
    <w:rsid w:val="008E0ADD"/>
    <w:rsid w:val="009051CB"/>
    <w:rsid w:val="00942D3A"/>
    <w:rsid w:val="00973C5B"/>
    <w:rsid w:val="00974A49"/>
    <w:rsid w:val="009C451F"/>
    <w:rsid w:val="00A25AB8"/>
    <w:rsid w:val="00A3525F"/>
    <w:rsid w:val="00A627C5"/>
    <w:rsid w:val="00A86C3A"/>
    <w:rsid w:val="00B2409D"/>
    <w:rsid w:val="00B86218"/>
    <w:rsid w:val="00BA3AAF"/>
    <w:rsid w:val="00BF18BA"/>
    <w:rsid w:val="00C1154A"/>
    <w:rsid w:val="00C12600"/>
    <w:rsid w:val="00C2470E"/>
    <w:rsid w:val="00C80553"/>
    <w:rsid w:val="00C85A62"/>
    <w:rsid w:val="00C9018A"/>
    <w:rsid w:val="00D25D2E"/>
    <w:rsid w:val="00D40D54"/>
    <w:rsid w:val="00D54F84"/>
    <w:rsid w:val="00D73328"/>
    <w:rsid w:val="00E274B7"/>
    <w:rsid w:val="00E27808"/>
    <w:rsid w:val="00EA30B4"/>
    <w:rsid w:val="00EC61AE"/>
    <w:rsid w:val="00EE0683"/>
    <w:rsid w:val="00EF7A94"/>
    <w:rsid w:val="00F156B1"/>
    <w:rsid w:val="00F806C2"/>
    <w:rsid w:val="00F8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C046"/>
  <w15:chartTrackingRefBased/>
  <w15:docId w15:val="{03D384E1-0FCB-47AC-B301-4C8671D5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1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Mike</dc:creator>
  <cp:keywords/>
  <dc:description/>
  <cp:lastModifiedBy>Not Mike</cp:lastModifiedBy>
  <cp:revision>55</cp:revision>
  <dcterms:created xsi:type="dcterms:W3CDTF">2017-01-13T09:27:00Z</dcterms:created>
  <dcterms:modified xsi:type="dcterms:W3CDTF">2017-01-16T03:19:00Z</dcterms:modified>
</cp:coreProperties>
</file>