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Assignment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>Write a program in PROLOG to implement factorial (N, F) where F represents the factorial of a number N.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start:-write('Factorial of a numbers\n'),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factorial(N,F),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write('Factorial: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write(F).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factorial(0,1).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factorial(N,F):-N &gt; 0,N1 is (N-1),factorial(N1,F1),F is N*F1.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/>
    <w:p>
      <w:bookmarkStart w:id="0" w:name="_GoBack"/>
      <w:r>
        <w:drawing>
          <wp:inline distT="0" distB="0" distL="114300" distR="114300">
            <wp:extent cx="5539105" cy="170624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4763" r="45745" b="6553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55D2"/>
    <w:rsid w:val="2B563EC9"/>
    <w:rsid w:val="65FE39FA"/>
    <w:rsid w:val="69AC18F6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2021-01-22T12:15:47Z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