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6527D" w14:textId="66A66457" w:rsidR="00717365" w:rsidRDefault="00DA3F55">
      <w:r>
        <w:t>Task</w:t>
      </w:r>
    </w:p>
    <w:p w14:paraId="18643AD2" w14:textId="233C2CBA" w:rsidR="00DA3F55" w:rsidRDefault="00DA3F55">
      <w:r>
        <w:t>C# Control Flow programs</w:t>
      </w:r>
    </w:p>
    <w:p w14:paraId="249D3CD2" w14:textId="77777777" w:rsidR="00DA3F55" w:rsidRDefault="00DA3F55" w:rsidP="00DA3F55">
      <w:pPr>
        <w:pStyle w:val="ListParagraph"/>
        <w:numPr>
          <w:ilvl w:val="0"/>
          <w:numId w:val="2"/>
        </w:numPr>
        <w:spacing w:after="160" w:line="252" w:lineRule="auto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Write a program to calculate the electricity consumption bill:</w:t>
      </w:r>
    </w:p>
    <w:p w14:paraId="3F330973" w14:textId="77777777" w:rsidR="00DA3F55" w:rsidRDefault="00DA3F55" w:rsidP="00DA3F55">
      <w:pPr>
        <w:pStyle w:val="ListParagraph"/>
        <w:rPr>
          <w:lang w:val="en-IN"/>
        </w:rPr>
      </w:pPr>
    </w:p>
    <w:tbl>
      <w:tblPr>
        <w:tblW w:w="0" w:type="auto"/>
        <w:tblInd w:w="13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28"/>
      </w:tblGrid>
      <w:tr w:rsidR="00DA3F55" w14:paraId="54A32248" w14:textId="77777777" w:rsidTr="00DA3F55">
        <w:trPr>
          <w:trHeight w:val="496"/>
        </w:trPr>
        <w:tc>
          <w:tcPr>
            <w:tcW w:w="2336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E4D5B" w14:textId="77777777" w:rsidR="00DA3F55" w:rsidRDefault="00DA3F55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Units</w:t>
            </w:r>
          </w:p>
        </w:tc>
        <w:tc>
          <w:tcPr>
            <w:tcW w:w="2328" w:type="dxa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A67F5" w14:textId="77777777" w:rsidR="00DA3F55" w:rsidRDefault="00DA3F55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Rate</w:t>
            </w:r>
          </w:p>
        </w:tc>
      </w:tr>
      <w:tr w:rsidR="00DA3F55" w14:paraId="21119ED7" w14:textId="77777777" w:rsidTr="00DA3F55">
        <w:trPr>
          <w:trHeight w:val="469"/>
        </w:trPr>
        <w:tc>
          <w:tcPr>
            <w:tcW w:w="233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6FCCD" w14:textId="77777777" w:rsidR="00DA3F55" w:rsidRDefault="00DA3F55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0-200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CF361" w14:textId="77777777" w:rsidR="00DA3F55" w:rsidRDefault="00DA3F55">
            <w:pPr>
              <w:pStyle w:val="ListParagraph"/>
              <w:spacing w:after="0" w:line="240" w:lineRule="auto"/>
              <w:ind w:left="0"/>
            </w:pPr>
            <w:r>
              <w:rPr>
                <w:color w:val="000000"/>
              </w:rPr>
              <w:t>₹ 2</w:t>
            </w:r>
          </w:p>
        </w:tc>
      </w:tr>
      <w:tr w:rsidR="00DA3F55" w14:paraId="782A2F93" w14:textId="77777777" w:rsidTr="00DA3F55">
        <w:trPr>
          <w:trHeight w:val="496"/>
        </w:trPr>
        <w:tc>
          <w:tcPr>
            <w:tcW w:w="233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76656" w14:textId="77777777" w:rsidR="00DA3F55" w:rsidRDefault="00DA3F55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201-350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DCEFB" w14:textId="77777777" w:rsidR="00DA3F55" w:rsidRDefault="00DA3F55">
            <w:pPr>
              <w:pStyle w:val="ListParagraph"/>
              <w:spacing w:after="0" w:line="240" w:lineRule="auto"/>
              <w:ind w:left="0"/>
            </w:pPr>
            <w:r>
              <w:t>₹ 3</w:t>
            </w:r>
          </w:p>
        </w:tc>
      </w:tr>
      <w:tr w:rsidR="00DA3F55" w14:paraId="726AC553" w14:textId="77777777" w:rsidTr="00DA3F55">
        <w:trPr>
          <w:trHeight w:val="469"/>
        </w:trPr>
        <w:tc>
          <w:tcPr>
            <w:tcW w:w="233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003AF" w14:textId="77777777" w:rsidR="00DA3F55" w:rsidRDefault="00DA3F55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351-500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9FC8F" w14:textId="77777777" w:rsidR="00DA3F55" w:rsidRDefault="00DA3F55">
            <w:pPr>
              <w:pStyle w:val="ListParagraph"/>
              <w:spacing w:after="0" w:line="240" w:lineRule="auto"/>
              <w:ind w:left="0"/>
            </w:pPr>
            <w:r>
              <w:rPr>
                <w:color w:val="000000"/>
              </w:rPr>
              <w:t>₹ 5</w:t>
            </w:r>
          </w:p>
        </w:tc>
      </w:tr>
      <w:tr w:rsidR="00DA3F55" w14:paraId="12B19749" w14:textId="77777777" w:rsidTr="00DA3F55">
        <w:trPr>
          <w:trHeight w:val="496"/>
        </w:trPr>
        <w:tc>
          <w:tcPr>
            <w:tcW w:w="233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0F705" w14:textId="77777777" w:rsidR="00DA3F55" w:rsidRDefault="00DA3F55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501 &amp; above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123A7" w14:textId="77777777" w:rsidR="00DA3F55" w:rsidRDefault="00DA3F55">
            <w:pPr>
              <w:pStyle w:val="ListParagraph"/>
              <w:spacing w:after="0" w:line="240" w:lineRule="auto"/>
              <w:ind w:left="0"/>
            </w:pPr>
            <w:r>
              <w:t>₹ 7</w:t>
            </w:r>
          </w:p>
        </w:tc>
      </w:tr>
    </w:tbl>
    <w:p w14:paraId="42058849" w14:textId="77777777" w:rsidR="00DA3F55" w:rsidRDefault="00DA3F55" w:rsidP="00DA3F55">
      <w:pPr>
        <w:pStyle w:val="ListParagraph"/>
        <w:rPr>
          <w:rFonts w:ascii="Calibri" w:hAnsi="Calibri" w:cs="Calibri"/>
          <w:lang w:val="en-IN"/>
        </w:rPr>
      </w:pPr>
      <w:r>
        <w:rPr>
          <w:color w:val="FFFFFF"/>
          <w:lang w:val="en-IN"/>
        </w:rPr>
        <w:t>Note: The calculation is based on slab rate.</w:t>
      </w:r>
    </w:p>
    <w:p w14:paraId="694A3E45" w14:textId="77777777" w:rsidR="00DA3F55" w:rsidRDefault="00DA3F55" w:rsidP="00DA3F55">
      <w:pPr>
        <w:pStyle w:val="ListParagraph"/>
        <w:rPr>
          <w:lang w:val="en-IN"/>
        </w:rPr>
      </w:pPr>
      <w:r>
        <w:rPr>
          <w:lang w:val="en-IN"/>
        </w:rPr>
        <w:t>That is if the number of units consumed is 400, the calculation should be like (200*2) +(150*3) +(50*5)</w:t>
      </w:r>
    </w:p>
    <w:p w14:paraId="48C2DE8D" w14:textId="07CE1688" w:rsidR="00DA3F55" w:rsidRDefault="00DA3F55" w:rsidP="00DA3F55">
      <w:pPr>
        <w:pStyle w:val="ListParagraph"/>
        <w:numPr>
          <w:ilvl w:val="0"/>
          <w:numId w:val="2"/>
        </w:numPr>
      </w:pPr>
      <w:r>
        <w:rPr>
          <w:noProof/>
          <w:lang w:val="en-IN"/>
        </w:rPr>
        <w:drawing>
          <wp:inline distT="0" distB="0" distL="0" distR="0" wp14:anchorId="678725D8" wp14:editId="53B2A76E">
            <wp:extent cx="5676900" cy="3228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3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06561"/>
    <w:multiLevelType w:val="hybridMultilevel"/>
    <w:tmpl w:val="ECD42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84333"/>
    <w:multiLevelType w:val="hybridMultilevel"/>
    <w:tmpl w:val="7B5857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55"/>
    <w:rsid w:val="00717365"/>
    <w:rsid w:val="00DA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AED3"/>
  <w15:chartTrackingRefBased/>
  <w15:docId w15:val="{DD030E42-0FDB-4BAD-B855-DB3E86D0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jpg@01D6B419.1E14307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Jeyanthi S</dc:creator>
  <cp:keywords/>
  <dc:description/>
  <cp:lastModifiedBy>Jeyanthi S</cp:lastModifiedBy>
  <cp:revision>1</cp:revision>
  <dcterms:created xsi:type="dcterms:W3CDTF">2022-03-14T09:25:00Z</dcterms:created>
  <dcterms:modified xsi:type="dcterms:W3CDTF">2022-03-14T09:26:00Z</dcterms:modified>
</cp:coreProperties>
</file>